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1F4" w:rsidRPr="00C4151D" w:rsidRDefault="0025592D">
      <w:pPr>
        <w:rPr>
          <w:rFonts w:ascii="Book Antiqua" w:hAnsi="Book Antiqua" w:cs="Book Antiqua"/>
          <w:sz w:val="24"/>
          <w:szCs w:val="24"/>
        </w:rPr>
      </w:pPr>
      <w:bookmarkStart w:id="0" w:name="_GoBack"/>
      <w:bookmarkEnd w:id="0"/>
      <w:r>
        <w:rPr>
          <w:noProof/>
          <w:lang w:eastAsia="ru-RU"/>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898525"/>
                <wp:effectExtent l="8890" t="635" r="508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898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AB21F4">
                              <w:tc>
                                <w:tcPr>
                                  <w:tcW w:w="5006" w:type="dxa"/>
                                  <w:shd w:val="clear" w:color="auto" w:fill="auto"/>
                                </w:tcPr>
                                <w:p w:rsidR="00AB21F4" w:rsidRDefault="00AB21F4">
                                  <w:pPr>
                                    <w:jc w:val="center"/>
                                    <w:rPr>
                                      <w:sz w:val="24"/>
                                      <w:szCs w:val="24"/>
                                    </w:rPr>
                                  </w:pPr>
                                  <w:r>
                                    <w:rPr>
                                      <w:b/>
                                      <w:sz w:val="24"/>
                                      <w:szCs w:val="24"/>
                                    </w:rPr>
                                    <w:t>УТВЕРЖДЕНО</w:t>
                                  </w:r>
                                </w:p>
                              </w:tc>
                            </w:tr>
                            <w:tr w:rsidR="003443D3">
                              <w:tc>
                                <w:tcPr>
                                  <w:tcW w:w="5006" w:type="dxa"/>
                                  <w:shd w:val="clear" w:color="auto" w:fill="auto"/>
                                </w:tcPr>
                                <w:p w:rsidR="003443D3" w:rsidRPr="0039073C" w:rsidRDefault="003443D3" w:rsidP="0039073C">
                                  <w:pPr>
                                    <w:jc w:val="center"/>
                                    <w:rPr>
                                      <w:color w:val="FF0000"/>
                                      <w:spacing w:val="7"/>
                                      <w:sz w:val="24"/>
                                      <w:szCs w:val="24"/>
                                      <w:lang w:val="en-US"/>
                                    </w:rPr>
                                  </w:pPr>
                                  <w:r>
                                    <w:rPr>
                                      <w:spacing w:val="7"/>
                                      <w:sz w:val="24"/>
                                      <w:szCs w:val="24"/>
                                    </w:rPr>
                                    <w:t>Приказом №</w:t>
                                  </w:r>
                                  <w:r w:rsidRPr="0064311F">
                                    <w:rPr>
                                      <w:spacing w:val="7"/>
                                      <w:sz w:val="24"/>
                                      <w:szCs w:val="24"/>
                                    </w:rPr>
                                    <w:t xml:space="preserve"> </w:t>
                                  </w:r>
                                  <w:r w:rsidR="0039073C">
                                    <w:rPr>
                                      <w:spacing w:val="7"/>
                                      <w:sz w:val="24"/>
                                      <w:szCs w:val="24"/>
                                    </w:rPr>
                                    <w:t>1</w:t>
                                  </w:r>
                                  <w:r w:rsidR="00794EDF">
                                    <w:rPr>
                                      <w:spacing w:val="7"/>
                                      <w:sz w:val="24"/>
                                      <w:szCs w:val="24"/>
                                      <w:lang w:val="en-US"/>
                                    </w:rPr>
                                    <w:t>4</w:t>
                                  </w:r>
                                  <w:r w:rsidR="0039073C">
                                    <w:rPr>
                                      <w:spacing w:val="7"/>
                                      <w:sz w:val="24"/>
                                      <w:szCs w:val="24"/>
                                    </w:rPr>
                                    <w:t xml:space="preserve"> от </w:t>
                                  </w:r>
                                  <w:r w:rsidR="0039073C">
                                    <w:rPr>
                                      <w:spacing w:val="7"/>
                                      <w:sz w:val="24"/>
                                      <w:szCs w:val="24"/>
                                      <w:lang w:val="en-US"/>
                                    </w:rPr>
                                    <w:t>23</w:t>
                                  </w:r>
                                  <w:r w:rsidR="0039073C">
                                    <w:rPr>
                                      <w:spacing w:val="7"/>
                                      <w:sz w:val="24"/>
                                      <w:szCs w:val="24"/>
                                    </w:rPr>
                                    <w:t>.</w:t>
                                  </w:r>
                                  <w:r w:rsidR="0039073C">
                                    <w:rPr>
                                      <w:spacing w:val="7"/>
                                      <w:sz w:val="24"/>
                                      <w:szCs w:val="24"/>
                                      <w:lang w:val="en-US"/>
                                    </w:rPr>
                                    <w:t>11</w:t>
                                  </w:r>
                                  <w:r w:rsidR="0039073C">
                                    <w:rPr>
                                      <w:spacing w:val="7"/>
                                      <w:sz w:val="24"/>
                                      <w:szCs w:val="24"/>
                                    </w:rPr>
                                    <w:t>.201</w:t>
                                  </w:r>
                                  <w:r w:rsidR="0039073C">
                                    <w:rPr>
                                      <w:spacing w:val="7"/>
                                      <w:sz w:val="24"/>
                                      <w:szCs w:val="24"/>
                                      <w:lang w:val="en-US"/>
                                    </w:rPr>
                                    <w:t>6</w:t>
                                  </w:r>
                                </w:p>
                              </w:tc>
                            </w:tr>
                            <w:tr w:rsidR="003443D3">
                              <w:tc>
                                <w:tcPr>
                                  <w:tcW w:w="5006" w:type="dxa"/>
                                  <w:shd w:val="clear" w:color="auto" w:fill="auto"/>
                                </w:tcPr>
                                <w:p w:rsidR="003443D3" w:rsidRPr="00E55B41" w:rsidRDefault="003443D3" w:rsidP="00D1261B">
                                  <w:pPr>
                                    <w:jc w:val="right"/>
                                    <w:rPr>
                                      <w:spacing w:val="7"/>
                                      <w:sz w:val="24"/>
                                      <w:szCs w:val="24"/>
                                    </w:rPr>
                                  </w:pPr>
                                  <w:r w:rsidRPr="00E55B41">
                                    <w:rPr>
                                      <w:spacing w:val="7"/>
                                      <w:sz w:val="24"/>
                                      <w:szCs w:val="24"/>
                                    </w:rPr>
                                    <w:t xml:space="preserve">   муниципального унитарного предприятия</w:t>
                                  </w:r>
                                </w:p>
                              </w:tc>
                            </w:tr>
                            <w:tr w:rsidR="003443D3">
                              <w:tc>
                                <w:tcPr>
                                  <w:tcW w:w="5006" w:type="dxa"/>
                                  <w:shd w:val="clear" w:color="auto" w:fill="auto"/>
                                </w:tcPr>
                                <w:p w:rsidR="003443D3" w:rsidRPr="00E55B41" w:rsidRDefault="003443D3" w:rsidP="00D1261B">
                                  <w:pPr>
                                    <w:jc w:val="center"/>
                                    <w:rPr>
                                      <w:spacing w:val="7"/>
                                      <w:sz w:val="24"/>
                                      <w:szCs w:val="24"/>
                                    </w:rPr>
                                  </w:pPr>
                                  <w:r w:rsidRPr="00E55B41">
                                    <w:rPr>
                                      <w:spacing w:val="7"/>
                                      <w:sz w:val="24"/>
                                      <w:szCs w:val="24"/>
                                    </w:rPr>
                                    <w:t>«Валдайская укрупненная типогр</w:t>
                                  </w:r>
                                  <w:r w:rsidRPr="00E55B41">
                                    <w:rPr>
                                      <w:spacing w:val="7"/>
                                      <w:sz w:val="24"/>
                                      <w:szCs w:val="24"/>
                                    </w:rPr>
                                    <w:t>а</w:t>
                                  </w:r>
                                  <w:r w:rsidRPr="00E55B41">
                                    <w:rPr>
                                      <w:spacing w:val="7"/>
                                      <w:sz w:val="24"/>
                                      <w:szCs w:val="24"/>
                                    </w:rPr>
                                    <w:t xml:space="preserve">фия»                                                                           </w:t>
                                  </w:r>
                                </w:p>
                              </w:tc>
                            </w:tr>
                          </w:tbl>
                          <w:p w:rsidR="00AB21F4" w:rsidRDefault="00AB21F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45pt;margin-top:.05pt;width:250.15pt;height:70.7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YZiwIAABw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Y09dnptS3B6UGDmxtg2Xv6SK2+V/SrRVJtWiL37NYY1beM1MAu8yeTi6MRx3qQ&#10;Xf9B1XANOTgVgIbGdB4QkoEAHar0dK6Mp0Jh8U12PS/SGUYU9hbFYjadhStIOZ7Wxrp3THXIGxU2&#10;UPmATo731nk2pBxdAnsleL3lQoSJ2e82wqAjAZVswxfPCt2SuBqUAhg2ugY8e4khpEeSymPG6+IK&#10;RAAE/J6PJUjiR5FN83Q9LSbb+eJ6km/z2aS4TheTNCvWxTzNi/xu+9MzyPKy5XXN5D2XbJRnlv9d&#10;+U+NEoUVBIr6Chc+dSHoS/ansE6xpv475fdFkB130K2Cd1CEsxMpfdXfyhrCJqUjXEQ7eUk/pAxy&#10;MP5DVoJGvCyiQNywGwDFC2en6idQi1FQTJAEPDFgtMp8x6iHdq2w/XYghmEk3ktQnO/t0TCjsRsN&#10;IikcrbDDKJobF9+AgzZ83wJy1LRUt6DKhgfBPLMAyn4CLRjIn54L3+OX8+D1/KitfgEAAP//AwBQ&#10;SwMEFAAGAAgAAAAhAL2NGCvcAAAACAEAAA8AAABkcnMvZG93bnJldi54bWxMj0FPg0AQhe8m/ofN&#10;mHizSwFrQZZGa/TaiCa9bmHKEthZwm5b/PdOT3p8+V7efFNsZjuIM06+c6RguYhAINWu6ahV8P31&#10;/rAG4YOmRg+OUMEPetiUtzeFzht3oU88V6EVPEI+1wpMCGMupa8NWu0XbkRidnST1YHj1Mpm0hce&#10;t4OMo2glre6ILxg94tZg3VcnqyDZxU97/1G9bcc9Zv3av/ZHMkrd380vzyACzuGvDFd9VoeSnQ7u&#10;RI0Xg4I0STOuXoFgnCWPMYgDx3S5AlkW8v8D5S8AAAD//wMAUEsBAi0AFAAGAAgAAAAhALaDOJL+&#10;AAAA4QEAABMAAAAAAAAAAAAAAAAAAAAAAFtDb250ZW50X1R5cGVzXS54bWxQSwECLQAUAAYACAAA&#10;ACEAOP0h/9YAAACUAQAACwAAAAAAAAAAAAAAAAAvAQAAX3JlbHMvLnJlbHNQSwECLQAUAAYACAAA&#10;ACEAwEeGGYsCAAAcBQAADgAAAAAAAAAAAAAAAAAuAgAAZHJzL2Uyb0RvYy54bWxQSwECLQAUAAYA&#10;CAAAACEAvY0YK9wAAAAIAQAADwAAAAAAAAAAAAAAAADl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AB21F4">
                        <w:tc>
                          <w:tcPr>
                            <w:tcW w:w="5006" w:type="dxa"/>
                            <w:shd w:val="clear" w:color="auto" w:fill="auto"/>
                          </w:tcPr>
                          <w:p w:rsidR="00AB21F4" w:rsidRDefault="00AB21F4">
                            <w:pPr>
                              <w:jc w:val="center"/>
                              <w:rPr>
                                <w:sz w:val="24"/>
                                <w:szCs w:val="24"/>
                              </w:rPr>
                            </w:pPr>
                            <w:r>
                              <w:rPr>
                                <w:b/>
                                <w:sz w:val="24"/>
                                <w:szCs w:val="24"/>
                              </w:rPr>
                              <w:t>УТВЕРЖДЕНО</w:t>
                            </w:r>
                          </w:p>
                        </w:tc>
                      </w:tr>
                      <w:tr w:rsidR="003443D3">
                        <w:tc>
                          <w:tcPr>
                            <w:tcW w:w="5006" w:type="dxa"/>
                            <w:shd w:val="clear" w:color="auto" w:fill="auto"/>
                          </w:tcPr>
                          <w:p w:rsidR="003443D3" w:rsidRPr="0039073C" w:rsidRDefault="003443D3" w:rsidP="0039073C">
                            <w:pPr>
                              <w:jc w:val="center"/>
                              <w:rPr>
                                <w:color w:val="FF0000"/>
                                <w:spacing w:val="7"/>
                                <w:sz w:val="24"/>
                                <w:szCs w:val="24"/>
                                <w:lang w:val="en-US"/>
                              </w:rPr>
                            </w:pPr>
                            <w:r>
                              <w:rPr>
                                <w:spacing w:val="7"/>
                                <w:sz w:val="24"/>
                                <w:szCs w:val="24"/>
                              </w:rPr>
                              <w:t>Приказом №</w:t>
                            </w:r>
                            <w:r w:rsidRPr="0064311F">
                              <w:rPr>
                                <w:spacing w:val="7"/>
                                <w:sz w:val="24"/>
                                <w:szCs w:val="24"/>
                              </w:rPr>
                              <w:t xml:space="preserve"> </w:t>
                            </w:r>
                            <w:r w:rsidR="0039073C">
                              <w:rPr>
                                <w:spacing w:val="7"/>
                                <w:sz w:val="24"/>
                                <w:szCs w:val="24"/>
                              </w:rPr>
                              <w:t>1</w:t>
                            </w:r>
                            <w:r w:rsidR="00794EDF">
                              <w:rPr>
                                <w:spacing w:val="7"/>
                                <w:sz w:val="24"/>
                                <w:szCs w:val="24"/>
                                <w:lang w:val="en-US"/>
                              </w:rPr>
                              <w:t>4</w:t>
                            </w:r>
                            <w:r w:rsidR="0039073C">
                              <w:rPr>
                                <w:spacing w:val="7"/>
                                <w:sz w:val="24"/>
                                <w:szCs w:val="24"/>
                              </w:rPr>
                              <w:t xml:space="preserve"> от </w:t>
                            </w:r>
                            <w:r w:rsidR="0039073C">
                              <w:rPr>
                                <w:spacing w:val="7"/>
                                <w:sz w:val="24"/>
                                <w:szCs w:val="24"/>
                                <w:lang w:val="en-US"/>
                              </w:rPr>
                              <w:t>23</w:t>
                            </w:r>
                            <w:r w:rsidR="0039073C">
                              <w:rPr>
                                <w:spacing w:val="7"/>
                                <w:sz w:val="24"/>
                                <w:szCs w:val="24"/>
                              </w:rPr>
                              <w:t>.</w:t>
                            </w:r>
                            <w:r w:rsidR="0039073C">
                              <w:rPr>
                                <w:spacing w:val="7"/>
                                <w:sz w:val="24"/>
                                <w:szCs w:val="24"/>
                                <w:lang w:val="en-US"/>
                              </w:rPr>
                              <w:t>11</w:t>
                            </w:r>
                            <w:r w:rsidR="0039073C">
                              <w:rPr>
                                <w:spacing w:val="7"/>
                                <w:sz w:val="24"/>
                                <w:szCs w:val="24"/>
                              </w:rPr>
                              <w:t>.201</w:t>
                            </w:r>
                            <w:r w:rsidR="0039073C">
                              <w:rPr>
                                <w:spacing w:val="7"/>
                                <w:sz w:val="24"/>
                                <w:szCs w:val="24"/>
                                <w:lang w:val="en-US"/>
                              </w:rPr>
                              <w:t>6</w:t>
                            </w:r>
                          </w:p>
                        </w:tc>
                      </w:tr>
                      <w:tr w:rsidR="003443D3">
                        <w:tc>
                          <w:tcPr>
                            <w:tcW w:w="5006" w:type="dxa"/>
                            <w:shd w:val="clear" w:color="auto" w:fill="auto"/>
                          </w:tcPr>
                          <w:p w:rsidR="003443D3" w:rsidRPr="00E55B41" w:rsidRDefault="003443D3" w:rsidP="00D1261B">
                            <w:pPr>
                              <w:jc w:val="right"/>
                              <w:rPr>
                                <w:spacing w:val="7"/>
                                <w:sz w:val="24"/>
                                <w:szCs w:val="24"/>
                              </w:rPr>
                            </w:pPr>
                            <w:r w:rsidRPr="00E55B41">
                              <w:rPr>
                                <w:spacing w:val="7"/>
                                <w:sz w:val="24"/>
                                <w:szCs w:val="24"/>
                              </w:rPr>
                              <w:t xml:space="preserve">   муниципального унитарного предприятия</w:t>
                            </w:r>
                          </w:p>
                        </w:tc>
                      </w:tr>
                      <w:tr w:rsidR="003443D3">
                        <w:tc>
                          <w:tcPr>
                            <w:tcW w:w="5006" w:type="dxa"/>
                            <w:shd w:val="clear" w:color="auto" w:fill="auto"/>
                          </w:tcPr>
                          <w:p w:rsidR="003443D3" w:rsidRPr="00E55B41" w:rsidRDefault="003443D3" w:rsidP="00D1261B">
                            <w:pPr>
                              <w:jc w:val="center"/>
                              <w:rPr>
                                <w:spacing w:val="7"/>
                                <w:sz w:val="24"/>
                                <w:szCs w:val="24"/>
                              </w:rPr>
                            </w:pPr>
                            <w:r w:rsidRPr="00E55B41">
                              <w:rPr>
                                <w:spacing w:val="7"/>
                                <w:sz w:val="24"/>
                                <w:szCs w:val="24"/>
                              </w:rPr>
                              <w:t>«Валдайская укрупненная типогр</w:t>
                            </w:r>
                            <w:r w:rsidRPr="00E55B41">
                              <w:rPr>
                                <w:spacing w:val="7"/>
                                <w:sz w:val="24"/>
                                <w:szCs w:val="24"/>
                              </w:rPr>
                              <w:t>а</w:t>
                            </w:r>
                            <w:r w:rsidRPr="00E55B41">
                              <w:rPr>
                                <w:spacing w:val="7"/>
                                <w:sz w:val="24"/>
                                <w:szCs w:val="24"/>
                              </w:rPr>
                              <w:t xml:space="preserve">фия»                                                                           </w:t>
                            </w:r>
                          </w:p>
                        </w:tc>
                      </w:tr>
                    </w:tbl>
                    <w:p w:rsidR="00AB21F4" w:rsidRDefault="00AB21F4">
                      <w:r>
                        <w:t xml:space="preserve"> </w:t>
                      </w:r>
                    </w:p>
                  </w:txbxContent>
                </v:textbox>
                <w10:wrap type="square" side="largest"/>
              </v:shape>
            </w:pict>
          </mc:Fallback>
        </mc:AlternateContent>
      </w:r>
    </w:p>
    <w:p w:rsidR="00AB21F4" w:rsidRPr="00C4151D" w:rsidRDefault="00AB21F4">
      <w:pPr>
        <w:rPr>
          <w:rFonts w:ascii="Book Antiqua" w:hAnsi="Book Antiqua" w:cs="Book Antiqua"/>
          <w:sz w:val="24"/>
          <w:szCs w:val="24"/>
        </w:rPr>
      </w:pPr>
    </w:p>
    <w:p w:rsidR="00AB21F4" w:rsidRPr="00C4151D" w:rsidRDefault="00AB21F4">
      <w:pPr>
        <w:ind w:firstLine="720"/>
        <w:rPr>
          <w:rFonts w:ascii="Book Antiqua" w:hAnsi="Book Antiqua" w:cs="Book Antiqua"/>
          <w:sz w:val="24"/>
          <w:szCs w:val="24"/>
        </w:rPr>
      </w:pPr>
    </w:p>
    <w:p w:rsidR="00AB21F4" w:rsidRPr="00C4151D" w:rsidRDefault="00AB21F4">
      <w:pPr>
        <w:ind w:firstLine="720"/>
        <w:rPr>
          <w:rFonts w:ascii="Book Antiqua" w:hAnsi="Book Antiqua" w:cs="Book Antiqua"/>
          <w:sz w:val="24"/>
          <w:szCs w:val="24"/>
        </w:rPr>
      </w:pPr>
    </w:p>
    <w:p w:rsidR="00AB21F4" w:rsidRPr="00C4151D" w:rsidRDefault="00AB21F4">
      <w:pPr>
        <w:ind w:firstLine="720"/>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ind w:firstLine="720"/>
        <w:jc w:val="center"/>
        <w:rPr>
          <w:sz w:val="24"/>
          <w:szCs w:val="24"/>
        </w:rPr>
      </w:pPr>
    </w:p>
    <w:p w:rsidR="00AB21F4" w:rsidRPr="00C4151D" w:rsidRDefault="00AB21F4">
      <w:pPr>
        <w:jc w:val="center"/>
        <w:rPr>
          <w:b/>
          <w:sz w:val="24"/>
          <w:szCs w:val="24"/>
        </w:rPr>
      </w:pPr>
      <w:r w:rsidRPr="00C4151D">
        <w:rPr>
          <w:b/>
          <w:sz w:val="24"/>
          <w:szCs w:val="24"/>
        </w:rPr>
        <w:t>ДОКУМЕНТАЦИЯ ОБ АУКЦИОНЕ</w:t>
      </w:r>
    </w:p>
    <w:p w:rsidR="00AB21F4" w:rsidRPr="00C4151D" w:rsidRDefault="00AB21F4">
      <w:pPr>
        <w:jc w:val="center"/>
        <w:rPr>
          <w:b/>
          <w:sz w:val="24"/>
          <w:szCs w:val="24"/>
        </w:rPr>
      </w:pPr>
    </w:p>
    <w:p w:rsidR="00AB21F4" w:rsidRPr="00C4151D" w:rsidRDefault="00AB21F4">
      <w:pPr>
        <w:keepNext/>
        <w:keepLines/>
        <w:suppressLineNumbers/>
        <w:suppressAutoHyphens/>
        <w:jc w:val="center"/>
        <w:rPr>
          <w:b/>
          <w:sz w:val="24"/>
          <w:szCs w:val="24"/>
        </w:rPr>
      </w:pPr>
      <w:r w:rsidRPr="00C4151D">
        <w:rPr>
          <w:b/>
          <w:sz w:val="24"/>
          <w:szCs w:val="24"/>
        </w:rPr>
        <w:t>Открытый аукцион (открытая форма подачи предложений) на право заключения договора</w:t>
      </w:r>
      <w:r w:rsidR="003443D3" w:rsidRPr="00C4151D">
        <w:rPr>
          <w:b/>
          <w:sz w:val="24"/>
          <w:szCs w:val="24"/>
        </w:rPr>
        <w:t xml:space="preserve"> аренды объекта недвижимости муниципального унитарного предприятия «Валдайская укрупненная типография»</w:t>
      </w:r>
    </w:p>
    <w:p w:rsidR="00AB21F4" w:rsidRPr="00C4151D" w:rsidRDefault="00AB21F4">
      <w:pPr>
        <w:jc w:val="center"/>
        <w:rPr>
          <w:b/>
          <w:sz w:val="24"/>
          <w:szCs w:val="24"/>
        </w:rPr>
      </w:pPr>
    </w:p>
    <w:p w:rsidR="00AB21F4" w:rsidRPr="00C4151D" w:rsidRDefault="00AB21F4">
      <w:pPr>
        <w:jc w:val="center"/>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ind w:firstLine="720"/>
        <w:rPr>
          <w:sz w:val="24"/>
          <w:szCs w:val="24"/>
        </w:rPr>
      </w:pPr>
    </w:p>
    <w:p w:rsidR="00AB21F4" w:rsidRPr="00C4151D" w:rsidRDefault="00AB21F4">
      <w:pPr>
        <w:rPr>
          <w:sz w:val="24"/>
          <w:szCs w:val="24"/>
        </w:rPr>
      </w:pPr>
    </w:p>
    <w:p w:rsidR="00AB21F4" w:rsidRPr="00C4151D" w:rsidRDefault="00AB21F4">
      <w:pPr>
        <w:jc w:val="center"/>
        <w:rPr>
          <w:sz w:val="24"/>
          <w:szCs w:val="24"/>
        </w:rPr>
      </w:pPr>
    </w:p>
    <w:p w:rsidR="00AB21F4" w:rsidRPr="00C4151D" w:rsidRDefault="00AB21F4">
      <w:pPr>
        <w:jc w:val="center"/>
        <w:rPr>
          <w:sz w:val="24"/>
          <w:szCs w:val="24"/>
        </w:rPr>
      </w:pPr>
      <w:r w:rsidRPr="00C4151D">
        <w:rPr>
          <w:sz w:val="24"/>
          <w:szCs w:val="24"/>
        </w:rPr>
        <w:t>Новгородская область</w:t>
      </w:r>
    </w:p>
    <w:p w:rsidR="00AB21F4" w:rsidRPr="00C4151D" w:rsidRDefault="00AB21F4">
      <w:pPr>
        <w:jc w:val="center"/>
        <w:rPr>
          <w:sz w:val="24"/>
          <w:szCs w:val="24"/>
        </w:rPr>
      </w:pPr>
      <w:r w:rsidRPr="00C4151D">
        <w:rPr>
          <w:sz w:val="24"/>
          <w:szCs w:val="24"/>
        </w:rPr>
        <w:t>г. Валдай</w:t>
      </w:r>
    </w:p>
    <w:p w:rsidR="00AB21F4" w:rsidRPr="00C4151D" w:rsidRDefault="0039073C">
      <w:pPr>
        <w:jc w:val="center"/>
        <w:rPr>
          <w:b/>
          <w:sz w:val="24"/>
          <w:szCs w:val="24"/>
        </w:rPr>
      </w:pPr>
      <w:r>
        <w:rPr>
          <w:sz w:val="24"/>
          <w:szCs w:val="24"/>
        </w:rPr>
        <w:t>201</w:t>
      </w:r>
      <w:r>
        <w:rPr>
          <w:sz w:val="24"/>
          <w:szCs w:val="24"/>
          <w:lang w:val="en-US"/>
        </w:rPr>
        <w:t>6</w:t>
      </w:r>
      <w:r w:rsidR="00AB21F4" w:rsidRPr="00C4151D">
        <w:rPr>
          <w:sz w:val="24"/>
          <w:szCs w:val="24"/>
        </w:rPr>
        <w:t xml:space="preserve"> год</w:t>
      </w:r>
    </w:p>
    <w:p w:rsidR="00AB21F4" w:rsidRPr="00C4151D" w:rsidRDefault="00AB21F4">
      <w:pPr>
        <w:ind w:firstLine="720"/>
        <w:jc w:val="center"/>
        <w:rPr>
          <w:b/>
          <w:sz w:val="24"/>
          <w:szCs w:val="24"/>
        </w:rPr>
      </w:pPr>
    </w:p>
    <w:p w:rsidR="00AB21F4" w:rsidRPr="00C4151D" w:rsidRDefault="00AB21F4">
      <w:pPr>
        <w:ind w:firstLine="720"/>
        <w:jc w:val="center"/>
        <w:rPr>
          <w:sz w:val="24"/>
          <w:szCs w:val="24"/>
        </w:rPr>
      </w:pPr>
      <w:r w:rsidRPr="00C4151D">
        <w:rPr>
          <w:b/>
          <w:sz w:val="24"/>
          <w:szCs w:val="24"/>
        </w:rPr>
        <w:lastRenderedPageBreak/>
        <w:t>1. Законодательное регулирование.</w:t>
      </w:r>
    </w:p>
    <w:p w:rsidR="00996760" w:rsidRPr="00C4151D" w:rsidRDefault="00AB21F4" w:rsidP="00996760">
      <w:pPr>
        <w:ind w:firstLine="720"/>
        <w:jc w:val="both"/>
        <w:rPr>
          <w:b/>
          <w:bCs/>
          <w:sz w:val="24"/>
          <w:szCs w:val="24"/>
        </w:rPr>
      </w:pPr>
      <w:bookmarkStart w:id="1" w:name="_Ref119427085"/>
      <w:r w:rsidRPr="00C4151D">
        <w:rPr>
          <w:sz w:val="24"/>
          <w:szCs w:val="24"/>
        </w:rPr>
        <w:t xml:space="preserve"> </w:t>
      </w:r>
      <w:r w:rsidRPr="00C4151D">
        <w:rPr>
          <w:sz w:val="24"/>
          <w:szCs w:val="24"/>
        </w:rPr>
        <w:tab/>
        <w:t>1.1. Настоящая документация об аукционе раз</w:t>
      </w:r>
      <w:r w:rsidR="003443D3" w:rsidRPr="00C4151D">
        <w:rPr>
          <w:sz w:val="24"/>
          <w:szCs w:val="24"/>
        </w:rPr>
        <w:t>работана во исполнении пр</w:t>
      </w:r>
      <w:r w:rsidR="003443D3" w:rsidRPr="00C4151D">
        <w:rPr>
          <w:sz w:val="24"/>
          <w:szCs w:val="24"/>
        </w:rPr>
        <w:t>и</w:t>
      </w:r>
      <w:r w:rsidR="003443D3" w:rsidRPr="00C4151D">
        <w:rPr>
          <w:sz w:val="24"/>
          <w:szCs w:val="24"/>
        </w:rPr>
        <w:t>каза №</w:t>
      </w:r>
      <w:r w:rsidR="00794EDF">
        <w:rPr>
          <w:sz w:val="24"/>
          <w:szCs w:val="24"/>
        </w:rPr>
        <w:t xml:space="preserve"> 1</w:t>
      </w:r>
      <w:r w:rsidR="00794EDF" w:rsidRPr="00794EDF">
        <w:rPr>
          <w:sz w:val="24"/>
          <w:szCs w:val="24"/>
        </w:rPr>
        <w:t>4</w:t>
      </w:r>
      <w:r w:rsidRPr="00C4151D">
        <w:rPr>
          <w:sz w:val="24"/>
          <w:szCs w:val="24"/>
        </w:rPr>
        <w:t xml:space="preserve"> </w:t>
      </w:r>
      <w:r w:rsidR="003443D3" w:rsidRPr="00C4151D">
        <w:rPr>
          <w:sz w:val="24"/>
          <w:szCs w:val="24"/>
        </w:rPr>
        <w:t xml:space="preserve">от </w:t>
      </w:r>
      <w:r w:rsidR="00794EDF" w:rsidRPr="00794EDF">
        <w:rPr>
          <w:sz w:val="24"/>
          <w:szCs w:val="24"/>
        </w:rPr>
        <w:t>23</w:t>
      </w:r>
      <w:r w:rsidR="00794EDF">
        <w:rPr>
          <w:sz w:val="24"/>
          <w:szCs w:val="24"/>
        </w:rPr>
        <w:t>.</w:t>
      </w:r>
      <w:r w:rsidR="00794EDF" w:rsidRPr="00794EDF">
        <w:rPr>
          <w:sz w:val="24"/>
          <w:szCs w:val="24"/>
        </w:rPr>
        <w:t>11</w:t>
      </w:r>
      <w:r w:rsidR="00794EDF">
        <w:rPr>
          <w:sz w:val="24"/>
          <w:szCs w:val="24"/>
        </w:rPr>
        <w:t>.201</w:t>
      </w:r>
      <w:r w:rsidR="00794EDF" w:rsidRPr="00794EDF">
        <w:rPr>
          <w:sz w:val="24"/>
          <w:szCs w:val="24"/>
        </w:rPr>
        <w:t>6</w:t>
      </w:r>
      <w:r w:rsidR="003443D3" w:rsidRPr="00C4151D">
        <w:rPr>
          <w:sz w:val="24"/>
          <w:szCs w:val="24"/>
        </w:rPr>
        <w:t xml:space="preserve"> муниципального унитарного предприятия «Валдайская укрупне</w:t>
      </w:r>
      <w:r w:rsidR="003443D3" w:rsidRPr="00C4151D">
        <w:rPr>
          <w:sz w:val="24"/>
          <w:szCs w:val="24"/>
        </w:rPr>
        <w:t>н</w:t>
      </w:r>
      <w:r w:rsidR="003443D3" w:rsidRPr="00C4151D">
        <w:rPr>
          <w:sz w:val="24"/>
          <w:szCs w:val="24"/>
        </w:rPr>
        <w:t xml:space="preserve">ная типография» </w:t>
      </w:r>
      <w:r w:rsidRPr="00C4151D">
        <w:rPr>
          <w:sz w:val="24"/>
          <w:szCs w:val="24"/>
        </w:rPr>
        <w:t>«О</w:t>
      </w:r>
      <w:bookmarkEnd w:id="1"/>
      <w:r w:rsidRPr="00C4151D">
        <w:rPr>
          <w:sz w:val="24"/>
          <w:szCs w:val="24"/>
        </w:rPr>
        <w:t xml:space="preserve"> проведении аукциона на право заключения договора аренды муниц</w:t>
      </w:r>
      <w:r w:rsidRPr="00C4151D">
        <w:rPr>
          <w:sz w:val="24"/>
          <w:szCs w:val="24"/>
        </w:rPr>
        <w:t>и</w:t>
      </w:r>
      <w:r w:rsidRPr="00C4151D">
        <w:rPr>
          <w:sz w:val="24"/>
          <w:szCs w:val="24"/>
        </w:rPr>
        <w:t>пального имущества»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w:t>
      </w:r>
      <w:r w:rsidRPr="00C4151D">
        <w:rPr>
          <w:sz w:val="24"/>
          <w:szCs w:val="24"/>
        </w:rPr>
        <w:t>о</w:t>
      </w:r>
      <w:r w:rsidRPr="00C4151D">
        <w:rPr>
          <w:sz w:val="24"/>
          <w:szCs w:val="24"/>
        </w:rPr>
        <w:t>ров доверительного управления имуществом, иных договоров, предусматривающих пер</w:t>
      </w:r>
      <w:r w:rsidRPr="00C4151D">
        <w:rPr>
          <w:sz w:val="24"/>
          <w:szCs w:val="24"/>
        </w:rPr>
        <w:t>е</w:t>
      </w:r>
      <w:r w:rsidRPr="00C4151D">
        <w:rPr>
          <w:sz w:val="24"/>
          <w:szCs w:val="24"/>
        </w:rPr>
        <w:t>ход прав владения и (или) пользования в отношении государственного или муниципал</w:t>
      </w:r>
      <w:r w:rsidRPr="00C4151D">
        <w:rPr>
          <w:sz w:val="24"/>
          <w:szCs w:val="24"/>
        </w:rPr>
        <w:t>ь</w:t>
      </w:r>
      <w:r w:rsidRPr="00C4151D">
        <w:rPr>
          <w:sz w:val="24"/>
          <w:szCs w:val="24"/>
        </w:rPr>
        <w:t>ного имущества, и перечне видов имущества, в отношении которого заключение указа</w:t>
      </w:r>
      <w:r w:rsidRPr="00C4151D">
        <w:rPr>
          <w:sz w:val="24"/>
          <w:szCs w:val="24"/>
        </w:rPr>
        <w:t>н</w:t>
      </w:r>
      <w:r w:rsidRPr="00C4151D">
        <w:rPr>
          <w:sz w:val="24"/>
          <w:szCs w:val="24"/>
        </w:rPr>
        <w:t>ных договоров может осуществляться путем проведения торгов в форме конкурса»</w:t>
      </w:r>
      <w:r w:rsidR="00996760" w:rsidRPr="00C4151D">
        <w:rPr>
          <w:sz w:val="24"/>
          <w:szCs w:val="24"/>
        </w:rPr>
        <w:t>, п</w:t>
      </w:r>
      <w:r w:rsidR="00996760" w:rsidRPr="00C4151D">
        <w:rPr>
          <w:sz w:val="24"/>
          <w:szCs w:val="24"/>
        </w:rPr>
        <w:t>о</w:t>
      </w:r>
      <w:r w:rsidR="00996760" w:rsidRPr="00C4151D">
        <w:rPr>
          <w:sz w:val="24"/>
          <w:szCs w:val="24"/>
        </w:rPr>
        <w:t>становления Администрации Валдайского муниципального района от 22.04.2013 «О ра</w:t>
      </w:r>
      <w:r w:rsidR="00996760" w:rsidRPr="00C4151D">
        <w:rPr>
          <w:sz w:val="24"/>
          <w:szCs w:val="24"/>
        </w:rPr>
        <w:t>з</w:t>
      </w:r>
      <w:r w:rsidR="00996760" w:rsidRPr="00C4151D">
        <w:rPr>
          <w:sz w:val="24"/>
          <w:szCs w:val="24"/>
        </w:rPr>
        <w:t>решении на сдачу в аре</w:t>
      </w:r>
      <w:r w:rsidR="00996760" w:rsidRPr="00C4151D">
        <w:rPr>
          <w:sz w:val="24"/>
          <w:szCs w:val="24"/>
        </w:rPr>
        <w:t>н</w:t>
      </w:r>
      <w:r w:rsidR="00996760" w:rsidRPr="00C4151D">
        <w:rPr>
          <w:sz w:val="24"/>
          <w:szCs w:val="24"/>
        </w:rPr>
        <w:t>ду нежилых помещений»</w:t>
      </w:r>
    </w:p>
    <w:p w:rsidR="00AB21F4" w:rsidRPr="00C4151D" w:rsidRDefault="00AB21F4">
      <w:pPr>
        <w:jc w:val="both"/>
        <w:rPr>
          <w:sz w:val="24"/>
          <w:szCs w:val="24"/>
          <w:shd w:val="clear" w:color="auto" w:fill="F5F5F5"/>
        </w:rPr>
      </w:pPr>
    </w:p>
    <w:p w:rsidR="00AB21F4" w:rsidRPr="00C4151D" w:rsidRDefault="00AB21F4">
      <w:pPr>
        <w:pStyle w:val="1"/>
        <w:jc w:val="both"/>
        <w:rPr>
          <w:sz w:val="24"/>
          <w:szCs w:val="24"/>
          <w:shd w:val="clear" w:color="auto" w:fill="F5F5F5"/>
        </w:rPr>
      </w:pPr>
    </w:p>
    <w:p w:rsidR="00AB21F4" w:rsidRPr="00C4151D" w:rsidRDefault="00AB21F4">
      <w:pPr>
        <w:ind w:firstLine="720"/>
        <w:jc w:val="center"/>
        <w:rPr>
          <w:sz w:val="24"/>
          <w:szCs w:val="24"/>
        </w:rPr>
      </w:pPr>
      <w:r w:rsidRPr="00C4151D">
        <w:rPr>
          <w:b/>
          <w:sz w:val="24"/>
          <w:szCs w:val="24"/>
        </w:rPr>
        <w:t>2. Общие положения.</w:t>
      </w:r>
    </w:p>
    <w:p w:rsidR="00AB21F4" w:rsidRPr="00C4151D" w:rsidRDefault="00AB21F4">
      <w:pPr>
        <w:ind w:firstLine="708"/>
        <w:jc w:val="both"/>
        <w:rPr>
          <w:sz w:val="24"/>
          <w:szCs w:val="24"/>
        </w:rPr>
      </w:pPr>
      <w:r w:rsidRPr="00C4151D">
        <w:rPr>
          <w:sz w:val="24"/>
          <w:szCs w:val="24"/>
        </w:rPr>
        <w:t xml:space="preserve">2.1. Основание организации проведения торгов - </w:t>
      </w:r>
      <w:r w:rsidR="00D1261B" w:rsidRPr="00C4151D">
        <w:rPr>
          <w:sz w:val="24"/>
          <w:szCs w:val="24"/>
        </w:rPr>
        <w:t>приказ №</w:t>
      </w:r>
      <w:r w:rsidR="0039073C">
        <w:rPr>
          <w:sz w:val="24"/>
          <w:szCs w:val="24"/>
        </w:rPr>
        <w:t xml:space="preserve"> 1</w:t>
      </w:r>
      <w:r w:rsidR="00794EDF">
        <w:rPr>
          <w:sz w:val="24"/>
          <w:szCs w:val="24"/>
        </w:rPr>
        <w:t xml:space="preserve">4 </w:t>
      </w:r>
      <w:r w:rsidR="00D1261B" w:rsidRPr="00C4151D">
        <w:rPr>
          <w:sz w:val="24"/>
          <w:szCs w:val="24"/>
        </w:rPr>
        <w:t xml:space="preserve">от </w:t>
      </w:r>
      <w:r w:rsidR="0039073C" w:rsidRPr="0039073C">
        <w:rPr>
          <w:sz w:val="24"/>
          <w:szCs w:val="24"/>
        </w:rPr>
        <w:t>23</w:t>
      </w:r>
      <w:r w:rsidR="0039073C">
        <w:rPr>
          <w:sz w:val="24"/>
          <w:szCs w:val="24"/>
        </w:rPr>
        <w:t>.</w:t>
      </w:r>
      <w:r w:rsidR="0039073C" w:rsidRPr="0039073C">
        <w:rPr>
          <w:sz w:val="24"/>
          <w:szCs w:val="24"/>
        </w:rPr>
        <w:t>11</w:t>
      </w:r>
      <w:r w:rsidR="007C036F" w:rsidRPr="00C4151D">
        <w:rPr>
          <w:sz w:val="24"/>
          <w:szCs w:val="24"/>
        </w:rPr>
        <w:t>.2013</w:t>
      </w:r>
      <w:r w:rsidR="00D1261B" w:rsidRPr="00C4151D">
        <w:rPr>
          <w:sz w:val="24"/>
          <w:szCs w:val="24"/>
        </w:rPr>
        <w:t xml:space="preserve"> мун</w:t>
      </w:r>
      <w:r w:rsidR="00D1261B" w:rsidRPr="00C4151D">
        <w:rPr>
          <w:sz w:val="24"/>
          <w:szCs w:val="24"/>
        </w:rPr>
        <w:t>и</w:t>
      </w:r>
      <w:r w:rsidR="00D1261B" w:rsidRPr="00C4151D">
        <w:rPr>
          <w:sz w:val="24"/>
          <w:szCs w:val="24"/>
        </w:rPr>
        <w:t>ципального унитарного предприятия «Валдайская укрупненная типография» «О провед</w:t>
      </w:r>
      <w:r w:rsidR="00D1261B" w:rsidRPr="00C4151D">
        <w:rPr>
          <w:sz w:val="24"/>
          <w:szCs w:val="24"/>
        </w:rPr>
        <w:t>е</w:t>
      </w:r>
      <w:r w:rsidR="00D1261B" w:rsidRPr="00C4151D">
        <w:rPr>
          <w:sz w:val="24"/>
          <w:szCs w:val="24"/>
        </w:rPr>
        <w:t>нии аукциона на право заключения договора аренды муниципал</w:t>
      </w:r>
      <w:r w:rsidR="00D1261B" w:rsidRPr="00C4151D">
        <w:rPr>
          <w:sz w:val="24"/>
          <w:szCs w:val="24"/>
        </w:rPr>
        <w:t>ь</w:t>
      </w:r>
      <w:r w:rsidR="00D1261B" w:rsidRPr="00C4151D">
        <w:rPr>
          <w:sz w:val="24"/>
          <w:szCs w:val="24"/>
        </w:rPr>
        <w:t>ного имущества»</w:t>
      </w:r>
    </w:p>
    <w:p w:rsidR="00AB21F4" w:rsidRPr="00C4151D" w:rsidRDefault="00AB21F4">
      <w:pPr>
        <w:ind w:firstLine="708"/>
        <w:jc w:val="both"/>
        <w:rPr>
          <w:b/>
          <w:sz w:val="24"/>
          <w:szCs w:val="24"/>
        </w:rPr>
      </w:pPr>
      <w:r w:rsidRPr="00C4151D">
        <w:rPr>
          <w:sz w:val="24"/>
          <w:szCs w:val="24"/>
        </w:rPr>
        <w:t xml:space="preserve">2.2. Организатор аукциона - </w:t>
      </w:r>
      <w:r w:rsidR="00D1261B" w:rsidRPr="00C4151D">
        <w:rPr>
          <w:sz w:val="24"/>
          <w:szCs w:val="24"/>
        </w:rPr>
        <w:t xml:space="preserve">муниципальное унитарное предприятие «Валдайская укрупненная типография» </w:t>
      </w:r>
      <w:r w:rsidRPr="00C4151D">
        <w:rPr>
          <w:sz w:val="24"/>
          <w:szCs w:val="24"/>
        </w:rPr>
        <w:t>(175400, Новгородская область, г. Вал</w:t>
      </w:r>
      <w:r w:rsidR="00D1261B" w:rsidRPr="00C4151D">
        <w:rPr>
          <w:sz w:val="24"/>
          <w:szCs w:val="24"/>
        </w:rPr>
        <w:t>дай, ул. Луначар</w:t>
      </w:r>
      <w:r w:rsidR="0039073C">
        <w:rPr>
          <w:sz w:val="24"/>
          <w:szCs w:val="24"/>
        </w:rPr>
        <w:t>ского, д. 42А; тел. (81666) 2-</w:t>
      </w:r>
      <w:r w:rsidR="0039073C">
        <w:rPr>
          <w:sz w:val="24"/>
          <w:szCs w:val="24"/>
          <w:lang w:val="en-US"/>
        </w:rPr>
        <w:t>05</w:t>
      </w:r>
      <w:r w:rsidR="0039073C">
        <w:rPr>
          <w:sz w:val="24"/>
          <w:szCs w:val="24"/>
        </w:rPr>
        <w:t>-</w:t>
      </w:r>
      <w:r w:rsidR="0039073C">
        <w:rPr>
          <w:sz w:val="24"/>
          <w:szCs w:val="24"/>
          <w:lang w:val="en-US"/>
        </w:rPr>
        <w:t>30</w:t>
      </w:r>
      <w:r w:rsidRPr="00C4151D">
        <w:rPr>
          <w:sz w:val="24"/>
          <w:szCs w:val="24"/>
        </w:rPr>
        <w:t>.</w:t>
      </w:r>
    </w:p>
    <w:p w:rsidR="00AB21F4" w:rsidRPr="00C4151D" w:rsidRDefault="00AB21F4">
      <w:pPr>
        <w:jc w:val="both"/>
        <w:rPr>
          <w:b/>
          <w:sz w:val="24"/>
          <w:szCs w:val="24"/>
        </w:rPr>
      </w:pPr>
      <w:r w:rsidRPr="00C4151D">
        <w:rPr>
          <w:b/>
          <w:sz w:val="24"/>
          <w:szCs w:val="24"/>
        </w:rPr>
        <w:t xml:space="preserve">            Контактное лицо:</w:t>
      </w:r>
      <w:r w:rsidR="0039073C">
        <w:rPr>
          <w:sz w:val="24"/>
          <w:szCs w:val="24"/>
        </w:rPr>
        <w:t xml:space="preserve"> Яковлев Игорь Олег</w:t>
      </w:r>
      <w:r w:rsidR="00D1261B" w:rsidRPr="00C4151D">
        <w:rPr>
          <w:sz w:val="24"/>
          <w:szCs w:val="24"/>
        </w:rPr>
        <w:t>ович</w:t>
      </w:r>
      <w:r w:rsidRPr="00C4151D">
        <w:rPr>
          <w:sz w:val="24"/>
          <w:szCs w:val="24"/>
        </w:rPr>
        <w:t xml:space="preserve"> </w:t>
      </w:r>
      <w:r w:rsidR="00772155">
        <w:rPr>
          <w:sz w:val="24"/>
          <w:szCs w:val="24"/>
        </w:rPr>
        <w:t>телефон 8 921 202 8963</w:t>
      </w:r>
    </w:p>
    <w:p w:rsidR="00AB21F4" w:rsidRPr="00C4151D" w:rsidRDefault="00AB21F4">
      <w:pPr>
        <w:pStyle w:val="ConsPlusNormal0"/>
        <w:widowControl/>
        <w:spacing w:before="120"/>
        <w:jc w:val="both"/>
        <w:rPr>
          <w:rFonts w:ascii="Times New Roman" w:hAnsi="Times New Roman" w:cs="Times New Roman"/>
          <w:sz w:val="24"/>
          <w:szCs w:val="24"/>
          <w:u w:val="single"/>
        </w:rPr>
      </w:pPr>
      <w:r w:rsidRPr="00C4151D">
        <w:rPr>
          <w:rFonts w:ascii="Times New Roman" w:hAnsi="Times New Roman" w:cs="Times New Roman"/>
          <w:b/>
          <w:sz w:val="24"/>
          <w:szCs w:val="24"/>
        </w:rPr>
        <w:t>Адрес интернет-сайта Администрации муниципального района:</w:t>
      </w:r>
      <w:r w:rsidRPr="00C4151D">
        <w:rPr>
          <w:sz w:val="24"/>
          <w:szCs w:val="24"/>
        </w:rPr>
        <w:t xml:space="preserve">  </w:t>
      </w:r>
      <w:r w:rsidRPr="00C4151D">
        <w:rPr>
          <w:rFonts w:ascii="Times New Roman" w:hAnsi="Times New Roman" w:cs="Times New Roman"/>
          <w:sz w:val="24"/>
          <w:szCs w:val="24"/>
        </w:rPr>
        <w:t xml:space="preserve"> </w:t>
      </w:r>
    </w:p>
    <w:p w:rsidR="00AB21F4" w:rsidRPr="00C4151D" w:rsidRDefault="00AB21F4">
      <w:pPr>
        <w:pStyle w:val="ConsPlusNormal0"/>
        <w:widowControl/>
        <w:spacing w:before="120"/>
        <w:jc w:val="both"/>
        <w:rPr>
          <w:rFonts w:ascii="Times New Roman" w:hAnsi="Times New Roman" w:cs="Times New Roman"/>
          <w:b/>
          <w:sz w:val="24"/>
          <w:szCs w:val="24"/>
        </w:rPr>
      </w:pPr>
      <w:r w:rsidRPr="00C4151D">
        <w:rPr>
          <w:rFonts w:ascii="Times New Roman" w:hAnsi="Times New Roman" w:cs="Times New Roman"/>
          <w:sz w:val="24"/>
          <w:szCs w:val="24"/>
          <w:u w:val="single"/>
        </w:rPr>
        <w:t>http://</w:t>
      </w:r>
      <w:hyperlink r:id="rId6" w:history="1">
        <w:r w:rsidRPr="00C4151D">
          <w:rPr>
            <w:rStyle w:val="a4"/>
            <w:color w:val="auto"/>
          </w:rPr>
          <w:t>www.valdayadm.ru</w:t>
        </w:r>
      </w:hyperlink>
      <w:r w:rsidRPr="00C4151D">
        <w:rPr>
          <w:rFonts w:ascii="Times New Roman" w:hAnsi="Times New Roman" w:cs="Times New Roman"/>
          <w:sz w:val="24"/>
          <w:szCs w:val="24"/>
        </w:rPr>
        <w:t xml:space="preserve">. </w:t>
      </w:r>
    </w:p>
    <w:p w:rsidR="00AB21F4" w:rsidRPr="00C4151D" w:rsidRDefault="00AB21F4">
      <w:pPr>
        <w:pStyle w:val="ConsPlusNormal0"/>
        <w:widowControl/>
        <w:spacing w:before="120"/>
        <w:jc w:val="both"/>
        <w:rPr>
          <w:sz w:val="24"/>
          <w:szCs w:val="24"/>
        </w:rPr>
      </w:pPr>
      <w:r w:rsidRPr="00C4151D">
        <w:rPr>
          <w:rFonts w:ascii="Times New Roman" w:hAnsi="Times New Roman" w:cs="Times New Roman"/>
          <w:b/>
          <w:sz w:val="24"/>
          <w:szCs w:val="24"/>
        </w:rPr>
        <w:t>Адрес электронной почты:</w:t>
      </w:r>
      <w:r w:rsidRPr="00C4151D">
        <w:rPr>
          <w:rFonts w:ascii="Times New Roman" w:hAnsi="Times New Roman" w:cs="Times New Roman"/>
          <w:bCs/>
          <w:sz w:val="24"/>
          <w:szCs w:val="24"/>
        </w:rPr>
        <w:t xml:space="preserve"> </w:t>
      </w:r>
      <w:r w:rsidRPr="00C4151D">
        <w:rPr>
          <w:rFonts w:ascii="Times New Roman" w:hAnsi="Times New Roman" w:cs="Times New Roman"/>
          <w:bCs/>
          <w:sz w:val="24"/>
          <w:szCs w:val="24"/>
          <w:lang w:val="en-US"/>
        </w:rPr>
        <w:t>e</w:t>
      </w:r>
      <w:r w:rsidRPr="00C4151D">
        <w:rPr>
          <w:rFonts w:ascii="Times New Roman" w:hAnsi="Times New Roman" w:cs="Times New Roman"/>
          <w:bCs/>
          <w:sz w:val="24"/>
          <w:szCs w:val="24"/>
        </w:rPr>
        <w:t>-</w:t>
      </w:r>
      <w:r w:rsidRPr="00C4151D">
        <w:rPr>
          <w:rFonts w:ascii="Times New Roman" w:hAnsi="Times New Roman" w:cs="Times New Roman"/>
          <w:bCs/>
          <w:sz w:val="24"/>
          <w:szCs w:val="24"/>
          <w:lang w:val="en-US"/>
        </w:rPr>
        <w:t>mail</w:t>
      </w:r>
      <w:r w:rsidRPr="00C4151D">
        <w:rPr>
          <w:rFonts w:ascii="Times New Roman" w:hAnsi="Times New Roman" w:cs="Times New Roman"/>
          <w:bCs/>
          <w:sz w:val="24"/>
          <w:szCs w:val="24"/>
        </w:rPr>
        <w:t xml:space="preserve">; </w:t>
      </w:r>
      <w:hyperlink r:id="rId7" w:history="1">
        <w:r w:rsidRPr="00C4151D">
          <w:rPr>
            <w:rStyle w:val="a4"/>
            <w:color w:val="auto"/>
          </w:rPr>
          <w:t>kumi_adm.valday@mail.ru</w:t>
        </w:r>
      </w:hyperlink>
    </w:p>
    <w:p w:rsidR="00AB21F4" w:rsidRPr="00C4151D" w:rsidRDefault="00AB21F4">
      <w:pPr>
        <w:jc w:val="both"/>
        <w:rPr>
          <w:sz w:val="24"/>
          <w:szCs w:val="24"/>
        </w:rPr>
      </w:pPr>
      <w:r w:rsidRPr="00C4151D">
        <w:rPr>
          <w:sz w:val="24"/>
          <w:szCs w:val="24"/>
        </w:rPr>
        <w:t xml:space="preserve">            Арендодатель </w:t>
      </w:r>
      <w:r w:rsidR="00D1261B" w:rsidRPr="00C4151D">
        <w:rPr>
          <w:sz w:val="24"/>
          <w:szCs w:val="24"/>
        </w:rPr>
        <w:t>- муниципальное унитарное предприятие «Валдайская укрупне</w:t>
      </w:r>
      <w:r w:rsidR="00D1261B" w:rsidRPr="00C4151D">
        <w:rPr>
          <w:sz w:val="24"/>
          <w:szCs w:val="24"/>
        </w:rPr>
        <w:t>н</w:t>
      </w:r>
      <w:r w:rsidR="00D1261B" w:rsidRPr="00C4151D">
        <w:rPr>
          <w:sz w:val="24"/>
          <w:szCs w:val="24"/>
        </w:rPr>
        <w:t>ная типография»</w:t>
      </w:r>
    </w:p>
    <w:p w:rsidR="00AB21F4" w:rsidRPr="00C4151D" w:rsidRDefault="00AB21F4">
      <w:pPr>
        <w:ind w:firstLine="708"/>
        <w:jc w:val="both"/>
        <w:rPr>
          <w:sz w:val="24"/>
          <w:szCs w:val="24"/>
        </w:rPr>
      </w:pPr>
      <w:r w:rsidRPr="00C4151D">
        <w:rPr>
          <w:sz w:val="24"/>
          <w:szCs w:val="24"/>
        </w:rPr>
        <w:t>2.4. Форма торгов – открытый аукцион.</w:t>
      </w:r>
    </w:p>
    <w:p w:rsidR="00AB21F4" w:rsidRPr="00C4151D" w:rsidRDefault="00AB21F4">
      <w:pPr>
        <w:ind w:firstLine="708"/>
        <w:jc w:val="both"/>
        <w:rPr>
          <w:sz w:val="24"/>
          <w:szCs w:val="24"/>
        </w:rPr>
      </w:pPr>
      <w:r w:rsidRPr="00C4151D">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AB21F4" w:rsidRPr="00C4151D" w:rsidRDefault="00AB21F4">
      <w:pPr>
        <w:ind w:firstLine="708"/>
        <w:jc w:val="both"/>
        <w:rPr>
          <w:b/>
          <w:sz w:val="24"/>
          <w:szCs w:val="24"/>
        </w:rPr>
      </w:pPr>
      <w:r w:rsidRPr="00C4151D">
        <w:rPr>
          <w:sz w:val="24"/>
          <w:szCs w:val="24"/>
        </w:rPr>
        <w:t>2.6. Начальная цена аренды объекта недвиж</w:t>
      </w:r>
      <w:r w:rsidR="005F6221" w:rsidRPr="00C4151D">
        <w:rPr>
          <w:sz w:val="24"/>
          <w:szCs w:val="24"/>
        </w:rPr>
        <w:t>имого имущества</w:t>
      </w:r>
      <w:r w:rsidRPr="00C4151D">
        <w:rPr>
          <w:sz w:val="24"/>
          <w:szCs w:val="24"/>
        </w:rPr>
        <w:t xml:space="preserve"> устанавливае</w:t>
      </w:r>
      <w:r w:rsidRPr="00C4151D">
        <w:rPr>
          <w:sz w:val="24"/>
          <w:szCs w:val="24"/>
        </w:rPr>
        <w:t>т</w:t>
      </w:r>
      <w:r w:rsidRPr="00C4151D">
        <w:rPr>
          <w:sz w:val="24"/>
          <w:szCs w:val="24"/>
        </w:rPr>
        <w:t>ся:</w:t>
      </w:r>
    </w:p>
    <w:p w:rsidR="00AB21F4" w:rsidRPr="00C4151D" w:rsidRDefault="00AB21F4">
      <w:pPr>
        <w:ind w:firstLine="708"/>
        <w:jc w:val="both"/>
        <w:rPr>
          <w:b/>
          <w:sz w:val="24"/>
          <w:szCs w:val="24"/>
        </w:rPr>
      </w:pPr>
      <w:r w:rsidRPr="00C4151D">
        <w:rPr>
          <w:b/>
          <w:sz w:val="24"/>
          <w:szCs w:val="24"/>
        </w:rPr>
        <w:t>ЛОТ № 1</w:t>
      </w:r>
      <w:r w:rsidRPr="00C4151D">
        <w:rPr>
          <w:sz w:val="24"/>
          <w:szCs w:val="24"/>
        </w:rPr>
        <w:t>: н</w:t>
      </w:r>
      <w:r w:rsidR="0039073C">
        <w:rPr>
          <w:sz w:val="24"/>
          <w:szCs w:val="24"/>
        </w:rPr>
        <w:t xml:space="preserve">а основании отчета № 05/11-2016 «Об оценке рыночной стоимости встроенных нежилых помещений, расположенных </w:t>
      </w:r>
      <w:r w:rsidR="00B10300" w:rsidRPr="00C4151D">
        <w:rPr>
          <w:sz w:val="24"/>
          <w:szCs w:val="24"/>
        </w:rPr>
        <w:t xml:space="preserve"> по адресу: Новгородская область, г. Валдай, ул. Луначарского, д. 42А</w:t>
      </w:r>
      <w:r w:rsidR="0039073C">
        <w:rPr>
          <w:sz w:val="24"/>
          <w:szCs w:val="24"/>
        </w:rPr>
        <w:t xml:space="preserve"> пом.№15,16,17,32,33,34,35,36,47</w:t>
      </w:r>
      <w:r w:rsidRPr="00C4151D">
        <w:rPr>
          <w:sz w:val="24"/>
          <w:szCs w:val="24"/>
        </w:rPr>
        <w:t>», дата оцен</w:t>
      </w:r>
      <w:r w:rsidR="0039073C">
        <w:rPr>
          <w:sz w:val="24"/>
          <w:szCs w:val="24"/>
        </w:rPr>
        <w:t>ки 01 ноября 2016</w:t>
      </w:r>
      <w:r w:rsidRPr="00C4151D">
        <w:rPr>
          <w:sz w:val="24"/>
          <w:szCs w:val="24"/>
        </w:rPr>
        <w:t xml:space="preserve"> года, составленно</w:t>
      </w:r>
      <w:r w:rsidR="0039073C">
        <w:rPr>
          <w:sz w:val="24"/>
          <w:szCs w:val="24"/>
        </w:rPr>
        <w:t>го 01 ноября 2016</w:t>
      </w:r>
      <w:r w:rsidRPr="00C4151D">
        <w:rPr>
          <w:sz w:val="24"/>
          <w:szCs w:val="24"/>
        </w:rPr>
        <w:t xml:space="preserve"> года экспер</w:t>
      </w:r>
      <w:r w:rsidR="0039073C">
        <w:rPr>
          <w:sz w:val="24"/>
          <w:szCs w:val="24"/>
        </w:rPr>
        <w:t>том-оценщиком Юн. Е.В</w:t>
      </w:r>
      <w:r w:rsidRPr="00C4151D">
        <w:rPr>
          <w:sz w:val="24"/>
          <w:szCs w:val="24"/>
        </w:rPr>
        <w:t>. и составл</w:t>
      </w:r>
      <w:r w:rsidRPr="00C4151D">
        <w:rPr>
          <w:sz w:val="24"/>
          <w:szCs w:val="24"/>
        </w:rPr>
        <w:t>я</w:t>
      </w:r>
      <w:r w:rsidRPr="00C4151D">
        <w:rPr>
          <w:sz w:val="24"/>
          <w:szCs w:val="24"/>
        </w:rPr>
        <w:t>ет:</w:t>
      </w:r>
    </w:p>
    <w:p w:rsidR="00AB21F4" w:rsidRPr="00C4151D" w:rsidRDefault="00AB21F4">
      <w:pPr>
        <w:ind w:firstLine="708"/>
        <w:jc w:val="both"/>
        <w:rPr>
          <w:b/>
          <w:sz w:val="24"/>
          <w:szCs w:val="24"/>
        </w:rPr>
      </w:pPr>
    </w:p>
    <w:p w:rsidR="00AB21F4" w:rsidRPr="00C4151D" w:rsidRDefault="00AB21F4">
      <w:pPr>
        <w:ind w:firstLine="708"/>
        <w:jc w:val="both"/>
        <w:rPr>
          <w:sz w:val="24"/>
          <w:szCs w:val="24"/>
        </w:rPr>
      </w:pPr>
      <w:r w:rsidRPr="00C4151D">
        <w:rPr>
          <w:b/>
          <w:sz w:val="24"/>
          <w:szCs w:val="24"/>
        </w:rPr>
        <w:t xml:space="preserve">  Годовой размер арендной платы, без учёта НДС 18 %</w:t>
      </w:r>
      <w:r w:rsidRPr="00C4151D">
        <w:rPr>
          <w:sz w:val="24"/>
          <w:szCs w:val="24"/>
        </w:rPr>
        <w:t xml:space="preserve">, составляет: </w:t>
      </w:r>
    </w:p>
    <w:tbl>
      <w:tblPr>
        <w:tblW w:w="0" w:type="auto"/>
        <w:tblInd w:w="-15" w:type="dxa"/>
        <w:tblLayout w:type="fixed"/>
        <w:tblLook w:val="0000" w:firstRow="0" w:lastRow="0" w:firstColumn="0" w:lastColumn="0" w:noHBand="0" w:noVBand="0"/>
      </w:tblPr>
      <w:tblGrid>
        <w:gridCol w:w="6473"/>
        <w:gridCol w:w="3128"/>
      </w:tblGrid>
      <w:tr w:rsidR="00AB21F4" w:rsidRPr="00C4151D">
        <w:tc>
          <w:tcPr>
            <w:tcW w:w="6473" w:type="dxa"/>
            <w:tcBorders>
              <w:top w:val="single" w:sz="4" w:space="0" w:color="000000"/>
              <w:left w:val="single" w:sz="4" w:space="0" w:color="000000"/>
              <w:bottom w:val="single" w:sz="4" w:space="0" w:color="000000"/>
            </w:tcBorders>
            <w:shd w:val="clear" w:color="auto" w:fill="auto"/>
          </w:tcPr>
          <w:p w:rsidR="00AB21F4" w:rsidRPr="00C4151D" w:rsidRDefault="00AB21F4">
            <w:pPr>
              <w:jc w:val="center"/>
              <w:rPr>
                <w:sz w:val="24"/>
                <w:szCs w:val="24"/>
              </w:rPr>
            </w:pPr>
            <w:r w:rsidRPr="00C4151D">
              <w:rPr>
                <w:sz w:val="24"/>
                <w:szCs w:val="24"/>
              </w:rPr>
              <w:t>Объект оценки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B21F4" w:rsidRPr="00C4151D" w:rsidRDefault="00AB21F4">
            <w:pPr>
              <w:jc w:val="center"/>
              <w:rPr>
                <w:bCs/>
                <w:sz w:val="24"/>
                <w:szCs w:val="24"/>
              </w:rPr>
            </w:pPr>
            <w:r w:rsidRPr="00C4151D">
              <w:rPr>
                <w:sz w:val="24"/>
                <w:szCs w:val="24"/>
              </w:rPr>
              <w:t>Рыночная стоимость год</w:t>
            </w:r>
            <w:r w:rsidRPr="00C4151D">
              <w:rPr>
                <w:sz w:val="24"/>
                <w:szCs w:val="24"/>
              </w:rPr>
              <w:t>о</w:t>
            </w:r>
            <w:r w:rsidRPr="00C4151D">
              <w:rPr>
                <w:sz w:val="24"/>
                <w:szCs w:val="24"/>
              </w:rPr>
              <w:t>вой арендной платы (руб)</w:t>
            </w:r>
          </w:p>
        </w:tc>
      </w:tr>
      <w:tr w:rsidR="00AB21F4" w:rsidRPr="00C4151D">
        <w:tc>
          <w:tcPr>
            <w:tcW w:w="6473" w:type="dxa"/>
            <w:tcBorders>
              <w:top w:val="single" w:sz="4" w:space="0" w:color="000000"/>
              <w:left w:val="single" w:sz="4" w:space="0" w:color="000000"/>
              <w:bottom w:val="single" w:sz="4" w:space="0" w:color="000000"/>
            </w:tcBorders>
            <w:shd w:val="clear" w:color="auto" w:fill="auto"/>
          </w:tcPr>
          <w:p w:rsidR="00B10300" w:rsidRPr="00C4151D" w:rsidRDefault="00B300B1" w:rsidP="00B10300">
            <w:pPr>
              <w:ind w:firstLine="720"/>
              <w:jc w:val="both"/>
              <w:rPr>
                <w:bCs/>
                <w:spacing w:val="5"/>
                <w:sz w:val="24"/>
                <w:szCs w:val="24"/>
              </w:rPr>
            </w:pPr>
            <w:r>
              <w:rPr>
                <w:bCs/>
                <w:sz w:val="24"/>
                <w:szCs w:val="24"/>
              </w:rPr>
              <w:t xml:space="preserve">нежилые встроенные помещения </w:t>
            </w:r>
            <w:r w:rsidR="0039073C">
              <w:rPr>
                <w:bCs/>
                <w:sz w:val="24"/>
                <w:szCs w:val="24"/>
              </w:rPr>
              <w:t>(помещения №15,16,</w:t>
            </w:r>
            <w:r>
              <w:rPr>
                <w:bCs/>
                <w:sz w:val="24"/>
                <w:szCs w:val="24"/>
              </w:rPr>
              <w:t>17,32,33,34,35,36,47</w:t>
            </w:r>
            <w:r w:rsidR="008B0F7E" w:rsidRPr="00C4151D">
              <w:rPr>
                <w:bCs/>
                <w:sz w:val="24"/>
                <w:szCs w:val="24"/>
              </w:rPr>
              <w:t>),</w:t>
            </w:r>
            <w:r w:rsidR="00B10300" w:rsidRPr="00C4151D">
              <w:rPr>
                <w:bCs/>
                <w:sz w:val="24"/>
                <w:szCs w:val="24"/>
              </w:rPr>
              <w:t xml:space="preserve"> об</w:t>
            </w:r>
            <w:r>
              <w:rPr>
                <w:bCs/>
                <w:sz w:val="24"/>
                <w:szCs w:val="24"/>
              </w:rPr>
              <w:t xml:space="preserve">щей площадью 117,5 </w:t>
            </w:r>
            <w:r w:rsidR="00B10300" w:rsidRPr="00C4151D">
              <w:rPr>
                <w:bCs/>
                <w:sz w:val="24"/>
                <w:szCs w:val="24"/>
              </w:rPr>
              <w:t>кв.м, распоженное в одноэтажном здании, год постройки- 1968, ра</w:t>
            </w:r>
            <w:r w:rsidR="00B10300" w:rsidRPr="00C4151D">
              <w:rPr>
                <w:bCs/>
                <w:sz w:val="24"/>
                <w:szCs w:val="24"/>
              </w:rPr>
              <w:t>с</w:t>
            </w:r>
            <w:r w:rsidR="00B10300" w:rsidRPr="00C4151D">
              <w:rPr>
                <w:bCs/>
                <w:sz w:val="24"/>
                <w:szCs w:val="24"/>
              </w:rPr>
              <w:t>положенное по адресу: Новгородская область, г. Валдай, ул. Лунача</w:t>
            </w:r>
            <w:r w:rsidR="00B10300" w:rsidRPr="00C4151D">
              <w:rPr>
                <w:bCs/>
                <w:sz w:val="24"/>
                <w:szCs w:val="24"/>
              </w:rPr>
              <w:t>р</w:t>
            </w:r>
            <w:r w:rsidR="00B10300" w:rsidRPr="00C4151D">
              <w:rPr>
                <w:bCs/>
                <w:sz w:val="24"/>
                <w:szCs w:val="24"/>
              </w:rPr>
              <w:t>ского, д.42А.</w:t>
            </w:r>
          </w:p>
          <w:p w:rsidR="00AB21F4" w:rsidRPr="00C4151D" w:rsidRDefault="00AB21F4">
            <w:pPr>
              <w:jc w:val="both"/>
              <w:rPr>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B21F4" w:rsidRPr="00C4151D" w:rsidRDefault="00AB21F4">
            <w:pPr>
              <w:snapToGrid w:val="0"/>
              <w:jc w:val="center"/>
              <w:rPr>
                <w:sz w:val="24"/>
                <w:szCs w:val="24"/>
              </w:rPr>
            </w:pPr>
          </w:p>
          <w:p w:rsidR="00AB21F4" w:rsidRPr="00C4151D" w:rsidRDefault="0039073C">
            <w:pPr>
              <w:jc w:val="center"/>
            </w:pPr>
            <w:r>
              <w:rPr>
                <w:sz w:val="24"/>
                <w:szCs w:val="24"/>
              </w:rPr>
              <w:t>376</w:t>
            </w:r>
            <w:r w:rsidR="00B10300" w:rsidRPr="00C4151D">
              <w:rPr>
                <w:sz w:val="24"/>
                <w:szCs w:val="24"/>
              </w:rPr>
              <w:t>000,00</w:t>
            </w:r>
          </w:p>
        </w:tc>
      </w:tr>
    </w:tbl>
    <w:p w:rsidR="00AB21F4" w:rsidRPr="00C4151D" w:rsidRDefault="00AB21F4">
      <w:pPr>
        <w:jc w:val="both"/>
      </w:pPr>
    </w:p>
    <w:p w:rsidR="00AB21F4" w:rsidRPr="00C4151D" w:rsidRDefault="00AB21F4">
      <w:pPr>
        <w:jc w:val="both"/>
        <w:rPr>
          <w:sz w:val="24"/>
          <w:szCs w:val="24"/>
        </w:rPr>
      </w:pPr>
    </w:p>
    <w:tbl>
      <w:tblPr>
        <w:tblW w:w="0" w:type="auto"/>
        <w:tblInd w:w="-15" w:type="dxa"/>
        <w:tblLayout w:type="fixed"/>
        <w:tblLook w:val="0000" w:firstRow="0" w:lastRow="0" w:firstColumn="0" w:lastColumn="0" w:noHBand="0" w:noVBand="0"/>
      </w:tblPr>
      <w:tblGrid>
        <w:gridCol w:w="6466"/>
        <w:gridCol w:w="3135"/>
      </w:tblGrid>
      <w:tr w:rsidR="00AB21F4" w:rsidRPr="00C4151D">
        <w:tc>
          <w:tcPr>
            <w:tcW w:w="6466" w:type="dxa"/>
            <w:tcBorders>
              <w:top w:val="single" w:sz="4" w:space="0" w:color="000000"/>
              <w:left w:val="single" w:sz="4" w:space="0" w:color="000000"/>
              <w:bottom w:val="single" w:sz="4" w:space="0" w:color="000000"/>
            </w:tcBorders>
            <w:shd w:val="clear" w:color="auto" w:fill="auto"/>
          </w:tcPr>
          <w:p w:rsidR="00AB21F4" w:rsidRPr="00C4151D" w:rsidRDefault="00AB21F4">
            <w:pPr>
              <w:jc w:val="center"/>
              <w:rPr>
                <w:sz w:val="24"/>
                <w:szCs w:val="24"/>
              </w:rPr>
            </w:pPr>
            <w:r w:rsidRPr="00C4151D">
              <w:rPr>
                <w:sz w:val="24"/>
                <w:szCs w:val="24"/>
              </w:rPr>
              <w:lastRenderedPageBreak/>
              <w:t>Объект оценки</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AB21F4" w:rsidRPr="00C4151D" w:rsidRDefault="00AB21F4">
            <w:pPr>
              <w:jc w:val="center"/>
              <w:rPr>
                <w:bCs/>
                <w:sz w:val="24"/>
                <w:szCs w:val="24"/>
              </w:rPr>
            </w:pPr>
            <w:r w:rsidRPr="00C4151D">
              <w:rPr>
                <w:sz w:val="24"/>
                <w:szCs w:val="24"/>
              </w:rPr>
              <w:t>Стоимость арендной платы за 1 кв.м. площади в год (руб)</w:t>
            </w:r>
          </w:p>
        </w:tc>
      </w:tr>
      <w:tr w:rsidR="00AB21F4" w:rsidRPr="00C4151D">
        <w:tc>
          <w:tcPr>
            <w:tcW w:w="6466" w:type="dxa"/>
            <w:tcBorders>
              <w:top w:val="single" w:sz="4" w:space="0" w:color="000000"/>
              <w:left w:val="single" w:sz="4" w:space="0" w:color="000000"/>
              <w:bottom w:val="single" w:sz="4" w:space="0" w:color="000000"/>
            </w:tcBorders>
            <w:shd w:val="clear" w:color="auto" w:fill="auto"/>
          </w:tcPr>
          <w:p w:rsidR="00B10300" w:rsidRPr="00C4151D" w:rsidRDefault="00B300B1" w:rsidP="00B10300">
            <w:pPr>
              <w:ind w:firstLine="720"/>
              <w:jc w:val="both"/>
              <w:rPr>
                <w:bCs/>
                <w:spacing w:val="5"/>
                <w:sz w:val="24"/>
                <w:szCs w:val="24"/>
              </w:rPr>
            </w:pPr>
            <w:r>
              <w:rPr>
                <w:bCs/>
                <w:sz w:val="24"/>
                <w:szCs w:val="24"/>
              </w:rPr>
              <w:t>нежилые встроенные помещения(помещения №15,16,17,32,33,34,35,36,47</w:t>
            </w:r>
            <w:r w:rsidR="008B0F7E" w:rsidRPr="00C4151D">
              <w:rPr>
                <w:bCs/>
                <w:sz w:val="24"/>
                <w:szCs w:val="24"/>
              </w:rPr>
              <w:t xml:space="preserve">),  </w:t>
            </w:r>
            <w:r w:rsidR="00B10300" w:rsidRPr="00C4151D">
              <w:rPr>
                <w:bCs/>
                <w:sz w:val="24"/>
                <w:szCs w:val="24"/>
              </w:rPr>
              <w:t>, общей площадь</w:t>
            </w:r>
            <w:r>
              <w:rPr>
                <w:bCs/>
                <w:sz w:val="24"/>
                <w:szCs w:val="24"/>
              </w:rPr>
              <w:t>ю 117,5</w:t>
            </w:r>
            <w:r w:rsidR="00B10300" w:rsidRPr="00C4151D">
              <w:rPr>
                <w:bCs/>
                <w:sz w:val="24"/>
                <w:szCs w:val="24"/>
              </w:rPr>
              <w:t xml:space="preserve"> кв.м, расположенное в одноэтажном здании, год постройки- 1968, ра</w:t>
            </w:r>
            <w:r w:rsidR="00B10300" w:rsidRPr="00C4151D">
              <w:rPr>
                <w:bCs/>
                <w:sz w:val="24"/>
                <w:szCs w:val="24"/>
              </w:rPr>
              <w:t>с</w:t>
            </w:r>
            <w:r w:rsidR="00B10300" w:rsidRPr="00C4151D">
              <w:rPr>
                <w:bCs/>
                <w:sz w:val="24"/>
                <w:szCs w:val="24"/>
              </w:rPr>
              <w:t>положенное по адресу: Новгородская область, г. Валдай, ул. Лунача</w:t>
            </w:r>
            <w:r w:rsidR="00B10300" w:rsidRPr="00C4151D">
              <w:rPr>
                <w:bCs/>
                <w:sz w:val="24"/>
                <w:szCs w:val="24"/>
              </w:rPr>
              <w:t>р</w:t>
            </w:r>
            <w:r w:rsidR="00B10300" w:rsidRPr="00C4151D">
              <w:rPr>
                <w:bCs/>
                <w:sz w:val="24"/>
                <w:szCs w:val="24"/>
              </w:rPr>
              <w:t>ского, д.42А.</w:t>
            </w:r>
          </w:p>
          <w:p w:rsidR="00AB21F4" w:rsidRPr="00C4151D" w:rsidRDefault="00AB21F4">
            <w:pPr>
              <w:jc w:val="both"/>
              <w:rPr>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AB21F4" w:rsidRPr="00C4151D" w:rsidRDefault="00AB21F4">
            <w:pPr>
              <w:snapToGrid w:val="0"/>
              <w:jc w:val="center"/>
              <w:rPr>
                <w:sz w:val="24"/>
                <w:szCs w:val="24"/>
              </w:rPr>
            </w:pPr>
          </w:p>
          <w:p w:rsidR="00AB21F4" w:rsidRPr="00C4151D" w:rsidRDefault="00B10300">
            <w:pPr>
              <w:jc w:val="center"/>
            </w:pPr>
            <w:r w:rsidRPr="00C4151D">
              <w:rPr>
                <w:spacing w:val="7"/>
                <w:sz w:val="24"/>
                <w:szCs w:val="24"/>
              </w:rPr>
              <w:t>3</w:t>
            </w:r>
            <w:r w:rsidR="00E16B2B">
              <w:rPr>
                <w:spacing w:val="7"/>
                <w:sz w:val="24"/>
                <w:szCs w:val="24"/>
              </w:rPr>
              <w:t>200</w:t>
            </w:r>
            <w:r w:rsidR="00B300B1">
              <w:rPr>
                <w:spacing w:val="7"/>
                <w:sz w:val="24"/>
                <w:szCs w:val="24"/>
              </w:rPr>
              <w:t>,00</w:t>
            </w:r>
          </w:p>
        </w:tc>
      </w:tr>
    </w:tbl>
    <w:p w:rsidR="00AB21F4" w:rsidRPr="00C4151D" w:rsidRDefault="00AB21F4">
      <w:pPr>
        <w:jc w:val="both"/>
      </w:pPr>
    </w:p>
    <w:p w:rsidR="00AB21F4" w:rsidRPr="00C4151D" w:rsidRDefault="00AB21F4">
      <w:pPr>
        <w:jc w:val="both"/>
        <w:rPr>
          <w:sz w:val="24"/>
          <w:szCs w:val="24"/>
        </w:rPr>
      </w:pPr>
    </w:p>
    <w:p w:rsidR="00AB21F4" w:rsidRPr="00C4151D" w:rsidRDefault="00AB21F4">
      <w:pPr>
        <w:tabs>
          <w:tab w:val="left" w:pos="360"/>
        </w:tabs>
        <w:jc w:val="both"/>
        <w:rPr>
          <w:sz w:val="24"/>
          <w:szCs w:val="24"/>
        </w:rPr>
      </w:pPr>
      <w:r w:rsidRPr="00C4151D">
        <w:rPr>
          <w:sz w:val="24"/>
          <w:szCs w:val="24"/>
        </w:rPr>
        <w:tab/>
      </w:r>
      <w:r w:rsidRPr="00C4151D">
        <w:rPr>
          <w:sz w:val="24"/>
          <w:szCs w:val="24"/>
        </w:rPr>
        <w:tab/>
        <w:t xml:space="preserve">2.7. Получатель арендной платы </w:t>
      </w:r>
      <w:r w:rsidR="00B10300" w:rsidRPr="00C4151D">
        <w:rPr>
          <w:sz w:val="24"/>
          <w:szCs w:val="24"/>
        </w:rPr>
        <w:t>–</w:t>
      </w:r>
      <w:r w:rsidRPr="00C4151D">
        <w:rPr>
          <w:sz w:val="24"/>
          <w:szCs w:val="24"/>
        </w:rPr>
        <w:t xml:space="preserve"> </w:t>
      </w:r>
      <w:r w:rsidR="00B10300" w:rsidRPr="00C4151D">
        <w:rPr>
          <w:sz w:val="24"/>
          <w:szCs w:val="24"/>
        </w:rPr>
        <w:t>муниципальное унитарное предприятие «Ва</w:t>
      </w:r>
      <w:r w:rsidR="00B10300" w:rsidRPr="00C4151D">
        <w:rPr>
          <w:sz w:val="24"/>
          <w:szCs w:val="24"/>
        </w:rPr>
        <w:t>л</w:t>
      </w:r>
      <w:r w:rsidR="00B10300" w:rsidRPr="00C4151D">
        <w:rPr>
          <w:sz w:val="24"/>
          <w:szCs w:val="24"/>
        </w:rPr>
        <w:t>дайская укрупненная типография»: КПП 53</w:t>
      </w:r>
      <w:r w:rsidR="001007F7" w:rsidRPr="00C4151D">
        <w:rPr>
          <w:sz w:val="24"/>
          <w:szCs w:val="24"/>
        </w:rPr>
        <w:t>0201001, ИНН 5302010004</w:t>
      </w:r>
      <w:r w:rsidRPr="00C4151D">
        <w:rPr>
          <w:sz w:val="24"/>
          <w:szCs w:val="24"/>
        </w:rPr>
        <w:t>, Код ОКА</w:t>
      </w:r>
      <w:r w:rsidR="001007F7" w:rsidRPr="00C4151D">
        <w:rPr>
          <w:sz w:val="24"/>
          <w:szCs w:val="24"/>
        </w:rPr>
        <w:t>ТО: 49208501000</w:t>
      </w:r>
      <w:r w:rsidRPr="00C4151D">
        <w:rPr>
          <w:sz w:val="24"/>
          <w:szCs w:val="24"/>
        </w:rPr>
        <w:t>, Номер счета получателя плате</w:t>
      </w:r>
      <w:r w:rsidR="001007F7" w:rsidRPr="00C4151D">
        <w:rPr>
          <w:sz w:val="24"/>
          <w:szCs w:val="24"/>
        </w:rPr>
        <w:t>жа: 40702810043060100201</w:t>
      </w:r>
      <w:r w:rsidRPr="00C4151D">
        <w:rPr>
          <w:sz w:val="24"/>
          <w:szCs w:val="24"/>
        </w:rPr>
        <w:t>, Наименование бан</w:t>
      </w:r>
      <w:r w:rsidR="001007F7" w:rsidRPr="00C4151D">
        <w:rPr>
          <w:sz w:val="24"/>
          <w:szCs w:val="24"/>
        </w:rPr>
        <w:t>ка: Отделение № 8629 Сбербанка России г. Великий Новгород, БИК 044959698.</w:t>
      </w:r>
      <w:r w:rsidRPr="00C4151D">
        <w:rPr>
          <w:sz w:val="24"/>
          <w:szCs w:val="24"/>
        </w:rPr>
        <w:t xml:space="preserve">       </w:t>
      </w:r>
    </w:p>
    <w:p w:rsidR="00AB21F4" w:rsidRPr="00C4151D" w:rsidRDefault="00AB21F4">
      <w:pPr>
        <w:tabs>
          <w:tab w:val="left" w:pos="658"/>
        </w:tabs>
        <w:jc w:val="both"/>
        <w:rPr>
          <w:sz w:val="24"/>
          <w:szCs w:val="24"/>
        </w:rPr>
      </w:pPr>
      <w:r w:rsidRPr="00C4151D">
        <w:rPr>
          <w:sz w:val="24"/>
          <w:szCs w:val="24"/>
        </w:rPr>
        <w:tab/>
        <w:t>2.8. Рассмотрение заявок на участие в аукционе и отбор участников аукциона, вед</w:t>
      </w:r>
      <w:r w:rsidRPr="00C4151D">
        <w:rPr>
          <w:sz w:val="24"/>
          <w:szCs w:val="24"/>
        </w:rPr>
        <w:t>е</w:t>
      </w:r>
      <w:r w:rsidRPr="00C4151D">
        <w:rPr>
          <w:sz w:val="24"/>
          <w:szCs w:val="24"/>
        </w:rPr>
        <w:t>ние протокола рассмотрения заявок на участие в аукционе, протокола аукциона, проток</w:t>
      </w:r>
      <w:r w:rsidRPr="00C4151D">
        <w:rPr>
          <w:sz w:val="24"/>
          <w:szCs w:val="24"/>
        </w:rPr>
        <w:t>о</w:t>
      </w:r>
      <w:r w:rsidRPr="00C4151D">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C4151D">
        <w:rPr>
          <w:sz w:val="24"/>
          <w:szCs w:val="24"/>
        </w:rPr>
        <w:t>о</w:t>
      </w:r>
      <w:r w:rsidRPr="00C4151D">
        <w:rPr>
          <w:sz w:val="24"/>
          <w:szCs w:val="24"/>
        </w:rPr>
        <w:t xml:space="preserve">миссия). </w:t>
      </w:r>
    </w:p>
    <w:p w:rsidR="00AB21F4" w:rsidRPr="00C4151D" w:rsidRDefault="00AB21F4">
      <w:pPr>
        <w:tabs>
          <w:tab w:val="left" w:pos="658"/>
        </w:tabs>
        <w:jc w:val="both"/>
        <w:rPr>
          <w:sz w:val="24"/>
          <w:szCs w:val="24"/>
        </w:rPr>
      </w:pPr>
      <w:r w:rsidRPr="00C4151D">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sidRPr="00C4151D">
        <w:rPr>
          <w:sz w:val="24"/>
          <w:szCs w:val="24"/>
        </w:rPr>
        <w:t>п</w:t>
      </w:r>
      <w:r w:rsidRPr="00C4151D">
        <w:rPr>
          <w:sz w:val="24"/>
          <w:szCs w:val="24"/>
        </w:rPr>
        <w:t>том.</w:t>
      </w:r>
    </w:p>
    <w:p w:rsidR="00AB21F4" w:rsidRPr="00C4151D" w:rsidRDefault="00AB21F4">
      <w:pPr>
        <w:tabs>
          <w:tab w:val="left" w:pos="658"/>
        </w:tabs>
        <w:jc w:val="both"/>
        <w:rPr>
          <w:b/>
          <w:sz w:val="24"/>
          <w:szCs w:val="24"/>
        </w:rPr>
      </w:pPr>
      <w:r w:rsidRPr="00C4151D">
        <w:rPr>
          <w:sz w:val="24"/>
          <w:szCs w:val="24"/>
        </w:rPr>
        <w:tab/>
      </w:r>
      <w:r w:rsidRPr="00C4151D">
        <w:rPr>
          <w:sz w:val="24"/>
          <w:szCs w:val="24"/>
        </w:rPr>
        <w:tab/>
      </w:r>
      <w:r w:rsidRPr="00C4151D">
        <w:rPr>
          <w:sz w:val="24"/>
          <w:szCs w:val="24"/>
        </w:rPr>
        <w:tab/>
      </w:r>
      <w:r w:rsidRPr="00C4151D">
        <w:rPr>
          <w:sz w:val="24"/>
          <w:szCs w:val="24"/>
        </w:rPr>
        <w:tab/>
      </w:r>
    </w:p>
    <w:p w:rsidR="00AB21F4" w:rsidRPr="00C4151D" w:rsidRDefault="00AB21F4">
      <w:pPr>
        <w:ind w:firstLine="720"/>
        <w:jc w:val="center"/>
        <w:rPr>
          <w:sz w:val="24"/>
          <w:szCs w:val="24"/>
        </w:rPr>
      </w:pPr>
      <w:r w:rsidRPr="00C4151D">
        <w:rPr>
          <w:b/>
          <w:sz w:val="24"/>
          <w:szCs w:val="24"/>
        </w:rPr>
        <w:t>3. Предмет открытого аукциона.</w:t>
      </w:r>
    </w:p>
    <w:p w:rsidR="00AB21F4" w:rsidRPr="00C4151D" w:rsidRDefault="00AB21F4">
      <w:pPr>
        <w:ind w:firstLine="708"/>
        <w:jc w:val="both"/>
        <w:rPr>
          <w:sz w:val="24"/>
          <w:szCs w:val="24"/>
        </w:rPr>
      </w:pPr>
      <w:r w:rsidRPr="00C4151D">
        <w:rPr>
          <w:sz w:val="24"/>
          <w:szCs w:val="24"/>
        </w:rPr>
        <w:t>3.1. Предмет торгов - право на заключение договора аренды муниципального им</w:t>
      </w:r>
      <w:r w:rsidRPr="00C4151D">
        <w:rPr>
          <w:sz w:val="24"/>
          <w:szCs w:val="24"/>
        </w:rPr>
        <w:t>у</w:t>
      </w:r>
      <w:r w:rsidRPr="00C4151D">
        <w:rPr>
          <w:sz w:val="24"/>
          <w:szCs w:val="24"/>
        </w:rPr>
        <w:t xml:space="preserve">щества: </w:t>
      </w:r>
    </w:p>
    <w:p w:rsidR="00AB21F4" w:rsidRPr="00C4151D" w:rsidRDefault="00AB21F4">
      <w:pPr>
        <w:pStyle w:val="ConsPlusNormal0"/>
        <w:widowControl/>
        <w:ind w:firstLine="540"/>
        <w:jc w:val="both"/>
        <w:rPr>
          <w:rFonts w:ascii="Times New Roman" w:hAnsi="Times New Roman" w:cs="Times New Roman"/>
          <w:b/>
          <w:sz w:val="24"/>
          <w:szCs w:val="24"/>
          <w:u w:val="single"/>
        </w:rPr>
      </w:pPr>
      <w:r w:rsidRPr="00C4151D">
        <w:rPr>
          <w:rFonts w:ascii="Times New Roman" w:hAnsi="Times New Roman" w:cs="Times New Roman"/>
          <w:b/>
          <w:sz w:val="24"/>
          <w:szCs w:val="24"/>
          <w:u w:val="single"/>
        </w:rPr>
        <w:t>Лот №1</w:t>
      </w:r>
    </w:p>
    <w:p w:rsidR="00996760" w:rsidRPr="00C4151D" w:rsidRDefault="00996760">
      <w:pPr>
        <w:pStyle w:val="ConsPlusNormal0"/>
        <w:widowControl/>
        <w:ind w:firstLine="540"/>
        <w:jc w:val="both"/>
        <w:rPr>
          <w:rFonts w:ascii="Times New Roman" w:hAnsi="Times New Roman" w:cs="Times New Roman"/>
          <w:b/>
          <w:sz w:val="24"/>
          <w:szCs w:val="24"/>
        </w:rPr>
      </w:pPr>
    </w:p>
    <w:p w:rsidR="00AB21F4" w:rsidRPr="00C4151D" w:rsidRDefault="00AB21F4">
      <w:pPr>
        <w:pStyle w:val="ConsPlusNormal0"/>
        <w:widowControl/>
        <w:ind w:firstLine="540"/>
        <w:jc w:val="both"/>
        <w:rPr>
          <w:sz w:val="24"/>
          <w:szCs w:val="24"/>
        </w:rPr>
      </w:pPr>
      <w:r w:rsidRPr="00C4151D">
        <w:rPr>
          <w:rFonts w:ascii="Times New Roman" w:hAnsi="Times New Roman" w:cs="Times New Roman"/>
          <w:b/>
          <w:sz w:val="24"/>
          <w:szCs w:val="24"/>
        </w:rPr>
        <w:t>3.1.1. Место расположения  имущества:</w:t>
      </w:r>
    </w:p>
    <w:p w:rsidR="00AB21F4" w:rsidRPr="00C4151D" w:rsidRDefault="00AB21F4">
      <w:pPr>
        <w:pStyle w:val="a8"/>
        <w:spacing w:after="0"/>
        <w:rPr>
          <w:b/>
        </w:rPr>
      </w:pPr>
      <w:r w:rsidRPr="00C4151D">
        <w:t>Новгородская област</w:t>
      </w:r>
      <w:r w:rsidR="001007F7" w:rsidRPr="00C4151D">
        <w:t>ь, г. Валдай, ул. Луначарского, д. 42А.</w:t>
      </w:r>
    </w:p>
    <w:p w:rsidR="00AB21F4" w:rsidRPr="00C4151D" w:rsidRDefault="00AB21F4">
      <w:pPr>
        <w:pStyle w:val="ConsPlusNormal0"/>
        <w:widowControl/>
        <w:ind w:firstLine="540"/>
        <w:jc w:val="both"/>
        <w:rPr>
          <w:bCs/>
          <w:sz w:val="24"/>
          <w:szCs w:val="24"/>
        </w:rPr>
      </w:pPr>
      <w:r w:rsidRPr="00C4151D">
        <w:rPr>
          <w:rFonts w:ascii="Times New Roman" w:hAnsi="Times New Roman" w:cs="Times New Roman"/>
          <w:b/>
          <w:sz w:val="24"/>
          <w:szCs w:val="24"/>
        </w:rPr>
        <w:t>3.1.2. Описание и технические характеристики:</w:t>
      </w:r>
      <w:r w:rsidRPr="00C4151D">
        <w:rPr>
          <w:rFonts w:ascii="Times New Roman" w:hAnsi="Times New Roman" w:cs="Times New Roman"/>
          <w:sz w:val="24"/>
          <w:szCs w:val="24"/>
        </w:rPr>
        <w:t xml:space="preserve"> </w:t>
      </w:r>
    </w:p>
    <w:p w:rsidR="00AB21F4" w:rsidRPr="00C4151D" w:rsidRDefault="00794EDF">
      <w:pPr>
        <w:pStyle w:val="a8"/>
        <w:spacing w:after="0"/>
        <w:jc w:val="both"/>
      </w:pPr>
      <w:r>
        <w:rPr>
          <w:bCs/>
        </w:rPr>
        <w:t>нежилы</w:t>
      </w:r>
      <w:r w:rsidR="00AB21F4" w:rsidRPr="00C4151D">
        <w:rPr>
          <w:bCs/>
        </w:rPr>
        <w:t>е вс</w:t>
      </w:r>
      <w:r>
        <w:rPr>
          <w:bCs/>
        </w:rPr>
        <w:t>троенные помещения</w:t>
      </w:r>
      <w:r w:rsidR="008B0F7E" w:rsidRPr="00C4151D">
        <w:rPr>
          <w:bCs/>
        </w:rPr>
        <w:t xml:space="preserve"> </w:t>
      </w:r>
      <w:r>
        <w:rPr>
          <w:bCs/>
        </w:rPr>
        <w:t>(помещения №15,16,</w:t>
      </w:r>
      <w:r w:rsidR="00C008E9">
        <w:rPr>
          <w:bCs/>
        </w:rPr>
        <w:t>17,32,33,34,35,36,47</w:t>
      </w:r>
      <w:r w:rsidR="008B0F7E" w:rsidRPr="00C4151D">
        <w:rPr>
          <w:bCs/>
        </w:rPr>
        <w:t>)</w:t>
      </w:r>
      <w:r>
        <w:rPr>
          <w:bCs/>
        </w:rPr>
        <w:t>, расположе</w:t>
      </w:r>
      <w:r>
        <w:rPr>
          <w:bCs/>
        </w:rPr>
        <w:t>н</w:t>
      </w:r>
      <w:r>
        <w:rPr>
          <w:bCs/>
        </w:rPr>
        <w:t>ны</w:t>
      </w:r>
      <w:r w:rsidR="007175EE" w:rsidRPr="00C4151D">
        <w:rPr>
          <w:bCs/>
        </w:rPr>
        <w:t>е в одноэтажном здании,</w:t>
      </w:r>
      <w:r w:rsidR="00AB21F4" w:rsidRPr="00C4151D">
        <w:rPr>
          <w:bCs/>
        </w:rPr>
        <w:t xml:space="preserve"> </w:t>
      </w:r>
      <w:r w:rsidR="007175EE" w:rsidRPr="00C4151D">
        <w:rPr>
          <w:bCs/>
        </w:rPr>
        <w:t xml:space="preserve">назначение здания- здание типографии, </w:t>
      </w:r>
      <w:r w:rsidR="00AB21F4" w:rsidRPr="00C4151D">
        <w:rPr>
          <w:bCs/>
        </w:rPr>
        <w:t>год построй</w:t>
      </w:r>
      <w:r w:rsidR="007175EE" w:rsidRPr="00C4151D">
        <w:rPr>
          <w:bCs/>
        </w:rPr>
        <w:t>ки- 1968</w:t>
      </w:r>
      <w:r w:rsidR="00AB21F4" w:rsidRPr="00C4151D">
        <w:rPr>
          <w:bCs/>
        </w:rPr>
        <w:t>, общей площ</w:t>
      </w:r>
      <w:r w:rsidR="00AB21F4" w:rsidRPr="00C4151D">
        <w:rPr>
          <w:bCs/>
        </w:rPr>
        <w:t>а</w:t>
      </w:r>
      <w:r w:rsidR="00C008E9">
        <w:rPr>
          <w:bCs/>
        </w:rPr>
        <w:t>дью 117,5</w:t>
      </w:r>
      <w:r w:rsidR="00AB21F4" w:rsidRPr="00C4151D">
        <w:rPr>
          <w:bCs/>
        </w:rPr>
        <w:t xml:space="preserve"> кв.м.; фунда</w:t>
      </w:r>
      <w:r w:rsidR="007175EE" w:rsidRPr="00C4151D">
        <w:rPr>
          <w:bCs/>
        </w:rPr>
        <w:t>мент бутовый, железобетонный</w:t>
      </w:r>
      <w:r w:rsidR="00AB21F4" w:rsidRPr="00C4151D">
        <w:rPr>
          <w:bCs/>
        </w:rPr>
        <w:t xml:space="preserve">; </w:t>
      </w:r>
      <w:r w:rsidR="007175EE" w:rsidRPr="00C4151D">
        <w:rPr>
          <w:bCs/>
        </w:rPr>
        <w:t>материалы наружных стен – кирпич,</w:t>
      </w:r>
      <w:r w:rsidR="008B0F7E" w:rsidRPr="00C4151D">
        <w:rPr>
          <w:bCs/>
        </w:rPr>
        <w:t xml:space="preserve"> </w:t>
      </w:r>
      <w:r w:rsidR="007175EE" w:rsidRPr="00C4151D">
        <w:rPr>
          <w:bCs/>
        </w:rPr>
        <w:t xml:space="preserve">оштукатурено; </w:t>
      </w:r>
      <w:r w:rsidR="00AB21F4" w:rsidRPr="00C4151D">
        <w:rPr>
          <w:bCs/>
        </w:rPr>
        <w:t>материалы стен: кирпичные; перегородки кирпичные дощ</w:t>
      </w:r>
      <w:r w:rsidR="00AB21F4" w:rsidRPr="00C4151D">
        <w:rPr>
          <w:bCs/>
        </w:rPr>
        <w:t>а</w:t>
      </w:r>
      <w:r w:rsidR="00AB21F4" w:rsidRPr="00C4151D">
        <w:rPr>
          <w:bCs/>
        </w:rPr>
        <w:t>тые, перекрытия деревянные отепленные; кры</w:t>
      </w:r>
      <w:r w:rsidR="007175EE" w:rsidRPr="00C4151D">
        <w:rPr>
          <w:bCs/>
        </w:rPr>
        <w:t>ша –кровля совмещенная; полы цементир</w:t>
      </w:r>
      <w:r w:rsidR="007175EE" w:rsidRPr="00C4151D">
        <w:rPr>
          <w:bCs/>
        </w:rPr>
        <w:t>о</w:t>
      </w:r>
      <w:r w:rsidR="007175EE" w:rsidRPr="00C4151D">
        <w:rPr>
          <w:bCs/>
        </w:rPr>
        <w:t>ва</w:t>
      </w:r>
      <w:r w:rsidR="007175EE" w:rsidRPr="00C4151D">
        <w:rPr>
          <w:bCs/>
        </w:rPr>
        <w:t>н</w:t>
      </w:r>
      <w:r w:rsidR="007175EE" w:rsidRPr="00C4151D">
        <w:rPr>
          <w:bCs/>
        </w:rPr>
        <w:t>ные, деревянные</w:t>
      </w:r>
      <w:r w:rsidR="00AB21F4" w:rsidRPr="00C4151D">
        <w:rPr>
          <w:bCs/>
        </w:rPr>
        <w:t>; окна двойные остекленные; двери однополь</w:t>
      </w:r>
      <w:r w:rsidR="007175EE" w:rsidRPr="00C4151D">
        <w:rPr>
          <w:bCs/>
        </w:rPr>
        <w:t>ные</w:t>
      </w:r>
      <w:r w:rsidR="00AB21F4" w:rsidRPr="00C4151D">
        <w:rPr>
          <w:bCs/>
        </w:rPr>
        <w:t>; внутренняя отделка штукатурка, побелка, окрашено; наружная отделка штукатурка, побелка</w:t>
      </w:r>
      <w:r w:rsidR="00AB21F4" w:rsidRPr="00C4151D">
        <w:t>; электроосвещ</w:t>
      </w:r>
      <w:r w:rsidR="00AB21F4" w:rsidRPr="00C4151D">
        <w:t>е</w:t>
      </w:r>
      <w:r w:rsidR="00AB21F4" w:rsidRPr="00C4151D">
        <w:t xml:space="preserve">ние; </w:t>
      </w:r>
      <w:r w:rsidR="007175EE" w:rsidRPr="00C4151D">
        <w:t xml:space="preserve">теплоснабжение; телефонизация; водопровод; канализация; </w:t>
      </w:r>
      <w:r w:rsidR="00AB21F4" w:rsidRPr="00C4151D">
        <w:t>находится в удовлетв</w:t>
      </w:r>
      <w:r w:rsidR="00AB21F4" w:rsidRPr="00C4151D">
        <w:t>о</w:t>
      </w:r>
      <w:r w:rsidR="00AB21F4" w:rsidRPr="00C4151D">
        <w:t>рительном техническом с</w:t>
      </w:r>
      <w:r w:rsidR="00AB21F4" w:rsidRPr="00C4151D">
        <w:t>о</w:t>
      </w:r>
      <w:r w:rsidR="00AB21F4" w:rsidRPr="00C4151D">
        <w:t xml:space="preserve">стоянии. </w:t>
      </w:r>
    </w:p>
    <w:p w:rsidR="00AB21F4" w:rsidRPr="00C4151D" w:rsidRDefault="00AB21F4">
      <w:pPr>
        <w:ind w:firstLine="540"/>
        <w:jc w:val="both"/>
        <w:rPr>
          <w:b/>
          <w:sz w:val="24"/>
          <w:szCs w:val="24"/>
        </w:rPr>
      </w:pPr>
      <w:r w:rsidRPr="00C4151D">
        <w:rPr>
          <w:sz w:val="24"/>
          <w:szCs w:val="24"/>
        </w:rPr>
        <w:t>На момент окончания срока действия договора</w:t>
      </w:r>
      <w:r w:rsidR="005F6221" w:rsidRPr="00C4151D">
        <w:rPr>
          <w:sz w:val="24"/>
          <w:szCs w:val="24"/>
        </w:rPr>
        <w:t xml:space="preserve"> техническое состояние недвижимого</w:t>
      </w:r>
      <w:r w:rsidRPr="00C4151D">
        <w:rPr>
          <w:sz w:val="24"/>
          <w:szCs w:val="24"/>
        </w:rPr>
        <w:t xml:space="preserve"> имущества, права на которое передаются по договору должно соответствовать технич</w:t>
      </w:r>
      <w:r w:rsidRPr="00C4151D">
        <w:rPr>
          <w:sz w:val="24"/>
          <w:szCs w:val="24"/>
        </w:rPr>
        <w:t>е</w:t>
      </w:r>
      <w:r w:rsidRPr="00C4151D">
        <w:rPr>
          <w:sz w:val="24"/>
          <w:szCs w:val="24"/>
        </w:rPr>
        <w:t>скому состоянию имущества при передаче его Победителю аукциона, с учётом естестве</w:t>
      </w:r>
      <w:r w:rsidRPr="00C4151D">
        <w:rPr>
          <w:sz w:val="24"/>
          <w:szCs w:val="24"/>
        </w:rPr>
        <w:t>н</w:t>
      </w:r>
      <w:r w:rsidRPr="00C4151D">
        <w:rPr>
          <w:sz w:val="24"/>
          <w:szCs w:val="24"/>
        </w:rPr>
        <w:t>ного и</w:t>
      </w:r>
      <w:r w:rsidRPr="00C4151D">
        <w:rPr>
          <w:sz w:val="24"/>
          <w:szCs w:val="24"/>
        </w:rPr>
        <w:t>з</w:t>
      </w:r>
      <w:r w:rsidRPr="00C4151D">
        <w:rPr>
          <w:sz w:val="24"/>
          <w:szCs w:val="24"/>
        </w:rPr>
        <w:t>носа.</w:t>
      </w:r>
    </w:p>
    <w:p w:rsidR="00AB21F4" w:rsidRPr="00C4151D" w:rsidRDefault="00AB21F4">
      <w:pPr>
        <w:pStyle w:val="ConsPlusNormal0"/>
        <w:widowControl/>
        <w:ind w:firstLine="540"/>
        <w:jc w:val="both"/>
        <w:rPr>
          <w:b/>
          <w:sz w:val="24"/>
          <w:szCs w:val="24"/>
        </w:rPr>
      </w:pPr>
      <w:r w:rsidRPr="00C4151D">
        <w:rPr>
          <w:rFonts w:ascii="Times New Roman" w:hAnsi="Times New Roman" w:cs="Times New Roman"/>
          <w:b/>
          <w:sz w:val="24"/>
          <w:szCs w:val="24"/>
        </w:rPr>
        <w:t xml:space="preserve">3.1.3.  Целевое назначение муниципального имущества, права на которое передаются по договору: </w:t>
      </w:r>
      <w:r w:rsidRPr="00C4151D">
        <w:rPr>
          <w:rFonts w:ascii="Times New Roman" w:hAnsi="Times New Roman" w:cs="Times New Roman"/>
          <w:sz w:val="24"/>
          <w:szCs w:val="24"/>
        </w:rPr>
        <w:t xml:space="preserve"> для использования </w:t>
      </w:r>
      <w:r w:rsidR="007175EE" w:rsidRPr="00C4151D">
        <w:rPr>
          <w:rFonts w:ascii="Times New Roman" w:hAnsi="Times New Roman" w:cs="Times New Roman"/>
          <w:sz w:val="24"/>
          <w:szCs w:val="24"/>
        </w:rPr>
        <w:t>под цех для осуществления производственной деятельности.</w:t>
      </w:r>
    </w:p>
    <w:p w:rsidR="00AB21F4" w:rsidRPr="00C4151D" w:rsidRDefault="00AB21F4">
      <w:pPr>
        <w:ind w:firstLine="540"/>
        <w:jc w:val="both"/>
        <w:rPr>
          <w:b/>
          <w:sz w:val="24"/>
          <w:szCs w:val="24"/>
        </w:rPr>
      </w:pPr>
      <w:r w:rsidRPr="00C4151D">
        <w:rPr>
          <w:b/>
          <w:sz w:val="24"/>
          <w:szCs w:val="24"/>
        </w:rPr>
        <w:lastRenderedPageBreak/>
        <w:t xml:space="preserve">3.1.4. Начальная (минимальная) цена договора аренды – </w:t>
      </w:r>
      <w:r w:rsidR="008732AB">
        <w:rPr>
          <w:sz w:val="24"/>
          <w:szCs w:val="24"/>
        </w:rPr>
        <w:t>376000 (Триста семьд</w:t>
      </w:r>
      <w:r w:rsidR="008732AB">
        <w:rPr>
          <w:sz w:val="24"/>
          <w:szCs w:val="24"/>
        </w:rPr>
        <w:t>е</w:t>
      </w:r>
      <w:r w:rsidR="008732AB">
        <w:rPr>
          <w:sz w:val="24"/>
          <w:szCs w:val="24"/>
        </w:rPr>
        <w:t>сят шесть</w:t>
      </w:r>
      <w:r w:rsidRPr="00C4151D">
        <w:rPr>
          <w:sz w:val="24"/>
          <w:szCs w:val="24"/>
        </w:rPr>
        <w:t xml:space="preserve"> ты</w:t>
      </w:r>
      <w:r w:rsidR="004F03CB" w:rsidRPr="00C4151D">
        <w:rPr>
          <w:sz w:val="24"/>
          <w:szCs w:val="24"/>
        </w:rPr>
        <w:t>сяч</w:t>
      </w:r>
      <w:r w:rsidRPr="00C4151D">
        <w:rPr>
          <w:sz w:val="24"/>
          <w:szCs w:val="24"/>
        </w:rPr>
        <w:t>) руб. 00 коп. (устанавливается без учета НДС, коммунальных, эксплуат</w:t>
      </w:r>
      <w:r w:rsidRPr="00C4151D">
        <w:rPr>
          <w:sz w:val="24"/>
          <w:szCs w:val="24"/>
        </w:rPr>
        <w:t>а</w:t>
      </w:r>
      <w:r w:rsidRPr="00C4151D">
        <w:rPr>
          <w:sz w:val="24"/>
          <w:szCs w:val="24"/>
        </w:rPr>
        <w:t>ционных, администрати</w:t>
      </w:r>
      <w:r w:rsidRPr="00C4151D">
        <w:rPr>
          <w:sz w:val="24"/>
          <w:szCs w:val="24"/>
        </w:rPr>
        <w:t>в</w:t>
      </w:r>
      <w:r w:rsidRPr="00C4151D">
        <w:rPr>
          <w:sz w:val="24"/>
          <w:szCs w:val="24"/>
        </w:rPr>
        <w:t>но-хозяйственных расходов).</w:t>
      </w:r>
    </w:p>
    <w:p w:rsidR="00AB21F4" w:rsidRPr="00C4151D" w:rsidRDefault="00AB21F4">
      <w:pPr>
        <w:ind w:firstLine="540"/>
        <w:jc w:val="both"/>
        <w:rPr>
          <w:b/>
          <w:sz w:val="24"/>
          <w:szCs w:val="24"/>
        </w:rPr>
      </w:pPr>
      <w:r w:rsidRPr="00C4151D">
        <w:rPr>
          <w:b/>
          <w:sz w:val="24"/>
          <w:szCs w:val="24"/>
        </w:rPr>
        <w:t>3.1.5.</w:t>
      </w:r>
      <w:r w:rsidRPr="00C4151D">
        <w:rPr>
          <w:sz w:val="24"/>
          <w:szCs w:val="24"/>
        </w:rPr>
        <w:t xml:space="preserve"> </w:t>
      </w:r>
      <w:r w:rsidRPr="00C4151D">
        <w:rPr>
          <w:b/>
          <w:sz w:val="24"/>
          <w:szCs w:val="24"/>
        </w:rPr>
        <w:t xml:space="preserve">Величина повышения начальной (минимальной) цены аукциона («шаг аукциона») </w:t>
      </w:r>
      <w:r w:rsidRPr="00C4151D">
        <w:rPr>
          <w:sz w:val="24"/>
          <w:szCs w:val="24"/>
        </w:rPr>
        <w:t>- 5% от начальной цены аук</w:t>
      </w:r>
      <w:r w:rsidR="008732AB">
        <w:rPr>
          <w:sz w:val="24"/>
          <w:szCs w:val="24"/>
        </w:rPr>
        <w:t>циона – 18800</w:t>
      </w:r>
      <w:r w:rsidR="004F03CB" w:rsidRPr="00C4151D">
        <w:rPr>
          <w:sz w:val="24"/>
          <w:szCs w:val="24"/>
        </w:rPr>
        <w:t xml:space="preserve"> </w:t>
      </w:r>
      <w:r w:rsidR="008732AB">
        <w:rPr>
          <w:sz w:val="24"/>
          <w:szCs w:val="24"/>
        </w:rPr>
        <w:t>(восемнадцать тысяч восемьсот</w:t>
      </w:r>
      <w:r w:rsidRPr="00C4151D">
        <w:rPr>
          <w:sz w:val="24"/>
          <w:szCs w:val="24"/>
        </w:rPr>
        <w:t>) руб</w:t>
      </w:r>
      <w:r w:rsidR="008732AB">
        <w:rPr>
          <w:sz w:val="24"/>
          <w:szCs w:val="24"/>
        </w:rPr>
        <w:t>лей</w:t>
      </w:r>
      <w:r w:rsidR="004F03CB" w:rsidRPr="00C4151D">
        <w:rPr>
          <w:sz w:val="24"/>
          <w:szCs w:val="24"/>
        </w:rPr>
        <w:t xml:space="preserve"> 0</w:t>
      </w:r>
      <w:r w:rsidRPr="00C4151D">
        <w:rPr>
          <w:sz w:val="24"/>
          <w:szCs w:val="24"/>
        </w:rPr>
        <w:t>0 к</w:t>
      </w:r>
      <w:r w:rsidRPr="00C4151D">
        <w:rPr>
          <w:sz w:val="24"/>
          <w:szCs w:val="24"/>
        </w:rPr>
        <w:t>о</w:t>
      </w:r>
      <w:r w:rsidRPr="00C4151D">
        <w:rPr>
          <w:sz w:val="24"/>
          <w:szCs w:val="24"/>
        </w:rPr>
        <w:t>пеек.</w:t>
      </w:r>
    </w:p>
    <w:p w:rsidR="00AB21F4" w:rsidRPr="00C4151D" w:rsidRDefault="00AB21F4">
      <w:pPr>
        <w:ind w:firstLine="540"/>
        <w:jc w:val="both"/>
        <w:rPr>
          <w:b/>
          <w:sz w:val="24"/>
          <w:szCs w:val="24"/>
        </w:rPr>
      </w:pPr>
      <w:r w:rsidRPr="00C4151D">
        <w:rPr>
          <w:b/>
          <w:sz w:val="24"/>
          <w:szCs w:val="24"/>
        </w:rPr>
        <w:t xml:space="preserve">3.1.6. Срок действия договора: </w:t>
      </w:r>
      <w:r w:rsidR="0045521F">
        <w:rPr>
          <w:sz w:val="24"/>
          <w:szCs w:val="24"/>
        </w:rPr>
        <w:t xml:space="preserve"> 11месяцев</w:t>
      </w:r>
      <w:r w:rsidRPr="00C4151D">
        <w:rPr>
          <w:sz w:val="24"/>
          <w:szCs w:val="24"/>
        </w:rPr>
        <w:t>.</w:t>
      </w:r>
    </w:p>
    <w:p w:rsidR="00AB21F4" w:rsidRPr="00C4151D" w:rsidRDefault="00AB21F4">
      <w:pPr>
        <w:ind w:firstLine="540"/>
        <w:jc w:val="both"/>
        <w:rPr>
          <w:sz w:val="24"/>
          <w:szCs w:val="24"/>
        </w:rPr>
      </w:pPr>
      <w:r w:rsidRPr="00C4151D">
        <w:rPr>
          <w:b/>
          <w:sz w:val="24"/>
          <w:szCs w:val="24"/>
        </w:rPr>
        <w:t>3.1.7. Размер обеспечение исполнения договора- требование об обеспечении и</w:t>
      </w:r>
      <w:r w:rsidRPr="00C4151D">
        <w:rPr>
          <w:b/>
          <w:sz w:val="24"/>
          <w:szCs w:val="24"/>
        </w:rPr>
        <w:t>с</w:t>
      </w:r>
      <w:r w:rsidRPr="00C4151D">
        <w:rPr>
          <w:b/>
          <w:sz w:val="24"/>
          <w:szCs w:val="24"/>
        </w:rPr>
        <w:t>полнения догово</w:t>
      </w:r>
      <w:r w:rsidR="00A919C7" w:rsidRPr="00C4151D">
        <w:rPr>
          <w:b/>
          <w:sz w:val="24"/>
          <w:szCs w:val="24"/>
        </w:rPr>
        <w:t>р</w:t>
      </w:r>
      <w:r w:rsidRPr="00C4151D">
        <w:rPr>
          <w:b/>
          <w:sz w:val="24"/>
          <w:szCs w:val="24"/>
        </w:rPr>
        <w:t>а не установлено.</w:t>
      </w:r>
    </w:p>
    <w:p w:rsidR="00AB21F4" w:rsidRPr="00C4151D" w:rsidRDefault="00AB21F4">
      <w:pPr>
        <w:jc w:val="both"/>
        <w:rPr>
          <w:sz w:val="24"/>
          <w:szCs w:val="24"/>
        </w:rPr>
      </w:pPr>
    </w:p>
    <w:p w:rsidR="00AB21F4" w:rsidRPr="00C4151D" w:rsidRDefault="00AB21F4">
      <w:pPr>
        <w:ind w:firstLine="708"/>
        <w:jc w:val="both"/>
        <w:rPr>
          <w:sz w:val="24"/>
          <w:szCs w:val="24"/>
        </w:rPr>
      </w:pPr>
    </w:p>
    <w:p w:rsidR="00AB21F4" w:rsidRPr="00C4151D" w:rsidRDefault="00AB21F4">
      <w:pPr>
        <w:tabs>
          <w:tab w:val="left" w:pos="360"/>
        </w:tabs>
        <w:jc w:val="center"/>
        <w:rPr>
          <w:sz w:val="24"/>
          <w:szCs w:val="24"/>
        </w:rPr>
      </w:pPr>
      <w:r w:rsidRPr="00C4151D">
        <w:rPr>
          <w:b/>
          <w:sz w:val="24"/>
          <w:szCs w:val="24"/>
        </w:rPr>
        <w:t>4.</w:t>
      </w:r>
      <w:r w:rsidRPr="00C4151D">
        <w:rPr>
          <w:b/>
          <w:spacing w:val="8"/>
          <w:sz w:val="24"/>
          <w:szCs w:val="24"/>
        </w:rPr>
        <w:t xml:space="preserve"> </w:t>
      </w:r>
      <w:r w:rsidRPr="00C4151D">
        <w:rPr>
          <w:b/>
          <w:sz w:val="24"/>
          <w:szCs w:val="24"/>
        </w:rPr>
        <w:t>Порядок внесения задатка и его возврата</w:t>
      </w:r>
    </w:p>
    <w:p w:rsidR="00AB21F4" w:rsidRPr="00C4151D" w:rsidRDefault="00AB21F4">
      <w:pPr>
        <w:tabs>
          <w:tab w:val="left" w:pos="360"/>
        </w:tabs>
        <w:jc w:val="center"/>
        <w:rPr>
          <w:b/>
          <w:sz w:val="24"/>
          <w:szCs w:val="24"/>
        </w:rPr>
      </w:pPr>
    </w:p>
    <w:p w:rsidR="00AB21F4" w:rsidRPr="00C4151D" w:rsidRDefault="005F6221">
      <w:pPr>
        <w:tabs>
          <w:tab w:val="left" w:pos="360"/>
        </w:tabs>
        <w:rPr>
          <w:b/>
          <w:sz w:val="24"/>
          <w:szCs w:val="24"/>
        </w:rPr>
      </w:pPr>
      <w:r w:rsidRPr="00C4151D">
        <w:rPr>
          <w:b/>
          <w:sz w:val="24"/>
          <w:szCs w:val="24"/>
        </w:rPr>
        <w:t xml:space="preserve">4.1. </w:t>
      </w:r>
      <w:r w:rsidR="00AB21F4" w:rsidRPr="00C4151D">
        <w:rPr>
          <w:b/>
          <w:sz w:val="24"/>
          <w:szCs w:val="24"/>
        </w:rPr>
        <w:t>Для участия в аукционе Организаторо</w:t>
      </w:r>
      <w:r w:rsidRPr="00C4151D">
        <w:rPr>
          <w:b/>
          <w:sz w:val="24"/>
          <w:szCs w:val="24"/>
        </w:rPr>
        <w:t>м аукциона требование о внесении задат</w:t>
      </w:r>
      <w:r w:rsidR="00AB21F4" w:rsidRPr="00C4151D">
        <w:rPr>
          <w:b/>
          <w:sz w:val="24"/>
          <w:szCs w:val="24"/>
        </w:rPr>
        <w:t>к</w:t>
      </w:r>
      <w:r w:rsidRPr="00C4151D">
        <w:rPr>
          <w:b/>
          <w:sz w:val="24"/>
          <w:szCs w:val="24"/>
        </w:rPr>
        <w:t>а</w:t>
      </w:r>
      <w:r w:rsidR="00AB21F4" w:rsidRPr="00C4151D">
        <w:rPr>
          <w:b/>
          <w:sz w:val="24"/>
          <w:szCs w:val="24"/>
        </w:rPr>
        <w:t xml:space="preserve"> </w:t>
      </w:r>
      <w:r w:rsidRPr="00C4151D">
        <w:rPr>
          <w:b/>
          <w:sz w:val="24"/>
          <w:szCs w:val="24"/>
        </w:rPr>
        <w:t>не у</w:t>
      </w:r>
      <w:r w:rsidRPr="00C4151D">
        <w:rPr>
          <w:b/>
          <w:sz w:val="24"/>
          <w:szCs w:val="24"/>
        </w:rPr>
        <w:t>с</w:t>
      </w:r>
      <w:r w:rsidRPr="00C4151D">
        <w:rPr>
          <w:b/>
          <w:sz w:val="24"/>
          <w:szCs w:val="24"/>
        </w:rPr>
        <w:t>тановлено</w:t>
      </w:r>
      <w:r w:rsidR="00AB21F4" w:rsidRPr="00C4151D">
        <w:rPr>
          <w:b/>
          <w:sz w:val="24"/>
          <w:szCs w:val="24"/>
        </w:rPr>
        <w:t>.</w:t>
      </w:r>
    </w:p>
    <w:p w:rsidR="00AB21F4" w:rsidRPr="00C4151D" w:rsidRDefault="00AB21F4">
      <w:pPr>
        <w:tabs>
          <w:tab w:val="left" w:pos="360"/>
        </w:tabs>
        <w:rPr>
          <w:b/>
          <w:sz w:val="24"/>
          <w:szCs w:val="24"/>
        </w:rPr>
      </w:pPr>
    </w:p>
    <w:p w:rsidR="00AB21F4" w:rsidRPr="00C4151D" w:rsidRDefault="00AB21F4">
      <w:pPr>
        <w:jc w:val="both"/>
        <w:rPr>
          <w:b/>
          <w:bCs/>
          <w:sz w:val="24"/>
          <w:szCs w:val="24"/>
        </w:rPr>
      </w:pPr>
    </w:p>
    <w:p w:rsidR="00AB21F4" w:rsidRPr="00C4151D" w:rsidRDefault="00AB21F4">
      <w:pPr>
        <w:ind w:firstLine="720"/>
        <w:jc w:val="center"/>
        <w:rPr>
          <w:b/>
          <w:bCs/>
          <w:sz w:val="24"/>
          <w:szCs w:val="24"/>
        </w:rPr>
      </w:pPr>
      <w:r w:rsidRPr="00C4151D">
        <w:rPr>
          <w:b/>
          <w:bCs/>
          <w:sz w:val="24"/>
          <w:szCs w:val="24"/>
        </w:rPr>
        <w:t>5. Требования к участникам аукциона.</w:t>
      </w:r>
    </w:p>
    <w:p w:rsidR="00AB21F4" w:rsidRPr="00C4151D" w:rsidRDefault="00AB21F4">
      <w:pPr>
        <w:ind w:firstLine="720"/>
        <w:jc w:val="center"/>
        <w:rPr>
          <w:b/>
          <w:bCs/>
          <w:sz w:val="24"/>
          <w:szCs w:val="24"/>
        </w:rPr>
      </w:pPr>
    </w:p>
    <w:p w:rsidR="00AB21F4" w:rsidRPr="00C4151D" w:rsidRDefault="00AB21F4">
      <w:pPr>
        <w:ind w:firstLine="720"/>
        <w:jc w:val="both"/>
        <w:rPr>
          <w:sz w:val="24"/>
          <w:szCs w:val="24"/>
        </w:rPr>
      </w:pPr>
      <w:r w:rsidRPr="00C4151D">
        <w:rPr>
          <w:sz w:val="24"/>
          <w:szCs w:val="24"/>
        </w:rPr>
        <w:t>5.1. В открытом аукционе могут принять участие любые юридические лица незав</w:t>
      </w:r>
      <w:r w:rsidRPr="00C4151D">
        <w:rPr>
          <w:sz w:val="24"/>
          <w:szCs w:val="24"/>
        </w:rPr>
        <w:t>и</w:t>
      </w:r>
      <w:r w:rsidRPr="00C4151D">
        <w:rPr>
          <w:sz w:val="24"/>
          <w:szCs w:val="24"/>
        </w:rPr>
        <w:t>симо от организационно-правовой формы, формы собственности, места нахождения и м</w:t>
      </w:r>
      <w:r w:rsidRPr="00C4151D">
        <w:rPr>
          <w:sz w:val="24"/>
          <w:szCs w:val="24"/>
        </w:rPr>
        <w:t>е</w:t>
      </w:r>
      <w:r w:rsidRPr="00C4151D">
        <w:rPr>
          <w:sz w:val="24"/>
          <w:szCs w:val="24"/>
        </w:rPr>
        <w:t xml:space="preserve">ста происхождения капитала и любые физические лица, в том числе индивидуальные предприниматели. </w:t>
      </w:r>
    </w:p>
    <w:p w:rsidR="00AB21F4" w:rsidRPr="00C4151D" w:rsidRDefault="00AB21F4">
      <w:pPr>
        <w:pStyle w:val="210"/>
        <w:spacing w:after="0" w:line="240" w:lineRule="auto"/>
        <w:ind w:left="0" w:firstLine="720"/>
        <w:jc w:val="both"/>
      </w:pPr>
      <w:r w:rsidRPr="00C4151D">
        <w:t>5.2. Участники аукциона должны отвечать следующим обязательным требованиям, установленным законодательством Российской Федерации:</w:t>
      </w:r>
    </w:p>
    <w:p w:rsidR="00AB21F4" w:rsidRPr="00C4151D" w:rsidRDefault="00AB21F4">
      <w:pPr>
        <w:autoSpaceDE w:val="0"/>
        <w:ind w:firstLine="540"/>
        <w:jc w:val="both"/>
        <w:rPr>
          <w:sz w:val="24"/>
          <w:szCs w:val="24"/>
        </w:rPr>
      </w:pPr>
      <w:bookmarkStart w:id="2" w:name="sub_1112"/>
      <w:r w:rsidRPr="00C4151D">
        <w:rPr>
          <w:sz w:val="24"/>
          <w:szCs w:val="24"/>
        </w:rPr>
        <w:t xml:space="preserve">5.2.1. </w:t>
      </w:r>
      <w:bookmarkEnd w:id="2"/>
      <w:r w:rsidRPr="00C4151D">
        <w:rPr>
          <w:sz w:val="24"/>
          <w:szCs w:val="24"/>
        </w:rPr>
        <w:t>Отсутствие в отношении участника конкурса или аукциона - юридического л</w:t>
      </w:r>
      <w:r w:rsidRPr="00C4151D">
        <w:rPr>
          <w:sz w:val="24"/>
          <w:szCs w:val="24"/>
        </w:rPr>
        <w:t>и</w:t>
      </w:r>
      <w:r w:rsidRPr="00C4151D">
        <w:rPr>
          <w:sz w:val="24"/>
          <w:szCs w:val="24"/>
        </w:rPr>
        <w:t>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C4151D">
        <w:rPr>
          <w:sz w:val="24"/>
          <w:szCs w:val="24"/>
        </w:rPr>
        <w:t>а</w:t>
      </w:r>
      <w:r w:rsidRPr="00C4151D">
        <w:rPr>
          <w:sz w:val="24"/>
          <w:szCs w:val="24"/>
        </w:rPr>
        <w:t>теля банкротом и об открытии конкурсного производства;</w:t>
      </w:r>
    </w:p>
    <w:p w:rsidR="00AB21F4" w:rsidRPr="00C4151D" w:rsidRDefault="00AB21F4">
      <w:pPr>
        <w:ind w:firstLine="708"/>
        <w:jc w:val="both"/>
        <w:rPr>
          <w:sz w:val="24"/>
          <w:szCs w:val="24"/>
        </w:rPr>
      </w:pPr>
      <w:r w:rsidRPr="00C4151D">
        <w:rPr>
          <w:sz w:val="24"/>
          <w:szCs w:val="24"/>
        </w:rPr>
        <w:t>5.2.2. отсутствие применения в отношении участника конкурса или аукциона адм</w:t>
      </w:r>
      <w:r w:rsidRPr="00C4151D">
        <w:rPr>
          <w:sz w:val="24"/>
          <w:szCs w:val="24"/>
        </w:rPr>
        <w:t>и</w:t>
      </w:r>
      <w:r w:rsidRPr="00C4151D">
        <w:rPr>
          <w:sz w:val="24"/>
          <w:szCs w:val="24"/>
        </w:rPr>
        <w:t>нистративного наказания в виде приостановления деятельности в порядке, предусмотре</w:t>
      </w:r>
      <w:r w:rsidRPr="00C4151D">
        <w:rPr>
          <w:sz w:val="24"/>
          <w:szCs w:val="24"/>
        </w:rPr>
        <w:t>н</w:t>
      </w:r>
      <w:r w:rsidRPr="00C4151D">
        <w:rPr>
          <w:sz w:val="24"/>
          <w:szCs w:val="24"/>
        </w:rPr>
        <w:t xml:space="preserve">ном </w:t>
      </w:r>
      <w:hyperlink r:id="rId8" w:history="1">
        <w:r w:rsidRPr="00C4151D">
          <w:rPr>
            <w:rStyle w:val="a4"/>
            <w:color w:val="auto"/>
          </w:rPr>
          <w:t>Кодексом</w:t>
        </w:r>
      </w:hyperlink>
      <w:r w:rsidRPr="00C4151D">
        <w:rPr>
          <w:sz w:val="24"/>
          <w:szCs w:val="24"/>
        </w:rPr>
        <w:t xml:space="preserve"> Российской Федерации об административных правонарушениях, на день п</w:t>
      </w:r>
      <w:r w:rsidRPr="00C4151D">
        <w:rPr>
          <w:sz w:val="24"/>
          <w:szCs w:val="24"/>
        </w:rPr>
        <w:t>о</w:t>
      </w:r>
      <w:r w:rsidRPr="00C4151D">
        <w:rPr>
          <w:sz w:val="24"/>
          <w:szCs w:val="24"/>
        </w:rPr>
        <w:t>дачи заявки на участие в конкурсе или заявки на участие в аукционе.</w:t>
      </w:r>
    </w:p>
    <w:p w:rsidR="00AB21F4" w:rsidRPr="00C4151D" w:rsidRDefault="00AB21F4">
      <w:pPr>
        <w:ind w:firstLine="708"/>
        <w:jc w:val="both"/>
        <w:rPr>
          <w:b/>
          <w:sz w:val="24"/>
          <w:szCs w:val="24"/>
        </w:rPr>
      </w:pPr>
      <w:r w:rsidRPr="00C4151D">
        <w:rPr>
          <w:sz w:val="24"/>
          <w:szCs w:val="24"/>
        </w:rPr>
        <w:t>.</w:t>
      </w:r>
    </w:p>
    <w:p w:rsidR="00AB21F4" w:rsidRPr="00C4151D" w:rsidRDefault="00AB21F4">
      <w:pPr>
        <w:autoSpaceDE w:val="0"/>
        <w:ind w:firstLine="720"/>
        <w:jc w:val="center"/>
        <w:rPr>
          <w:b/>
          <w:sz w:val="24"/>
          <w:szCs w:val="24"/>
        </w:rPr>
      </w:pPr>
    </w:p>
    <w:p w:rsidR="00AB21F4" w:rsidRPr="00C4151D" w:rsidRDefault="00AB21F4">
      <w:pPr>
        <w:autoSpaceDE w:val="0"/>
        <w:ind w:firstLine="720"/>
        <w:jc w:val="center"/>
        <w:rPr>
          <w:b/>
          <w:sz w:val="24"/>
          <w:szCs w:val="24"/>
        </w:rPr>
      </w:pPr>
      <w:r w:rsidRPr="00C4151D">
        <w:rPr>
          <w:b/>
          <w:sz w:val="24"/>
          <w:szCs w:val="24"/>
        </w:rPr>
        <w:t xml:space="preserve">6. Требования к содержанию и форме заявки </w:t>
      </w:r>
    </w:p>
    <w:p w:rsidR="00AB21F4" w:rsidRPr="00C4151D" w:rsidRDefault="00AB21F4">
      <w:pPr>
        <w:autoSpaceDE w:val="0"/>
        <w:ind w:firstLine="720"/>
        <w:jc w:val="center"/>
        <w:rPr>
          <w:b/>
          <w:sz w:val="24"/>
          <w:szCs w:val="24"/>
        </w:rPr>
      </w:pPr>
      <w:r w:rsidRPr="00C4151D">
        <w:rPr>
          <w:b/>
          <w:sz w:val="24"/>
          <w:szCs w:val="24"/>
        </w:rPr>
        <w:t>на участие в аукционе</w:t>
      </w:r>
    </w:p>
    <w:p w:rsidR="00AB21F4" w:rsidRPr="00C4151D" w:rsidRDefault="00AB21F4">
      <w:pPr>
        <w:autoSpaceDE w:val="0"/>
        <w:ind w:firstLine="720"/>
        <w:jc w:val="center"/>
        <w:rPr>
          <w:b/>
          <w:sz w:val="24"/>
          <w:szCs w:val="24"/>
        </w:rPr>
      </w:pPr>
    </w:p>
    <w:p w:rsidR="00AB21F4" w:rsidRPr="00C4151D" w:rsidRDefault="00AB21F4">
      <w:pPr>
        <w:pStyle w:val="af2"/>
        <w:ind w:left="0" w:firstLine="708"/>
        <w:rPr>
          <w:rFonts w:ascii="Times New Roman" w:hAnsi="Times New Roman" w:cs="Times New Roman"/>
          <w:i w:val="0"/>
          <w:color w:val="auto"/>
          <w:sz w:val="24"/>
          <w:szCs w:val="24"/>
        </w:rPr>
      </w:pPr>
      <w:r w:rsidRPr="00C4151D">
        <w:rPr>
          <w:rFonts w:ascii="Times New Roman" w:hAnsi="Times New Roman" w:cs="Times New Roman"/>
          <w:bCs/>
          <w:i w:val="0"/>
          <w:color w:val="auto"/>
          <w:sz w:val="24"/>
          <w:szCs w:val="24"/>
        </w:rPr>
        <w:t>6</w:t>
      </w:r>
      <w:r w:rsidRPr="00C4151D">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C4151D">
        <w:rPr>
          <w:rFonts w:ascii="Times New Roman" w:hAnsi="Times New Roman" w:cs="Times New Roman"/>
          <w:i w:val="0"/>
          <w:color w:val="auto"/>
          <w:sz w:val="24"/>
          <w:szCs w:val="24"/>
        </w:rPr>
        <w:t>а</w:t>
      </w:r>
      <w:r w:rsidRPr="00C4151D">
        <w:rPr>
          <w:rFonts w:ascii="Times New Roman" w:hAnsi="Times New Roman" w:cs="Times New Roman"/>
          <w:i w:val="0"/>
          <w:color w:val="auto"/>
          <w:sz w:val="24"/>
          <w:szCs w:val="24"/>
        </w:rPr>
        <w:t>зана в Приложении № 1 к настоящей документации об аукционе. Подача заявки на уч</w:t>
      </w:r>
      <w:r w:rsidRPr="00C4151D">
        <w:rPr>
          <w:rFonts w:ascii="Times New Roman" w:hAnsi="Times New Roman" w:cs="Times New Roman"/>
          <w:i w:val="0"/>
          <w:color w:val="auto"/>
          <w:sz w:val="24"/>
          <w:szCs w:val="24"/>
        </w:rPr>
        <w:t>а</w:t>
      </w:r>
      <w:r w:rsidRPr="00C4151D">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кодекса Российской Федерации.</w:t>
      </w:r>
    </w:p>
    <w:p w:rsidR="00AB21F4" w:rsidRPr="00C4151D" w:rsidRDefault="00AB21F4">
      <w:pPr>
        <w:pStyle w:val="af2"/>
        <w:ind w:left="0" w:firstLine="708"/>
        <w:rPr>
          <w:color w:val="auto"/>
          <w:sz w:val="24"/>
          <w:szCs w:val="24"/>
        </w:rPr>
      </w:pPr>
      <w:r w:rsidRPr="00C4151D">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C4151D">
        <w:rPr>
          <w:rFonts w:ascii="Times New Roman" w:hAnsi="Times New Roman" w:cs="Times New Roman"/>
          <w:i w:val="0"/>
          <w:color w:val="auto"/>
          <w:sz w:val="24"/>
          <w:szCs w:val="24"/>
        </w:rPr>
        <w:t>а</w:t>
      </w:r>
      <w:r w:rsidRPr="00C4151D">
        <w:rPr>
          <w:rFonts w:ascii="Times New Roman" w:hAnsi="Times New Roman" w:cs="Times New Roman"/>
          <w:i w:val="0"/>
          <w:color w:val="auto"/>
          <w:sz w:val="24"/>
          <w:szCs w:val="24"/>
        </w:rPr>
        <w:t xml:space="preserve">новленной форме (Приложение № 1 к документации об аукционе).  </w:t>
      </w:r>
    </w:p>
    <w:p w:rsidR="00AB21F4" w:rsidRPr="00C4151D" w:rsidRDefault="00AB21F4">
      <w:pPr>
        <w:ind w:firstLine="708"/>
        <w:jc w:val="both"/>
        <w:rPr>
          <w:sz w:val="24"/>
          <w:szCs w:val="24"/>
        </w:rPr>
      </w:pPr>
      <w:r w:rsidRPr="00C4151D">
        <w:rPr>
          <w:sz w:val="24"/>
          <w:szCs w:val="24"/>
        </w:rPr>
        <w:t>6.2. Заявка на участие в аукционе должна содержать сведения и документы об участнике:</w:t>
      </w:r>
    </w:p>
    <w:p w:rsidR="00AB21F4" w:rsidRPr="00C4151D" w:rsidRDefault="00AB21F4">
      <w:pPr>
        <w:autoSpaceDE w:val="0"/>
        <w:ind w:firstLine="540"/>
        <w:jc w:val="both"/>
        <w:rPr>
          <w:sz w:val="24"/>
          <w:szCs w:val="24"/>
        </w:rPr>
      </w:pPr>
      <w:bookmarkStart w:id="3" w:name="sub_35232"/>
      <w:r w:rsidRPr="00C4151D">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Pr="00C4151D">
        <w:rPr>
          <w:sz w:val="24"/>
          <w:szCs w:val="24"/>
        </w:rPr>
        <w:t>т</w:t>
      </w:r>
      <w:r w:rsidRPr="00C4151D">
        <w:rPr>
          <w:sz w:val="24"/>
          <w:szCs w:val="24"/>
        </w:rPr>
        <w:t>чество, паспортные данные, сведения о месте жительства (для физического лица), номер контактного телефона;</w:t>
      </w:r>
    </w:p>
    <w:p w:rsidR="00AB21F4" w:rsidRPr="00C4151D" w:rsidRDefault="00AB21F4">
      <w:pPr>
        <w:autoSpaceDE w:val="0"/>
        <w:ind w:firstLine="540"/>
        <w:jc w:val="both"/>
        <w:rPr>
          <w:sz w:val="24"/>
          <w:szCs w:val="24"/>
        </w:rPr>
      </w:pPr>
      <w:r w:rsidRPr="00C4151D">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w:t>
      </w:r>
      <w:r w:rsidRPr="00C4151D">
        <w:rPr>
          <w:sz w:val="24"/>
          <w:szCs w:val="24"/>
        </w:rPr>
        <w:t>е</w:t>
      </w:r>
      <w:r w:rsidRPr="00C4151D">
        <w:rPr>
          <w:sz w:val="24"/>
          <w:szCs w:val="24"/>
        </w:rPr>
        <w:lastRenderedPageBreak/>
        <w:t>естра юридических лиц или нотариально заверенную копию такой выписки (для юридич</w:t>
      </w:r>
      <w:r w:rsidRPr="00C4151D">
        <w:rPr>
          <w:sz w:val="24"/>
          <w:szCs w:val="24"/>
        </w:rPr>
        <w:t>е</w:t>
      </w:r>
      <w:r w:rsidRPr="00C4151D">
        <w:rPr>
          <w:sz w:val="24"/>
          <w:szCs w:val="24"/>
        </w:rPr>
        <w:t>ских лиц), полученную не ранее чем за шесть месяцев до даты размещения на официал</w:t>
      </w:r>
      <w:r w:rsidRPr="00C4151D">
        <w:rPr>
          <w:sz w:val="24"/>
          <w:szCs w:val="24"/>
        </w:rPr>
        <w:t>ь</w:t>
      </w:r>
      <w:r w:rsidRPr="00C4151D">
        <w:rPr>
          <w:sz w:val="24"/>
          <w:szCs w:val="24"/>
        </w:rPr>
        <w:t>ном сайте торгов извещения о проведении аукциона выписку из единого государстве</w:t>
      </w:r>
      <w:r w:rsidRPr="00C4151D">
        <w:rPr>
          <w:sz w:val="24"/>
          <w:szCs w:val="24"/>
        </w:rPr>
        <w:t>н</w:t>
      </w:r>
      <w:r w:rsidRPr="00C4151D">
        <w:rPr>
          <w:sz w:val="24"/>
          <w:szCs w:val="24"/>
        </w:rPr>
        <w:t>ного реестра индивидуальных предпринимателей или нотариально заверенную копию т</w:t>
      </w:r>
      <w:r w:rsidRPr="00C4151D">
        <w:rPr>
          <w:sz w:val="24"/>
          <w:szCs w:val="24"/>
        </w:rPr>
        <w:t>а</w:t>
      </w:r>
      <w:r w:rsidRPr="00C4151D">
        <w:rPr>
          <w:sz w:val="24"/>
          <w:szCs w:val="24"/>
        </w:rPr>
        <w:t>кой выписки (для индивидуальных предпринимателей), копии документов, удостоверя</w:t>
      </w:r>
      <w:r w:rsidRPr="00C4151D">
        <w:rPr>
          <w:sz w:val="24"/>
          <w:szCs w:val="24"/>
        </w:rPr>
        <w:t>ю</w:t>
      </w:r>
      <w:r w:rsidRPr="00C4151D">
        <w:rPr>
          <w:sz w:val="24"/>
          <w:szCs w:val="24"/>
        </w:rPr>
        <w:t>щих личность (для иных физических лиц), надлежащим образом заверенный перевод на ру</w:t>
      </w:r>
      <w:r w:rsidRPr="00C4151D">
        <w:rPr>
          <w:sz w:val="24"/>
          <w:szCs w:val="24"/>
        </w:rPr>
        <w:t>с</w:t>
      </w:r>
      <w:r w:rsidRPr="00C4151D">
        <w:rPr>
          <w:sz w:val="24"/>
          <w:szCs w:val="24"/>
        </w:rPr>
        <w:t>ский язык документов о государственной регистрации юридического лица или физическ</w:t>
      </w:r>
      <w:r w:rsidRPr="00C4151D">
        <w:rPr>
          <w:sz w:val="24"/>
          <w:szCs w:val="24"/>
        </w:rPr>
        <w:t>о</w:t>
      </w:r>
      <w:r w:rsidRPr="00C4151D">
        <w:rPr>
          <w:sz w:val="24"/>
          <w:szCs w:val="24"/>
        </w:rPr>
        <w:t>го лица в качестве индивидуального предпринимателя в соответствии с законодател</w:t>
      </w:r>
      <w:r w:rsidRPr="00C4151D">
        <w:rPr>
          <w:sz w:val="24"/>
          <w:szCs w:val="24"/>
        </w:rPr>
        <w:t>ь</w:t>
      </w:r>
      <w:r w:rsidRPr="00C4151D">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Pr="00C4151D">
        <w:rPr>
          <w:sz w:val="24"/>
          <w:szCs w:val="24"/>
        </w:rPr>
        <w:t>е</w:t>
      </w:r>
      <w:r w:rsidRPr="00C4151D">
        <w:rPr>
          <w:sz w:val="24"/>
          <w:szCs w:val="24"/>
        </w:rPr>
        <w:t>нии аукциона;</w:t>
      </w:r>
    </w:p>
    <w:p w:rsidR="00AB21F4" w:rsidRPr="00C4151D" w:rsidRDefault="00AB21F4">
      <w:pPr>
        <w:autoSpaceDE w:val="0"/>
        <w:ind w:firstLine="540"/>
        <w:jc w:val="both"/>
        <w:rPr>
          <w:sz w:val="24"/>
          <w:szCs w:val="24"/>
        </w:rPr>
      </w:pPr>
      <w:r w:rsidRPr="00C4151D">
        <w:rPr>
          <w:sz w:val="24"/>
          <w:szCs w:val="24"/>
        </w:rPr>
        <w:t>в) документ, подтверждающий полномочия лица на осуществление действий от им</w:t>
      </w:r>
      <w:r w:rsidRPr="00C4151D">
        <w:rPr>
          <w:sz w:val="24"/>
          <w:szCs w:val="24"/>
        </w:rPr>
        <w:t>е</w:t>
      </w:r>
      <w:r w:rsidRPr="00C4151D">
        <w:rPr>
          <w:sz w:val="24"/>
          <w:szCs w:val="24"/>
        </w:rPr>
        <w:t>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w:t>
      </w:r>
      <w:r w:rsidRPr="00C4151D">
        <w:rPr>
          <w:sz w:val="24"/>
          <w:szCs w:val="24"/>
        </w:rPr>
        <w:t>а</w:t>
      </w:r>
      <w:r w:rsidRPr="00C4151D">
        <w:rPr>
          <w:sz w:val="24"/>
          <w:szCs w:val="24"/>
        </w:rPr>
        <w:t>лее - руководитель). В случае если от имени заявителя действует иное лицо, заявка на уч</w:t>
      </w:r>
      <w:r w:rsidRPr="00C4151D">
        <w:rPr>
          <w:sz w:val="24"/>
          <w:szCs w:val="24"/>
        </w:rPr>
        <w:t>а</w:t>
      </w:r>
      <w:r w:rsidRPr="00C4151D">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Pr="00C4151D">
        <w:rPr>
          <w:sz w:val="24"/>
          <w:szCs w:val="24"/>
        </w:rPr>
        <w:t>и</w:t>
      </w:r>
      <w:r w:rsidRPr="00C4151D">
        <w:rPr>
          <w:sz w:val="24"/>
          <w:szCs w:val="24"/>
        </w:rPr>
        <w:t>ально заверенную копию такой доверенности. В случае если указанная доверенность по</w:t>
      </w:r>
      <w:r w:rsidRPr="00C4151D">
        <w:rPr>
          <w:sz w:val="24"/>
          <w:szCs w:val="24"/>
        </w:rPr>
        <w:t>д</w:t>
      </w:r>
      <w:r w:rsidRPr="00C4151D">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21F4" w:rsidRPr="00C4151D" w:rsidRDefault="00AB21F4">
      <w:pPr>
        <w:autoSpaceDE w:val="0"/>
        <w:ind w:firstLine="540"/>
        <w:jc w:val="both"/>
        <w:rPr>
          <w:sz w:val="24"/>
          <w:szCs w:val="24"/>
        </w:rPr>
      </w:pPr>
      <w:r w:rsidRPr="00C4151D">
        <w:rPr>
          <w:sz w:val="24"/>
          <w:szCs w:val="24"/>
        </w:rPr>
        <w:t>г) копии учредительных документов заявителя (для юридических лиц);</w:t>
      </w:r>
    </w:p>
    <w:p w:rsidR="00AB21F4" w:rsidRPr="00C4151D" w:rsidRDefault="00AB21F4">
      <w:pPr>
        <w:autoSpaceDE w:val="0"/>
        <w:ind w:firstLine="540"/>
        <w:jc w:val="both"/>
        <w:rPr>
          <w:sz w:val="24"/>
          <w:szCs w:val="24"/>
        </w:rPr>
      </w:pPr>
      <w:r w:rsidRPr="00C4151D">
        <w:rPr>
          <w:sz w:val="24"/>
          <w:szCs w:val="24"/>
        </w:rPr>
        <w:t>д) решение об одобрении или о совершении крупной сделки либо копия такого р</w:t>
      </w:r>
      <w:r w:rsidRPr="00C4151D">
        <w:rPr>
          <w:sz w:val="24"/>
          <w:szCs w:val="24"/>
        </w:rPr>
        <w:t>е</w:t>
      </w:r>
      <w:r w:rsidRPr="00C4151D">
        <w:rPr>
          <w:sz w:val="24"/>
          <w:szCs w:val="24"/>
        </w:rPr>
        <w:t>шения в случае, если требование о необходимости наличия такого решения для соверш</w:t>
      </w:r>
      <w:r w:rsidRPr="00C4151D">
        <w:rPr>
          <w:sz w:val="24"/>
          <w:szCs w:val="24"/>
        </w:rPr>
        <w:t>е</w:t>
      </w:r>
      <w:r w:rsidRPr="00C4151D">
        <w:rPr>
          <w:sz w:val="24"/>
          <w:szCs w:val="24"/>
        </w:rPr>
        <w:t>ния крупной сделки установлено законодательством Российской Федерации, учредител</w:t>
      </w:r>
      <w:r w:rsidRPr="00C4151D">
        <w:rPr>
          <w:sz w:val="24"/>
          <w:szCs w:val="24"/>
        </w:rPr>
        <w:t>ь</w:t>
      </w:r>
      <w:r w:rsidRPr="00C4151D">
        <w:rPr>
          <w:sz w:val="24"/>
          <w:szCs w:val="24"/>
        </w:rPr>
        <w:t>ными документами юридического лица и если для заявителя заключение договора, внес</w:t>
      </w:r>
      <w:r w:rsidRPr="00C4151D">
        <w:rPr>
          <w:sz w:val="24"/>
          <w:szCs w:val="24"/>
        </w:rPr>
        <w:t>е</w:t>
      </w:r>
      <w:r w:rsidRPr="00C4151D">
        <w:rPr>
          <w:sz w:val="24"/>
          <w:szCs w:val="24"/>
        </w:rPr>
        <w:t>ние задатка или обеспечение исполнения договора являются крупной сделкой;</w:t>
      </w:r>
    </w:p>
    <w:p w:rsidR="00AB21F4" w:rsidRPr="00C4151D" w:rsidRDefault="00AB21F4">
      <w:pPr>
        <w:autoSpaceDE w:val="0"/>
        <w:ind w:firstLine="540"/>
        <w:jc w:val="both"/>
        <w:rPr>
          <w:sz w:val="24"/>
          <w:szCs w:val="24"/>
        </w:rPr>
      </w:pPr>
      <w:r w:rsidRPr="00C4151D">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w:t>
      </w:r>
      <w:r w:rsidRPr="00C4151D">
        <w:rPr>
          <w:sz w:val="24"/>
          <w:szCs w:val="24"/>
        </w:rPr>
        <w:t>н</w:t>
      </w:r>
      <w:r w:rsidRPr="00C4151D">
        <w:rPr>
          <w:sz w:val="24"/>
          <w:szCs w:val="24"/>
        </w:rPr>
        <w:t>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w:t>
      </w:r>
      <w:r w:rsidRPr="00C4151D">
        <w:rPr>
          <w:sz w:val="24"/>
          <w:szCs w:val="24"/>
        </w:rPr>
        <w:t>н</w:t>
      </w:r>
      <w:r w:rsidRPr="00C4151D">
        <w:rPr>
          <w:sz w:val="24"/>
          <w:szCs w:val="24"/>
        </w:rPr>
        <w:t xml:space="preserve">ном </w:t>
      </w:r>
      <w:hyperlink r:id="rId9" w:history="1">
        <w:r w:rsidRPr="00C4151D">
          <w:rPr>
            <w:rStyle w:val="a4"/>
            <w:color w:val="auto"/>
          </w:rPr>
          <w:t>Кодексом</w:t>
        </w:r>
      </w:hyperlink>
      <w:r w:rsidRPr="00C4151D">
        <w:rPr>
          <w:sz w:val="24"/>
          <w:szCs w:val="24"/>
        </w:rPr>
        <w:t xml:space="preserve"> Российской Федерации об административных правонарушениях;</w:t>
      </w:r>
    </w:p>
    <w:p w:rsidR="00AB21F4" w:rsidRPr="00C4151D" w:rsidRDefault="00AB21F4">
      <w:pPr>
        <w:numPr>
          <w:ilvl w:val="1"/>
          <w:numId w:val="4"/>
        </w:numPr>
        <w:ind w:left="0" w:firstLine="708"/>
        <w:jc w:val="both"/>
        <w:rPr>
          <w:sz w:val="24"/>
          <w:szCs w:val="24"/>
        </w:rPr>
      </w:pPr>
      <w:r w:rsidRPr="00C4151D">
        <w:rPr>
          <w:sz w:val="24"/>
          <w:szCs w:val="24"/>
        </w:rPr>
        <w:t>Документы или копии документов, подтверждающие внесение задатка (пл</w:t>
      </w:r>
      <w:r w:rsidRPr="00C4151D">
        <w:rPr>
          <w:sz w:val="24"/>
          <w:szCs w:val="24"/>
        </w:rPr>
        <w:t>а</w:t>
      </w:r>
      <w:r w:rsidRPr="00C4151D">
        <w:rPr>
          <w:sz w:val="24"/>
          <w:szCs w:val="24"/>
        </w:rPr>
        <w:t>тёжное поручение, подтверждающее перечисление задатка).</w:t>
      </w:r>
    </w:p>
    <w:p w:rsidR="00AB21F4" w:rsidRPr="00C4151D" w:rsidRDefault="00AB21F4">
      <w:pPr>
        <w:numPr>
          <w:ilvl w:val="1"/>
          <w:numId w:val="4"/>
        </w:numPr>
        <w:ind w:left="0" w:firstLine="708"/>
        <w:jc w:val="both"/>
        <w:rPr>
          <w:sz w:val="24"/>
          <w:szCs w:val="24"/>
        </w:rPr>
      </w:pPr>
      <w:r w:rsidRPr="00C4151D">
        <w:rPr>
          <w:sz w:val="24"/>
          <w:szCs w:val="24"/>
        </w:rPr>
        <w:t xml:space="preserve"> Заявитель вправе подать заявку на участие в аукционе в форме электронного документа.</w:t>
      </w:r>
    </w:p>
    <w:p w:rsidR="00AB21F4" w:rsidRPr="00C4151D" w:rsidRDefault="00AB21F4">
      <w:pPr>
        <w:numPr>
          <w:ilvl w:val="1"/>
          <w:numId w:val="4"/>
        </w:numPr>
        <w:ind w:left="0" w:firstLine="708"/>
        <w:jc w:val="both"/>
        <w:rPr>
          <w:sz w:val="24"/>
          <w:szCs w:val="24"/>
        </w:rPr>
      </w:pPr>
      <w:r w:rsidRPr="00C4151D">
        <w:rPr>
          <w:sz w:val="24"/>
          <w:szCs w:val="24"/>
        </w:rPr>
        <w:t xml:space="preserve"> В настоящей аукционной документации под электронным документом поним</w:t>
      </w:r>
      <w:r w:rsidRPr="00C4151D">
        <w:rPr>
          <w:sz w:val="24"/>
          <w:szCs w:val="24"/>
        </w:rPr>
        <w:t>а</w:t>
      </w:r>
      <w:r w:rsidRPr="00C4151D">
        <w:rPr>
          <w:sz w:val="24"/>
          <w:szCs w:val="24"/>
        </w:rPr>
        <w:t>ется 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электронно-цифровой подписи» и принятых в соответствии с ним иных нормативно-правовых актов Правительства РФ.</w:t>
      </w:r>
    </w:p>
    <w:p w:rsidR="00AB21F4" w:rsidRPr="00C4151D" w:rsidRDefault="00AB21F4">
      <w:pPr>
        <w:numPr>
          <w:ilvl w:val="1"/>
          <w:numId w:val="4"/>
        </w:numPr>
        <w:ind w:left="0" w:firstLine="708"/>
        <w:jc w:val="both"/>
        <w:rPr>
          <w:sz w:val="24"/>
          <w:szCs w:val="24"/>
        </w:rPr>
      </w:pPr>
      <w:r w:rsidRPr="00C4151D">
        <w:rPr>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AB21F4" w:rsidRPr="00C4151D" w:rsidRDefault="00AB21F4">
      <w:pPr>
        <w:numPr>
          <w:ilvl w:val="1"/>
          <w:numId w:val="4"/>
        </w:numPr>
        <w:ind w:left="0" w:firstLine="708"/>
        <w:jc w:val="both"/>
        <w:rPr>
          <w:sz w:val="24"/>
          <w:szCs w:val="24"/>
        </w:rPr>
      </w:pPr>
      <w:r w:rsidRPr="00C4151D">
        <w:rPr>
          <w:sz w:val="24"/>
          <w:szCs w:val="24"/>
        </w:rPr>
        <w:t xml:space="preserve">  Требования настоящей аукционной документации применяются при оформл</w:t>
      </w:r>
      <w:r w:rsidRPr="00C4151D">
        <w:rPr>
          <w:sz w:val="24"/>
          <w:szCs w:val="24"/>
        </w:rPr>
        <w:t>е</w:t>
      </w:r>
      <w:r w:rsidRPr="00C4151D">
        <w:rPr>
          <w:sz w:val="24"/>
          <w:szCs w:val="24"/>
        </w:rPr>
        <w:t>нии заявки на участие в Аукционе в форме электронного документа, с учетом особенн</w:t>
      </w:r>
      <w:r w:rsidRPr="00C4151D">
        <w:rPr>
          <w:sz w:val="24"/>
          <w:szCs w:val="24"/>
        </w:rPr>
        <w:t>о</w:t>
      </w:r>
      <w:r w:rsidRPr="00C4151D">
        <w:rPr>
          <w:sz w:val="24"/>
          <w:szCs w:val="24"/>
        </w:rPr>
        <w:t xml:space="preserve">стей электронного документооборота.                                                                                                                 </w:t>
      </w:r>
    </w:p>
    <w:p w:rsidR="00AB21F4" w:rsidRPr="00C4151D" w:rsidRDefault="00AB21F4">
      <w:pPr>
        <w:numPr>
          <w:ilvl w:val="1"/>
          <w:numId w:val="4"/>
        </w:numPr>
        <w:ind w:left="0" w:firstLine="708"/>
        <w:jc w:val="both"/>
        <w:rPr>
          <w:sz w:val="24"/>
          <w:szCs w:val="24"/>
        </w:rPr>
      </w:pPr>
      <w:r w:rsidRPr="00C4151D">
        <w:rPr>
          <w:sz w:val="24"/>
          <w:szCs w:val="24"/>
        </w:rPr>
        <w:t xml:space="preserve">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Pr="00C4151D">
        <w:rPr>
          <w:sz w:val="24"/>
          <w:szCs w:val="24"/>
        </w:rPr>
        <w:t>н</w:t>
      </w:r>
      <w:r w:rsidRPr="00C4151D">
        <w:rPr>
          <w:sz w:val="24"/>
          <w:szCs w:val="24"/>
        </w:rPr>
        <w:lastRenderedPageBreak/>
        <w:t>тацией. Наименование электронного документа, содержащего заявку на участие в Аукц</w:t>
      </w:r>
      <w:r w:rsidRPr="00C4151D">
        <w:rPr>
          <w:sz w:val="24"/>
          <w:szCs w:val="24"/>
        </w:rPr>
        <w:t>и</w:t>
      </w:r>
      <w:r w:rsidRPr="00C4151D">
        <w:rPr>
          <w:sz w:val="24"/>
          <w:szCs w:val="24"/>
        </w:rPr>
        <w:t>оне, должно содержать сведения о наименовании открытого Аукциона, на участие в кот</w:t>
      </w:r>
      <w:r w:rsidRPr="00C4151D">
        <w:rPr>
          <w:sz w:val="24"/>
          <w:szCs w:val="24"/>
        </w:rPr>
        <w:t>о</w:t>
      </w:r>
      <w:r w:rsidRPr="00C4151D">
        <w:rPr>
          <w:sz w:val="24"/>
          <w:szCs w:val="24"/>
        </w:rPr>
        <w:t>ром подается заявка, наименование и номер лота следующим образом: «Заявка на уч</w:t>
      </w:r>
      <w:r w:rsidRPr="00C4151D">
        <w:rPr>
          <w:sz w:val="24"/>
          <w:szCs w:val="24"/>
        </w:rPr>
        <w:t>а</w:t>
      </w:r>
      <w:r w:rsidRPr="00C4151D">
        <w:rPr>
          <w:sz w:val="24"/>
          <w:szCs w:val="24"/>
        </w:rPr>
        <w:t>стие в открытом Аукционе на право заключения договора аренды объектов недвижим</w:t>
      </w:r>
      <w:r w:rsidRPr="00C4151D">
        <w:rPr>
          <w:sz w:val="24"/>
          <w:szCs w:val="24"/>
        </w:rPr>
        <w:t>о</w:t>
      </w:r>
      <w:r w:rsidRPr="00C4151D">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Pr="00C4151D">
        <w:rPr>
          <w:sz w:val="24"/>
          <w:szCs w:val="24"/>
        </w:rPr>
        <w:t>с</w:t>
      </w:r>
      <w:r w:rsidRPr="00C4151D">
        <w:rPr>
          <w:sz w:val="24"/>
          <w:szCs w:val="24"/>
        </w:rPr>
        <w:t>пользованием электронной цифровой подписи уполномоченных лиц.</w:t>
      </w:r>
    </w:p>
    <w:p w:rsidR="00AB21F4" w:rsidRPr="00C4151D" w:rsidRDefault="00AB21F4">
      <w:pPr>
        <w:numPr>
          <w:ilvl w:val="1"/>
          <w:numId w:val="4"/>
        </w:numPr>
        <w:ind w:left="0" w:firstLine="708"/>
        <w:jc w:val="both"/>
        <w:rPr>
          <w:sz w:val="24"/>
          <w:szCs w:val="24"/>
        </w:rPr>
      </w:pPr>
      <w:r w:rsidRPr="00C4151D">
        <w:rPr>
          <w:sz w:val="24"/>
          <w:szCs w:val="24"/>
        </w:rPr>
        <w:t xml:space="preserve">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w:t>
      </w:r>
      <w:r w:rsidRPr="00C4151D">
        <w:rPr>
          <w:sz w:val="24"/>
          <w:szCs w:val="24"/>
        </w:rPr>
        <w:t>а</w:t>
      </w:r>
      <w:r w:rsidRPr="00C4151D">
        <w:rPr>
          <w:sz w:val="24"/>
          <w:szCs w:val="24"/>
        </w:rPr>
        <w:t xml:space="preserve">кой документ в каком файле располагается.                                             </w:t>
      </w:r>
    </w:p>
    <w:p w:rsidR="00AB21F4" w:rsidRPr="00C4151D" w:rsidRDefault="00AB21F4">
      <w:pPr>
        <w:numPr>
          <w:ilvl w:val="1"/>
          <w:numId w:val="4"/>
        </w:numPr>
        <w:ind w:left="0" w:firstLine="708"/>
        <w:jc w:val="both"/>
        <w:rPr>
          <w:sz w:val="24"/>
          <w:szCs w:val="24"/>
        </w:rPr>
      </w:pPr>
      <w:r w:rsidRPr="00C4151D">
        <w:rPr>
          <w:sz w:val="24"/>
          <w:szCs w:val="24"/>
        </w:rPr>
        <w:t xml:space="preserve">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Pr="00C4151D">
        <w:rPr>
          <w:sz w:val="24"/>
          <w:szCs w:val="24"/>
        </w:rPr>
        <w:t>в</w:t>
      </w:r>
      <w:r w:rsidRPr="00C4151D">
        <w:rPr>
          <w:sz w:val="24"/>
          <w:szCs w:val="24"/>
        </w:rPr>
        <w:t>ляется основанием для недопуска заявителя к участию в Аукционе в связи с несоотве</w:t>
      </w:r>
      <w:r w:rsidRPr="00C4151D">
        <w:rPr>
          <w:sz w:val="24"/>
          <w:szCs w:val="24"/>
        </w:rPr>
        <w:t>т</w:t>
      </w:r>
      <w:r w:rsidRPr="00C4151D">
        <w:rPr>
          <w:sz w:val="24"/>
          <w:szCs w:val="24"/>
        </w:rPr>
        <w:t>ствием заявки требованиям аукционной документации.</w:t>
      </w:r>
    </w:p>
    <w:p w:rsidR="00AB21F4" w:rsidRPr="00C4151D" w:rsidRDefault="00AB21F4">
      <w:pPr>
        <w:autoSpaceDE w:val="0"/>
        <w:jc w:val="both"/>
        <w:rPr>
          <w:sz w:val="24"/>
          <w:szCs w:val="24"/>
        </w:rPr>
      </w:pPr>
    </w:p>
    <w:p w:rsidR="00AB21F4" w:rsidRPr="00C4151D" w:rsidRDefault="00AB21F4">
      <w:pPr>
        <w:autoSpaceDE w:val="0"/>
        <w:jc w:val="center"/>
        <w:rPr>
          <w:sz w:val="24"/>
          <w:szCs w:val="24"/>
        </w:rPr>
      </w:pPr>
      <w:r w:rsidRPr="00C4151D">
        <w:rPr>
          <w:b/>
          <w:sz w:val="24"/>
          <w:szCs w:val="24"/>
        </w:rPr>
        <w:t>6.10. Инструкция по заполнению заявки на участие в аукционе.</w:t>
      </w:r>
    </w:p>
    <w:p w:rsidR="00AB21F4" w:rsidRPr="00C4151D" w:rsidRDefault="00AB21F4">
      <w:pPr>
        <w:pStyle w:val="31"/>
        <w:spacing w:after="0"/>
        <w:ind w:left="0"/>
        <w:jc w:val="both"/>
        <w:rPr>
          <w:sz w:val="24"/>
          <w:szCs w:val="24"/>
        </w:rPr>
      </w:pPr>
    </w:p>
    <w:p w:rsidR="00AB21F4" w:rsidRPr="00C4151D" w:rsidRDefault="00AB21F4">
      <w:pPr>
        <w:pStyle w:val="31"/>
        <w:spacing w:after="0"/>
        <w:jc w:val="both"/>
        <w:rPr>
          <w:sz w:val="24"/>
          <w:szCs w:val="24"/>
        </w:rPr>
      </w:pPr>
      <w:r w:rsidRPr="00C4151D">
        <w:rPr>
          <w:sz w:val="24"/>
          <w:szCs w:val="24"/>
        </w:rPr>
        <w:t>1. Заявка на участие в аукционе оформляется на русском языке, разборчивыми печа</w:t>
      </w:r>
      <w:r w:rsidRPr="00C4151D">
        <w:rPr>
          <w:sz w:val="24"/>
          <w:szCs w:val="24"/>
        </w:rPr>
        <w:t>т</w:t>
      </w:r>
      <w:r w:rsidRPr="00C4151D">
        <w:rPr>
          <w:sz w:val="24"/>
          <w:szCs w:val="24"/>
        </w:rPr>
        <w:t>ными буквами.</w:t>
      </w:r>
    </w:p>
    <w:p w:rsidR="00AB21F4" w:rsidRPr="00C4151D" w:rsidRDefault="00AB21F4">
      <w:pPr>
        <w:pStyle w:val="31"/>
        <w:spacing w:after="0"/>
        <w:jc w:val="both"/>
        <w:rPr>
          <w:sz w:val="24"/>
          <w:szCs w:val="24"/>
        </w:rPr>
      </w:pPr>
      <w:r w:rsidRPr="00C4151D">
        <w:rPr>
          <w:sz w:val="24"/>
          <w:szCs w:val="24"/>
        </w:rPr>
        <w:t>2. Заявка  удостоверяется подписью уполномоченного лица заявителя и заверяется п</w:t>
      </w:r>
      <w:r w:rsidRPr="00C4151D">
        <w:rPr>
          <w:sz w:val="24"/>
          <w:szCs w:val="24"/>
        </w:rPr>
        <w:t>е</w:t>
      </w:r>
      <w:r w:rsidRPr="00C4151D">
        <w:rPr>
          <w:sz w:val="24"/>
          <w:szCs w:val="24"/>
        </w:rPr>
        <w:t xml:space="preserve">чатью (для юридического лица – обязательно, для индивидуального предпринимателя – при наличии печати). </w:t>
      </w:r>
    </w:p>
    <w:p w:rsidR="00AB21F4" w:rsidRPr="00C4151D" w:rsidRDefault="00AB21F4">
      <w:pPr>
        <w:pStyle w:val="31"/>
        <w:spacing w:after="0"/>
        <w:jc w:val="both"/>
        <w:rPr>
          <w:sz w:val="24"/>
          <w:szCs w:val="24"/>
        </w:rPr>
      </w:pPr>
      <w:r w:rsidRPr="00C4151D">
        <w:rPr>
          <w:sz w:val="24"/>
          <w:szCs w:val="24"/>
        </w:rPr>
        <w:t>3. Сведения и документы, содержащиеся в заявке, не должны допускать двусмысленн</w:t>
      </w:r>
      <w:r w:rsidRPr="00C4151D">
        <w:rPr>
          <w:sz w:val="24"/>
          <w:szCs w:val="24"/>
        </w:rPr>
        <w:t>о</w:t>
      </w:r>
      <w:r w:rsidRPr="00C4151D">
        <w:rPr>
          <w:sz w:val="24"/>
          <w:szCs w:val="24"/>
        </w:rPr>
        <w:t>го толкования.</w:t>
      </w:r>
    </w:p>
    <w:p w:rsidR="00AB21F4" w:rsidRPr="00C4151D" w:rsidRDefault="00AB21F4">
      <w:pPr>
        <w:pStyle w:val="31"/>
        <w:spacing w:after="0"/>
        <w:jc w:val="both"/>
        <w:rPr>
          <w:sz w:val="24"/>
          <w:szCs w:val="24"/>
        </w:rPr>
      </w:pPr>
      <w:r w:rsidRPr="00C4151D">
        <w:rPr>
          <w:sz w:val="24"/>
          <w:szCs w:val="24"/>
        </w:rPr>
        <w:t>4. Все документы, входящие в состав заявки, должны быть оформлены с учётом след</w:t>
      </w:r>
      <w:r w:rsidRPr="00C4151D">
        <w:rPr>
          <w:sz w:val="24"/>
          <w:szCs w:val="24"/>
        </w:rPr>
        <w:t>у</w:t>
      </w:r>
      <w:r w:rsidRPr="00C4151D">
        <w:rPr>
          <w:sz w:val="24"/>
          <w:szCs w:val="24"/>
        </w:rPr>
        <w:t xml:space="preserve">ющих требований: </w:t>
      </w:r>
    </w:p>
    <w:p w:rsidR="00AB21F4" w:rsidRPr="00C4151D" w:rsidRDefault="00AB21F4">
      <w:pPr>
        <w:pStyle w:val="31"/>
        <w:spacing w:after="0"/>
        <w:jc w:val="both"/>
        <w:rPr>
          <w:sz w:val="24"/>
          <w:szCs w:val="24"/>
        </w:rPr>
      </w:pPr>
      <w:r w:rsidRPr="00C4151D">
        <w:rPr>
          <w:sz w:val="24"/>
          <w:szCs w:val="24"/>
        </w:rPr>
        <w:t>- документы, прилагаемые в копиях, должны удостоверяться подписью уполномоче</w:t>
      </w:r>
      <w:r w:rsidRPr="00C4151D">
        <w:rPr>
          <w:sz w:val="24"/>
          <w:szCs w:val="24"/>
        </w:rPr>
        <w:t>н</w:t>
      </w:r>
      <w:r w:rsidRPr="00C4151D">
        <w:rPr>
          <w:sz w:val="24"/>
          <w:szCs w:val="24"/>
        </w:rPr>
        <w:t xml:space="preserve">ного лица заявителя и заверяться печатью (для юридического лица – обязательно, для индивидуального предпринимателя – при наличии печати); </w:t>
      </w:r>
    </w:p>
    <w:p w:rsidR="00AB21F4" w:rsidRPr="00C4151D" w:rsidRDefault="00AB21F4">
      <w:pPr>
        <w:jc w:val="both"/>
        <w:rPr>
          <w:sz w:val="24"/>
          <w:szCs w:val="24"/>
        </w:rPr>
      </w:pPr>
      <w:r w:rsidRPr="00C4151D">
        <w:rPr>
          <w:sz w:val="24"/>
          <w:szCs w:val="24"/>
        </w:rPr>
        <w:t>- копии документов должны быть заверены нотариально в случае, если указание на это содержится в  документации об аукционе;</w:t>
      </w:r>
    </w:p>
    <w:p w:rsidR="00AB21F4" w:rsidRPr="00C4151D" w:rsidRDefault="00AB21F4">
      <w:pPr>
        <w:jc w:val="both"/>
        <w:rPr>
          <w:sz w:val="24"/>
          <w:szCs w:val="24"/>
        </w:rPr>
      </w:pPr>
      <w:r w:rsidRPr="00C4151D">
        <w:rPr>
          <w:sz w:val="24"/>
          <w:szCs w:val="24"/>
        </w:rPr>
        <w:t xml:space="preserve">- в документах не допускается применение факсимильных подписей, а так же наличие подчисток и исправлений; </w:t>
      </w:r>
    </w:p>
    <w:p w:rsidR="00AB21F4" w:rsidRPr="00C4151D" w:rsidRDefault="00AB21F4">
      <w:pPr>
        <w:jc w:val="both"/>
        <w:rPr>
          <w:rStyle w:val="a3"/>
          <w:sz w:val="24"/>
          <w:szCs w:val="24"/>
        </w:rPr>
      </w:pPr>
      <w:r w:rsidRPr="00C4151D">
        <w:rPr>
          <w:sz w:val="24"/>
          <w:szCs w:val="24"/>
        </w:rPr>
        <w:t>- все страницы документов должны быть четкими и читаемыми (в том числе и предста</w:t>
      </w:r>
      <w:r w:rsidRPr="00C4151D">
        <w:rPr>
          <w:sz w:val="24"/>
          <w:szCs w:val="24"/>
        </w:rPr>
        <w:t>в</w:t>
      </w:r>
      <w:r w:rsidRPr="00C4151D">
        <w:rPr>
          <w:sz w:val="24"/>
          <w:szCs w:val="24"/>
        </w:rPr>
        <w:t>ленные ксерокопии документов, включая надписи на оттисках печатей и штампов);</w:t>
      </w:r>
    </w:p>
    <w:p w:rsidR="00AB21F4" w:rsidRPr="00C4151D" w:rsidRDefault="00AB21F4">
      <w:pPr>
        <w:jc w:val="both"/>
        <w:rPr>
          <w:sz w:val="24"/>
          <w:szCs w:val="24"/>
        </w:rPr>
      </w:pPr>
      <w:r w:rsidRPr="00C4151D">
        <w:rPr>
          <w:rStyle w:val="a3"/>
          <w:sz w:val="24"/>
          <w:szCs w:val="24"/>
        </w:rPr>
        <w:t>5. Документы, представленные заявителем в составе заявки, возврату не подлежат.</w:t>
      </w:r>
    </w:p>
    <w:p w:rsidR="00AB21F4" w:rsidRPr="00C4151D" w:rsidRDefault="00AB21F4">
      <w:pPr>
        <w:autoSpaceDE w:val="0"/>
        <w:ind w:hanging="30"/>
        <w:jc w:val="both"/>
        <w:rPr>
          <w:sz w:val="24"/>
          <w:szCs w:val="24"/>
        </w:rPr>
      </w:pPr>
    </w:p>
    <w:p w:rsidR="00AB21F4" w:rsidRPr="00C4151D" w:rsidRDefault="00AB21F4">
      <w:pPr>
        <w:suppressAutoHyphens/>
        <w:ind w:firstLine="720"/>
        <w:jc w:val="both"/>
        <w:rPr>
          <w:sz w:val="24"/>
          <w:szCs w:val="24"/>
        </w:rPr>
      </w:pPr>
      <w:bookmarkStart w:id="4" w:name="sub_3510"/>
      <w:bookmarkEnd w:id="3"/>
      <w:bookmarkEnd w:id="4"/>
    </w:p>
    <w:p w:rsidR="00AB21F4" w:rsidRPr="00C4151D" w:rsidRDefault="00AB21F4">
      <w:pPr>
        <w:jc w:val="both"/>
        <w:rPr>
          <w:sz w:val="24"/>
          <w:szCs w:val="24"/>
        </w:rPr>
      </w:pPr>
    </w:p>
    <w:p w:rsidR="00AB21F4" w:rsidRPr="00C4151D" w:rsidRDefault="00AB21F4">
      <w:pPr>
        <w:ind w:firstLine="720"/>
        <w:jc w:val="center"/>
        <w:rPr>
          <w:sz w:val="24"/>
          <w:szCs w:val="24"/>
        </w:rPr>
      </w:pPr>
      <w:r w:rsidRPr="00C4151D">
        <w:rPr>
          <w:b/>
          <w:sz w:val="24"/>
          <w:szCs w:val="24"/>
        </w:rPr>
        <w:t>7. Порядок подачи заявок на участие в аукционе</w:t>
      </w:r>
    </w:p>
    <w:p w:rsidR="00AB21F4" w:rsidRPr="00C4151D" w:rsidRDefault="00AB21F4">
      <w:pPr>
        <w:autoSpaceDE w:val="0"/>
        <w:ind w:firstLine="540"/>
        <w:jc w:val="both"/>
        <w:rPr>
          <w:b/>
          <w:sz w:val="24"/>
          <w:szCs w:val="24"/>
        </w:rPr>
      </w:pPr>
      <w:r w:rsidRPr="00C4151D">
        <w:rPr>
          <w:sz w:val="24"/>
          <w:szCs w:val="24"/>
        </w:rPr>
        <w:t>Заявка на участие в аукционе подается в срок и по форме, которые установлены д</w:t>
      </w:r>
      <w:r w:rsidRPr="00C4151D">
        <w:rPr>
          <w:sz w:val="24"/>
          <w:szCs w:val="24"/>
        </w:rPr>
        <w:t>о</w:t>
      </w:r>
      <w:r w:rsidRPr="00C4151D">
        <w:rPr>
          <w:sz w:val="24"/>
          <w:szCs w:val="24"/>
        </w:rPr>
        <w:t>кументацией об аукционе. Подача заявки на участие в аукционе является акцептом офе</w:t>
      </w:r>
      <w:r w:rsidRPr="00C4151D">
        <w:rPr>
          <w:sz w:val="24"/>
          <w:szCs w:val="24"/>
        </w:rPr>
        <w:t>р</w:t>
      </w:r>
      <w:r w:rsidRPr="00C4151D">
        <w:rPr>
          <w:sz w:val="24"/>
          <w:szCs w:val="24"/>
        </w:rPr>
        <w:t xml:space="preserve">ты в соответствии со </w:t>
      </w:r>
      <w:hyperlink r:id="rId10" w:history="1">
        <w:r w:rsidRPr="00C4151D">
          <w:rPr>
            <w:rStyle w:val="a4"/>
            <w:color w:val="auto"/>
          </w:rPr>
          <w:t>статьей 438</w:t>
        </w:r>
      </w:hyperlink>
      <w:r w:rsidRPr="00C4151D">
        <w:rPr>
          <w:sz w:val="24"/>
          <w:szCs w:val="24"/>
        </w:rPr>
        <w:t xml:space="preserve"> Гражданского кодекса Российской Федерации.</w:t>
      </w:r>
    </w:p>
    <w:p w:rsidR="00AB21F4" w:rsidRPr="00C4151D" w:rsidRDefault="00AB21F4">
      <w:pPr>
        <w:ind w:firstLine="720"/>
        <w:jc w:val="both"/>
        <w:rPr>
          <w:sz w:val="24"/>
          <w:szCs w:val="24"/>
        </w:rPr>
      </w:pPr>
      <w:r w:rsidRPr="00C4151D">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C4151D">
        <w:rPr>
          <w:sz w:val="24"/>
          <w:szCs w:val="24"/>
        </w:rPr>
        <w:t>о</w:t>
      </w:r>
      <w:r w:rsidRPr="00C4151D">
        <w:rPr>
          <w:sz w:val="24"/>
          <w:szCs w:val="24"/>
        </w:rPr>
        <w:t xml:space="preserve">кументации об аукционе. </w:t>
      </w:r>
    </w:p>
    <w:p w:rsidR="00AB21F4" w:rsidRPr="00C4151D" w:rsidRDefault="00AB21F4">
      <w:pPr>
        <w:ind w:firstLine="720"/>
        <w:jc w:val="both"/>
        <w:rPr>
          <w:sz w:val="24"/>
          <w:szCs w:val="24"/>
        </w:rPr>
      </w:pPr>
      <w:r w:rsidRPr="00C4151D">
        <w:rPr>
          <w:sz w:val="24"/>
          <w:szCs w:val="24"/>
        </w:rPr>
        <w:t>Подача заявки на участие в аукционе является акцептом такой оферты.</w:t>
      </w:r>
    </w:p>
    <w:p w:rsidR="00AB21F4" w:rsidRPr="00C4151D" w:rsidRDefault="00AB21F4">
      <w:pPr>
        <w:ind w:firstLine="720"/>
        <w:jc w:val="both"/>
        <w:rPr>
          <w:b/>
          <w:sz w:val="24"/>
          <w:szCs w:val="24"/>
        </w:rPr>
      </w:pPr>
      <w:r w:rsidRPr="00C4151D">
        <w:rPr>
          <w:sz w:val="24"/>
          <w:szCs w:val="24"/>
        </w:rPr>
        <w:t xml:space="preserve">7.2. Заявки на участие в аукционе регистрируются по рабочим дням с 8 часов 00 минут до 17 часов 00 минут, перерыв на обед с 12 часов 00 минут до 13 часов 00 минут, по </w:t>
      </w:r>
      <w:r w:rsidRPr="00C4151D">
        <w:rPr>
          <w:sz w:val="24"/>
          <w:szCs w:val="24"/>
        </w:rPr>
        <w:lastRenderedPageBreak/>
        <w:t>адресу: Новгор</w:t>
      </w:r>
      <w:r w:rsidR="002C6D8F" w:rsidRPr="00C4151D">
        <w:rPr>
          <w:sz w:val="24"/>
          <w:szCs w:val="24"/>
        </w:rPr>
        <w:t>одская область, г. Валдай, ул. Луначарского</w:t>
      </w:r>
      <w:r w:rsidRPr="00C4151D">
        <w:rPr>
          <w:sz w:val="24"/>
          <w:szCs w:val="24"/>
        </w:rPr>
        <w:t>,</w:t>
      </w:r>
      <w:r w:rsidR="002C6D8F" w:rsidRPr="00C4151D">
        <w:rPr>
          <w:sz w:val="24"/>
          <w:szCs w:val="24"/>
        </w:rPr>
        <w:t xml:space="preserve"> д. 42А,</w:t>
      </w:r>
      <w:r w:rsidRPr="00C4151D">
        <w:rPr>
          <w:sz w:val="24"/>
          <w:szCs w:val="24"/>
        </w:rPr>
        <w:t xml:space="preserve"> </w:t>
      </w:r>
      <w:r w:rsidR="002C6D8F" w:rsidRPr="00C4151D">
        <w:rPr>
          <w:sz w:val="24"/>
          <w:szCs w:val="24"/>
        </w:rPr>
        <w:t>каб. бухгалтерии  м</w:t>
      </w:r>
      <w:r w:rsidR="002C6D8F" w:rsidRPr="00C4151D">
        <w:rPr>
          <w:sz w:val="24"/>
          <w:szCs w:val="24"/>
        </w:rPr>
        <w:t>у</w:t>
      </w:r>
      <w:r w:rsidR="002C6D8F" w:rsidRPr="00C4151D">
        <w:rPr>
          <w:sz w:val="24"/>
          <w:szCs w:val="24"/>
        </w:rPr>
        <w:t>ниципального унитарного предприятия «Валдайская укрупненная типография»</w:t>
      </w:r>
    </w:p>
    <w:p w:rsidR="00AB21F4" w:rsidRPr="00C4151D" w:rsidRDefault="00AB21F4">
      <w:pPr>
        <w:ind w:firstLine="720"/>
        <w:jc w:val="both"/>
        <w:rPr>
          <w:b/>
          <w:sz w:val="24"/>
          <w:szCs w:val="24"/>
        </w:rPr>
      </w:pPr>
      <w:r w:rsidRPr="00C4151D">
        <w:rPr>
          <w:b/>
          <w:sz w:val="24"/>
          <w:szCs w:val="24"/>
        </w:rPr>
        <w:t>Дата на</w:t>
      </w:r>
      <w:r w:rsidR="007C036F" w:rsidRPr="00C4151D">
        <w:rPr>
          <w:b/>
          <w:sz w:val="24"/>
          <w:szCs w:val="24"/>
        </w:rPr>
        <w:t>ч</w:t>
      </w:r>
      <w:r w:rsidR="00874EE9">
        <w:rPr>
          <w:b/>
          <w:sz w:val="24"/>
          <w:szCs w:val="24"/>
        </w:rPr>
        <w:t>ала срока подачи заявок:</w:t>
      </w:r>
      <w:r w:rsidR="008732AB">
        <w:rPr>
          <w:b/>
          <w:sz w:val="24"/>
          <w:szCs w:val="24"/>
        </w:rPr>
        <w:t xml:space="preserve"> 29</w:t>
      </w:r>
      <w:r w:rsidR="00874EE9">
        <w:rPr>
          <w:b/>
          <w:sz w:val="24"/>
          <w:szCs w:val="24"/>
        </w:rPr>
        <w:t xml:space="preserve"> но</w:t>
      </w:r>
      <w:r w:rsidR="007C036F" w:rsidRPr="00C4151D">
        <w:rPr>
          <w:b/>
          <w:sz w:val="24"/>
          <w:szCs w:val="24"/>
        </w:rPr>
        <w:t>ября</w:t>
      </w:r>
      <w:r w:rsidR="00874EE9">
        <w:rPr>
          <w:b/>
          <w:sz w:val="24"/>
          <w:szCs w:val="24"/>
        </w:rPr>
        <w:t xml:space="preserve"> 2016</w:t>
      </w:r>
      <w:r w:rsidRPr="00C4151D">
        <w:rPr>
          <w:b/>
          <w:sz w:val="24"/>
          <w:szCs w:val="24"/>
        </w:rPr>
        <w:t xml:space="preserve"> года с 8 часов  00 минут </w:t>
      </w:r>
      <w:r w:rsidRPr="00C4151D">
        <w:rPr>
          <w:sz w:val="24"/>
          <w:szCs w:val="24"/>
        </w:rPr>
        <w:t>по московскому времени.</w:t>
      </w:r>
    </w:p>
    <w:p w:rsidR="00AB21F4" w:rsidRPr="00C4151D" w:rsidRDefault="00AB21F4">
      <w:pPr>
        <w:ind w:firstLine="720"/>
        <w:jc w:val="both"/>
        <w:rPr>
          <w:sz w:val="24"/>
          <w:szCs w:val="24"/>
        </w:rPr>
      </w:pPr>
      <w:r w:rsidRPr="00C4151D">
        <w:rPr>
          <w:b/>
          <w:sz w:val="24"/>
          <w:szCs w:val="24"/>
        </w:rPr>
        <w:t>Дата и время оконча</w:t>
      </w:r>
      <w:r w:rsidR="00874EE9">
        <w:rPr>
          <w:b/>
          <w:sz w:val="24"/>
          <w:szCs w:val="24"/>
        </w:rPr>
        <w:t xml:space="preserve">ния срока подачи заявок: </w:t>
      </w:r>
      <w:r w:rsidR="008732AB">
        <w:rPr>
          <w:b/>
          <w:sz w:val="24"/>
          <w:szCs w:val="24"/>
        </w:rPr>
        <w:t>20 дека</w:t>
      </w:r>
      <w:r w:rsidR="007C036F" w:rsidRPr="00C4151D">
        <w:rPr>
          <w:b/>
          <w:sz w:val="24"/>
          <w:szCs w:val="24"/>
        </w:rPr>
        <w:t>бря</w:t>
      </w:r>
      <w:r w:rsidR="00874EE9">
        <w:rPr>
          <w:b/>
          <w:sz w:val="24"/>
          <w:szCs w:val="24"/>
        </w:rPr>
        <w:t xml:space="preserve"> 2016</w:t>
      </w:r>
      <w:r w:rsidRPr="00C4151D">
        <w:rPr>
          <w:b/>
          <w:sz w:val="24"/>
          <w:szCs w:val="24"/>
        </w:rPr>
        <w:t xml:space="preserve"> года 15 часов 00 минут </w:t>
      </w:r>
      <w:r w:rsidRPr="00C4151D">
        <w:rPr>
          <w:sz w:val="24"/>
          <w:szCs w:val="24"/>
        </w:rPr>
        <w:t>по московскому времени, непосредственно перед началом рассмотрения заявок.</w:t>
      </w:r>
    </w:p>
    <w:p w:rsidR="00AB21F4" w:rsidRPr="00C4151D" w:rsidRDefault="00AB21F4">
      <w:pPr>
        <w:pStyle w:val="aa"/>
        <w:ind w:firstLine="708"/>
        <w:rPr>
          <w:sz w:val="24"/>
          <w:szCs w:val="24"/>
        </w:rPr>
      </w:pPr>
      <w:r w:rsidRPr="00C4151D">
        <w:rPr>
          <w:sz w:val="24"/>
          <w:szCs w:val="24"/>
        </w:rPr>
        <w:t xml:space="preserve">7.3. Участник должен своевременно подать заявку на участие в аукционе в письменной форме. </w:t>
      </w:r>
    </w:p>
    <w:p w:rsidR="00AB21F4" w:rsidRPr="00C4151D" w:rsidRDefault="00AB21F4">
      <w:pPr>
        <w:suppressAutoHyphens/>
        <w:ind w:firstLine="720"/>
        <w:jc w:val="both"/>
        <w:rPr>
          <w:sz w:val="24"/>
          <w:szCs w:val="24"/>
        </w:rPr>
      </w:pPr>
      <w:r w:rsidRPr="00C4151D">
        <w:rPr>
          <w:sz w:val="24"/>
          <w:szCs w:val="24"/>
        </w:rPr>
        <w:t xml:space="preserve">7.4. Участник аукциона вправе подать только одну заявку </w:t>
      </w:r>
      <w:r w:rsidRPr="00C4151D">
        <w:rPr>
          <w:iCs/>
          <w:sz w:val="24"/>
          <w:szCs w:val="24"/>
        </w:rPr>
        <w:t>в отношении  каждого предмета аукциона (лота).</w:t>
      </w:r>
    </w:p>
    <w:p w:rsidR="00AB21F4" w:rsidRPr="00C4151D" w:rsidRDefault="00AB21F4">
      <w:pPr>
        <w:suppressAutoHyphens/>
        <w:ind w:firstLine="720"/>
        <w:jc w:val="both"/>
        <w:rPr>
          <w:sz w:val="24"/>
          <w:szCs w:val="24"/>
        </w:rPr>
      </w:pPr>
      <w:r w:rsidRPr="00C4151D">
        <w:rPr>
          <w:sz w:val="24"/>
          <w:szCs w:val="24"/>
        </w:rPr>
        <w:t>7.5. Участники аукциона несут все затраты, связанные с подготовкой и подачей заявки на участие в аукционе.</w:t>
      </w:r>
    </w:p>
    <w:p w:rsidR="00AB21F4" w:rsidRPr="00C4151D" w:rsidRDefault="00AB21F4">
      <w:pPr>
        <w:numPr>
          <w:ilvl w:val="1"/>
          <w:numId w:val="5"/>
        </w:numPr>
        <w:suppressAutoHyphens/>
        <w:autoSpaceDE w:val="0"/>
        <w:ind w:left="0" w:firstLine="720"/>
        <w:jc w:val="both"/>
        <w:rPr>
          <w:sz w:val="24"/>
          <w:szCs w:val="24"/>
        </w:rPr>
      </w:pPr>
      <w:r w:rsidRPr="00C4151D">
        <w:rPr>
          <w:sz w:val="24"/>
          <w:szCs w:val="24"/>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AB21F4" w:rsidRPr="00C4151D" w:rsidRDefault="00AB21F4">
      <w:pPr>
        <w:suppressAutoHyphens/>
        <w:autoSpaceDE w:val="0"/>
        <w:ind w:left="60" w:hanging="360"/>
        <w:jc w:val="both"/>
        <w:rPr>
          <w:sz w:val="24"/>
          <w:szCs w:val="24"/>
        </w:rPr>
      </w:pPr>
      <w:r w:rsidRPr="00C4151D">
        <w:rPr>
          <w:sz w:val="24"/>
          <w:szCs w:val="24"/>
        </w:rPr>
        <w:t xml:space="preserve">               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21F4" w:rsidRPr="00C4151D" w:rsidRDefault="00AB21F4">
      <w:pPr>
        <w:suppressAutoHyphens/>
        <w:autoSpaceDE w:val="0"/>
        <w:ind w:firstLine="720"/>
        <w:jc w:val="both"/>
        <w:rPr>
          <w:sz w:val="24"/>
          <w:szCs w:val="24"/>
        </w:rPr>
      </w:pPr>
    </w:p>
    <w:p w:rsidR="00AB21F4" w:rsidRPr="00C4151D" w:rsidRDefault="00AB21F4">
      <w:pPr>
        <w:ind w:firstLine="540"/>
        <w:jc w:val="center"/>
        <w:rPr>
          <w:sz w:val="24"/>
          <w:szCs w:val="24"/>
        </w:rPr>
      </w:pPr>
      <w:r w:rsidRPr="00C4151D">
        <w:rPr>
          <w:b/>
          <w:caps/>
          <w:sz w:val="24"/>
          <w:szCs w:val="24"/>
        </w:rPr>
        <w:t xml:space="preserve">7.7. </w:t>
      </w:r>
      <w:r w:rsidRPr="00C4151D">
        <w:rPr>
          <w:b/>
          <w:sz w:val="24"/>
          <w:szCs w:val="24"/>
        </w:rPr>
        <w:t xml:space="preserve">Порядок и срок отзыва заявок на участие в аукционе </w:t>
      </w:r>
    </w:p>
    <w:p w:rsidR="00AB21F4" w:rsidRPr="00C4151D" w:rsidRDefault="00AB21F4">
      <w:pPr>
        <w:autoSpaceDE w:val="0"/>
        <w:ind w:firstLine="540"/>
        <w:jc w:val="both"/>
        <w:rPr>
          <w:sz w:val="24"/>
          <w:szCs w:val="24"/>
        </w:rPr>
      </w:pPr>
      <w:r w:rsidRPr="00C4151D">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B21F4" w:rsidRPr="00C4151D" w:rsidRDefault="00AB21F4">
      <w:pPr>
        <w:jc w:val="both"/>
        <w:rPr>
          <w:sz w:val="24"/>
          <w:szCs w:val="24"/>
        </w:rPr>
      </w:pPr>
    </w:p>
    <w:p w:rsidR="00AB21F4" w:rsidRPr="00C4151D" w:rsidRDefault="00AB21F4">
      <w:pPr>
        <w:jc w:val="center"/>
        <w:rPr>
          <w:b/>
          <w:sz w:val="24"/>
          <w:szCs w:val="24"/>
        </w:rPr>
      </w:pPr>
    </w:p>
    <w:p w:rsidR="00AB21F4" w:rsidRPr="00C4151D" w:rsidRDefault="00AB21F4">
      <w:pPr>
        <w:ind w:firstLine="540"/>
        <w:jc w:val="both"/>
        <w:rPr>
          <w:b/>
          <w:sz w:val="24"/>
          <w:szCs w:val="24"/>
        </w:rPr>
      </w:pPr>
      <w:r w:rsidRPr="00C4151D">
        <w:rPr>
          <w:b/>
          <w:sz w:val="24"/>
          <w:szCs w:val="24"/>
        </w:rPr>
        <w:t xml:space="preserve">8. </w:t>
      </w:r>
      <w:r w:rsidRPr="00C4151D">
        <w:rPr>
          <w:b/>
          <w:bCs/>
          <w:sz w:val="24"/>
          <w:szCs w:val="24"/>
        </w:rPr>
        <w:t>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w:t>
      </w:r>
      <w:r w:rsidRPr="00C4151D">
        <w:rPr>
          <w:b/>
          <w:bCs/>
          <w:sz w:val="24"/>
          <w:szCs w:val="24"/>
        </w:rPr>
        <w:t>а</w:t>
      </w:r>
      <w:r w:rsidRPr="00C4151D">
        <w:rPr>
          <w:b/>
          <w:bCs/>
          <w:sz w:val="24"/>
          <w:szCs w:val="24"/>
        </w:rPr>
        <w:t>ции об аукционе:</w:t>
      </w:r>
    </w:p>
    <w:p w:rsidR="00AB21F4" w:rsidRPr="00C4151D" w:rsidRDefault="00AB21F4">
      <w:pPr>
        <w:ind w:firstLine="540"/>
        <w:jc w:val="both"/>
        <w:rPr>
          <w:b/>
          <w:sz w:val="24"/>
          <w:szCs w:val="24"/>
        </w:rPr>
      </w:pPr>
    </w:p>
    <w:p w:rsidR="00AB21F4" w:rsidRPr="00C4151D" w:rsidRDefault="00AB21F4">
      <w:pPr>
        <w:tabs>
          <w:tab w:val="left" w:pos="7935"/>
        </w:tabs>
        <w:ind w:firstLine="540"/>
        <w:jc w:val="both"/>
        <w:rPr>
          <w:b/>
          <w:sz w:val="24"/>
          <w:szCs w:val="24"/>
        </w:rPr>
      </w:pPr>
      <w:r w:rsidRPr="00C4151D">
        <w:rPr>
          <w:b/>
          <w:sz w:val="24"/>
          <w:szCs w:val="24"/>
        </w:rPr>
        <w:t>8.1. Место предоставления документации об аукционе:</w:t>
      </w:r>
      <w:r w:rsidRPr="00C4151D">
        <w:rPr>
          <w:b/>
          <w:sz w:val="24"/>
          <w:szCs w:val="24"/>
        </w:rPr>
        <w:tab/>
      </w:r>
    </w:p>
    <w:p w:rsidR="00AB21F4" w:rsidRPr="00C4151D" w:rsidRDefault="00AB21F4">
      <w:pPr>
        <w:jc w:val="both"/>
        <w:rPr>
          <w:b/>
          <w:sz w:val="24"/>
          <w:szCs w:val="24"/>
        </w:rPr>
      </w:pPr>
      <w:r w:rsidRPr="00C4151D">
        <w:rPr>
          <w:b/>
          <w:sz w:val="24"/>
          <w:szCs w:val="24"/>
        </w:rPr>
        <w:t xml:space="preserve">По адресу: 175400 </w:t>
      </w:r>
      <w:r w:rsidRPr="00C4151D">
        <w:rPr>
          <w:sz w:val="24"/>
          <w:szCs w:val="24"/>
        </w:rPr>
        <w:t>Новгородская область, г.Вал</w:t>
      </w:r>
      <w:r w:rsidR="00376265" w:rsidRPr="00C4151D">
        <w:rPr>
          <w:sz w:val="24"/>
          <w:szCs w:val="24"/>
        </w:rPr>
        <w:t>дай, ул. Луначарского, д. 42А</w:t>
      </w:r>
      <w:r w:rsidRPr="00C4151D">
        <w:rPr>
          <w:sz w:val="24"/>
          <w:szCs w:val="24"/>
        </w:rPr>
        <w:t xml:space="preserve">, </w:t>
      </w:r>
      <w:r w:rsidR="00376265" w:rsidRPr="00C4151D">
        <w:rPr>
          <w:sz w:val="24"/>
          <w:szCs w:val="24"/>
        </w:rPr>
        <w:t>каб. бухга</w:t>
      </w:r>
      <w:r w:rsidR="00376265" w:rsidRPr="00C4151D">
        <w:rPr>
          <w:sz w:val="24"/>
          <w:szCs w:val="24"/>
        </w:rPr>
        <w:t>л</w:t>
      </w:r>
      <w:r w:rsidR="00376265" w:rsidRPr="00C4151D">
        <w:rPr>
          <w:sz w:val="24"/>
          <w:szCs w:val="24"/>
        </w:rPr>
        <w:t>терии  муниципального унитарного предприятия «Валдайская укрупненная типогр</w:t>
      </w:r>
      <w:r w:rsidR="00376265" w:rsidRPr="00C4151D">
        <w:rPr>
          <w:sz w:val="24"/>
          <w:szCs w:val="24"/>
        </w:rPr>
        <w:t>а</w:t>
      </w:r>
      <w:r w:rsidR="00376265" w:rsidRPr="00C4151D">
        <w:rPr>
          <w:sz w:val="24"/>
          <w:szCs w:val="24"/>
        </w:rPr>
        <w:t>фия»</w:t>
      </w:r>
      <w:r w:rsidRPr="00C4151D">
        <w:rPr>
          <w:sz w:val="24"/>
          <w:szCs w:val="24"/>
        </w:rPr>
        <w:t>по раб</w:t>
      </w:r>
      <w:r w:rsidRPr="00C4151D">
        <w:rPr>
          <w:sz w:val="24"/>
          <w:szCs w:val="24"/>
        </w:rPr>
        <w:t>о</w:t>
      </w:r>
      <w:r w:rsidRPr="00C4151D">
        <w:rPr>
          <w:sz w:val="24"/>
          <w:szCs w:val="24"/>
        </w:rPr>
        <w:t>чим дням с 8-00 по 17-00.</w:t>
      </w:r>
    </w:p>
    <w:p w:rsidR="00AB21F4" w:rsidRPr="00C4151D" w:rsidRDefault="00AB21F4">
      <w:pPr>
        <w:jc w:val="both"/>
        <w:rPr>
          <w:b/>
          <w:sz w:val="24"/>
          <w:szCs w:val="24"/>
        </w:rPr>
      </w:pPr>
      <w:r w:rsidRPr="00C4151D">
        <w:rPr>
          <w:b/>
          <w:sz w:val="24"/>
          <w:szCs w:val="24"/>
        </w:rPr>
        <w:t xml:space="preserve">Контактные лица и телефоны: </w:t>
      </w:r>
    </w:p>
    <w:p w:rsidR="00AB21F4" w:rsidRPr="00C4151D" w:rsidRDefault="007F146C">
      <w:pPr>
        <w:spacing w:line="240" w:lineRule="exact"/>
        <w:jc w:val="both"/>
        <w:rPr>
          <w:sz w:val="24"/>
          <w:szCs w:val="24"/>
        </w:rPr>
      </w:pPr>
      <w:r>
        <w:rPr>
          <w:b/>
          <w:sz w:val="24"/>
          <w:szCs w:val="24"/>
        </w:rPr>
        <w:t>Яковлев Игорь Олег</w:t>
      </w:r>
      <w:r w:rsidR="0064311F">
        <w:rPr>
          <w:b/>
          <w:sz w:val="24"/>
          <w:szCs w:val="24"/>
        </w:rPr>
        <w:t>ович</w:t>
      </w:r>
      <w:r w:rsidR="00AB21F4" w:rsidRPr="00C4151D">
        <w:rPr>
          <w:b/>
          <w:sz w:val="24"/>
          <w:szCs w:val="24"/>
        </w:rPr>
        <w:t xml:space="preserve">   </w:t>
      </w:r>
      <w:r w:rsidR="00772155">
        <w:rPr>
          <w:sz w:val="24"/>
          <w:szCs w:val="24"/>
        </w:rPr>
        <w:t>тел. 8 921 202 8963</w:t>
      </w:r>
    </w:p>
    <w:p w:rsidR="00AB21F4" w:rsidRPr="00C4151D" w:rsidRDefault="00AB21F4">
      <w:pPr>
        <w:spacing w:line="240" w:lineRule="exact"/>
        <w:jc w:val="both"/>
        <w:rPr>
          <w:sz w:val="24"/>
          <w:szCs w:val="24"/>
        </w:rPr>
      </w:pPr>
      <w:r w:rsidRPr="00C4151D">
        <w:rPr>
          <w:sz w:val="24"/>
          <w:szCs w:val="24"/>
        </w:rPr>
        <w:t xml:space="preserve">                                                          </w:t>
      </w:r>
      <w:r w:rsidR="007F146C">
        <w:rPr>
          <w:sz w:val="24"/>
          <w:szCs w:val="24"/>
        </w:rPr>
        <w:t xml:space="preserve">         </w:t>
      </w:r>
    </w:p>
    <w:p w:rsidR="00AB21F4" w:rsidRPr="00C4151D" w:rsidRDefault="00AB21F4">
      <w:pPr>
        <w:jc w:val="both"/>
        <w:rPr>
          <w:sz w:val="24"/>
          <w:szCs w:val="24"/>
        </w:rPr>
      </w:pPr>
    </w:p>
    <w:p w:rsidR="00AB21F4" w:rsidRPr="00C4151D" w:rsidRDefault="00AB21F4">
      <w:pPr>
        <w:ind w:firstLine="540"/>
        <w:jc w:val="both"/>
        <w:rPr>
          <w:b/>
          <w:sz w:val="24"/>
          <w:szCs w:val="24"/>
        </w:rPr>
      </w:pPr>
      <w:r w:rsidRPr="00C4151D">
        <w:rPr>
          <w:b/>
          <w:sz w:val="24"/>
          <w:szCs w:val="24"/>
        </w:rPr>
        <w:t>8.2. Порядок предоставления документации об аукционе:</w:t>
      </w:r>
    </w:p>
    <w:p w:rsidR="00AB21F4" w:rsidRPr="00C4151D" w:rsidRDefault="00AB21F4">
      <w:pPr>
        <w:ind w:firstLine="540"/>
        <w:jc w:val="both"/>
        <w:rPr>
          <w:b/>
          <w:sz w:val="24"/>
          <w:szCs w:val="24"/>
        </w:rPr>
      </w:pPr>
    </w:p>
    <w:p w:rsidR="00AB21F4" w:rsidRPr="00C4151D" w:rsidRDefault="00AB21F4">
      <w:pPr>
        <w:autoSpaceDE w:val="0"/>
        <w:ind w:firstLine="540"/>
        <w:jc w:val="both"/>
        <w:rPr>
          <w:b/>
          <w:bCs/>
          <w:sz w:val="24"/>
          <w:szCs w:val="24"/>
        </w:rPr>
      </w:pPr>
    </w:p>
    <w:p w:rsidR="00AB21F4" w:rsidRPr="00C4151D" w:rsidRDefault="00AB21F4">
      <w:pPr>
        <w:autoSpaceDE w:val="0"/>
        <w:ind w:firstLine="540"/>
        <w:jc w:val="both"/>
        <w:rPr>
          <w:bCs/>
          <w:sz w:val="24"/>
          <w:szCs w:val="24"/>
        </w:rPr>
      </w:pPr>
      <w:r w:rsidRPr="00C4151D">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C4151D">
        <w:rPr>
          <w:sz w:val="24"/>
          <w:szCs w:val="24"/>
          <w:u w:val="single"/>
        </w:rPr>
        <w:t>http://</w:t>
      </w:r>
      <w:r w:rsidRPr="00C4151D">
        <w:rPr>
          <w:sz w:val="24"/>
          <w:szCs w:val="24"/>
          <w:u w:val="single"/>
          <w:lang w:val="en-US"/>
        </w:rPr>
        <w:t>www</w:t>
      </w:r>
      <w:r w:rsidRPr="00C4151D">
        <w:rPr>
          <w:sz w:val="24"/>
          <w:szCs w:val="24"/>
          <w:u w:val="single"/>
        </w:rPr>
        <w:t>.</w:t>
      </w:r>
      <w:r w:rsidRPr="00C4151D">
        <w:rPr>
          <w:sz w:val="24"/>
          <w:szCs w:val="24"/>
          <w:u w:val="single"/>
          <w:lang w:val="en-US"/>
        </w:rPr>
        <w:t>torgi</w:t>
      </w:r>
      <w:r w:rsidRPr="00C4151D">
        <w:rPr>
          <w:sz w:val="24"/>
          <w:szCs w:val="24"/>
          <w:u w:val="single"/>
        </w:rPr>
        <w:t>.</w:t>
      </w:r>
      <w:r w:rsidRPr="00C4151D">
        <w:rPr>
          <w:sz w:val="24"/>
          <w:szCs w:val="24"/>
          <w:u w:val="single"/>
          <w:lang w:val="en-US"/>
        </w:rPr>
        <w:t>gov</w:t>
      </w:r>
      <w:r w:rsidRPr="00C4151D">
        <w:rPr>
          <w:sz w:val="24"/>
          <w:szCs w:val="24"/>
          <w:u w:val="single"/>
        </w:rPr>
        <w:t>.</w:t>
      </w:r>
      <w:r w:rsidRPr="00C4151D">
        <w:rPr>
          <w:sz w:val="24"/>
          <w:szCs w:val="24"/>
          <w:u w:val="single"/>
          <w:lang w:val="en-US"/>
        </w:rPr>
        <w:t>ru</w:t>
      </w:r>
      <w:r w:rsidRPr="00C4151D">
        <w:rPr>
          <w:sz w:val="24"/>
          <w:szCs w:val="24"/>
        </w:rPr>
        <w:t xml:space="preserve"> </w:t>
      </w:r>
      <w:r w:rsidRPr="00C4151D">
        <w:rPr>
          <w:bCs/>
          <w:sz w:val="24"/>
          <w:szCs w:val="24"/>
        </w:rPr>
        <w:t xml:space="preserve">в срок, предусмотренный Правилами </w:t>
      </w:r>
      <w:r w:rsidRPr="00C4151D">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C4151D">
        <w:rPr>
          <w:sz w:val="24"/>
          <w:szCs w:val="24"/>
        </w:rPr>
        <w:t>р</w:t>
      </w:r>
      <w:r w:rsidRPr="00C4151D">
        <w:rPr>
          <w:sz w:val="24"/>
          <w:szCs w:val="24"/>
        </w:rPr>
        <w:t>жденных Приказом Федеральной Антимонопольной службы от 10.02.2010 № 67</w:t>
      </w:r>
      <w:r w:rsidRPr="00C4151D">
        <w:rPr>
          <w:bCs/>
          <w:sz w:val="24"/>
          <w:szCs w:val="24"/>
        </w:rPr>
        <w:t>, одн</w:t>
      </w:r>
      <w:r w:rsidRPr="00C4151D">
        <w:rPr>
          <w:bCs/>
          <w:sz w:val="24"/>
          <w:szCs w:val="24"/>
        </w:rPr>
        <w:t>о</w:t>
      </w:r>
      <w:r w:rsidRPr="00C4151D">
        <w:rPr>
          <w:bCs/>
          <w:sz w:val="24"/>
          <w:szCs w:val="24"/>
        </w:rPr>
        <w:t>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C4151D">
        <w:rPr>
          <w:bCs/>
          <w:sz w:val="24"/>
          <w:szCs w:val="24"/>
        </w:rPr>
        <w:t>а</w:t>
      </w:r>
      <w:r w:rsidRPr="00C4151D">
        <w:rPr>
          <w:bCs/>
          <w:sz w:val="24"/>
          <w:szCs w:val="24"/>
        </w:rPr>
        <w:t>ты.</w:t>
      </w:r>
    </w:p>
    <w:p w:rsidR="00AB21F4" w:rsidRPr="00C4151D" w:rsidRDefault="00AB21F4">
      <w:pPr>
        <w:autoSpaceDE w:val="0"/>
        <w:ind w:firstLine="540"/>
        <w:jc w:val="both"/>
        <w:rPr>
          <w:bCs/>
          <w:sz w:val="24"/>
          <w:szCs w:val="24"/>
        </w:rPr>
      </w:pPr>
      <w:r w:rsidRPr="00C4151D">
        <w:rPr>
          <w:bCs/>
          <w:sz w:val="24"/>
          <w:szCs w:val="24"/>
        </w:rPr>
        <w:lastRenderedPageBreak/>
        <w:t>8.2.2. После размещения на официальном сайте торгов извещения о проведении ко</w:t>
      </w:r>
      <w:r w:rsidRPr="00C4151D">
        <w:rPr>
          <w:bCs/>
          <w:sz w:val="24"/>
          <w:szCs w:val="24"/>
        </w:rPr>
        <w:t>н</w:t>
      </w:r>
      <w:r w:rsidRPr="00C4151D">
        <w:rPr>
          <w:bCs/>
          <w:sz w:val="24"/>
          <w:szCs w:val="24"/>
        </w:rPr>
        <w:t>курса организатор аукциона на основании заявления любого заинтересованного лица, п</w:t>
      </w:r>
      <w:r w:rsidRPr="00C4151D">
        <w:rPr>
          <w:bCs/>
          <w:sz w:val="24"/>
          <w:szCs w:val="24"/>
        </w:rPr>
        <w:t>о</w:t>
      </w:r>
      <w:r w:rsidRPr="00C4151D">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sidRPr="00C4151D">
        <w:rPr>
          <w:bCs/>
          <w:sz w:val="24"/>
          <w:szCs w:val="24"/>
        </w:rPr>
        <w:t>и</w:t>
      </w:r>
      <w:r w:rsidRPr="00C4151D">
        <w:rPr>
          <w:bCs/>
          <w:sz w:val="24"/>
          <w:szCs w:val="24"/>
        </w:rPr>
        <w:t>она. При этом аукционная документация предоставляется в письменной форме после вн</w:t>
      </w:r>
      <w:r w:rsidRPr="00C4151D">
        <w:rPr>
          <w:bCs/>
          <w:sz w:val="24"/>
          <w:szCs w:val="24"/>
        </w:rPr>
        <w:t>е</w:t>
      </w:r>
      <w:r w:rsidRPr="00C4151D">
        <w:rPr>
          <w:bCs/>
          <w:sz w:val="24"/>
          <w:szCs w:val="24"/>
        </w:rPr>
        <w:t>сения участником аукциона платы за предоставление аукционной документации, если т</w:t>
      </w:r>
      <w:r w:rsidRPr="00C4151D">
        <w:rPr>
          <w:bCs/>
          <w:sz w:val="24"/>
          <w:szCs w:val="24"/>
        </w:rPr>
        <w:t>а</w:t>
      </w:r>
      <w:r w:rsidRPr="00C4151D">
        <w:rPr>
          <w:bCs/>
          <w:sz w:val="24"/>
          <w:szCs w:val="24"/>
        </w:rPr>
        <w:t>кая плата установлена организатором аукциона и указание об этом содержится в извещ</w:t>
      </w:r>
      <w:r w:rsidRPr="00C4151D">
        <w:rPr>
          <w:bCs/>
          <w:sz w:val="24"/>
          <w:szCs w:val="24"/>
        </w:rPr>
        <w:t>е</w:t>
      </w:r>
      <w:r w:rsidRPr="00C4151D">
        <w:rPr>
          <w:bCs/>
          <w:sz w:val="24"/>
          <w:szCs w:val="24"/>
        </w:rPr>
        <w:t>нии о проведении аукциона, за исключением случаев предоставления аукционной док</w:t>
      </w:r>
      <w:r w:rsidRPr="00C4151D">
        <w:rPr>
          <w:bCs/>
          <w:sz w:val="24"/>
          <w:szCs w:val="24"/>
        </w:rPr>
        <w:t>у</w:t>
      </w:r>
      <w:r w:rsidRPr="00C4151D">
        <w:rPr>
          <w:bCs/>
          <w:sz w:val="24"/>
          <w:szCs w:val="24"/>
        </w:rPr>
        <w:t>ментации в форме электронного документа. Размер указанной платы не должен прев</w:t>
      </w:r>
      <w:r w:rsidRPr="00C4151D">
        <w:rPr>
          <w:bCs/>
          <w:sz w:val="24"/>
          <w:szCs w:val="24"/>
        </w:rPr>
        <w:t>ы</w:t>
      </w:r>
      <w:r w:rsidRPr="00C4151D">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sidRPr="00C4151D">
        <w:rPr>
          <w:bCs/>
          <w:sz w:val="24"/>
          <w:szCs w:val="24"/>
        </w:rPr>
        <w:t>к</w:t>
      </w:r>
      <w:r w:rsidRPr="00C4151D">
        <w:rPr>
          <w:bCs/>
          <w:sz w:val="24"/>
          <w:szCs w:val="24"/>
        </w:rPr>
        <w:t>тронного документа осуществляется без взимания платы.</w:t>
      </w:r>
    </w:p>
    <w:p w:rsidR="00AB21F4" w:rsidRPr="00C4151D" w:rsidRDefault="00AB21F4">
      <w:pPr>
        <w:autoSpaceDE w:val="0"/>
        <w:ind w:firstLine="540"/>
        <w:jc w:val="both"/>
        <w:rPr>
          <w:bCs/>
          <w:sz w:val="24"/>
          <w:szCs w:val="24"/>
        </w:rPr>
      </w:pPr>
      <w:r w:rsidRPr="00C4151D">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AB21F4" w:rsidRPr="00C4151D" w:rsidRDefault="00AB21F4">
      <w:pPr>
        <w:autoSpaceDE w:val="0"/>
        <w:ind w:firstLine="540"/>
        <w:jc w:val="both"/>
        <w:rPr>
          <w:b/>
          <w:sz w:val="24"/>
          <w:szCs w:val="24"/>
        </w:rPr>
      </w:pPr>
      <w:r w:rsidRPr="00C4151D">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п.8.2.2.</w:t>
      </w:r>
    </w:p>
    <w:p w:rsidR="00AB21F4" w:rsidRPr="00C4151D" w:rsidRDefault="00AB21F4">
      <w:pPr>
        <w:ind w:firstLine="540"/>
        <w:jc w:val="both"/>
        <w:rPr>
          <w:b/>
          <w:sz w:val="24"/>
          <w:szCs w:val="24"/>
        </w:rPr>
      </w:pPr>
    </w:p>
    <w:p w:rsidR="00AB21F4" w:rsidRPr="00C4151D" w:rsidRDefault="00AB21F4">
      <w:pPr>
        <w:ind w:firstLine="540"/>
        <w:jc w:val="both"/>
        <w:rPr>
          <w:b/>
          <w:sz w:val="24"/>
          <w:szCs w:val="24"/>
        </w:rPr>
      </w:pPr>
      <w:r w:rsidRPr="00C4151D">
        <w:rPr>
          <w:b/>
          <w:sz w:val="24"/>
          <w:szCs w:val="24"/>
        </w:rPr>
        <w:t xml:space="preserve">8.3. </w:t>
      </w:r>
      <w:r w:rsidRPr="00C4151D">
        <w:rPr>
          <w:b/>
          <w:bCs/>
          <w:sz w:val="24"/>
          <w:szCs w:val="24"/>
        </w:rPr>
        <w:t>Электронный адрес сайта в сети "Интернет", на котором размещена док</w:t>
      </w:r>
      <w:r w:rsidRPr="00C4151D">
        <w:rPr>
          <w:b/>
          <w:bCs/>
          <w:sz w:val="24"/>
          <w:szCs w:val="24"/>
        </w:rPr>
        <w:t>у</w:t>
      </w:r>
      <w:r w:rsidRPr="00C4151D">
        <w:rPr>
          <w:b/>
          <w:bCs/>
          <w:sz w:val="24"/>
          <w:szCs w:val="24"/>
        </w:rPr>
        <w:t>ментация об аукционе</w:t>
      </w:r>
      <w:r w:rsidRPr="00C4151D">
        <w:rPr>
          <w:b/>
          <w:sz w:val="24"/>
          <w:szCs w:val="24"/>
          <w:u w:val="single"/>
        </w:rPr>
        <w:t>:</w:t>
      </w:r>
      <w:r w:rsidRPr="00C4151D">
        <w:rPr>
          <w:sz w:val="24"/>
          <w:szCs w:val="24"/>
          <w:u w:val="single"/>
        </w:rPr>
        <w:t xml:space="preserve"> http://</w:t>
      </w:r>
      <w:r w:rsidRPr="00C4151D">
        <w:rPr>
          <w:sz w:val="24"/>
          <w:szCs w:val="24"/>
          <w:u w:val="single"/>
          <w:lang w:val="en-US"/>
        </w:rPr>
        <w:t>www</w:t>
      </w:r>
      <w:r w:rsidRPr="00C4151D">
        <w:rPr>
          <w:sz w:val="24"/>
          <w:szCs w:val="24"/>
          <w:u w:val="single"/>
        </w:rPr>
        <w:t>.</w:t>
      </w:r>
      <w:r w:rsidRPr="00C4151D">
        <w:rPr>
          <w:sz w:val="24"/>
          <w:szCs w:val="24"/>
          <w:u w:val="single"/>
          <w:lang w:val="en-US"/>
        </w:rPr>
        <w:t>torgi</w:t>
      </w:r>
      <w:r w:rsidRPr="00C4151D">
        <w:rPr>
          <w:sz w:val="24"/>
          <w:szCs w:val="24"/>
          <w:u w:val="single"/>
        </w:rPr>
        <w:t>.</w:t>
      </w:r>
      <w:r w:rsidRPr="00C4151D">
        <w:rPr>
          <w:sz w:val="24"/>
          <w:szCs w:val="24"/>
          <w:u w:val="single"/>
          <w:lang w:val="en-US"/>
        </w:rPr>
        <w:t>gov</w:t>
      </w:r>
      <w:r w:rsidRPr="00C4151D">
        <w:rPr>
          <w:sz w:val="24"/>
          <w:szCs w:val="24"/>
          <w:u w:val="single"/>
        </w:rPr>
        <w:t>.</w:t>
      </w:r>
      <w:r w:rsidRPr="00C4151D">
        <w:rPr>
          <w:sz w:val="24"/>
          <w:szCs w:val="24"/>
          <w:u w:val="single"/>
          <w:lang w:val="en-US"/>
        </w:rPr>
        <w:t>ru</w:t>
      </w:r>
      <w:r w:rsidRPr="00C4151D">
        <w:rPr>
          <w:sz w:val="24"/>
          <w:szCs w:val="24"/>
        </w:rPr>
        <w:t xml:space="preserve"> и на сайте Администрации Валдайского муниципального района </w:t>
      </w:r>
      <w:r w:rsidRPr="00C4151D">
        <w:rPr>
          <w:sz w:val="24"/>
          <w:szCs w:val="24"/>
          <w:u w:val="single"/>
        </w:rPr>
        <w:t>http://</w:t>
      </w:r>
      <w:hyperlink r:id="rId11" w:history="1">
        <w:r w:rsidRPr="00C4151D">
          <w:rPr>
            <w:rStyle w:val="a4"/>
            <w:color w:val="auto"/>
          </w:rPr>
          <w:t>www.valdayadm.ru</w:t>
        </w:r>
      </w:hyperlink>
    </w:p>
    <w:p w:rsidR="00AB21F4" w:rsidRPr="00C4151D" w:rsidRDefault="00AB21F4">
      <w:pPr>
        <w:ind w:firstLine="540"/>
        <w:jc w:val="both"/>
        <w:rPr>
          <w:b/>
          <w:sz w:val="24"/>
          <w:szCs w:val="24"/>
        </w:rPr>
      </w:pPr>
      <w:r w:rsidRPr="00C4151D">
        <w:rPr>
          <w:b/>
          <w:sz w:val="24"/>
          <w:szCs w:val="24"/>
        </w:rPr>
        <w:t>8.4. Размер, порядок и сроки внесения платы, взимаемой за предоставление д</w:t>
      </w:r>
      <w:r w:rsidRPr="00C4151D">
        <w:rPr>
          <w:b/>
          <w:sz w:val="24"/>
          <w:szCs w:val="24"/>
        </w:rPr>
        <w:t>о</w:t>
      </w:r>
      <w:r w:rsidRPr="00C4151D">
        <w:rPr>
          <w:b/>
          <w:sz w:val="24"/>
          <w:szCs w:val="24"/>
        </w:rPr>
        <w:t xml:space="preserve">кументации об аукционе: </w:t>
      </w:r>
      <w:r w:rsidRPr="00C4151D">
        <w:rPr>
          <w:sz w:val="24"/>
          <w:szCs w:val="24"/>
        </w:rPr>
        <w:t>не установлены.</w:t>
      </w:r>
    </w:p>
    <w:p w:rsidR="00AB21F4" w:rsidRPr="00C4151D" w:rsidRDefault="00AB21F4">
      <w:pPr>
        <w:rPr>
          <w:b/>
          <w:sz w:val="24"/>
          <w:szCs w:val="24"/>
        </w:rPr>
      </w:pPr>
    </w:p>
    <w:p w:rsidR="00AB21F4" w:rsidRPr="00C4151D" w:rsidRDefault="00AB21F4">
      <w:pPr>
        <w:tabs>
          <w:tab w:val="left" w:pos="720"/>
        </w:tabs>
        <w:spacing w:before="240"/>
        <w:ind w:firstLine="720"/>
        <w:jc w:val="center"/>
        <w:rPr>
          <w:sz w:val="24"/>
          <w:szCs w:val="24"/>
        </w:rPr>
      </w:pPr>
      <w:r w:rsidRPr="00C4151D">
        <w:rPr>
          <w:b/>
          <w:sz w:val="24"/>
          <w:szCs w:val="24"/>
        </w:rPr>
        <w:t>9. Разъяснение положений документации об аукционе</w:t>
      </w:r>
      <w:r w:rsidRPr="00C4151D">
        <w:rPr>
          <w:sz w:val="24"/>
          <w:szCs w:val="24"/>
        </w:rPr>
        <w:t xml:space="preserve"> </w:t>
      </w:r>
      <w:r w:rsidRPr="00C4151D">
        <w:rPr>
          <w:b/>
          <w:sz w:val="24"/>
          <w:szCs w:val="24"/>
        </w:rPr>
        <w:t>и внесение в нее изм</w:t>
      </w:r>
      <w:r w:rsidRPr="00C4151D">
        <w:rPr>
          <w:b/>
          <w:sz w:val="24"/>
          <w:szCs w:val="24"/>
        </w:rPr>
        <w:t>е</w:t>
      </w:r>
      <w:r w:rsidRPr="00C4151D">
        <w:rPr>
          <w:b/>
          <w:sz w:val="24"/>
          <w:szCs w:val="24"/>
        </w:rPr>
        <w:t>нений</w:t>
      </w:r>
    </w:p>
    <w:p w:rsidR="00AB21F4" w:rsidRPr="00C4151D" w:rsidRDefault="00AB21F4">
      <w:pPr>
        <w:autoSpaceDE w:val="0"/>
        <w:ind w:firstLine="540"/>
        <w:jc w:val="both"/>
        <w:rPr>
          <w:sz w:val="24"/>
          <w:szCs w:val="24"/>
        </w:rPr>
      </w:pPr>
      <w:r w:rsidRPr="00C4151D">
        <w:rPr>
          <w:sz w:val="24"/>
          <w:szCs w:val="24"/>
        </w:rPr>
        <w:t>9.1.Любое заинтересованное лицо вправе направить в письменной форме, в том чи</w:t>
      </w:r>
      <w:r w:rsidRPr="00C4151D">
        <w:rPr>
          <w:sz w:val="24"/>
          <w:szCs w:val="24"/>
        </w:rPr>
        <w:t>с</w:t>
      </w:r>
      <w:r w:rsidRPr="00C4151D">
        <w:rPr>
          <w:sz w:val="24"/>
          <w:szCs w:val="24"/>
        </w:rPr>
        <w:t>ле в форме электронного документа, организатору аукциона запрос о разъяснении пол</w:t>
      </w:r>
      <w:r w:rsidRPr="00C4151D">
        <w:rPr>
          <w:sz w:val="24"/>
          <w:szCs w:val="24"/>
        </w:rPr>
        <w:t>о</w:t>
      </w:r>
      <w:r w:rsidRPr="00C4151D">
        <w:rPr>
          <w:sz w:val="24"/>
          <w:szCs w:val="24"/>
        </w:rPr>
        <w:t>жений аукционной документации. В течение двух рабочих дней с даты поступления ук</w:t>
      </w:r>
      <w:r w:rsidRPr="00C4151D">
        <w:rPr>
          <w:sz w:val="24"/>
          <w:szCs w:val="24"/>
        </w:rPr>
        <w:t>а</w:t>
      </w:r>
      <w:r w:rsidRPr="00C4151D">
        <w:rPr>
          <w:sz w:val="24"/>
          <w:szCs w:val="24"/>
        </w:rPr>
        <w:t>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C4151D">
        <w:rPr>
          <w:sz w:val="24"/>
          <w:szCs w:val="24"/>
        </w:rPr>
        <w:t>н</w:t>
      </w:r>
      <w:r w:rsidRPr="00C4151D">
        <w:rPr>
          <w:sz w:val="24"/>
          <w:szCs w:val="24"/>
        </w:rPr>
        <w:t>ный запрос поступил к нему не позднее чем за три рабочих дня до даты окончания срока подачи заявок на участие в аукционе.</w:t>
      </w:r>
    </w:p>
    <w:p w:rsidR="00AB21F4" w:rsidRPr="00C4151D" w:rsidRDefault="00AB21F4">
      <w:pPr>
        <w:autoSpaceDE w:val="0"/>
        <w:ind w:firstLine="540"/>
        <w:jc w:val="both"/>
        <w:rPr>
          <w:sz w:val="24"/>
          <w:szCs w:val="24"/>
        </w:rPr>
      </w:pPr>
      <w:r w:rsidRPr="00C4151D">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C4151D">
        <w:rPr>
          <w:sz w:val="24"/>
          <w:szCs w:val="24"/>
        </w:rPr>
        <w:t>е</w:t>
      </w:r>
      <w:r w:rsidRPr="00C4151D">
        <w:rPr>
          <w:sz w:val="24"/>
          <w:szCs w:val="24"/>
        </w:rPr>
        <w:t>щено организатором аукциона на официальном сайте торгов с указанием предмета запр</w:t>
      </w:r>
      <w:r w:rsidRPr="00C4151D">
        <w:rPr>
          <w:sz w:val="24"/>
          <w:szCs w:val="24"/>
        </w:rPr>
        <w:t>о</w:t>
      </w:r>
      <w:r w:rsidRPr="00C4151D">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B21F4" w:rsidRPr="00C4151D" w:rsidRDefault="00AB21F4">
      <w:pPr>
        <w:autoSpaceDE w:val="0"/>
        <w:ind w:firstLine="540"/>
        <w:jc w:val="both"/>
        <w:rPr>
          <w:sz w:val="24"/>
          <w:szCs w:val="24"/>
        </w:rPr>
      </w:pPr>
      <w:r w:rsidRPr="00C4151D">
        <w:rPr>
          <w:sz w:val="24"/>
          <w:szCs w:val="24"/>
        </w:rPr>
        <w:t>Дата начала предоставления участникам аукциона разъяснений положений аукцио</w:t>
      </w:r>
      <w:r w:rsidRPr="00C4151D">
        <w:rPr>
          <w:sz w:val="24"/>
          <w:szCs w:val="24"/>
        </w:rPr>
        <w:t>н</w:t>
      </w:r>
      <w:r w:rsidRPr="00C4151D">
        <w:rPr>
          <w:sz w:val="24"/>
          <w:szCs w:val="24"/>
        </w:rPr>
        <w:t xml:space="preserve">ной документации- </w:t>
      </w:r>
      <w:r w:rsidR="008732AB">
        <w:rPr>
          <w:sz w:val="24"/>
          <w:szCs w:val="24"/>
        </w:rPr>
        <w:t>29 ноя</w:t>
      </w:r>
      <w:r w:rsidR="008B0F7E" w:rsidRPr="00C4151D">
        <w:rPr>
          <w:sz w:val="24"/>
          <w:szCs w:val="24"/>
        </w:rPr>
        <w:t>бря</w:t>
      </w:r>
      <w:r w:rsidRPr="00C4151D">
        <w:rPr>
          <w:sz w:val="24"/>
          <w:szCs w:val="24"/>
        </w:rPr>
        <w:t xml:space="preserve"> 201</w:t>
      </w:r>
      <w:r w:rsidR="007F146C">
        <w:rPr>
          <w:sz w:val="24"/>
          <w:szCs w:val="24"/>
        </w:rPr>
        <w:t>6</w:t>
      </w:r>
      <w:r w:rsidRPr="00C4151D">
        <w:rPr>
          <w:sz w:val="24"/>
          <w:szCs w:val="24"/>
        </w:rPr>
        <w:t xml:space="preserve"> года.</w:t>
      </w:r>
    </w:p>
    <w:p w:rsidR="00AB21F4" w:rsidRPr="00C4151D" w:rsidRDefault="00AB21F4">
      <w:pPr>
        <w:autoSpaceDE w:val="0"/>
        <w:ind w:firstLine="540"/>
        <w:jc w:val="both"/>
        <w:rPr>
          <w:sz w:val="24"/>
          <w:szCs w:val="24"/>
        </w:rPr>
      </w:pPr>
      <w:r w:rsidRPr="00C4151D">
        <w:rPr>
          <w:sz w:val="24"/>
          <w:szCs w:val="24"/>
        </w:rPr>
        <w:t>Дата окончания предоставления участникам аукциона разъяснений положений ау</w:t>
      </w:r>
      <w:r w:rsidRPr="00C4151D">
        <w:rPr>
          <w:sz w:val="24"/>
          <w:szCs w:val="24"/>
        </w:rPr>
        <w:t>к</w:t>
      </w:r>
      <w:r w:rsidRPr="00C4151D">
        <w:rPr>
          <w:sz w:val="24"/>
          <w:szCs w:val="24"/>
        </w:rPr>
        <w:t>ционной документации-</w:t>
      </w:r>
      <w:r w:rsidR="008F36D3" w:rsidRPr="00C4151D">
        <w:rPr>
          <w:sz w:val="24"/>
          <w:szCs w:val="24"/>
        </w:rPr>
        <w:t xml:space="preserve"> </w:t>
      </w:r>
      <w:r w:rsidR="008732AB">
        <w:rPr>
          <w:sz w:val="24"/>
          <w:szCs w:val="24"/>
        </w:rPr>
        <w:t>14 дека</w:t>
      </w:r>
      <w:r w:rsidR="007C036F" w:rsidRPr="00C4151D">
        <w:rPr>
          <w:sz w:val="24"/>
          <w:szCs w:val="24"/>
        </w:rPr>
        <w:t>бря</w:t>
      </w:r>
      <w:r w:rsidR="007F146C">
        <w:rPr>
          <w:sz w:val="24"/>
          <w:szCs w:val="24"/>
        </w:rPr>
        <w:t xml:space="preserve"> 2016</w:t>
      </w:r>
      <w:r w:rsidRPr="00C4151D">
        <w:rPr>
          <w:sz w:val="24"/>
          <w:szCs w:val="24"/>
        </w:rPr>
        <w:t xml:space="preserve"> года.</w:t>
      </w:r>
    </w:p>
    <w:p w:rsidR="00AB21F4" w:rsidRPr="00C4151D" w:rsidRDefault="00AB21F4">
      <w:pPr>
        <w:numPr>
          <w:ilvl w:val="1"/>
          <w:numId w:val="7"/>
        </w:numPr>
        <w:autoSpaceDE w:val="0"/>
        <w:ind w:left="0" w:firstLine="540"/>
        <w:jc w:val="both"/>
        <w:rPr>
          <w:b/>
          <w:bCs/>
          <w:sz w:val="24"/>
          <w:szCs w:val="24"/>
        </w:rPr>
      </w:pPr>
      <w:r w:rsidRPr="00C4151D">
        <w:rPr>
          <w:sz w:val="24"/>
          <w:szCs w:val="24"/>
        </w:rPr>
        <w:t>Организатор аукциона по собственной инициативе или в соответствии с запр</w:t>
      </w:r>
      <w:r w:rsidRPr="00C4151D">
        <w:rPr>
          <w:sz w:val="24"/>
          <w:szCs w:val="24"/>
        </w:rPr>
        <w:t>о</w:t>
      </w:r>
      <w:r w:rsidRPr="00C4151D">
        <w:rPr>
          <w:sz w:val="24"/>
          <w:szCs w:val="24"/>
        </w:rPr>
        <w:t>сом заинтересованного лица вправе принять решение о внесении изменений в документ</w:t>
      </w:r>
      <w:r w:rsidRPr="00C4151D">
        <w:rPr>
          <w:sz w:val="24"/>
          <w:szCs w:val="24"/>
        </w:rPr>
        <w:t>а</w:t>
      </w:r>
      <w:r w:rsidRPr="00C4151D">
        <w:rPr>
          <w:sz w:val="24"/>
          <w:szCs w:val="24"/>
        </w:rPr>
        <w:t>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w:t>
      </w:r>
      <w:r w:rsidRPr="00C4151D">
        <w:rPr>
          <w:sz w:val="24"/>
          <w:szCs w:val="24"/>
        </w:rPr>
        <w:t>и</w:t>
      </w:r>
      <w:r w:rsidRPr="00C4151D">
        <w:rPr>
          <w:sz w:val="24"/>
          <w:szCs w:val="24"/>
        </w:rPr>
        <w:lastRenderedPageBreak/>
        <w:t>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w:t>
      </w:r>
      <w:r w:rsidRPr="00C4151D">
        <w:rPr>
          <w:sz w:val="24"/>
          <w:szCs w:val="24"/>
        </w:rPr>
        <w:t>о</w:t>
      </w:r>
      <w:r w:rsidRPr="00C4151D">
        <w:rPr>
          <w:sz w:val="24"/>
          <w:szCs w:val="24"/>
        </w:rPr>
        <w:t>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w:t>
      </w:r>
      <w:r w:rsidRPr="00C4151D">
        <w:rPr>
          <w:sz w:val="24"/>
          <w:szCs w:val="24"/>
        </w:rPr>
        <w:t>е</w:t>
      </w:r>
      <w:r w:rsidRPr="00C4151D">
        <w:rPr>
          <w:sz w:val="24"/>
          <w:szCs w:val="24"/>
        </w:rPr>
        <w:t>ний, внесенных в документацию об аукционе, до даты окончания срока подачи заявок на участие в аукционе он составлял не менее пятнадцати дней.</w:t>
      </w:r>
    </w:p>
    <w:p w:rsidR="00AB21F4" w:rsidRPr="00C4151D" w:rsidRDefault="00AB21F4">
      <w:pPr>
        <w:autoSpaceDE w:val="0"/>
        <w:ind w:firstLine="540"/>
        <w:jc w:val="both"/>
        <w:rPr>
          <w:sz w:val="24"/>
          <w:szCs w:val="24"/>
        </w:rPr>
      </w:pPr>
      <w:r w:rsidRPr="00C4151D">
        <w:rPr>
          <w:b/>
          <w:bCs/>
          <w:sz w:val="24"/>
          <w:szCs w:val="24"/>
        </w:rPr>
        <w:t>9.4. Срок, в течение которого организатор аукциона вправе отказаться от пр</w:t>
      </w:r>
      <w:r w:rsidRPr="00C4151D">
        <w:rPr>
          <w:b/>
          <w:bCs/>
          <w:sz w:val="24"/>
          <w:szCs w:val="24"/>
        </w:rPr>
        <w:t>о</w:t>
      </w:r>
      <w:r w:rsidRPr="00C4151D">
        <w:rPr>
          <w:b/>
          <w:bCs/>
          <w:sz w:val="24"/>
          <w:szCs w:val="24"/>
        </w:rPr>
        <w:t>ведения аукциона:</w:t>
      </w:r>
      <w:r w:rsidRPr="00C4151D">
        <w:rPr>
          <w:bCs/>
          <w:sz w:val="24"/>
          <w:szCs w:val="24"/>
        </w:rPr>
        <w:t xml:space="preserve"> организатор аукциона вправе отказаться от проведения аукциона не позднее  </w:t>
      </w:r>
      <w:r w:rsidR="007F146C">
        <w:rPr>
          <w:b/>
          <w:bCs/>
          <w:sz w:val="24"/>
          <w:szCs w:val="24"/>
        </w:rPr>
        <w:t xml:space="preserve">" </w:t>
      </w:r>
      <w:r w:rsidR="008732AB">
        <w:rPr>
          <w:b/>
          <w:bCs/>
          <w:sz w:val="24"/>
          <w:szCs w:val="24"/>
        </w:rPr>
        <w:t>14 " дека</w:t>
      </w:r>
      <w:r w:rsidR="00F038A4" w:rsidRPr="00C4151D">
        <w:rPr>
          <w:b/>
          <w:bCs/>
          <w:sz w:val="24"/>
          <w:szCs w:val="24"/>
        </w:rPr>
        <w:t>бр</w:t>
      </w:r>
      <w:r w:rsidR="007F146C">
        <w:rPr>
          <w:b/>
          <w:bCs/>
          <w:sz w:val="24"/>
          <w:szCs w:val="24"/>
        </w:rPr>
        <w:t>я  2016</w:t>
      </w:r>
      <w:r w:rsidRPr="00C4151D">
        <w:rPr>
          <w:b/>
          <w:bCs/>
          <w:sz w:val="24"/>
          <w:szCs w:val="24"/>
        </w:rPr>
        <w:t xml:space="preserve"> года. </w:t>
      </w:r>
      <w:r w:rsidRPr="00C4151D">
        <w:rPr>
          <w:bCs/>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r w:rsidR="00F0218C" w:rsidRPr="00C4151D">
        <w:rPr>
          <w:bCs/>
          <w:sz w:val="24"/>
          <w:szCs w:val="24"/>
        </w:rPr>
        <w:t>В</w:t>
      </w:r>
      <w:r w:rsidR="00996760" w:rsidRPr="00C4151D">
        <w:rPr>
          <w:bCs/>
          <w:sz w:val="24"/>
          <w:szCs w:val="24"/>
        </w:rPr>
        <w:t xml:space="preserve"> </w:t>
      </w:r>
      <w:r w:rsidR="00F0218C" w:rsidRPr="00C4151D">
        <w:rPr>
          <w:bCs/>
          <w:sz w:val="24"/>
          <w:szCs w:val="24"/>
        </w:rPr>
        <w:t>течении двух рабочих дней с даты принятия указанного решения организатор ау</w:t>
      </w:r>
      <w:r w:rsidR="00F0218C" w:rsidRPr="00C4151D">
        <w:rPr>
          <w:bCs/>
          <w:sz w:val="24"/>
          <w:szCs w:val="24"/>
        </w:rPr>
        <w:t>к</w:t>
      </w:r>
      <w:r w:rsidR="00F0218C" w:rsidRPr="00C4151D">
        <w:rPr>
          <w:bCs/>
          <w:sz w:val="24"/>
          <w:szCs w:val="24"/>
        </w:rPr>
        <w:t>циона направляет соответствующие уведомления всем заявителям.</w:t>
      </w:r>
    </w:p>
    <w:p w:rsidR="00AB21F4" w:rsidRPr="00C4151D" w:rsidRDefault="00AB21F4">
      <w:pPr>
        <w:autoSpaceDE w:val="0"/>
        <w:ind w:firstLine="540"/>
        <w:jc w:val="both"/>
        <w:rPr>
          <w:sz w:val="24"/>
          <w:szCs w:val="24"/>
        </w:rPr>
      </w:pPr>
    </w:p>
    <w:p w:rsidR="00AB21F4" w:rsidRPr="00C4151D" w:rsidRDefault="00AB21F4">
      <w:pPr>
        <w:suppressAutoHyphens/>
        <w:spacing w:before="240"/>
        <w:ind w:firstLine="720"/>
        <w:jc w:val="center"/>
        <w:rPr>
          <w:b/>
          <w:sz w:val="24"/>
          <w:szCs w:val="24"/>
        </w:rPr>
      </w:pPr>
      <w:r w:rsidRPr="00C4151D">
        <w:rPr>
          <w:b/>
          <w:sz w:val="24"/>
          <w:szCs w:val="24"/>
        </w:rPr>
        <w:t>10. Порядок рассмотрения заявок на участие в аукционе</w:t>
      </w:r>
    </w:p>
    <w:p w:rsidR="00AB21F4" w:rsidRPr="00C4151D" w:rsidRDefault="00AB21F4">
      <w:pPr>
        <w:suppressAutoHyphens/>
        <w:spacing w:before="240"/>
        <w:ind w:firstLine="720"/>
        <w:jc w:val="center"/>
        <w:rPr>
          <w:b/>
          <w:sz w:val="24"/>
          <w:szCs w:val="24"/>
        </w:rPr>
      </w:pPr>
    </w:p>
    <w:p w:rsidR="00AB21F4" w:rsidRPr="00C4151D" w:rsidRDefault="00AB21F4">
      <w:pPr>
        <w:ind w:firstLine="708"/>
        <w:jc w:val="both"/>
        <w:rPr>
          <w:sz w:val="24"/>
          <w:szCs w:val="24"/>
        </w:rPr>
      </w:pPr>
      <w:r w:rsidRPr="00C4151D">
        <w:rPr>
          <w:sz w:val="24"/>
          <w:szCs w:val="24"/>
        </w:rPr>
        <w:t xml:space="preserve">10.1. Место, день и время начала рассмотрения заявок на участие в аукционе </w:t>
      </w:r>
      <w:r w:rsidRPr="00C4151D">
        <w:rPr>
          <w:b/>
          <w:sz w:val="24"/>
          <w:szCs w:val="24"/>
        </w:rPr>
        <w:t xml:space="preserve">– </w:t>
      </w:r>
      <w:r w:rsidR="008732AB">
        <w:rPr>
          <w:b/>
          <w:sz w:val="24"/>
          <w:szCs w:val="24"/>
        </w:rPr>
        <w:t>с  20 дека</w:t>
      </w:r>
      <w:r w:rsidR="00F038A4" w:rsidRPr="00C4151D">
        <w:rPr>
          <w:b/>
          <w:sz w:val="24"/>
          <w:szCs w:val="24"/>
        </w:rPr>
        <w:t>бря</w:t>
      </w:r>
      <w:r w:rsidRPr="00C4151D">
        <w:rPr>
          <w:b/>
          <w:sz w:val="24"/>
          <w:szCs w:val="24"/>
        </w:rPr>
        <w:t xml:space="preserve"> в 15 часов 00 минут</w:t>
      </w:r>
      <w:r w:rsidRPr="00C4151D">
        <w:rPr>
          <w:sz w:val="24"/>
          <w:szCs w:val="24"/>
        </w:rPr>
        <w:t xml:space="preserve"> по московскому времени по адресу: 175400, Новгородская о</w:t>
      </w:r>
      <w:r w:rsidRPr="00C4151D">
        <w:rPr>
          <w:sz w:val="24"/>
          <w:szCs w:val="24"/>
        </w:rPr>
        <w:t>б</w:t>
      </w:r>
      <w:r w:rsidRPr="00C4151D">
        <w:rPr>
          <w:sz w:val="24"/>
          <w:szCs w:val="24"/>
        </w:rPr>
        <w:t>ласть, г. Вал</w:t>
      </w:r>
      <w:r w:rsidR="00376265" w:rsidRPr="00C4151D">
        <w:rPr>
          <w:sz w:val="24"/>
          <w:szCs w:val="24"/>
        </w:rPr>
        <w:t>дай, ул. Луначарского, 42А</w:t>
      </w:r>
      <w:r w:rsidRPr="00C4151D">
        <w:rPr>
          <w:sz w:val="24"/>
          <w:szCs w:val="24"/>
        </w:rPr>
        <w:t xml:space="preserve"> (каб. </w:t>
      </w:r>
      <w:r w:rsidR="00376265" w:rsidRPr="00C4151D">
        <w:rPr>
          <w:sz w:val="24"/>
          <w:szCs w:val="24"/>
        </w:rPr>
        <w:t xml:space="preserve"> бухгалтерии  муниципального унитарного пре</w:t>
      </w:r>
      <w:r w:rsidR="00376265" w:rsidRPr="00C4151D">
        <w:rPr>
          <w:sz w:val="24"/>
          <w:szCs w:val="24"/>
        </w:rPr>
        <w:t>д</w:t>
      </w:r>
      <w:r w:rsidR="00376265" w:rsidRPr="00C4151D">
        <w:rPr>
          <w:sz w:val="24"/>
          <w:szCs w:val="24"/>
        </w:rPr>
        <w:t>приятия «Валдайская укрупненная типог</w:t>
      </w:r>
      <w:r w:rsidR="007F146C">
        <w:rPr>
          <w:sz w:val="24"/>
          <w:szCs w:val="24"/>
        </w:rPr>
        <w:t>рафия») тел./факс 8(81666 ) 2-05-30</w:t>
      </w:r>
      <w:r w:rsidRPr="00C4151D">
        <w:rPr>
          <w:sz w:val="24"/>
          <w:szCs w:val="24"/>
        </w:rPr>
        <w:t>.</w:t>
      </w:r>
    </w:p>
    <w:p w:rsidR="00AB21F4" w:rsidRPr="00C4151D" w:rsidRDefault="00AB21F4">
      <w:pPr>
        <w:suppressAutoHyphens/>
        <w:ind w:firstLine="720"/>
        <w:jc w:val="both"/>
        <w:rPr>
          <w:sz w:val="24"/>
          <w:szCs w:val="24"/>
        </w:rPr>
      </w:pPr>
      <w:r w:rsidRPr="00C4151D">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B21F4" w:rsidRPr="00C4151D" w:rsidRDefault="00AB21F4">
      <w:pPr>
        <w:suppressAutoHyphens/>
        <w:ind w:firstLine="720"/>
        <w:jc w:val="both"/>
        <w:rPr>
          <w:sz w:val="24"/>
          <w:szCs w:val="24"/>
        </w:rPr>
      </w:pPr>
      <w:r w:rsidRPr="00C4151D">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B21F4" w:rsidRPr="00C4151D" w:rsidRDefault="00AB21F4">
      <w:pPr>
        <w:suppressAutoHyphens/>
        <w:ind w:firstLine="720"/>
        <w:jc w:val="both"/>
        <w:rPr>
          <w:sz w:val="24"/>
          <w:szCs w:val="24"/>
        </w:rPr>
      </w:pPr>
      <w:r w:rsidRPr="00C4151D">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21F4" w:rsidRPr="00C4151D" w:rsidRDefault="00AB21F4">
      <w:pPr>
        <w:suppressAutoHyphens/>
        <w:ind w:firstLine="720"/>
        <w:jc w:val="both"/>
        <w:rPr>
          <w:sz w:val="24"/>
          <w:szCs w:val="24"/>
        </w:rPr>
      </w:pPr>
      <w:r w:rsidRPr="00C4151D">
        <w:rPr>
          <w:sz w:val="24"/>
          <w:szCs w:val="24"/>
        </w:rPr>
        <w:t xml:space="preserve">10.4. </w:t>
      </w:r>
      <w:r w:rsidRPr="00C4151D">
        <w:rPr>
          <w:bCs/>
          <w:sz w:val="24"/>
          <w:szCs w:val="24"/>
        </w:rPr>
        <w:t xml:space="preserve">Допуск к участию в конкурсе или аукционе осуществляется Комиссией в соответствии с требованиями раздела </w:t>
      </w:r>
      <w:r w:rsidRPr="00C4151D">
        <w:rPr>
          <w:b/>
          <w:bCs/>
          <w:sz w:val="24"/>
          <w:szCs w:val="24"/>
        </w:rPr>
        <w:t xml:space="preserve">4 Приказа ФАС № 67 от 10.02.2012 </w:t>
      </w:r>
      <w:r w:rsidRPr="00C4151D">
        <w:rPr>
          <w:b/>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4151D">
        <w:rPr>
          <w:b/>
          <w:bCs/>
          <w:sz w:val="24"/>
          <w:szCs w:val="24"/>
        </w:rPr>
        <w:t xml:space="preserve"> .</w:t>
      </w:r>
    </w:p>
    <w:p w:rsidR="00AB21F4" w:rsidRPr="00C4151D" w:rsidRDefault="00AB21F4">
      <w:pPr>
        <w:numPr>
          <w:ilvl w:val="1"/>
          <w:numId w:val="6"/>
        </w:numPr>
        <w:autoSpaceDE w:val="0"/>
        <w:ind w:left="0" w:firstLine="540"/>
        <w:jc w:val="both"/>
        <w:rPr>
          <w:sz w:val="24"/>
          <w:szCs w:val="24"/>
        </w:rPr>
      </w:pPr>
      <w:r w:rsidRPr="00C4151D">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C4151D">
        <w:rPr>
          <w:sz w:val="24"/>
          <w:szCs w:val="24"/>
        </w:rPr>
        <w:t>и</w:t>
      </w:r>
      <w:r w:rsidRPr="00C4151D">
        <w:rPr>
          <w:sz w:val="24"/>
          <w:szCs w:val="24"/>
        </w:rPr>
        <w:t xml:space="preserve">ципального района </w:t>
      </w:r>
      <w:r w:rsidRPr="00C4151D">
        <w:rPr>
          <w:sz w:val="24"/>
          <w:szCs w:val="24"/>
          <w:u w:val="single"/>
        </w:rPr>
        <w:t>http://</w:t>
      </w:r>
      <w:hyperlink r:id="rId12" w:history="1">
        <w:r w:rsidRPr="00C4151D">
          <w:rPr>
            <w:rStyle w:val="a4"/>
            <w:color w:val="auto"/>
          </w:rPr>
          <w:t>www.valdayadm.ru</w:t>
        </w:r>
      </w:hyperlink>
      <w:r w:rsidRPr="00C4151D">
        <w:rPr>
          <w:sz w:val="24"/>
          <w:szCs w:val="24"/>
        </w:rPr>
        <w:t xml:space="preserve"> и официальном сайте торгов (</w:t>
      </w:r>
      <w:r w:rsidRPr="00C4151D">
        <w:rPr>
          <w:sz w:val="24"/>
          <w:szCs w:val="24"/>
          <w:u w:val="single"/>
        </w:rPr>
        <w:t>http://</w:t>
      </w:r>
      <w:r w:rsidRPr="00C4151D">
        <w:rPr>
          <w:sz w:val="24"/>
          <w:szCs w:val="24"/>
          <w:u w:val="single"/>
          <w:lang w:val="en-US"/>
        </w:rPr>
        <w:t>www</w:t>
      </w:r>
      <w:r w:rsidRPr="00C4151D">
        <w:rPr>
          <w:sz w:val="24"/>
          <w:szCs w:val="24"/>
          <w:u w:val="single"/>
        </w:rPr>
        <w:t>.</w:t>
      </w:r>
      <w:r w:rsidRPr="00C4151D">
        <w:rPr>
          <w:sz w:val="24"/>
          <w:szCs w:val="24"/>
          <w:u w:val="single"/>
          <w:lang w:val="en-US"/>
        </w:rPr>
        <w:t>torgi</w:t>
      </w:r>
      <w:r w:rsidRPr="00C4151D">
        <w:rPr>
          <w:sz w:val="24"/>
          <w:szCs w:val="24"/>
          <w:u w:val="single"/>
        </w:rPr>
        <w:t>.</w:t>
      </w:r>
      <w:r w:rsidRPr="00C4151D">
        <w:rPr>
          <w:sz w:val="24"/>
          <w:szCs w:val="24"/>
          <w:u w:val="single"/>
          <w:lang w:val="en-US"/>
        </w:rPr>
        <w:t>gov</w:t>
      </w:r>
      <w:r w:rsidRPr="00C4151D">
        <w:rPr>
          <w:sz w:val="24"/>
          <w:szCs w:val="24"/>
          <w:u w:val="single"/>
        </w:rPr>
        <w:t>.</w:t>
      </w:r>
      <w:r w:rsidRPr="00C4151D">
        <w:rPr>
          <w:sz w:val="24"/>
          <w:szCs w:val="24"/>
          <w:u w:val="single"/>
          <w:lang w:val="en-US"/>
        </w:rPr>
        <w:t>ru</w:t>
      </w:r>
      <w:r w:rsidRPr="00C4151D">
        <w:rPr>
          <w:sz w:val="24"/>
          <w:szCs w:val="24"/>
          <w:u w:val="single"/>
        </w:rPr>
        <w:t>)</w:t>
      </w:r>
      <w:r w:rsidRPr="00C4151D">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sidRPr="00C4151D">
        <w:rPr>
          <w:sz w:val="24"/>
          <w:szCs w:val="24"/>
        </w:rPr>
        <w:t>о</w:t>
      </w:r>
      <w:r w:rsidRPr="00C4151D">
        <w:rPr>
          <w:sz w:val="24"/>
          <w:szCs w:val="24"/>
        </w:rPr>
        <w:t>кола. В случае если по окончании срока подачи заявок на участие в аукционе подана тол</w:t>
      </w:r>
      <w:r w:rsidRPr="00C4151D">
        <w:rPr>
          <w:sz w:val="24"/>
          <w:szCs w:val="24"/>
        </w:rPr>
        <w:t>ь</w:t>
      </w:r>
      <w:r w:rsidRPr="00C4151D">
        <w:rPr>
          <w:sz w:val="24"/>
          <w:szCs w:val="24"/>
        </w:rPr>
        <w:t>ко одна заявка или не подано ни одной заявки, в указанный протокол вносится информ</w:t>
      </w:r>
      <w:r w:rsidRPr="00C4151D">
        <w:rPr>
          <w:sz w:val="24"/>
          <w:szCs w:val="24"/>
        </w:rPr>
        <w:t>а</w:t>
      </w:r>
      <w:r w:rsidRPr="00C4151D">
        <w:rPr>
          <w:sz w:val="24"/>
          <w:szCs w:val="24"/>
        </w:rPr>
        <w:t>ция о признании аукциона несостоявшимся.</w:t>
      </w:r>
    </w:p>
    <w:p w:rsidR="00AB21F4" w:rsidRPr="00C4151D" w:rsidRDefault="00AB21F4">
      <w:pPr>
        <w:numPr>
          <w:ilvl w:val="1"/>
          <w:numId w:val="6"/>
        </w:numPr>
        <w:autoSpaceDE w:val="0"/>
        <w:ind w:left="0" w:firstLine="540"/>
        <w:jc w:val="both"/>
        <w:rPr>
          <w:sz w:val="24"/>
          <w:szCs w:val="24"/>
        </w:rPr>
      </w:pPr>
      <w:r w:rsidRPr="00C4151D">
        <w:rPr>
          <w:sz w:val="24"/>
          <w:szCs w:val="24"/>
        </w:rPr>
        <w:t>В случае если в документации об аукционе было установлено требование о вн</w:t>
      </w:r>
      <w:r w:rsidRPr="00C4151D">
        <w:rPr>
          <w:sz w:val="24"/>
          <w:szCs w:val="24"/>
        </w:rPr>
        <w:t>е</w:t>
      </w:r>
      <w:r w:rsidRPr="00C4151D">
        <w:rPr>
          <w:sz w:val="24"/>
          <w:szCs w:val="24"/>
        </w:rPr>
        <w:t xml:space="preserve">сении задатка, Организатор аукциона обязан вернуть задаток заявителю, не допущенному </w:t>
      </w:r>
      <w:r w:rsidRPr="00C4151D">
        <w:rPr>
          <w:sz w:val="24"/>
          <w:szCs w:val="24"/>
        </w:rPr>
        <w:lastRenderedPageBreak/>
        <w:t>к участию в аукционе, в течении пяти рабочих дней с даты подписания протокола ра</w:t>
      </w:r>
      <w:r w:rsidRPr="00C4151D">
        <w:rPr>
          <w:sz w:val="24"/>
          <w:szCs w:val="24"/>
        </w:rPr>
        <w:t>с</w:t>
      </w:r>
      <w:r w:rsidRPr="00C4151D">
        <w:rPr>
          <w:sz w:val="24"/>
          <w:szCs w:val="24"/>
        </w:rPr>
        <w:t>смотрения заявок.</w:t>
      </w:r>
    </w:p>
    <w:p w:rsidR="00AB21F4" w:rsidRPr="00C4151D" w:rsidRDefault="00AB21F4">
      <w:pPr>
        <w:suppressAutoHyphens/>
        <w:ind w:firstLine="720"/>
        <w:jc w:val="both"/>
        <w:rPr>
          <w:sz w:val="24"/>
          <w:szCs w:val="24"/>
        </w:rPr>
      </w:pPr>
    </w:p>
    <w:p w:rsidR="00AB21F4" w:rsidRPr="00C4151D" w:rsidRDefault="00AB21F4">
      <w:pPr>
        <w:rPr>
          <w:b/>
          <w:bCs/>
          <w:sz w:val="24"/>
          <w:szCs w:val="24"/>
        </w:rPr>
      </w:pPr>
    </w:p>
    <w:p w:rsidR="00AB21F4" w:rsidRPr="00C4151D" w:rsidRDefault="00AB21F4">
      <w:pPr>
        <w:ind w:firstLine="720"/>
        <w:jc w:val="center"/>
        <w:rPr>
          <w:b/>
          <w:sz w:val="24"/>
          <w:szCs w:val="24"/>
        </w:rPr>
      </w:pPr>
      <w:r w:rsidRPr="00C4151D">
        <w:rPr>
          <w:b/>
          <w:bCs/>
          <w:sz w:val="24"/>
          <w:szCs w:val="24"/>
        </w:rPr>
        <w:t xml:space="preserve">11. Место, дата и время и </w:t>
      </w:r>
      <w:r w:rsidRPr="00C4151D">
        <w:rPr>
          <w:b/>
          <w:sz w:val="24"/>
          <w:szCs w:val="24"/>
        </w:rPr>
        <w:t xml:space="preserve">порядок проведения аукциона. </w:t>
      </w:r>
    </w:p>
    <w:p w:rsidR="00AB21F4" w:rsidRPr="00C4151D" w:rsidRDefault="00AB21F4">
      <w:pPr>
        <w:ind w:firstLine="720"/>
        <w:jc w:val="center"/>
        <w:rPr>
          <w:b/>
          <w:sz w:val="24"/>
          <w:szCs w:val="24"/>
        </w:rPr>
      </w:pPr>
    </w:p>
    <w:p w:rsidR="00AB21F4" w:rsidRPr="00C4151D" w:rsidRDefault="00AB21F4">
      <w:pPr>
        <w:autoSpaceDE w:val="0"/>
        <w:ind w:firstLine="708"/>
        <w:jc w:val="both"/>
        <w:rPr>
          <w:rFonts w:ascii="Arial" w:hAnsi="Arial" w:cs="Arial"/>
          <w:sz w:val="24"/>
          <w:szCs w:val="24"/>
        </w:rPr>
      </w:pPr>
      <w:r w:rsidRPr="00C4151D">
        <w:rPr>
          <w:sz w:val="24"/>
          <w:szCs w:val="24"/>
        </w:rPr>
        <w:t xml:space="preserve">11.1. Место, дата и время проведения аукциона – </w:t>
      </w:r>
      <w:r w:rsidR="008732AB">
        <w:rPr>
          <w:b/>
          <w:sz w:val="24"/>
          <w:szCs w:val="24"/>
        </w:rPr>
        <w:t>23 дека</w:t>
      </w:r>
      <w:r w:rsidR="00392A3B" w:rsidRPr="00C4151D">
        <w:rPr>
          <w:b/>
          <w:sz w:val="24"/>
          <w:szCs w:val="24"/>
        </w:rPr>
        <w:t>бр</w:t>
      </w:r>
      <w:r w:rsidR="007F146C">
        <w:rPr>
          <w:b/>
          <w:sz w:val="24"/>
          <w:szCs w:val="24"/>
        </w:rPr>
        <w:t>я 2016</w:t>
      </w:r>
      <w:r w:rsidRPr="00C4151D">
        <w:rPr>
          <w:b/>
          <w:sz w:val="24"/>
          <w:szCs w:val="24"/>
        </w:rPr>
        <w:t xml:space="preserve"> года в 10 часов 00 минут</w:t>
      </w:r>
      <w:r w:rsidRPr="00C4151D">
        <w:rPr>
          <w:sz w:val="24"/>
          <w:szCs w:val="24"/>
        </w:rPr>
        <w:t xml:space="preserve"> по московскому времени по адресу: 175460, Новгородская область, г. Вал</w:t>
      </w:r>
      <w:r w:rsidR="00376265" w:rsidRPr="00C4151D">
        <w:rPr>
          <w:sz w:val="24"/>
          <w:szCs w:val="24"/>
        </w:rPr>
        <w:t>дай, ул. Луначарского, д. 42А,</w:t>
      </w:r>
      <w:r w:rsidRPr="00C4151D">
        <w:rPr>
          <w:sz w:val="24"/>
          <w:szCs w:val="24"/>
        </w:rPr>
        <w:t xml:space="preserve"> (</w:t>
      </w:r>
      <w:r w:rsidR="00376265" w:rsidRPr="00C4151D">
        <w:rPr>
          <w:sz w:val="24"/>
          <w:szCs w:val="24"/>
        </w:rPr>
        <w:t>каб. бухгалтерии  муниципального унитарного предприятия «Валдайская укрупненная тип</w:t>
      </w:r>
      <w:r w:rsidR="00376265" w:rsidRPr="00C4151D">
        <w:rPr>
          <w:sz w:val="24"/>
          <w:szCs w:val="24"/>
        </w:rPr>
        <w:t>о</w:t>
      </w:r>
      <w:r w:rsidR="00376265" w:rsidRPr="00C4151D">
        <w:rPr>
          <w:sz w:val="24"/>
          <w:szCs w:val="24"/>
        </w:rPr>
        <w:t>графия»</w:t>
      </w:r>
      <w:r w:rsidRPr="00C4151D">
        <w:rPr>
          <w:sz w:val="24"/>
          <w:szCs w:val="24"/>
        </w:rPr>
        <w:t xml:space="preserve">).       </w:t>
      </w:r>
    </w:p>
    <w:p w:rsidR="00AB21F4" w:rsidRPr="00C4151D" w:rsidRDefault="00AB21F4">
      <w:pPr>
        <w:autoSpaceDE w:val="0"/>
        <w:ind w:firstLine="540"/>
        <w:jc w:val="both"/>
        <w:rPr>
          <w:sz w:val="24"/>
          <w:szCs w:val="24"/>
        </w:rPr>
      </w:pPr>
      <w:r w:rsidRPr="00C4151D">
        <w:rPr>
          <w:sz w:val="24"/>
          <w:szCs w:val="24"/>
        </w:rPr>
        <w:t>11.2. В аукционе могут участвовать только заявители, признанные участниками ау</w:t>
      </w:r>
      <w:r w:rsidRPr="00C4151D">
        <w:rPr>
          <w:sz w:val="24"/>
          <w:szCs w:val="24"/>
        </w:rPr>
        <w:t>к</w:t>
      </w:r>
      <w:r w:rsidRPr="00C4151D">
        <w:rPr>
          <w:sz w:val="24"/>
          <w:szCs w:val="24"/>
        </w:rPr>
        <w:t>циона. Организатор аукциона обязан обеспечить участникам аукциона возможность пр</w:t>
      </w:r>
      <w:r w:rsidRPr="00C4151D">
        <w:rPr>
          <w:sz w:val="24"/>
          <w:szCs w:val="24"/>
        </w:rPr>
        <w:t>и</w:t>
      </w:r>
      <w:r w:rsidRPr="00C4151D">
        <w:rPr>
          <w:sz w:val="24"/>
          <w:szCs w:val="24"/>
        </w:rPr>
        <w:t>нять участие в аукционе непосредственно или через своих представителей.</w:t>
      </w:r>
    </w:p>
    <w:p w:rsidR="00AB21F4" w:rsidRPr="00C4151D" w:rsidRDefault="00AB21F4">
      <w:pPr>
        <w:autoSpaceDE w:val="0"/>
        <w:ind w:firstLine="540"/>
        <w:jc w:val="both"/>
        <w:rPr>
          <w:sz w:val="24"/>
          <w:szCs w:val="24"/>
        </w:rPr>
      </w:pPr>
      <w:r w:rsidRPr="00C4151D">
        <w:rPr>
          <w:sz w:val="24"/>
          <w:szCs w:val="24"/>
        </w:rPr>
        <w:t>11.3. Аукцион проводится организатором аукциона в присутствии членов аукцио</w:t>
      </w:r>
      <w:r w:rsidRPr="00C4151D">
        <w:rPr>
          <w:sz w:val="24"/>
          <w:szCs w:val="24"/>
        </w:rPr>
        <w:t>н</w:t>
      </w:r>
      <w:r w:rsidRPr="00C4151D">
        <w:rPr>
          <w:sz w:val="24"/>
          <w:szCs w:val="24"/>
        </w:rPr>
        <w:t>ной комиссии и участников аукциона (их представителей).</w:t>
      </w:r>
    </w:p>
    <w:p w:rsidR="00AB21F4" w:rsidRPr="00C4151D" w:rsidRDefault="00AB21F4">
      <w:pPr>
        <w:autoSpaceDE w:val="0"/>
        <w:ind w:firstLine="540"/>
        <w:jc w:val="both"/>
        <w:rPr>
          <w:sz w:val="24"/>
          <w:szCs w:val="24"/>
        </w:rPr>
      </w:pPr>
      <w:r w:rsidRPr="00C4151D">
        <w:rPr>
          <w:sz w:val="24"/>
          <w:szCs w:val="24"/>
        </w:rPr>
        <w:t>11.4 Аукцион проводится путем повышения начальной (минимальной) цены догов</w:t>
      </w:r>
      <w:r w:rsidRPr="00C4151D">
        <w:rPr>
          <w:sz w:val="24"/>
          <w:szCs w:val="24"/>
        </w:rPr>
        <w:t>о</w:t>
      </w:r>
      <w:r w:rsidRPr="00C4151D">
        <w:rPr>
          <w:sz w:val="24"/>
          <w:szCs w:val="24"/>
        </w:rPr>
        <w:t>ра (цены лота), указанной в извещении о проведении аукциона, на "шаг аукциона".</w:t>
      </w:r>
    </w:p>
    <w:p w:rsidR="00AB21F4" w:rsidRPr="00C4151D" w:rsidRDefault="00AB21F4">
      <w:pPr>
        <w:autoSpaceDE w:val="0"/>
        <w:ind w:firstLine="540"/>
        <w:jc w:val="both"/>
        <w:rPr>
          <w:sz w:val="24"/>
          <w:szCs w:val="24"/>
        </w:rPr>
      </w:pPr>
      <w:r w:rsidRPr="00C4151D">
        <w:rPr>
          <w:sz w:val="24"/>
          <w:szCs w:val="24"/>
        </w:rPr>
        <w:t>11.5. "Шаг аукциона" устанавливается в размере пяти процентов начальной (мин</w:t>
      </w:r>
      <w:r w:rsidRPr="00C4151D">
        <w:rPr>
          <w:sz w:val="24"/>
          <w:szCs w:val="24"/>
        </w:rPr>
        <w:t>и</w:t>
      </w:r>
      <w:r w:rsidRPr="00C4151D">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C4151D">
        <w:rPr>
          <w:sz w:val="24"/>
          <w:szCs w:val="24"/>
        </w:rPr>
        <w:t>и</w:t>
      </w:r>
      <w:r w:rsidRPr="00C4151D">
        <w:rPr>
          <w:sz w:val="24"/>
          <w:szCs w:val="24"/>
        </w:rPr>
        <w:t>мальной) цены договора (цены лота).</w:t>
      </w:r>
    </w:p>
    <w:p w:rsidR="00AB21F4" w:rsidRPr="00C4151D" w:rsidRDefault="00AB21F4">
      <w:pPr>
        <w:autoSpaceDE w:val="0"/>
        <w:ind w:firstLine="540"/>
        <w:jc w:val="both"/>
        <w:rPr>
          <w:sz w:val="24"/>
          <w:szCs w:val="24"/>
        </w:rPr>
      </w:pPr>
      <w:r w:rsidRPr="00C4151D">
        <w:rPr>
          <w:sz w:val="24"/>
          <w:szCs w:val="24"/>
        </w:rPr>
        <w:t>11.6. Аукционист выбирается из числа членов аукционной комиссии путем открыт</w:t>
      </w:r>
      <w:r w:rsidRPr="00C4151D">
        <w:rPr>
          <w:sz w:val="24"/>
          <w:szCs w:val="24"/>
        </w:rPr>
        <w:t>о</w:t>
      </w:r>
      <w:r w:rsidRPr="00C4151D">
        <w:rPr>
          <w:sz w:val="24"/>
          <w:szCs w:val="24"/>
        </w:rPr>
        <w:t>го голосования членов аукционной комиссии большинством голосов.</w:t>
      </w:r>
    </w:p>
    <w:p w:rsidR="00AB21F4" w:rsidRPr="00C4151D" w:rsidRDefault="00AB21F4">
      <w:pPr>
        <w:autoSpaceDE w:val="0"/>
        <w:ind w:firstLine="540"/>
        <w:jc w:val="both"/>
        <w:rPr>
          <w:sz w:val="24"/>
          <w:szCs w:val="24"/>
        </w:rPr>
      </w:pPr>
      <w:r w:rsidRPr="00C4151D">
        <w:rPr>
          <w:sz w:val="24"/>
          <w:szCs w:val="24"/>
        </w:rPr>
        <w:t>11.7. Аукцион проводится в следующем порядке:</w:t>
      </w:r>
    </w:p>
    <w:p w:rsidR="00AB21F4" w:rsidRPr="00C4151D" w:rsidRDefault="00AB21F4">
      <w:pPr>
        <w:autoSpaceDE w:val="0"/>
        <w:ind w:firstLine="540"/>
        <w:jc w:val="both"/>
        <w:rPr>
          <w:sz w:val="24"/>
          <w:szCs w:val="24"/>
        </w:rPr>
      </w:pPr>
      <w:r w:rsidRPr="00C4151D">
        <w:rPr>
          <w:sz w:val="24"/>
          <w:szCs w:val="24"/>
        </w:rPr>
        <w:t>1) аукционная комиссия непосредственно перед началом проведения аукциона рег</w:t>
      </w:r>
      <w:r w:rsidRPr="00C4151D">
        <w:rPr>
          <w:sz w:val="24"/>
          <w:szCs w:val="24"/>
        </w:rPr>
        <w:t>и</w:t>
      </w:r>
      <w:r w:rsidRPr="00C4151D">
        <w:rPr>
          <w:sz w:val="24"/>
          <w:szCs w:val="24"/>
        </w:rPr>
        <w:t>стрирует явившихся на аукцион участников аукциона (их представителей). В случае пр</w:t>
      </w:r>
      <w:r w:rsidRPr="00C4151D">
        <w:rPr>
          <w:sz w:val="24"/>
          <w:szCs w:val="24"/>
        </w:rPr>
        <w:t>о</w:t>
      </w:r>
      <w:r w:rsidRPr="00C4151D">
        <w:rPr>
          <w:sz w:val="24"/>
          <w:szCs w:val="24"/>
        </w:rPr>
        <w:t>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w:t>
      </w:r>
      <w:r w:rsidRPr="00C4151D">
        <w:rPr>
          <w:sz w:val="24"/>
          <w:szCs w:val="24"/>
        </w:rPr>
        <w:t>е</w:t>
      </w:r>
      <w:r w:rsidRPr="00C4151D">
        <w:rPr>
          <w:sz w:val="24"/>
          <w:szCs w:val="24"/>
        </w:rPr>
        <w:t>лям) выдаются пронумерованные карточки (далее - карточки);</w:t>
      </w:r>
    </w:p>
    <w:p w:rsidR="00AB21F4" w:rsidRPr="00C4151D" w:rsidRDefault="00AB21F4">
      <w:pPr>
        <w:autoSpaceDE w:val="0"/>
        <w:ind w:firstLine="540"/>
        <w:jc w:val="both"/>
        <w:rPr>
          <w:sz w:val="24"/>
          <w:szCs w:val="24"/>
        </w:rPr>
      </w:pPr>
      <w:r w:rsidRPr="00C4151D">
        <w:rPr>
          <w:sz w:val="24"/>
          <w:szCs w:val="24"/>
        </w:rPr>
        <w:t>2) аукцион начинается с объявления аукционистом начала проведения аукциона (л</w:t>
      </w:r>
      <w:r w:rsidRPr="00C4151D">
        <w:rPr>
          <w:sz w:val="24"/>
          <w:szCs w:val="24"/>
        </w:rPr>
        <w:t>о</w:t>
      </w:r>
      <w:r w:rsidRPr="00C4151D">
        <w:rPr>
          <w:sz w:val="24"/>
          <w:szCs w:val="24"/>
        </w:rPr>
        <w:t>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B21F4" w:rsidRPr="00C4151D" w:rsidRDefault="00AB21F4">
      <w:pPr>
        <w:autoSpaceDE w:val="0"/>
        <w:ind w:firstLine="540"/>
        <w:jc w:val="both"/>
        <w:rPr>
          <w:sz w:val="24"/>
          <w:szCs w:val="24"/>
        </w:rPr>
      </w:pPr>
      <w:r w:rsidRPr="00C4151D">
        <w:rPr>
          <w:sz w:val="24"/>
          <w:szCs w:val="24"/>
        </w:rPr>
        <w:t>3) участник аукциона после объявления аукционистом начальной (минимальной) ц</w:t>
      </w:r>
      <w:r w:rsidRPr="00C4151D">
        <w:rPr>
          <w:sz w:val="24"/>
          <w:szCs w:val="24"/>
        </w:rPr>
        <w:t>е</w:t>
      </w:r>
      <w:r w:rsidRPr="00C4151D">
        <w:rPr>
          <w:sz w:val="24"/>
          <w:szCs w:val="24"/>
        </w:rPr>
        <w:t>ны договора (цены лота) и цены договора, увеличенной в соответствии с "шагом аукци</w:t>
      </w:r>
      <w:r w:rsidRPr="00C4151D">
        <w:rPr>
          <w:sz w:val="24"/>
          <w:szCs w:val="24"/>
        </w:rPr>
        <w:t>о</w:t>
      </w:r>
      <w:r w:rsidRPr="00C4151D">
        <w:rPr>
          <w:sz w:val="24"/>
          <w:szCs w:val="24"/>
        </w:rPr>
        <w:t>на", поднимает карточку в случае если он согласен заключить договор по объявленной цене;</w:t>
      </w:r>
    </w:p>
    <w:p w:rsidR="00AB21F4" w:rsidRPr="00C4151D" w:rsidRDefault="00AB21F4">
      <w:pPr>
        <w:autoSpaceDE w:val="0"/>
        <w:ind w:firstLine="540"/>
        <w:jc w:val="both"/>
        <w:rPr>
          <w:sz w:val="24"/>
          <w:szCs w:val="24"/>
        </w:rPr>
      </w:pPr>
      <w:r w:rsidRPr="00C4151D">
        <w:rPr>
          <w:sz w:val="24"/>
          <w:szCs w:val="24"/>
        </w:rPr>
        <w:t>4) аукционист объявляет номер карточки участника аукциона, который первым по</w:t>
      </w:r>
      <w:r w:rsidRPr="00C4151D">
        <w:rPr>
          <w:sz w:val="24"/>
          <w:szCs w:val="24"/>
        </w:rPr>
        <w:t>д</w:t>
      </w:r>
      <w:r w:rsidRPr="00C4151D">
        <w:rPr>
          <w:sz w:val="24"/>
          <w:szCs w:val="24"/>
        </w:rPr>
        <w:t>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B21F4" w:rsidRPr="00C4151D" w:rsidRDefault="00AB21F4">
      <w:pPr>
        <w:autoSpaceDE w:val="0"/>
        <w:ind w:firstLine="540"/>
        <w:jc w:val="both"/>
        <w:rPr>
          <w:sz w:val="24"/>
          <w:szCs w:val="24"/>
        </w:rPr>
      </w:pPr>
      <w:r w:rsidRPr="00C4151D">
        <w:rPr>
          <w:sz w:val="24"/>
          <w:szCs w:val="24"/>
        </w:rPr>
        <w:t>5) если после троекратного объявления аукционистом цены договора ни один учас</w:t>
      </w:r>
      <w:r w:rsidRPr="00C4151D">
        <w:rPr>
          <w:sz w:val="24"/>
          <w:szCs w:val="24"/>
        </w:rPr>
        <w:t>т</w:t>
      </w:r>
      <w:r w:rsidRPr="00C4151D">
        <w:rPr>
          <w:sz w:val="24"/>
          <w:szCs w:val="24"/>
        </w:rPr>
        <w:t>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w:t>
      </w:r>
      <w:r w:rsidRPr="00C4151D">
        <w:rPr>
          <w:sz w:val="24"/>
          <w:szCs w:val="24"/>
        </w:rPr>
        <w:t>о</w:t>
      </w:r>
      <w:r w:rsidRPr="00C4151D">
        <w:rPr>
          <w:sz w:val="24"/>
          <w:szCs w:val="24"/>
        </w:rPr>
        <w:t>торое передаются по договору, и письменно уведомивший организатора аукциона о жел</w:t>
      </w:r>
      <w:r w:rsidRPr="00C4151D">
        <w:rPr>
          <w:sz w:val="24"/>
          <w:szCs w:val="24"/>
        </w:rPr>
        <w:t>а</w:t>
      </w:r>
      <w:r w:rsidRPr="00C4151D">
        <w:rPr>
          <w:sz w:val="24"/>
          <w:szCs w:val="24"/>
        </w:rPr>
        <w:t>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B21F4" w:rsidRPr="00C4151D" w:rsidRDefault="00AB21F4">
      <w:pPr>
        <w:autoSpaceDE w:val="0"/>
        <w:ind w:firstLine="540"/>
        <w:jc w:val="both"/>
        <w:rPr>
          <w:sz w:val="24"/>
          <w:szCs w:val="24"/>
        </w:rPr>
      </w:pPr>
      <w:r w:rsidRPr="00C4151D">
        <w:rPr>
          <w:sz w:val="24"/>
          <w:szCs w:val="24"/>
        </w:rPr>
        <w:lastRenderedPageBreak/>
        <w:t>6) если действующий правообладатель воспользовался правом, предусмотренным  п. 5 11.7.,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w:t>
      </w:r>
      <w:r w:rsidRPr="00C4151D">
        <w:rPr>
          <w:sz w:val="24"/>
          <w:szCs w:val="24"/>
        </w:rPr>
        <w:t>е</w:t>
      </w:r>
      <w:r w:rsidRPr="00C4151D">
        <w:rPr>
          <w:sz w:val="24"/>
          <w:szCs w:val="24"/>
        </w:rPr>
        <w:t>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w:t>
      </w:r>
      <w:r w:rsidRPr="00C4151D">
        <w:rPr>
          <w:sz w:val="24"/>
          <w:szCs w:val="24"/>
        </w:rPr>
        <w:t>ю</w:t>
      </w:r>
      <w:r w:rsidRPr="00C4151D">
        <w:rPr>
          <w:sz w:val="24"/>
          <w:szCs w:val="24"/>
        </w:rPr>
        <w:t>чить договор по объявленной аукционистом цене договора;</w:t>
      </w:r>
    </w:p>
    <w:p w:rsidR="00AB21F4" w:rsidRPr="00C4151D" w:rsidRDefault="00AB21F4">
      <w:pPr>
        <w:autoSpaceDE w:val="0"/>
        <w:ind w:firstLine="540"/>
        <w:jc w:val="both"/>
        <w:rPr>
          <w:sz w:val="24"/>
          <w:szCs w:val="24"/>
        </w:rPr>
      </w:pPr>
      <w:r w:rsidRPr="00C4151D">
        <w:rPr>
          <w:sz w:val="24"/>
          <w:szCs w:val="24"/>
        </w:rPr>
        <w:t>7) аукцион считается оконченным, если после троекратного объявления аукцион</w:t>
      </w:r>
      <w:r w:rsidRPr="00C4151D">
        <w:rPr>
          <w:sz w:val="24"/>
          <w:szCs w:val="24"/>
        </w:rPr>
        <w:t>и</w:t>
      </w:r>
      <w:r w:rsidRPr="00C4151D">
        <w:rPr>
          <w:sz w:val="24"/>
          <w:szCs w:val="24"/>
        </w:rPr>
        <w:t>стом последнего предложения о цене договора или после заявления действующего прав</w:t>
      </w:r>
      <w:r w:rsidRPr="00C4151D">
        <w:rPr>
          <w:sz w:val="24"/>
          <w:szCs w:val="24"/>
        </w:rPr>
        <w:t>о</w:t>
      </w:r>
      <w:r w:rsidRPr="00C4151D">
        <w:rPr>
          <w:sz w:val="24"/>
          <w:szCs w:val="24"/>
        </w:rPr>
        <w:t>обладателя о своем желании заключить договор по объявленной аукционистом цене дог</w:t>
      </w:r>
      <w:r w:rsidRPr="00C4151D">
        <w:rPr>
          <w:sz w:val="24"/>
          <w:szCs w:val="24"/>
        </w:rPr>
        <w:t>о</w:t>
      </w:r>
      <w:r w:rsidRPr="00C4151D">
        <w:rPr>
          <w:sz w:val="24"/>
          <w:szCs w:val="24"/>
        </w:rPr>
        <w:t>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w:t>
      </w:r>
      <w:r w:rsidRPr="00C4151D">
        <w:rPr>
          <w:sz w:val="24"/>
          <w:szCs w:val="24"/>
        </w:rPr>
        <w:t>о</w:t>
      </w:r>
      <w:r w:rsidRPr="00C4151D">
        <w:rPr>
          <w:sz w:val="24"/>
          <w:szCs w:val="24"/>
        </w:rPr>
        <w:t>на, сделавшего предпоследнее предложение о цене договора.</w:t>
      </w:r>
    </w:p>
    <w:p w:rsidR="00AB21F4" w:rsidRPr="00C4151D" w:rsidRDefault="00AB21F4">
      <w:pPr>
        <w:autoSpaceDE w:val="0"/>
        <w:jc w:val="both"/>
        <w:rPr>
          <w:sz w:val="24"/>
          <w:szCs w:val="24"/>
        </w:rPr>
      </w:pPr>
      <w:r w:rsidRPr="00C4151D">
        <w:rPr>
          <w:sz w:val="24"/>
          <w:szCs w:val="24"/>
        </w:rPr>
        <w:t xml:space="preserve">        11.8.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B21F4" w:rsidRPr="00C4151D" w:rsidRDefault="00AB21F4">
      <w:pPr>
        <w:autoSpaceDE w:val="0"/>
        <w:ind w:firstLine="540"/>
        <w:jc w:val="both"/>
        <w:rPr>
          <w:sz w:val="24"/>
          <w:szCs w:val="24"/>
        </w:rPr>
      </w:pPr>
      <w:r w:rsidRPr="00C4151D">
        <w:rPr>
          <w:sz w:val="24"/>
          <w:szCs w:val="24"/>
        </w:rPr>
        <w:t>11.9. При проведении аукциона организатор аукциона в обязательном порядке ос</w:t>
      </w:r>
      <w:r w:rsidRPr="00C4151D">
        <w:rPr>
          <w:sz w:val="24"/>
          <w:szCs w:val="24"/>
        </w:rPr>
        <w:t>у</w:t>
      </w:r>
      <w:r w:rsidRPr="00C4151D">
        <w:rPr>
          <w:sz w:val="24"/>
          <w:szCs w:val="24"/>
        </w:rPr>
        <w:t>ществляет аудио- или видеозапись аукциона и ведет протокол аукциона, в котором дол</w:t>
      </w:r>
      <w:r w:rsidRPr="00C4151D">
        <w:rPr>
          <w:sz w:val="24"/>
          <w:szCs w:val="24"/>
        </w:rPr>
        <w:t>ж</w:t>
      </w:r>
      <w:r w:rsidRPr="00C4151D">
        <w:rPr>
          <w:sz w:val="24"/>
          <w:szCs w:val="24"/>
        </w:rPr>
        <w:t>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w:t>
      </w:r>
      <w:r w:rsidRPr="00C4151D">
        <w:rPr>
          <w:sz w:val="24"/>
          <w:szCs w:val="24"/>
        </w:rPr>
        <w:t>о</w:t>
      </w:r>
      <w:r w:rsidRPr="00C4151D">
        <w:rPr>
          <w:sz w:val="24"/>
          <w:szCs w:val="24"/>
        </w:rPr>
        <w:t>следнем предложениях о цене договора, наименовании и месте нахождения (для юридич</w:t>
      </w:r>
      <w:r w:rsidRPr="00C4151D">
        <w:rPr>
          <w:sz w:val="24"/>
          <w:szCs w:val="24"/>
        </w:rPr>
        <w:t>е</w:t>
      </w:r>
      <w:r w:rsidRPr="00C4151D">
        <w:rPr>
          <w:sz w:val="24"/>
          <w:szCs w:val="24"/>
        </w:rPr>
        <w:t>ского лица), фамилии, об имени, отчестве, о месте жительства (для физического лица) п</w:t>
      </w:r>
      <w:r w:rsidRPr="00C4151D">
        <w:rPr>
          <w:sz w:val="24"/>
          <w:szCs w:val="24"/>
        </w:rPr>
        <w:t>о</w:t>
      </w:r>
      <w:r w:rsidRPr="00C4151D">
        <w:rPr>
          <w:sz w:val="24"/>
          <w:szCs w:val="24"/>
        </w:rPr>
        <w:t>бедителя аукциона и участника, который сделал предпоследнее предложение о цене дог</w:t>
      </w:r>
      <w:r w:rsidRPr="00C4151D">
        <w:rPr>
          <w:sz w:val="24"/>
          <w:szCs w:val="24"/>
        </w:rPr>
        <w:t>о</w:t>
      </w:r>
      <w:r w:rsidRPr="00C4151D">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B21F4" w:rsidRPr="00C4151D" w:rsidRDefault="00AB21F4">
      <w:pPr>
        <w:numPr>
          <w:ilvl w:val="3"/>
          <w:numId w:val="3"/>
        </w:numPr>
        <w:tabs>
          <w:tab w:val="left" w:pos="720"/>
        </w:tabs>
        <w:jc w:val="both"/>
        <w:rPr>
          <w:sz w:val="24"/>
          <w:szCs w:val="24"/>
        </w:rPr>
      </w:pPr>
      <w:r w:rsidRPr="00C4151D">
        <w:rPr>
          <w:sz w:val="24"/>
          <w:szCs w:val="24"/>
        </w:rPr>
        <w:t xml:space="preserve">  11.10. Протокол аукциона размещается на официальном сайте торгов </w:t>
      </w:r>
      <w:r w:rsidRPr="00C4151D">
        <w:rPr>
          <w:sz w:val="24"/>
          <w:szCs w:val="24"/>
          <w:u w:val="single"/>
        </w:rPr>
        <w:t>http://</w:t>
      </w:r>
      <w:r w:rsidRPr="00C4151D">
        <w:rPr>
          <w:sz w:val="24"/>
          <w:szCs w:val="24"/>
          <w:u w:val="single"/>
          <w:lang w:val="en-US"/>
        </w:rPr>
        <w:t>www</w:t>
      </w:r>
      <w:r w:rsidRPr="00C4151D">
        <w:rPr>
          <w:sz w:val="24"/>
          <w:szCs w:val="24"/>
          <w:u w:val="single"/>
        </w:rPr>
        <w:t>.</w:t>
      </w:r>
      <w:r w:rsidRPr="00C4151D">
        <w:rPr>
          <w:sz w:val="24"/>
          <w:szCs w:val="24"/>
          <w:u w:val="single"/>
          <w:lang w:val="en-US"/>
        </w:rPr>
        <w:t>torgi</w:t>
      </w:r>
      <w:r w:rsidRPr="00C4151D">
        <w:rPr>
          <w:sz w:val="24"/>
          <w:szCs w:val="24"/>
          <w:u w:val="single"/>
        </w:rPr>
        <w:t>.</w:t>
      </w:r>
      <w:r w:rsidRPr="00C4151D">
        <w:rPr>
          <w:sz w:val="24"/>
          <w:szCs w:val="24"/>
          <w:u w:val="single"/>
          <w:lang w:val="en-US"/>
        </w:rPr>
        <w:t>gov</w:t>
      </w:r>
      <w:r w:rsidRPr="00C4151D">
        <w:rPr>
          <w:sz w:val="24"/>
          <w:szCs w:val="24"/>
          <w:u w:val="single"/>
        </w:rPr>
        <w:t>.</w:t>
      </w:r>
      <w:r w:rsidRPr="00C4151D">
        <w:rPr>
          <w:sz w:val="24"/>
          <w:szCs w:val="24"/>
          <w:u w:val="single"/>
          <w:lang w:val="en-US"/>
        </w:rPr>
        <w:t>ru</w:t>
      </w:r>
      <w:r w:rsidRPr="00C4151D">
        <w:rPr>
          <w:sz w:val="24"/>
          <w:szCs w:val="24"/>
        </w:rPr>
        <w:t xml:space="preserve">, на сайте Администрации муниципального района </w:t>
      </w:r>
      <w:hyperlink r:id="rId13" w:history="1">
        <w:r w:rsidRPr="00C4151D">
          <w:rPr>
            <w:rStyle w:val="a4"/>
            <w:color w:val="auto"/>
          </w:rPr>
          <w:t>http://www.valdayadm.ru/</w:t>
        </w:r>
      </w:hyperlink>
      <w:r w:rsidRPr="00C4151D">
        <w:rPr>
          <w:sz w:val="24"/>
          <w:szCs w:val="24"/>
        </w:rPr>
        <w:t xml:space="preserve"> в течение дня, следующего за днем его подписания членами Коми</w:t>
      </w:r>
      <w:r w:rsidRPr="00C4151D">
        <w:rPr>
          <w:sz w:val="24"/>
          <w:szCs w:val="24"/>
        </w:rPr>
        <w:t>с</w:t>
      </w:r>
      <w:r w:rsidRPr="00C4151D">
        <w:rPr>
          <w:sz w:val="24"/>
          <w:szCs w:val="24"/>
        </w:rPr>
        <w:t>сии.</w:t>
      </w:r>
    </w:p>
    <w:p w:rsidR="00AB21F4" w:rsidRPr="00C4151D" w:rsidRDefault="00AB21F4">
      <w:pPr>
        <w:autoSpaceDE w:val="0"/>
        <w:ind w:firstLine="540"/>
        <w:jc w:val="both"/>
        <w:rPr>
          <w:sz w:val="24"/>
          <w:szCs w:val="24"/>
        </w:rPr>
      </w:pPr>
      <w:r w:rsidRPr="00C4151D">
        <w:rPr>
          <w:sz w:val="24"/>
          <w:szCs w:val="24"/>
        </w:rPr>
        <w:t>11.11. Любой участник аукциона вправе осуществлять аудио- и/или видеозапись аукциона.</w:t>
      </w:r>
    </w:p>
    <w:p w:rsidR="00AB21F4" w:rsidRPr="00C4151D" w:rsidRDefault="00AB21F4">
      <w:pPr>
        <w:autoSpaceDE w:val="0"/>
        <w:ind w:firstLine="540"/>
        <w:jc w:val="both"/>
        <w:rPr>
          <w:sz w:val="24"/>
          <w:szCs w:val="24"/>
        </w:rPr>
      </w:pPr>
      <w:r w:rsidRPr="00C4151D">
        <w:rPr>
          <w:sz w:val="24"/>
          <w:szCs w:val="24"/>
        </w:rPr>
        <w:t>11.12.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sidRPr="00C4151D">
        <w:rPr>
          <w:sz w:val="24"/>
          <w:szCs w:val="24"/>
        </w:rPr>
        <w:t>т</w:t>
      </w:r>
      <w:r w:rsidRPr="00C4151D">
        <w:rPr>
          <w:sz w:val="24"/>
          <w:szCs w:val="24"/>
        </w:rPr>
        <w:t>нику аукциона соответствующие разъяснения в письменной форме или в форме электро</w:t>
      </w:r>
      <w:r w:rsidRPr="00C4151D">
        <w:rPr>
          <w:sz w:val="24"/>
          <w:szCs w:val="24"/>
        </w:rPr>
        <w:t>н</w:t>
      </w:r>
      <w:r w:rsidRPr="00C4151D">
        <w:rPr>
          <w:sz w:val="24"/>
          <w:szCs w:val="24"/>
        </w:rPr>
        <w:t>ного документа.</w:t>
      </w:r>
    </w:p>
    <w:p w:rsidR="00AB21F4" w:rsidRPr="00C4151D" w:rsidRDefault="00AB21F4">
      <w:pPr>
        <w:autoSpaceDE w:val="0"/>
        <w:ind w:firstLine="540"/>
        <w:jc w:val="both"/>
        <w:rPr>
          <w:sz w:val="24"/>
          <w:szCs w:val="24"/>
        </w:rPr>
      </w:pPr>
      <w:r w:rsidRPr="00C4151D">
        <w:rPr>
          <w:sz w:val="24"/>
          <w:szCs w:val="24"/>
        </w:rPr>
        <w:t>11.13.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w:t>
      </w:r>
      <w:r w:rsidRPr="00C4151D">
        <w:rPr>
          <w:sz w:val="24"/>
          <w:szCs w:val="24"/>
        </w:rPr>
        <w:t>з</w:t>
      </w:r>
      <w:r w:rsidRPr="00C4151D">
        <w:rPr>
          <w:sz w:val="24"/>
          <w:szCs w:val="24"/>
        </w:rPr>
        <w:t>вратить задаток участникам аукциона, которые участвовали в аукционе, но не стали поб</w:t>
      </w:r>
      <w:r w:rsidRPr="00C4151D">
        <w:rPr>
          <w:sz w:val="24"/>
          <w:szCs w:val="24"/>
        </w:rPr>
        <w:t>е</w:t>
      </w:r>
      <w:r w:rsidRPr="00C4151D">
        <w:rPr>
          <w:sz w:val="24"/>
          <w:szCs w:val="24"/>
        </w:rPr>
        <w:t>дителями, за исключением участника аукциона, который сделал предпоследнее предлож</w:t>
      </w:r>
      <w:r w:rsidRPr="00C4151D">
        <w:rPr>
          <w:sz w:val="24"/>
          <w:szCs w:val="24"/>
        </w:rPr>
        <w:t>е</w:t>
      </w:r>
      <w:r w:rsidRPr="00C4151D">
        <w:rPr>
          <w:sz w:val="24"/>
          <w:szCs w:val="24"/>
        </w:rPr>
        <w:t>ние о цене договора. Задаток, внесенный участником аукциона, который сделал предп</w:t>
      </w:r>
      <w:r w:rsidRPr="00C4151D">
        <w:rPr>
          <w:sz w:val="24"/>
          <w:szCs w:val="24"/>
        </w:rPr>
        <w:t>о</w:t>
      </w:r>
      <w:r w:rsidRPr="00C4151D">
        <w:rPr>
          <w:sz w:val="24"/>
          <w:szCs w:val="24"/>
        </w:rPr>
        <w:t>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w:t>
      </w:r>
      <w:r w:rsidRPr="00C4151D">
        <w:rPr>
          <w:sz w:val="24"/>
          <w:szCs w:val="24"/>
        </w:rPr>
        <w:t>о</w:t>
      </w:r>
      <w:r w:rsidRPr="00C4151D">
        <w:rPr>
          <w:sz w:val="24"/>
          <w:szCs w:val="24"/>
        </w:rPr>
        <w:t>бед</w:t>
      </w:r>
      <w:r w:rsidRPr="00C4151D">
        <w:rPr>
          <w:sz w:val="24"/>
          <w:szCs w:val="24"/>
        </w:rPr>
        <w:t>и</w:t>
      </w:r>
      <w:r w:rsidRPr="00C4151D">
        <w:rPr>
          <w:sz w:val="24"/>
          <w:szCs w:val="24"/>
        </w:rPr>
        <w:t>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w:t>
      </w:r>
      <w:r w:rsidRPr="00C4151D">
        <w:rPr>
          <w:sz w:val="24"/>
          <w:szCs w:val="24"/>
        </w:rPr>
        <w:t>е</w:t>
      </w:r>
      <w:r w:rsidRPr="00C4151D">
        <w:rPr>
          <w:sz w:val="24"/>
          <w:szCs w:val="24"/>
        </w:rPr>
        <w:t>стве победителя аукциона задаток, внесенный таким участником, не возвращается.</w:t>
      </w:r>
    </w:p>
    <w:p w:rsidR="00AB21F4" w:rsidRPr="00C4151D" w:rsidRDefault="00AB21F4">
      <w:pPr>
        <w:autoSpaceDE w:val="0"/>
        <w:ind w:firstLine="540"/>
        <w:jc w:val="both"/>
        <w:rPr>
          <w:sz w:val="24"/>
          <w:szCs w:val="24"/>
        </w:rPr>
      </w:pPr>
      <w:r w:rsidRPr="00C4151D">
        <w:rPr>
          <w:sz w:val="24"/>
          <w:szCs w:val="24"/>
        </w:rPr>
        <w:lastRenderedPageBreak/>
        <w:t>11.14.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Pr="00C4151D">
        <w:rPr>
          <w:sz w:val="24"/>
          <w:szCs w:val="24"/>
        </w:rPr>
        <w:t>и</w:t>
      </w:r>
      <w:r w:rsidRPr="00C4151D">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Pr="00C4151D">
        <w:rPr>
          <w:sz w:val="24"/>
          <w:szCs w:val="24"/>
        </w:rPr>
        <w:t>о</w:t>
      </w:r>
      <w:r w:rsidRPr="00C4151D">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B21F4" w:rsidRPr="00C4151D" w:rsidRDefault="00AB21F4">
      <w:pPr>
        <w:autoSpaceDE w:val="0"/>
        <w:ind w:firstLine="540"/>
        <w:jc w:val="both"/>
        <w:rPr>
          <w:b/>
          <w:bCs/>
          <w:sz w:val="24"/>
          <w:szCs w:val="24"/>
        </w:rPr>
      </w:pPr>
      <w:r w:rsidRPr="00C4151D">
        <w:rPr>
          <w:sz w:val="24"/>
          <w:szCs w:val="24"/>
        </w:rPr>
        <w:t>149. Протоколы, составленные в ходе проведения аукциона, заявки на участие в ау</w:t>
      </w:r>
      <w:r w:rsidRPr="00C4151D">
        <w:rPr>
          <w:sz w:val="24"/>
          <w:szCs w:val="24"/>
        </w:rPr>
        <w:t>к</w:t>
      </w:r>
      <w:r w:rsidRPr="00C4151D">
        <w:rPr>
          <w:sz w:val="24"/>
          <w:szCs w:val="24"/>
        </w:rPr>
        <w:t>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w:t>
      </w:r>
      <w:r w:rsidRPr="00C4151D">
        <w:rPr>
          <w:sz w:val="24"/>
          <w:szCs w:val="24"/>
        </w:rPr>
        <w:t>а</w:t>
      </w:r>
      <w:r w:rsidRPr="00C4151D">
        <w:rPr>
          <w:sz w:val="24"/>
          <w:szCs w:val="24"/>
        </w:rPr>
        <w:t>нятся организатором аукциона не менее трех лет.</w:t>
      </w:r>
    </w:p>
    <w:p w:rsidR="00AB21F4" w:rsidRPr="00C4151D" w:rsidRDefault="00AB21F4">
      <w:pPr>
        <w:widowControl w:val="0"/>
        <w:autoSpaceDE w:val="0"/>
        <w:spacing w:before="120"/>
        <w:ind w:firstLine="720"/>
        <w:jc w:val="center"/>
        <w:rPr>
          <w:sz w:val="24"/>
          <w:szCs w:val="24"/>
        </w:rPr>
      </w:pPr>
      <w:r w:rsidRPr="00C4151D">
        <w:rPr>
          <w:b/>
          <w:bCs/>
          <w:sz w:val="24"/>
          <w:szCs w:val="24"/>
        </w:rPr>
        <w:t>12. Условия подписания и заключения договора аренды, порядок пересмотра цены договора в сторону увеличения.</w:t>
      </w:r>
    </w:p>
    <w:p w:rsidR="00AB21F4" w:rsidRPr="00C4151D" w:rsidRDefault="00AB21F4">
      <w:pPr>
        <w:autoSpaceDE w:val="0"/>
        <w:ind w:firstLine="540"/>
        <w:jc w:val="both"/>
        <w:rPr>
          <w:sz w:val="24"/>
          <w:szCs w:val="24"/>
        </w:rPr>
      </w:pPr>
      <w:r w:rsidRPr="00C4151D">
        <w:rPr>
          <w:sz w:val="24"/>
          <w:szCs w:val="24"/>
        </w:rPr>
        <w:t>12.1.Заключение договора осуществляется в порядке, предусмотренном Гражда</w:t>
      </w:r>
      <w:r w:rsidRPr="00C4151D">
        <w:rPr>
          <w:sz w:val="24"/>
          <w:szCs w:val="24"/>
        </w:rPr>
        <w:t>н</w:t>
      </w:r>
      <w:r w:rsidRPr="00C4151D">
        <w:rPr>
          <w:sz w:val="24"/>
          <w:szCs w:val="24"/>
        </w:rPr>
        <w:t xml:space="preserve">ским </w:t>
      </w:r>
      <w:hyperlink r:id="rId14" w:history="1">
        <w:r w:rsidRPr="00C4151D">
          <w:rPr>
            <w:rStyle w:val="a4"/>
            <w:color w:val="auto"/>
          </w:rPr>
          <w:t>кодексом</w:t>
        </w:r>
      </w:hyperlink>
      <w:r w:rsidRPr="00C4151D">
        <w:rPr>
          <w:sz w:val="24"/>
          <w:szCs w:val="24"/>
        </w:rPr>
        <w:t xml:space="preserve"> Российской Федерации и иными федеральными законами.</w:t>
      </w:r>
    </w:p>
    <w:p w:rsidR="00AB21F4" w:rsidRPr="00C4151D" w:rsidRDefault="00AB21F4">
      <w:pPr>
        <w:autoSpaceDE w:val="0"/>
        <w:ind w:firstLine="540"/>
        <w:jc w:val="both"/>
        <w:rPr>
          <w:sz w:val="24"/>
          <w:szCs w:val="24"/>
        </w:rPr>
      </w:pPr>
      <w:r w:rsidRPr="00C4151D">
        <w:rPr>
          <w:sz w:val="24"/>
          <w:szCs w:val="24"/>
        </w:rPr>
        <w:t>12.2.. В срок, предусмотренный для заключения договора, организатор аукциона об</w:t>
      </w:r>
      <w:r w:rsidRPr="00C4151D">
        <w:rPr>
          <w:sz w:val="24"/>
          <w:szCs w:val="24"/>
        </w:rPr>
        <w:t>я</w:t>
      </w:r>
      <w:r w:rsidRPr="00C4151D">
        <w:rPr>
          <w:sz w:val="24"/>
          <w:szCs w:val="24"/>
        </w:rPr>
        <w:t>зан отказаться от заключения договора с победителем конкурса либо с участником ко</w:t>
      </w:r>
      <w:r w:rsidRPr="00C4151D">
        <w:rPr>
          <w:sz w:val="24"/>
          <w:szCs w:val="24"/>
        </w:rPr>
        <w:t>н</w:t>
      </w:r>
      <w:r w:rsidRPr="00C4151D">
        <w:rPr>
          <w:sz w:val="24"/>
          <w:szCs w:val="24"/>
        </w:rPr>
        <w:t>курса, с которым заключается такой договор, в случае установления факта:</w:t>
      </w:r>
    </w:p>
    <w:p w:rsidR="00AB21F4" w:rsidRPr="00C4151D" w:rsidRDefault="00AB21F4">
      <w:pPr>
        <w:autoSpaceDE w:val="0"/>
        <w:ind w:firstLine="540"/>
        <w:jc w:val="both"/>
        <w:rPr>
          <w:sz w:val="24"/>
          <w:szCs w:val="24"/>
        </w:rPr>
      </w:pPr>
      <w:r w:rsidRPr="00C4151D">
        <w:rPr>
          <w:sz w:val="24"/>
          <w:szCs w:val="24"/>
        </w:rPr>
        <w:t>1) проведения ликвидации такого участника аукциона - юридического лица или пр</w:t>
      </w:r>
      <w:r w:rsidRPr="00C4151D">
        <w:rPr>
          <w:sz w:val="24"/>
          <w:szCs w:val="24"/>
        </w:rPr>
        <w:t>и</w:t>
      </w:r>
      <w:r w:rsidRPr="00C4151D">
        <w:rPr>
          <w:sz w:val="24"/>
          <w:szCs w:val="24"/>
        </w:rPr>
        <w:t>нятия арбитражным судом решения о признании такого участника конкурса - юридич</w:t>
      </w:r>
      <w:r w:rsidRPr="00C4151D">
        <w:rPr>
          <w:sz w:val="24"/>
          <w:szCs w:val="24"/>
        </w:rPr>
        <w:t>е</w:t>
      </w:r>
      <w:r w:rsidRPr="00C4151D">
        <w:rPr>
          <w:sz w:val="24"/>
          <w:szCs w:val="24"/>
        </w:rPr>
        <w:t>ского лица, индивидуального предпринимателя банкротом и об открытии конкурсного производства;</w:t>
      </w:r>
    </w:p>
    <w:p w:rsidR="00AB21F4" w:rsidRPr="00C4151D" w:rsidRDefault="00AB21F4">
      <w:pPr>
        <w:autoSpaceDE w:val="0"/>
        <w:ind w:firstLine="540"/>
        <w:jc w:val="both"/>
        <w:rPr>
          <w:sz w:val="24"/>
          <w:szCs w:val="24"/>
        </w:rPr>
      </w:pPr>
      <w:r w:rsidRPr="00C4151D">
        <w:rPr>
          <w:sz w:val="24"/>
          <w:szCs w:val="24"/>
        </w:rPr>
        <w:t xml:space="preserve">2) приостановления деятельности такого лица в порядке, предусмотренном </w:t>
      </w:r>
      <w:hyperlink r:id="rId15" w:history="1">
        <w:r w:rsidRPr="00C4151D">
          <w:rPr>
            <w:rStyle w:val="a4"/>
            <w:color w:val="auto"/>
          </w:rPr>
          <w:t>Кодексом</w:t>
        </w:r>
      </w:hyperlink>
      <w:r w:rsidRPr="00C4151D">
        <w:rPr>
          <w:sz w:val="24"/>
          <w:szCs w:val="24"/>
        </w:rPr>
        <w:t xml:space="preserve"> Российской Федерации об административных правонарушениях;</w:t>
      </w:r>
    </w:p>
    <w:p w:rsidR="00AB21F4" w:rsidRPr="00C4151D" w:rsidRDefault="00AB21F4">
      <w:pPr>
        <w:autoSpaceDE w:val="0"/>
        <w:ind w:firstLine="540"/>
        <w:jc w:val="both"/>
        <w:rPr>
          <w:sz w:val="24"/>
          <w:szCs w:val="24"/>
        </w:rPr>
      </w:pPr>
      <w:r w:rsidRPr="00C4151D">
        <w:rPr>
          <w:sz w:val="24"/>
          <w:szCs w:val="24"/>
        </w:rPr>
        <w:t>3) предоставления таким лицом заведомо ложных сведений, содержащихся в док</w:t>
      </w:r>
      <w:r w:rsidRPr="00C4151D">
        <w:rPr>
          <w:sz w:val="24"/>
          <w:szCs w:val="24"/>
        </w:rPr>
        <w:t>у</w:t>
      </w:r>
      <w:r w:rsidRPr="00C4151D">
        <w:rPr>
          <w:sz w:val="24"/>
          <w:szCs w:val="24"/>
        </w:rPr>
        <w:t xml:space="preserve">ментах, </w:t>
      </w:r>
      <w:r w:rsidRPr="00C4151D">
        <w:rPr>
          <w:bCs/>
          <w:sz w:val="24"/>
          <w:szCs w:val="24"/>
        </w:rPr>
        <w:t>предусмотренных настоящей аукционной документацией.</w:t>
      </w:r>
    </w:p>
    <w:p w:rsidR="00AB21F4" w:rsidRPr="00C4151D" w:rsidRDefault="00AB21F4">
      <w:pPr>
        <w:autoSpaceDE w:val="0"/>
        <w:ind w:firstLine="540"/>
        <w:jc w:val="both"/>
        <w:rPr>
          <w:sz w:val="24"/>
          <w:szCs w:val="24"/>
        </w:rPr>
      </w:pPr>
      <w:r w:rsidRPr="00C4151D">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C4151D">
        <w:rPr>
          <w:sz w:val="24"/>
          <w:szCs w:val="24"/>
        </w:rPr>
        <w:t>о</w:t>
      </w:r>
      <w:r w:rsidRPr="00C4151D">
        <w:rPr>
          <w:sz w:val="24"/>
          <w:szCs w:val="24"/>
        </w:rPr>
        <w:t>рым заключается такой договор, аукционной комиссией в срок не позднее дня, следующ</w:t>
      </w:r>
      <w:r w:rsidRPr="00C4151D">
        <w:rPr>
          <w:sz w:val="24"/>
          <w:szCs w:val="24"/>
        </w:rPr>
        <w:t>е</w:t>
      </w:r>
      <w:r w:rsidRPr="00C4151D">
        <w:rPr>
          <w:sz w:val="24"/>
          <w:szCs w:val="24"/>
        </w:rPr>
        <w:t>го после дня установления фактов, являющихся основанием для отказа от заключения д</w:t>
      </w:r>
      <w:r w:rsidRPr="00C4151D">
        <w:rPr>
          <w:sz w:val="24"/>
          <w:szCs w:val="24"/>
        </w:rPr>
        <w:t>о</w:t>
      </w:r>
      <w:r w:rsidRPr="00C4151D">
        <w:rPr>
          <w:sz w:val="24"/>
          <w:szCs w:val="24"/>
        </w:rPr>
        <w:t>говора, составляется протокол об отказе от заключения договора, в котором должны с</w:t>
      </w:r>
      <w:r w:rsidRPr="00C4151D">
        <w:rPr>
          <w:sz w:val="24"/>
          <w:szCs w:val="24"/>
        </w:rPr>
        <w:t>о</w:t>
      </w:r>
      <w:r w:rsidRPr="00C4151D">
        <w:rPr>
          <w:sz w:val="24"/>
          <w:szCs w:val="24"/>
        </w:rPr>
        <w:t>держаться сведения о месте, дате и времени его составления, о лице, с которым организ</w:t>
      </w:r>
      <w:r w:rsidRPr="00C4151D">
        <w:rPr>
          <w:sz w:val="24"/>
          <w:szCs w:val="24"/>
        </w:rPr>
        <w:t>а</w:t>
      </w:r>
      <w:r w:rsidRPr="00C4151D">
        <w:rPr>
          <w:sz w:val="24"/>
          <w:szCs w:val="24"/>
        </w:rPr>
        <w:t>тор аукциона отказывается заключить договор, сведения о фактах, являющихся основан</w:t>
      </w:r>
      <w:r w:rsidRPr="00C4151D">
        <w:rPr>
          <w:sz w:val="24"/>
          <w:szCs w:val="24"/>
        </w:rPr>
        <w:t>и</w:t>
      </w:r>
      <w:r w:rsidRPr="00C4151D">
        <w:rPr>
          <w:sz w:val="24"/>
          <w:szCs w:val="24"/>
        </w:rPr>
        <w:t>ем для отказа от заключения договора, а также реквизиты документов, подтверждающих т</w:t>
      </w:r>
      <w:r w:rsidRPr="00C4151D">
        <w:rPr>
          <w:sz w:val="24"/>
          <w:szCs w:val="24"/>
        </w:rPr>
        <w:t>а</w:t>
      </w:r>
      <w:r w:rsidRPr="00C4151D">
        <w:rPr>
          <w:sz w:val="24"/>
          <w:szCs w:val="24"/>
        </w:rPr>
        <w:t>кие факты.</w:t>
      </w:r>
    </w:p>
    <w:p w:rsidR="00AB21F4" w:rsidRPr="00C4151D" w:rsidRDefault="00AB21F4">
      <w:pPr>
        <w:autoSpaceDE w:val="0"/>
        <w:ind w:firstLine="540"/>
        <w:jc w:val="both"/>
        <w:rPr>
          <w:sz w:val="24"/>
          <w:szCs w:val="24"/>
        </w:rPr>
      </w:pPr>
      <w:r w:rsidRPr="00C4151D">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C4151D">
        <w:rPr>
          <w:sz w:val="24"/>
          <w:szCs w:val="24"/>
        </w:rPr>
        <w:t>а</w:t>
      </w:r>
      <w:r w:rsidRPr="00C4151D">
        <w:rPr>
          <w:sz w:val="24"/>
          <w:szCs w:val="24"/>
        </w:rPr>
        <w:t>нится у организатора аукциона.</w:t>
      </w:r>
    </w:p>
    <w:p w:rsidR="00AB21F4" w:rsidRPr="00C4151D" w:rsidRDefault="00AB21F4">
      <w:pPr>
        <w:autoSpaceDE w:val="0"/>
        <w:ind w:firstLine="540"/>
        <w:jc w:val="both"/>
        <w:rPr>
          <w:sz w:val="24"/>
          <w:szCs w:val="24"/>
        </w:rPr>
      </w:pPr>
      <w:r w:rsidRPr="00C4151D">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C4151D">
        <w:rPr>
          <w:sz w:val="24"/>
          <w:szCs w:val="24"/>
        </w:rPr>
        <w:t>а</w:t>
      </w:r>
      <w:r w:rsidRPr="00C4151D">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B21F4" w:rsidRPr="00C4151D" w:rsidRDefault="00AB21F4">
      <w:pPr>
        <w:autoSpaceDE w:val="0"/>
        <w:ind w:firstLine="540"/>
        <w:jc w:val="both"/>
        <w:rPr>
          <w:sz w:val="24"/>
          <w:szCs w:val="24"/>
        </w:rPr>
      </w:pPr>
      <w:r w:rsidRPr="00C4151D">
        <w:rPr>
          <w:sz w:val="24"/>
          <w:szCs w:val="24"/>
        </w:rPr>
        <w:t>12.4. В случае перемены собственника или обладателя имущественного права де</w:t>
      </w:r>
      <w:r w:rsidRPr="00C4151D">
        <w:rPr>
          <w:sz w:val="24"/>
          <w:szCs w:val="24"/>
        </w:rPr>
        <w:t>й</w:t>
      </w:r>
      <w:r w:rsidRPr="00C4151D">
        <w:rPr>
          <w:sz w:val="24"/>
          <w:szCs w:val="24"/>
        </w:rPr>
        <w:t>ствие соответствующего договора не прекращается и проведение аукциона не требуется.</w:t>
      </w:r>
    </w:p>
    <w:p w:rsidR="00AB21F4" w:rsidRPr="00C4151D" w:rsidRDefault="00AB21F4">
      <w:pPr>
        <w:autoSpaceDE w:val="0"/>
        <w:ind w:firstLine="540"/>
        <w:jc w:val="both"/>
        <w:rPr>
          <w:sz w:val="24"/>
          <w:szCs w:val="24"/>
        </w:rPr>
      </w:pPr>
      <w:r w:rsidRPr="00C4151D">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C4151D">
        <w:rPr>
          <w:sz w:val="24"/>
          <w:szCs w:val="24"/>
        </w:rPr>
        <w:t>у</w:t>
      </w:r>
      <w:r w:rsidRPr="00C4151D">
        <w:rPr>
          <w:sz w:val="24"/>
          <w:szCs w:val="24"/>
        </w:rPr>
        <w:t xml:space="preserve">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w:t>
      </w:r>
      <w:r w:rsidRPr="00C4151D">
        <w:rPr>
          <w:sz w:val="24"/>
          <w:szCs w:val="24"/>
        </w:rPr>
        <w:lastRenderedPageBreak/>
        <w:t>участие в аукционе которого присвоен второй номер, признается уклонившимся от закл</w:t>
      </w:r>
      <w:r w:rsidRPr="00C4151D">
        <w:rPr>
          <w:sz w:val="24"/>
          <w:szCs w:val="24"/>
        </w:rPr>
        <w:t>ю</w:t>
      </w:r>
      <w:r w:rsidRPr="00C4151D">
        <w:rPr>
          <w:sz w:val="24"/>
          <w:szCs w:val="24"/>
        </w:rPr>
        <w:t>чения договора.</w:t>
      </w:r>
    </w:p>
    <w:p w:rsidR="00AB21F4" w:rsidRPr="00C4151D" w:rsidRDefault="00AB21F4">
      <w:pPr>
        <w:autoSpaceDE w:val="0"/>
        <w:ind w:firstLine="540"/>
        <w:jc w:val="both"/>
        <w:rPr>
          <w:sz w:val="24"/>
          <w:szCs w:val="24"/>
        </w:rPr>
      </w:pPr>
      <w:r w:rsidRPr="00C4151D">
        <w:rPr>
          <w:sz w:val="24"/>
          <w:szCs w:val="24"/>
        </w:rPr>
        <w:t>12.6. В случае если победитель аукциона признан уклонившимся от заключения д</w:t>
      </w:r>
      <w:r w:rsidRPr="00C4151D">
        <w:rPr>
          <w:sz w:val="24"/>
          <w:szCs w:val="24"/>
        </w:rPr>
        <w:t>о</w:t>
      </w:r>
      <w:r w:rsidRPr="00C4151D">
        <w:rPr>
          <w:sz w:val="24"/>
          <w:szCs w:val="24"/>
        </w:rPr>
        <w:t>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w:t>
      </w:r>
      <w:r w:rsidRPr="00C4151D">
        <w:rPr>
          <w:sz w:val="24"/>
          <w:szCs w:val="24"/>
        </w:rPr>
        <w:t>а</w:t>
      </w:r>
      <w:r w:rsidRPr="00C4151D">
        <w:rPr>
          <w:sz w:val="24"/>
          <w:szCs w:val="24"/>
        </w:rPr>
        <w:t>стие в аукционе которого присвоен второй номер. Организатор аукциона обязан закл</w:t>
      </w:r>
      <w:r w:rsidRPr="00C4151D">
        <w:rPr>
          <w:sz w:val="24"/>
          <w:szCs w:val="24"/>
        </w:rPr>
        <w:t>ю</w:t>
      </w:r>
      <w:r w:rsidRPr="00C4151D">
        <w:rPr>
          <w:sz w:val="24"/>
          <w:szCs w:val="24"/>
        </w:rPr>
        <w:t>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sidRPr="00C4151D">
        <w:rPr>
          <w:sz w:val="24"/>
          <w:szCs w:val="24"/>
        </w:rPr>
        <w:t>а</w:t>
      </w:r>
      <w:r w:rsidRPr="00C4151D">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C4151D">
        <w:rPr>
          <w:sz w:val="24"/>
          <w:szCs w:val="24"/>
        </w:rPr>
        <w:t>н</w:t>
      </w:r>
      <w:r w:rsidRPr="00C4151D">
        <w:rPr>
          <w:sz w:val="24"/>
          <w:szCs w:val="24"/>
        </w:rPr>
        <w:t>ной документации. Указанный проект договора подписывается участником аукциона, з</w:t>
      </w:r>
      <w:r w:rsidRPr="00C4151D">
        <w:rPr>
          <w:sz w:val="24"/>
          <w:szCs w:val="24"/>
        </w:rPr>
        <w:t>а</w:t>
      </w:r>
      <w:r w:rsidRPr="00C4151D">
        <w:rPr>
          <w:sz w:val="24"/>
          <w:szCs w:val="24"/>
        </w:rPr>
        <w:t>явке на участие в аукционе которого присвоен второй номер, в десятидневный срок и представляется организатору аукциона.</w:t>
      </w:r>
    </w:p>
    <w:p w:rsidR="00AB21F4" w:rsidRPr="00C4151D" w:rsidRDefault="00AB21F4">
      <w:pPr>
        <w:autoSpaceDE w:val="0"/>
        <w:ind w:firstLine="540"/>
        <w:jc w:val="both"/>
        <w:rPr>
          <w:sz w:val="24"/>
          <w:szCs w:val="24"/>
        </w:rPr>
      </w:pPr>
      <w:r w:rsidRPr="00C4151D">
        <w:rPr>
          <w:sz w:val="24"/>
          <w:szCs w:val="24"/>
        </w:rPr>
        <w:t>При этом заключение договора для участника аукциона, заявке на участие в аукц</w:t>
      </w:r>
      <w:r w:rsidRPr="00C4151D">
        <w:rPr>
          <w:sz w:val="24"/>
          <w:szCs w:val="24"/>
        </w:rPr>
        <w:t>и</w:t>
      </w:r>
      <w:r w:rsidRPr="00C4151D">
        <w:rPr>
          <w:sz w:val="24"/>
          <w:szCs w:val="24"/>
        </w:rPr>
        <w:t>оне которого присвоен второй номер, является обязательным. В случае уклонения побед</w:t>
      </w:r>
      <w:r w:rsidRPr="00C4151D">
        <w:rPr>
          <w:sz w:val="24"/>
          <w:szCs w:val="24"/>
        </w:rPr>
        <w:t>и</w:t>
      </w:r>
      <w:r w:rsidRPr="00C4151D">
        <w:rPr>
          <w:sz w:val="24"/>
          <w:szCs w:val="24"/>
        </w:rPr>
        <w:t>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sidRPr="00C4151D">
        <w:rPr>
          <w:sz w:val="24"/>
          <w:szCs w:val="24"/>
        </w:rPr>
        <w:t>и</w:t>
      </w:r>
      <w:r w:rsidRPr="00C4151D">
        <w:rPr>
          <w:sz w:val="24"/>
          <w:szCs w:val="24"/>
        </w:rPr>
        <w:t>ненных уклонением от заключения договора. В случае если договор не заключен с поб</w:t>
      </w:r>
      <w:r w:rsidRPr="00C4151D">
        <w:rPr>
          <w:sz w:val="24"/>
          <w:szCs w:val="24"/>
        </w:rPr>
        <w:t>е</w:t>
      </w:r>
      <w:r w:rsidRPr="00C4151D">
        <w:rPr>
          <w:sz w:val="24"/>
          <w:szCs w:val="24"/>
        </w:rPr>
        <w:t>дителем аукциона или с участником аукциона, заявке на участие в конкурсе которого пр</w:t>
      </w:r>
      <w:r w:rsidRPr="00C4151D">
        <w:rPr>
          <w:sz w:val="24"/>
          <w:szCs w:val="24"/>
        </w:rPr>
        <w:t>и</w:t>
      </w:r>
      <w:r w:rsidRPr="00C4151D">
        <w:rPr>
          <w:sz w:val="24"/>
          <w:szCs w:val="24"/>
        </w:rPr>
        <w:t>своен второй номер, аукцион признается несостоявшимся.</w:t>
      </w:r>
    </w:p>
    <w:p w:rsidR="00AB21F4" w:rsidRPr="00C4151D" w:rsidRDefault="00AB21F4">
      <w:pPr>
        <w:autoSpaceDE w:val="0"/>
        <w:ind w:firstLine="540"/>
        <w:jc w:val="both"/>
        <w:rPr>
          <w:sz w:val="24"/>
          <w:szCs w:val="24"/>
        </w:rPr>
      </w:pPr>
      <w:r w:rsidRPr="00C4151D">
        <w:rPr>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w:t>
      </w:r>
      <w:r w:rsidRPr="00C4151D">
        <w:rPr>
          <w:sz w:val="24"/>
          <w:szCs w:val="24"/>
        </w:rPr>
        <w:t>а</w:t>
      </w:r>
      <w:r w:rsidRPr="00C4151D">
        <w:rPr>
          <w:sz w:val="24"/>
          <w:szCs w:val="24"/>
        </w:rPr>
        <w:t>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w:t>
      </w:r>
      <w:r w:rsidRPr="00C4151D">
        <w:rPr>
          <w:sz w:val="24"/>
          <w:szCs w:val="24"/>
        </w:rPr>
        <w:t>о</w:t>
      </w:r>
      <w:r w:rsidRPr="00C4151D">
        <w:rPr>
          <w:sz w:val="24"/>
          <w:szCs w:val="24"/>
        </w:rPr>
        <w:t>ведении аукциона, но может быть увеличена по соглашению сторон в порядке, устано</w:t>
      </w:r>
      <w:r w:rsidRPr="00C4151D">
        <w:rPr>
          <w:sz w:val="24"/>
          <w:szCs w:val="24"/>
        </w:rPr>
        <w:t>в</w:t>
      </w:r>
      <w:r w:rsidRPr="00C4151D">
        <w:rPr>
          <w:sz w:val="24"/>
          <w:szCs w:val="24"/>
        </w:rPr>
        <w:t>ленном договором.</w:t>
      </w:r>
    </w:p>
    <w:p w:rsidR="00AB21F4" w:rsidRPr="00C4151D" w:rsidRDefault="00AB21F4">
      <w:pPr>
        <w:autoSpaceDE w:val="0"/>
        <w:ind w:firstLine="540"/>
        <w:jc w:val="both"/>
        <w:rPr>
          <w:sz w:val="24"/>
          <w:szCs w:val="24"/>
        </w:rPr>
      </w:pPr>
      <w:r w:rsidRPr="00C4151D">
        <w:rPr>
          <w:sz w:val="24"/>
          <w:szCs w:val="24"/>
        </w:rPr>
        <w:t>12.8. Срок, в течение которого должен быть подписан проект договора; составля</w:t>
      </w:r>
      <w:r w:rsidRPr="00C4151D">
        <w:rPr>
          <w:sz w:val="24"/>
          <w:szCs w:val="24"/>
        </w:rPr>
        <w:t>ю</w:t>
      </w:r>
      <w:r w:rsidRPr="00C4151D">
        <w:rPr>
          <w:sz w:val="24"/>
          <w:szCs w:val="24"/>
        </w:rPr>
        <w:t>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C4151D">
        <w:rPr>
          <w:sz w:val="24"/>
          <w:szCs w:val="24"/>
        </w:rPr>
        <w:t>к</w:t>
      </w:r>
      <w:r w:rsidRPr="00C4151D">
        <w:rPr>
          <w:sz w:val="24"/>
          <w:szCs w:val="24"/>
        </w:rPr>
        <w:t>цион признан несостоявшимся по причине подачи единственной заявки на участие в ау</w:t>
      </w:r>
      <w:r w:rsidRPr="00C4151D">
        <w:rPr>
          <w:sz w:val="24"/>
          <w:szCs w:val="24"/>
        </w:rPr>
        <w:t>к</w:t>
      </w:r>
      <w:r w:rsidRPr="00C4151D">
        <w:rPr>
          <w:sz w:val="24"/>
          <w:szCs w:val="24"/>
        </w:rPr>
        <w:t>ционе либо признания участником аукциона только одного заявителя;</w:t>
      </w:r>
    </w:p>
    <w:p w:rsidR="00AB21F4" w:rsidRPr="00C4151D" w:rsidRDefault="00AB21F4">
      <w:pPr>
        <w:ind w:firstLine="708"/>
        <w:jc w:val="both"/>
        <w:rPr>
          <w:sz w:val="24"/>
          <w:szCs w:val="24"/>
        </w:rPr>
      </w:pPr>
      <w:r w:rsidRPr="00C4151D">
        <w:rPr>
          <w:sz w:val="24"/>
          <w:szCs w:val="24"/>
        </w:rPr>
        <w:t>проект договора аренды предусмотрен Приложением № 2, к документации об ау</w:t>
      </w:r>
      <w:r w:rsidRPr="00C4151D">
        <w:rPr>
          <w:sz w:val="24"/>
          <w:szCs w:val="24"/>
        </w:rPr>
        <w:t>к</w:t>
      </w:r>
      <w:r w:rsidRPr="00C4151D">
        <w:rPr>
          <w:sz w:val="24"/>
          <w:szCs w:val="24"/>
        </w:rPr>
        <w:t xml:space="preserve">ционе. </w:t>
      </w:r>
    </w:p>
    <w:p w:rsidR="00AB21F4" w:rsidRPr="00C4151D" w:rsidRDefault="00AB21F4">
      <w:pPr>
        <w:ind w:firstLine="708"/>
        <w:jc w:val="both"/>
        <w:rPr>
          <w:sz w:val="24"/>
          <w:szCs w:val="24"/>
        </w:rPr>
      </w:pPr>
      <w:r w:rsidRPr="00C4151D">
        <w:rPr>
          <w:sz w:val="24"/>
          <w:szCs w:val="24"/>
        </w:rPr>
        <w:t>12.9. Договор аренды заключается на условиях, указанных в извещении о провед</w:t>
      </w:r>
      <w:r w:rsidRPr="00C4151D">
        <w:rPr>
          <w:sz w:val="24"/>
          <w:szCs w:val="24"/>
        </w:rPr>
        <w:t>е</w:t>
      </w:r>
      <w:r w:rsidRPr="00C4151D">
        <w:rPr>
          <w:sz w:val="24"/>
          <w:szCs w:val="24"/>
        </w:rPr>
        <w:t>нии открытого аукциона и документации об аукционе, по предложенной победителем аукциона цене.</w:t>
      </w:r>
    </w:p>
    <w:p w:rsidR="00AB21F4" w:rsidRPr="00C4151D" w:rsidRDefault="00AB21F4">
      <w:pPr>
        <w:pStyle w:val="a8"/>
        <w:spacing w:after="0"/>
        <w:ind w:firstLine="540"/>
        <w:jc w:val="both"/>
      </w:pPr>
      <w:r w:rsidRPr="00C4151D">
        <w:t xml:space="preserve">   12.11.Размер арендной платы может быть изменен в сторону увеличения Аренд</w:t>
      </w:r>
      <w:r w:rsidRPr="00C4151D">
        <w:t>о</w:t>
      </w:r>
      <w:r w:rsidRPr="00C4151D">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C4151D">
        <w:t>о</w:t>
      </w:r>
      <w:r w:rsidRPr="00C4151D">
        <w:t xml:space="preserve">номразвития России.  </w:t>
      </w:r>
    </w:p>
    <w:p w:rsidR="00AB21F4" w:rsidRPr="00C4151D" w:rsidRDefault="00AB21F4">
      <w:pPr>
        <w:ind w:firstLine="540"/>
        <w:jc w:val="both"/>
        <w:rPr>
          <w:sz w:val="24"/>
          <w:szCs w:val="24"/>
        </w:rPr>
      </w:pPr>
      <w:r w:rsidRPr="00C4151D">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AB21F4" w:rsidRPr="00C4151D" w:rsidRDefault="00AB21F4">
      <w:pPr>
        <w:ind w:firstLine="540"/>
        <w:jc w:val="both"/>
        <w:rPr>
          <w:sz w:val="24"/>
          <w:szCs w:val="24"/>
        </w:rPr>
      </w:pPr>
      <w:r w:rsidRPr="00C4151D">
        <w:rPr>
          <w:sz w:val="24"/>
          <w:szCs w:val="24"/>
        </w:rPr>
        <w:t>12.12.Цена заключенного договора (цена лота) не может быть пересмотрена стор</w:t>
      </w:r>
      <w:r w:rsidRPr="00C4151D">
        <w:rPr>
          <w:sz w:val="24"/>
          <w:szCs w:val="24"/>
        </w:rPr>
        <w:t>о</w:t>
      </w:r>
      <w:r w:rsidRPr="00C4151D">
        <w:rPr>
          <w:sz w:val="24"/>
          <w:szCs w:val="24"/>
        </w:rPr>
        <w:t>нами в сторону уменьшения.</w:t>
      </w:r>
    </w:p>
    <w:p w:rsidR="00AB21F4" w:rsidRPr="00C4151D" w:rsidRDefault="00AB21F4">
      <w:pPr>
        <w:ind w:firstLine="708"/>
        <w:jc w:val="both"/>
        <w:rPr>
          <w:sz w:val="24"/>
          <w:szCs w:val="24"/>
        </w:rPr>
      </w:pPr>
      <w:r w:rsidRPr="00C4151D">
        <w:rPr>
          <w:sz w:val="24"/>
          <w:szCs w:val="24"/>
        </w:rPr>
        <w:lastRenderedPageBreak/>
        <w:t>12.13. Заключенный договор аренды недвижимого имущества подлежит госуда</w:t>
      </w:r>
      <w:r w:rsidRPr="00C4151D">
        <w:rPr>
          <w:sz w:val="24"/>
          <w:szCs w:val="24"/>
        </w:rPr>
        <w:t>р</w:t>
      </w:r>
      <w:r w:rsidRPr="00C4151D">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sidRPr="00C4151D">
        <w:rPr>
          <w:sz w:val="24"/>
          <w:szCs w:val="24"/>
        </w:rPr>
        <w:t>о</w:t>
      </w:r>
      <w:r w:rsidRPr="00C4151D">
        <w:rPr>
          <w:sz w:val="24"/>
          <w:szCs w:val="24"/>
        </w:rPr>
        <w:t>стоятельно.</w:t>
      </w:r>
    </w:p>
    <w:p w:rsidR="00AB21F4" w:rsidRPr="00C4151D" w:rsidRDefault="00AB21F4">
      <w:pPr>
        <w:ind w:firstLine="720"/>
        <w:jc w:val="both"/>
        <w:rPr>
          <w:iCs/>
          <w:sz w:val="24"/>
          <w:szCs w:val="24"/>
        </w:rPr>
      </w:pPr>
      <w:r w:rsidRPr="00C4151D">
        <w:rPr>
          <w:sz w:val="24"/>
          <w:szCs w:val="24"/>
        </w:rPr>
        <w:t>12.14. Фактическая передача объекта арендодателем и принятие его арендатором оформляется передаточным актом, подписываемым сторонами.</w:t>
      </w:r>
    </w:p>
    <w:p w:rsidR="00AB21F4" w:rsidRPr="00C4151D" w:rsidRDefault="00AB21F4">
      <w:pPr>
        <w:pStyle w:val="1"/>
        <w:spacing w:before="0" w:after="0"/>
        <w:jc w:val="both"/>
        <w:rPr>
          <w:sz w:val="24"/>
          <w:szCs w:val="24"/>
        </w:rPr>
      </w:pPr>
      <w:r w:rsidRPr="00C4151D">
        <w:rPr>
          <w:rFonts w:ascii="Times New Roman" w:hAnsi="Times New Roman" w:cs="Times New Roman"/>
          <w:b w:val="0"/>
          <w:bCs w:val="0"/>
          <w:iCs/>
          <w:sz w:val="24"/>
          <w:szCs w:val="24"/>
        </w:rPr>
        <w:t xml:space="preserve">            12.15.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AB21F4" w:rsidRPr="00C4151D" w:rsidRDefault="00AB21F4">
      <w:pPr>
        <w:ind w:firstLine="720"/>
        <w:jc w:val="both"/>
        <w:rPr>
          <w:sz w:val="24"/>
          <w:szCs w:val="24"/>
        </w:rPr>
      </w:pPr>
      <w:r w:rsidRPr="00C4151D">
        <w:rPr>
          <w:sz w:val="24"/>
          <w:szCs w:val="24"/>
        </w:rPr>
        <w:t>12.16.При заключении договора изменение условий договора, указанных в док</w:t>
      </w:r>
      <w:r w:rsidRPr="00C4151D">
        <w:rPr>
          <w:sz w:val="24"/>
          <w:szCs w:val="24"/>
        </w:rPr>
        <w:t>у</w:t>
      </w:r>
      <w:r w:rsidRPr="00C4151D">
        <w:rPr>
          <w:sz w:val="24"/>
          <w:szCs w:val="24"/>
        </w:rPr>
        <w:t>ментации об аукционе, по соглашению сторон и в одностороннем порядке не допускается.</w:t>
      </w:r>
    </w:p>
    <w:p w:rsidR="00AB21F4" w:rsidRPr="00C4151D" w:rsidRDefault="00AB21F4">
      <w:pPr>
        <w:ind w:firstLine="720"/>
        <w:jc w:val="both"/>
        <w:rPr>
          <w:sz w:val="24"/>
          <w:szCs w:val="24"/>
        </w:rPr>
      </w:pPr>
    </w:p>
    <w:p w:rsidR="00AB21F4" w:rsidRPr="00C4151D" w:rsidRDefault="00AB21F4">
      <w:pPr>
        <w:ind w:firstLine="540"/>
        <w:jc w:val="center"/>
        <w:rPr>
          <w:sz w:val="24"/>
          <w:szCs w:val="24"/>
        </w:rPr>
      </w:pPr>
      <w:r w:rsidRPr="00C4151D">
        <w:rPr>
          <w:b/>
          <w:bCs/>
          <w:sz w:val="24"/>
          <w:szCs w:val="24"/>
        </w:rPr>
        <w:t xml:space="preserve">13. Дата, время, график проведения осмотра имущества, права на которые предлагаются по договору </w:t>
      </w:r>
      <w:r w:rsidRPr="00C4151D">
        <w:rPr>
          <w:b/>
          <w:caps/>
          <w:sz w:val="24"/>
          <w:szCs w:val="24"/>
        </w:rPr>
        <w:t xml:space="preserve"> </w:t>
      </w:r>
    </w:p>
    <w:p w:rsidR="00AB21F4" w:rsidRPr="00C4151D" w:rsidRDefault="00AB21F4">
      <w:pPr>
        <w:ind w:firstLine="540"/>
        <w:jc w:val="center"/>
        <w:rPr>
          <w:sz w:val="24"/>
          <w:szCs w:val="24"/>
        </w:rPr>
      </w:pPr>
    </w:p>
    <w:p w:rsidR="00AB21F4" w:rsidRPr="00C4151D" w:rsidRDefault="00AB21F4">
      <w:pPr>
        <w:jc w:val="both"/>
        <w:rPr>
          <w:sz w:val="24"/>
          <w:szCs w:val="24"/>
        </w:rPr>
      </w:pPr>
      <w:r w:rsidRPr="00C4151D">
        <w:rPr>
          <w:sz w:val="24"/>
          <w:szCs w:val="24"/>
        </w:rPr>
        <w:t xml:space="preserve">         Осмотр муниципального имущества обеспечивает организатор аукциона без взим</w:t>
      </w:r>
      <w:r w:rsidRPr="00C4151D">
        <w:rPr>
          <w:sz w:val="24"/>
          <w:szCs w:val="24"/>
        </w:rPr>
        <w:t>а</w:t>
      </w:r>
      <w:r w:rsidRPr="00C4151D">
        <w:rPr>
          <w:sz w:val="24"/>
          <w:szCs w:val="24"/>
        </w:rPr>
        <w:t>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sidRPr="00C4151D">
        <w:rPr>
          <w:sz w:val="24"/>
          <w:szCs w:val="24"/>
        </w:rPr>
        <w:t>й</w:t>
      </w:r>
      <w:r w:rsidRPr="00C4151D">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C4151D">
        <w:rPr>
          <w:sz w:val="24"/>
          <w:szCs w:val="24"/>
        </w:rPr>
        <w:t>а</w:t>
      </w:r>
      <w:r w:rsidRPr="00C4151D">
        <w:rPr>
          <w:sz w:val="24"/>
          <w:szCs w:val="24"/>
        </w:rPr>
        <w:t>тора аукциона. Телефон для предварительной записи и справочн</w:t>
      </w:r>
      <w:r w:rsidR="007F146C">
        <w:rPr>
          <w:sz w:val="24"/>
          <w:szCs w:val="24"/>
        </w:rPr>
        <w:t>ой информации  8 (81666) 2-05-30</w:t>
      </w:r>
      <w:r w:rsidRPr="00C4151D">
        <w:rPr>
          <w:sz w:val="24"/>
          <w:szCs w:val="24"/>
        </w:rPr>
        <w:t xml:space="preserve"> с 9.00 до 17.00 часов по рабочим дням.</w:t>
      </w:r>
    </w:p>
    <w:p w:rsidR="00AB21F4" w:rsidRPr="00C4151D" w:rsidRDefault="00AB21F4">
      <w:pPr>
        <w:ind w:firstLine="540"/>
        <w:jc w:val="both"/>
        <w:rPr>
          <w:b/>
          <w:sz w:val="24"/>
          <w:szCs w:val="24"/>
        </w:rPr>
      </w:pPr>
      <w:r w:rsidRPr="00C4151D">
        <w:rPr>
          <w:sz w:val="24"/>
          <w:szCs w:val="24"/>
        </w:rPr>
        <w:t xml:space="preserve">Дата, время, график проведения осмотра имущества, права на которое передаются по договору определяется согласно </w:t>
      </w:r>
      <w:r w:rsidRPr="00C4151D">
        <w:rPr>
          <w:i/>
          <w:sz w:val="24"/>
          <w:szCs w:val="24"/>
        </w:rPr>
        <w:t>приложению №3</w:t>
      </w:r>
      <w:r w:rsidRPr="00C4151D">
        <w:rPr>
          <w:sz w:val="24"/>
          <w:szCs w:val="24"/>
        </w:rPr>
        <w:t xml:space="preserve"> к настоящей документации об аукционе.</w:t>
      </w:r>
    </w:p>
    <w:p w:rsidR="00AB21F4" w:rsidRPr="00C4151D" w:rsidRDefault="00AB21F4">
      <w:pPr>
        <w:ind w:firstLine="540"/>
        <w:jc w:val="center"/>
        <w:rPr>
          <w:b/>
          <w:sz w:val="24"/>
          <w:szCs w:val="24"/>
        </w:rPr>
      </w:pPr>
    </w:p>
    <w:p w:rsidR="00AB21F4" w:rsidRPr="00C4151D" w:rsidRDefault="00AB21F4">
      <w:pPr>
        <w:ind w:firstLine="840"/>
        <w:jc w:val="center"/>
        <w:rPr>
          <w:sz w:val="24"/>
          <w:szCs w:val="24"/>
        </w:rPr>
      </w:pPr>
      <w:r w:rsidRPr="00C4151D">
        <w:rPr>
          <w:bCs/>
          <w:sz w:val="24"/>
          <w:szCs w:val="24"/>
        </w:rPr>
        <w:t>______________________</w:t>
      </w:r>
    </w:p>
    <w:p w:rsidR="00AB21F4" w:rsidRPr="00C4151D" w:rsidRDefault="00AB21F4">
      <w:pPr>
        <w:ind w:firstLine="720"/>
        <w:jc w:val="both"/>
        <w:rPr>
          <w:sz w:val="24"/>
          <w:szCs w:val="24"/>
        </w:rPr>
      </w:pPr>
    </w:p>
    <w:p w:rsidR="00AB21F4" w:rsidRPr="00C4151D" w:rsidRDefault="00AB21F4">
      <w:pPr>
        <w:pStyle w:val="ab"/>
        <w:pageBreakBefore/>
        <w:jc w:val="right"/>
        <w:rPr>
          <w:b w:val="0"/>
          <w:sz w:val="24"/>
          <w:szCs w:val="24"/>
        </w:rPr>
      </w:pPr>
      <w:r w:rsidRPr="00C4151D">
        <w:rPr>
          <w:b w:val="0"/>
          <w:sz w:val="24"/>
          <w:szCs w:val="24"/>
        </w:rPr>
        <w:lastRenderedPageBreak/>
        <w:t xml:space="preserve"> Приложение 1</w:t>
      </w:r>
    </w:p>
    <w:p w:rsidR="00AB21F4" w:rsidRPr="00C4151D" w:rsidRDefault="00AB21F4">
      <w:pPr>
        <w:pStyle w:val="ab"/>
        <w:jc w:val="right"/>
        <w:rPr>
          <w:b w:val="0"/>
          <w:sz w:val="24"/>
          <w:szCs w:val="24"/>
        </w:rPr>
      </w:pPr>
      <w:r w:rsidRPr="00C4151D">
        <w:rPr>
          <w:b w:val="0"/>
          <w:sz w:val="24"/>
          <w:szCs w:val="24"/>
        </w:rPr>
        <w:t>к документации об аукционе</w:t>
      </w:r>
    </w:p>
    <w:p w:rsidR="00AB21F4" w:rsidRPr="00C4151D" w:rsidRDefault="007F146C">
      <w:pPr>
        <w:pStyle w:val="ab"/>
        <w:jc w:val="right"/>
        <w:rPr>
          <w:rFonts w:ascii="Book Antiqua" w:hAnsi="Book Antiqua" w:cs="Book Antiqua"/>
          <w:sz w:val="24"/>
          <w:szCs w:val="24"/>
        </w:rPr>
      </w:pPr>
      <w:r>
        <w:rPr>
          <w:b w:val="0"/>
          <w:sz w:val="24"/>
          <w:szCs w:val="24"/>
        </w:rPr>
        <w:t>от ___________ 2016</w:t>
      </w:r>
      <w:r w:rsidR="00AB21F4" w:rsidRPr="00C4151D">
        <w:rPr>
          <w:b w:val="0"/>
          <w:sz w:val="24"/>
          <w:szCs w:val="24"/>
        </w:rPr>
        <w:t xml:space="preserve"> года</w:t>
      </w:r>
    </w:p>
    <w:p w:rsidR="00AB21F4" w:rsidRPr="00C4151D" w:rsidRDefault="00AB21F4">
      <w:pPr>
        <w:jc w:val="center"/>
        <w:rPr>
          <w:rFonts w:ascii="Book Antiqua" w:hAnsi="Book Antiqua" w:cs="Book Antiqua"/>
          <w:b/>
          <w:sz w:val="24"/>
          <w:szCs w:val="24"/>
        </w:rPr>
      </w:pPr>
    </w:p>
    <w:p w:rsidR="00AB21F4" w:rsidRPr="00C4151D" w:rsidRDefault="00AB21F4">
      <w:pPr>
        <w:jc w:val="center"/>
        <w:rPr>
          <w:sz w:val="24"/>
          <w:szCs w:val="24"/>
        </w:rPr>
      </w:pPr>
      <w:r w:rsidRPr="00C4151D">
        <w:rPr>
          <w:sz w:val="24"/>
          <w:szCs w:val="24"/>
        </w:rPr>
        <w:t xml:space="preserve">ЗАЯВКА НА УЧАСТИЕ В ОТКРЫТОМ АУКЦИОНЕ </w:t>
      </w:r>
    </w:p>
    <w:p w:rsidR="00AB21F4" w:rsidRPr="00C4151D" w:rsidRDefault="00AB21F4">
      <w:pPr>
        <w:jc w:val="center"/>
        <w:rPr>
          <w:sz w:val="24"/>
          <w:szCs w:val="24"/>
        </w:rPr>
      </w:pPr>
      <w:r w:rsidRPr="00C4151D">
        <w:rPr>
          <w:sz w:val="24"/>
          <w:szCs w:val="24"/>
        </w:rPr>
        <w:t xml:space="preserve">на право заключения договора аренды объектов недвижимости. </w:t>
      </w:r>
    </w:p>
    <w:p w:rsidR="00AB21F4" w:rsidRPr="00C4151D" w:rsidRDefault="00AB21F4">
      <w:pPr>
        <w:jc w:val="center"/>
        <w:rPr>
          <w:sz w:val="24"/>
          <w:szCs w:val="24"/>
        </w:rPr>
      </w:pPr>
      <w:r w:rsidRPr="00C4151D">
        <w:rPr>
          <w:sz w:val="24"/>
          <w:szCs w:val="24"/>
        </w:rPr>
        <w:t>Лот №_____ (наименование лота)»</w:t>
      </w:r>
    </w:p>
    <w:p w:rsidR="00AB21F4" w:rsidRPr="00C4151D" w:rsidRDefault="00AB21F4">
      <w:pPr>
        <w:jc w:val="center"/>
        <w:rPr>
          <w:sz w:val="24"/>
          <w:szCs w:val="24"/>
        </w:rPr>
      </w:pPr>
      <w:r w:rsidRPr="00C4151D">
        <w:rPr>
          <w:sz w:val="24"/>
          <w:szCs w:val="24"/>
        </w:rPr>
        <w:t>(заполняется претендентом или его полномочным представителем)</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Претендент (физическое лицо или юридическое лицо)</w:t>
      </w:r>
    </w:p>
    <w:p w:rsidR="00AB21F4" w:rsidRPr="00C4151D" w:rsidRDefault="00AB21F4">
      <w:pPr>
        <w:rPr>
          <w:sz w:val="24"/>
          <w:szCs w:val="24"/>
        </w:rPr>
      </w:pPr>
      <w:r w:rsidRPr="00C4151D">
        <w:rPr>
          <w:sz w:val="24"/>
          <w:szCs w:val="24"/>
        </w:rPr>
        <w:t>_______________________________________________</w:t>
      </w:r>
    </w:p>
    <w:p w:rsidR="00AB21F4" w:rsidRPr="00C4151D" w:rsidRDefault="00AB21F4">
      <w:pPr>
        <w:rPr>
          <w:sz w:val="24"/>
          <w:szCs w:val="24"/>
        </w:rPr>
      </w:pPr>
      <w:r w:rsidRPr="00C4151D">
        <w:rPr>
          <w:sz w:val="24"/>
          <w:szCs w:val="24"/>
        </w:rPr>
        <w:t>(Ф.И.О. / наименование претендента)</w:t>
      </w:r>
    </w:p>
    <w:p w:rsidR="00AB21F4" w:rsidRPr="00C4151D" w:rsidRDefault="00AB21F4">
      <w:pPr>
        <w:rPr>
          <w:sz w:val="24"/>
          <w:szCs w:val="24"/>
        </w:rPr>
      </w:pPr>
      <w:r w:rsidRPr="00C4151D">
        <w:rPr>
          <w:sz w:val="24"/>
          <w:szCs w:val="24"/>
        </w:rPr>
        <w:t>(заполняется физическим лицом)</w:t>
      </w:r>
    </w:p>
    <w:p w:rsidR="00AB21F4" w:rsidRPr="00C4151D" w:rsidRDefault="00AB21F4">
      <w:pPr>
        <w:rPr>
          <w:sz w:val="24"/>
          <w:szCs w:val="24"/>
        </w:rPr>
      </w:pPr>
      <w:r w:rsidRPr="00C4151D">
        <w:rPr>
          <w:sz w:val="24"/>
          <w:szCs w:val="24"/>
        </w:rPr>
        <w:t>Документ, удостоверяющий личность:…………………………………………………………</w:t>
      </w:r>
    </w:p>
    <w:p w:rsidR="00AB21F4" w:rsidRPr="00C4151D" w:rsidRDefault="00AB21F4">
      <w:pPr>
        <w:rPr>
          <w:sz w:val="24"/>
          <w:szCs w:val="24"/>
        </w:rPr>
      </w:pPr>
      <w:r w:rsidRPr="00C4151D">
        <w:rPr>
          <w:sz w:val="24"/>
          <w:szCs w:val="24"/>
        </w:rPr>
        <w:t>Серия………№……………, выдан «…..»…………………………………………………….г.</w:t>
      </w:r>
    </w:p>
    <w:p w:rsidR="00AB21F4" w:rsidRPr="00C4151D" w:rsidRDefault="00AB21F4">
      <w:pPr>
        <w:rPr>
          <w:sz w:val="24"/>
          <w:szCs w:val="24"/>
        </w:rPr>
      </w:pPr>
      <w:r w:rsidRPr="00C4151D">
        <w:rPr>
          <w:sz w:val="24"/>
          <w:szCs w:val="24"/>
        </w:rPr>
        <w:t>……………………………………………………………………………………………………,</w:t>
      </w:r>
    </w:p>
    <w:p w:rsidR="00AB21F4" w:rsidRPr="00C4151D" w:rsidRDefault="00AB21F4">
      <w:pPr>
        <w:rPr>
          <w:sz w:val="24"/>
          <w:szCs w:val="24"/>
        </w:rPr>
      </w:pPr>
      <w:r w:rsidRPr="00C4151D">
        <w:rPr>
          <w:sz w:val="24"/>
          <w:szCs w:val="24"/>
        </w:rPr>
        <w:t>(кем выдан)</w:t>
      </w:r>
    </w:p>
    <w:p w:rsidR="00AB21F4" w:rsidRPr="00C4151D" w:rsidRDefault="00AB21F4">
      <w:pPr>
        <w:rPr>
          <w:sz w:val="24"/>
          <w:szCs w:val="24"/>
        </w:rPr>
      </w:pPr>
      <w:r w:rsidRPr="00C4151D">
        <w:rPr>
          <w:sz w:val="24"/>
          <w:szCs w:val="24"/>
        </w:rPr>
        <w:t>Место регистрации………………………………………………………………………………</w:t>
      </w:r>
    </w:p>
    <w:p w:rsidR="00AB21F4" w:rsidRPr="00C4151D" w:rsidRDefault="00AB21F4">
      <w:pPr>
        <w:rPr>
          <w:sz w:val="24"/>
          <w:szCs w:val="24"/>
        </w:rPr>
      </w:pPr>
      <w:r w:rsidRPr="00C4151D">
        <w:rPr>
          <w:sz w:val="24"/>
          <w:szCs w:val="24"/>
        </w:rPr>
        <w:t>Телефон………………………..Индекс…………………………………………………………</w:t>
      </w:r>
    </w:p>
    <w:p w:rsidR="00AB21F4" w:rsidRPr="00C4151D" w:rsidRDefault="00AB21F4">
      <w:pPr>
        <w:rPr>
          <w:sz w:val="24"/>
          <w:szCs w:val="24"/>
        </w:rPr>
      </w:pPr>
      <w:r w:rsidRPr="00C4151D">
        <w:rPr>
          <w:sz w:val="24"/>
          <w:szCs w:val="24"/>
        </w:rPr>
        <w:t>(заполняется юридическим лицом)</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Документ о государственной регистрации в качестве юридического лица…………………</w:t>
      </w:r>
    </w:p>
    <w:p w:rsidR="00AB21F4" w:rsidRPr="00C4151D" w:rsidRDefault="00AB21F4">
      <w:pPr>
        <w:rPr>
          <w:sz w:val="24"/>
          <w:szCs w:val="24"/>
        </w:rPr>
      </w:pPr>
      <w:r w:rsidRPr="00C4151D">
        <w:rPr>
          <w:sz w:val="24"/>
          <w:szCs w:val="24"/>
        </w:rPr>
        <w:t>……………………………рег.№………………………………,</w:t>
      </w:r>
    </w:p>
    <w:p w:rsidR="00AB21F4" w:rsidRPr="00C4151D" w:rsidRDefault="00AB21F4">
      <w:pPr>
        <w:rPr>
          <w:sz w:val="24"/>
          <w:szCs w:val="24"/>
        </w:rPr>
      </w:pPr>
      <w:r w:rsidRPr="00C4151D">
        <w:rPr>
          <w:sz w:val="24"/>
          <w:szCs w:val="24"/>
        </w:rPr>
        <w:t>дата регистрации «……»…………………   ………г.</w:t>
      </w:r>
    </w:p>
    <w:p w:rsidR="00AB21F4" w:rsidRPr="00C4151D" w:rsidRDefault="00AB21F4">
      <w:pPr>
        <w:rPr>
          <w:sz w:val="24"/>
          <w:szCs w:val="24"/>
        </w:rPr>
      </w:pPr>
      <w:r w:rsidRPr="00C4151D">
        <w:rPr>
          <w:sz w:val="24"/>
          <w:szCs w:val="24"/>
        </w:rPr>
        <w:t>Орган, осуществивший регистрацию…………………………………………………………..</w:t>
      </w:r>
    </w:p>
    <w:p w:rsidR="00AB21F4" w:rsidRPr="00C4151D" w:rsidRDefault="00AB21F4">
      <w:pPr>
        <w:rPr>
          <w:sz w:val="24"/>
          <w:szCs w:val="24"/>
        </w:rPr>
      </w:pPr>
      <w:r w:rsidRPr="00C4151D">
        <w:rPr>
          <w:sz w:val="24"/>
          <w:szCs w:val="24"/>
        </w:rPr>
        <w:t>Место выдачи…………………………………………………………………………………….</w:t>
      </w:r>
    </w:p>
    <w:p w:rsidR="00AB21F4" w:rsidRPr="00C4151D" w:rsidRDefault="00AB21F4">
      <w:pPr>
        <w:rPr>
          <w:sz w:val="24"/>
          <w:szCs w:val="24"/>
        </w:rPr>
      </w:pPr>
      <w:r w:rsidRPr="00C4151D">
        <w:rPr>
          <w:sz w:val="24"/>
          <w:szCs w:val="24"/>
        </w:rPr>
        <w:t>ИНН……………………………………..</w:t>
      </w:r>
    </w:p>
    <w:p w:rsidR="00AB21F4" w:rsidRPr="00C4151D" w:rsidRDefault="00AB21F4">
      <w:pPr>
        <w:rPr>
          <w:sz w:val="24"/>
          <w:szCs w:val="24"/>
        </w:rPr>
      </w:pPr>
      <w:r w:rsidRPr="00C4151D">
        <w:rPr>
          <w:sz w:val="24"/>
          <w:szCs w:val="24"/>
        </w:rPr>
        <w:t>Юридический адрес претендента:……………………………………………………………….</w:t>
      </w:r>
    </w:p>
    <w:p w:rsidR="00AB21F4" w:rsidRPr="00C4151D" w:rsidRDefault="00AB21F4">
      <w:pPr>
        <w:rPr>
          <w:sz w:val="24"/>
          <w:szCs w:val="24"/>
        </w:rPr>
      </w:pPr>
      <w:r w:rsidRPr="00C4151D">
        <w:rPr>
          <w:sz w:val="24"/>
          <w:szCs w:val="24"/>
        </w:rPr>
        <w:t>Телефон…………………Факс……………………… Индекс………………………...</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Представитель претендента……………………………………………………………..……</w:t>
      </w:r>
    </w:p>
    <w:p w:rsidR="00AB21F4" w:rsidRPr="00C4151D" w:rsidRDefault="00AB21F4">
      <w:pPr>
        <w:rPr>
          <w:sz w:val="24"/>
          <w:szCs w:val="24"/>
        </w:rPr>
      </w:pPr>
      <w:r w:rsidRPr="00C4151D">
        <w:rPr>
          <w:sz w:val="24"/>
          <w:szCs w:val="24"/>
        </w:rPr>
        <w:t xml:space="preserve"> (Ф.И.О. или наименование)</w:t>
      </w:r>
    </w:p>
    <w:p w:rsidR="00AB21F4" w:rsidRPr="00C4151D" w:rsidRDefault="00AB21F4">
      <w:pPr>
        <w:rPr>
          <w:sz w:val="24"/>
          <w:szCs w:val="24"/>
        </w:rPr>
      </w:pPr>
      <w:r w:rsidRPr="00C4151D">
        <w:rPr>
          <w:sz w:val="24"/>
          <w:szCs w:val="24"/>
        </w:rPr>
        <w:t>Действует на основании доверенности от «……..» ………………………г. №………………</w:t>
      </w:r>
    </w:p>
    <w:p w:rsidR="00AB21F4" w:rsidRPr="00C4151D" w:rsidRDefault="00AB21F4">
      <w:pPr>
        <w:rPr>
          <w:sz w:val="24"/>
          <w:szCs w:val="24"/>
        </w:rPr>
      </w:pPr>
      <w:r w:rsidRPr="00C4151D">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C4151D">
        <w:rPr>
          <w:sz w:val="24"/>
          <w:szCs w:val="24"/>
        </w:rPr>
        <w:t>и</w:t>
      </w:r>
      <w:r w:rsidRPr="00C4151D">
        <w:rPr>
          <w:sz w:val="24"/>
          <w:szCs w:val="24"/>
        </w:rPr>
        <w:t>дического лица):………………………………………………………………………..</w:t>
      </w:r>
    </w:p>
    <w:p w:rsidR="00AB21F4" w:rsidRPr="00C4151D" w:rsidRDefault="00AB21F4">
      <w:pPr>
        <w:rPr>
          <w:sz w:val="24"/>
          <w:szCs w:val="24"/>
        </w:rPr>
      </w:pPr>
      <w:r w:rsidRPr="00C4151D">
        <w:rPr>
          <w:sz w:val="24"/>
          <w:szCs w:val="24"/>
        </w:rPr>
        <w:t>……………………………………………………………………………………………….…………………………………………………………………………………………………….</w:t>
      </w:r>
    </w:p>
    <w:p w:rsidR="00AB21F4" w:rsidRPr="00C4151D" w:rsidRDefault="00AB21F4">
      <w:pPr>
        <w:rPr>
          <w:sz w:val="24"/>
          <w:szCs w:val="24"/>
        </w:rPr>
      </w:pPr>
      <w:r w:rsidRPr="00C4151D">
        <w:rPr>
          <w:sz w:val="24"/>
          <w:szCs w:val="24"/>
        </w:rPr>
        <w:t>(наименование документа, номер, дата и место выдачи (регистрации), кем и когда выдан)</w:t>
      </w:r>
    </w:p>
    <w:p w:rsidR="00AB21F4" w:rsidRPr="00C4151D" w:rsidRDefault="00AB21F4">
      <w:pPr>
        <w:rPr>
          <w:sz w:val="24"/>
          <w:szCs w:val="24"/>
        </w:rPr>
      </w:pPr>
      <w:r w:rsidRPr="00C4151D">
        <w:rPr>
          <w:sz w:val="24"/>
          <w:szCs w:val="24"/>
        </w:rPr>
        <w:t>Претендент - …..............................................................................................................................</w:t>
      </w:r>
    </w:p>
    <w:p w:rsidR="00AB21F4" w:rsidRPr="00C4151D" w:rsidRDefault="00AB21F4">
      <w:pPr>
        <w:rPr>
          <w:sz w:val="24"/>
          <w:szCs w:val="24"/>
        </w:rPr>
      </w:pPr>
      <w:r w:rsidRPr="00C4151D">
        <w:rPr>
          <w:sz w:val="24"/>
          <w:szCs w:val="24"/>
        </w:rPr>
        <w:t>…………………………………………………………………………………………</w:t>
      </w:r>
    </w:p>
    <w:p w:rsidR="00AB21F4" w:rsidRPr="00C4151D" w:rsidRDefault="00AB21F4">
      <w:pPr>
        <w:rPr>
          <w:sz w:val="24"/>
          <w:szCs w:val="24"/>
        </w:rPr>
      </w:pPr>
      <w:r w:rsidRPr="00C4151D">
        <w:rPr>
          <w:sz w:val="24"/>
          <w:szCs w:val="24"/>
        </w:rPr>
        <w:t>(Ф.И.О. / наименование претендента или его представителя )</w:t>
      </w:r>
    </w:p>
    <w:p w:rsidR="00AB21F4" w:rsidRPr="00C4151D" w:rsidRDefault="00AB21F4">
      <w:pPr>
        <w:rPr>
          <w:sz w:val="24"/>
          <w:szCs w:val="24"/>
        </w:rPr>
      </w:pPr>
      <w:r w:rsidRPr="00C4151D">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AB21F4" w:rsidRPr="00C4151D" w:rsidRDefault="00AB21F4">
      <w:pPr>
        <w:rPr>
          <w:sz w:val="24"/>
          <w:szCs w:val="24"/>
        </w:rPr>
      </w:pPr>
      <w:r w:rsidRPr="00C4151D">
        <w:rPr>
          <w:sz w:val="24"/>
          <w:szCs w:val="24"/>
        </w:rPr>
        <w:t>…………………………………………………………………………………………</w:t>
      </w:r>
    </w:p>
    <w:p w:rsidR="00AB21F4" w:rsidRPr="00C4151D" w:rsidRDefault="00AB21F4">
      <w:pPr>
        <w:rPr>
          <w:sz w:val="24"/>
          <w:szCs w:val="24"/>
        </w:rPr>
      </w:pPr>
      <w:r w:rsidRPr="00C4151D">
        <w:rPr>
          <w:sz w:val="24"/>
          <w:szCs w:val="24"/>
        </w:rPr>
        <w:t>……………………………………………………………………………………………</w:t>
      </w:r>
    </w:p>
    <w:p w:rsidR="00AB21F4" w:rsidRPr="00C4151D" w:rsidRDefault="00AB21F4">
      <w:pPr>
        <w:rPr>
          <w:sz w:val="24"/>
          <w:szCs w:val="24"/>
        </w:rPr>
      </w:pPr>
      <w:r w:rsidRPr="00C4151D">
        <w:rPr>
          <w:sz w:val="24"/>
          <w:szCs w:val="24"/>
        </w:rPr>
        <w:t>(наименование и адрес объекта, выставленного на торги)</w:t>
      </w:r>
    </w:p>
    <w:p w:rsidR="00AB21F4" w:rsidRPr="00C4151D" w:rsidRDefault="00AB21F4">
      <w:pPr>
        <w:rPr>
          <w:sz w:val="24"/>
          <w:szCs w:val="24"/>
        </w:rPr>
      </w:pPr>
      <w:r w:rsidRPr="00C4151D">
        <w:rPr>
          <w:sz w:val="24"/>
          <w:szCs w:val="24"/>
        </w:rPr>
        <w:t xml:space="preserve"> не имеет претензий к состоянию объекта и обязуется:</w:t>
      </w:r>
    </w:p>
    <w:p w:rsidR="00AB21F4" w:rsidRPr="00C4151D" w:rsidRDefault="00AB21F4">
      <w:pPr>
        <w:ind w:hanging="45"/>
        <w:rPr>
          <w:sz w:val="24"/>
          <w:szCs w:val="24"/>
        </w:rPr>
      </w:pPr>
      <w:r w:rsidRPr="00C4151D">
        <w:rPr>
          <w:sz w:val="24"/>
          <w:szCs w:val="24"/>
        </w:rPr>
        <w:t xml:space="preserve"> 1. Соблюдать Правила проведения аукциона, утвержденные Приказом Федеральной а</w:t>
      </w:r>
      <w:r w:rsidRPr="00C4151D">
        <w:rPr>
          <w:sz w:val="24"/>
          <w:szCs w:val="24"/>
        </w:rPr>
        <w:t>н</w:t>
      </w:r>
      <w:r w:rsidRPr="00C4151D">
        <w:rPr>
          <w:sz w:val="24"/>
          <w:szCs w:val="24"/>
        </w:rPr>
        <w:t>тимонопольной службы от 10.02.2010 № 67, требования аукционной документации,</w:t>
      </w:r>
      <w:r w:rsidR="00327F39" w:rsidRPr="00C4151D">
        <w:rPr>
          <w:sz w:val="24"/>
          <w:szCs w:val="24"/>
        </w:rPr>
        <w:t xml:space="preserve"> </w:t>
      </w:r>
      <w:r w:rsidRPr="00C4151D">
        <w:rPr>
          <w:sz w:val="24"/>
          <w:szCs w:val="24"/>
        </w:rPr>
        <w:t>ук</w:t>
      </w:r>
      <w:r w:rsidRPr="00C4151D">
        <w:rPr>
          <w:sz w:val="24"/>
          <w:szCs w:val="24"/>
        </w:rPr>
        <w:t>а</w:t>
      </w:r>
      <w:r w:rsidRPr="00C4151D">
        <w:rPr>
          <w:sz w:val="24"/>
          <w:szCs w:val="24"/>
        </w:rPr>
        <w:t xml:space="preserve">занных в извещении о проведении торгов : </w:t>
      </w:r>
      <w:hyperlink r:id="rId16" w:history="1">
        <w:r w:rsidRPr="00C4151D">
          <w:rPr>
            <w:rStyle w:val="a4"/>
            <w:color w:val="auto"/>
          </w:rPr>
          <w:t>http://www.torgi.gov.ru</w:t>
        </w:r>
      </w:hyperlink>
      <w:r w:rsidRPr="00C4151D">
        <w:rPr>
          <w:sz w:val="24"/>
          <w:szCs w:val="24"/>
          <w:u w:val="single"/>
        </w:rPr>
        <w:t xml:space="preserve">, и </w:t>
      </w:r>
      <w:r w:rsidRPr="00C4151D">
        <w:rPr>
          <w:sz w:val="24"/>
          <w:szCs w:val="24"/>
        </w:rPr>
        <w:t xml:space="preserve"> опубликованном на оф</w:t>
      </w:r>
      <w:r w:rsidRPr="00C4151D">
        <w:rPr>
          <w:sz w:val="24"/>
          <w:szCs w:val="24"/>
        </w:rPr>
        <w:t>и</w:t>
      </w:r>
      <w:r w:rsidRPr="00C4151D">
        <w:rPr>
          <w:sz w:val="24"/>
          <w:szCs w:val="24"/>
        </w:rPr>
        <w:lastRenderedPageBreak/>
        <w:t xml:space="preserve">циальном сайте Администрации Валдайского муниципального района: </w:t>
      </w:r>
      <w:hyperlink r:id="rId17" w:history="1">
        <w:r w:rsidRPr="00C4151D">
          <w:rPr>
            <w:rStyle w:val="a4"/>
            <w:color w:val="auto"/>
          </w:rPr>
          <w:t>www.valdayadm.ru</w:t>
        </w:r>
      </w:hyperlink>
      <w:r w:rsidRPr="00C4151D">
        <w:rPr>
          <w:sz w:val="24"/>
          <w:szCs w:val="24"/>
        </w:rPr>
        <w:t>. Подача  настоящей заявки на участие в аукционе, с нашей стороны, в соответствии со ст</w:t>
      </w:r>
      <w:r w:rsidRPr="00C4151D">
        <w:rPr>
          <w:sz w:val="24"/>
          <w:szCs w:val="24"/>
        </w:rPr>
        <w:t>а</w:t>
      </w:r>
      <w:r w:rsidRPr="00C4151D">
        <w:rPr>
          <w:sz w:val="24"/>
          <w:szCs w:val="24"/>
        </w:rPr>
        <w:t>тьей 438 Гражданского кодекса Российской Федерации, является акце</w:t>
      </w:r>
      <w:r w:rsidRPr="00C4151D">
        <w:rPr>
          <w:sz w:val="24"/>
          <w:szCs w:val="24"/>
        </w:rPr>
        <w:t>п</w:t>
      </w:r>
      <w:r w:rsidRPr="00C4151D">
        <w:rPr>
          <w:sz w:val="24"/>
          <w:szCs w:val="24"/>
        </w:rPr>
        <w:t xml:space="preserve">том оферты. </w:t>
      </w:r>
    </w:p>
    <w:p w:rsidR="00AB21F4" w:rsidRPr="00C4151D" w:rsidRDefault="00AB21F4">
      <w:pPr>
        <w:rPr>
          <w:sz w:val="24"/>
          <w:szCs w:val="24"/>
        </w:rPr>
      </w:pPr>
      <w:r w:rsidRPr="00C4151D">
        <w:rPr>
          <w:sz w:val="24"/>
          <w:szCs w:val="24"/>
        </w:rPr>
        <w:t>2. В случае признания победителем торгов (аукциона, конкурса) заключить договор аре</w:t>
      </w:r>
      <w:r w:rsidRPr="00C4151D">
        <w:rPr>
          <w:sz w:val="24"/>
          <w:szCs w:val="24"/>
        </w:rPr>
        <w:t>н</w:t>
      </w:r>
      <w:r w:rsidRPr="00C4151D">
        <w:rPr>
          <w:sz w:val="24"/>
          <w:szCs w:val="24"/>
        </w:rPr>
        <w:t>ды на условиях предложенного в аукционной документации проекта договора и подписать акт приема-передачи объекта.</w:t>
      </w:r>
    </w:p>
    <w:p w:rsidR="00AB21F4" w:rsidRPr="00C4151D" w:rsidRDefault="00AB21F4">
      <w:pPr>
        <w:autoSpaceDE w:val="0"/>
        <w:jc w:val="both"/>
        <w:rPr>
          <w:sz w:val="24"/>
          <w:szCs w:val="24"/>
        </w:rPr>
      </w:pPr>
      <w:r w:rsidRPr="00C4151D">
        <w:rPr>
          <w:sz w:val="24"/>
          <w:szCs w:val="24"/>
        </w:rPr>
        <w:t>3. Настоящим заявляем:</w:t>
      </w:r>
    </w:p>
    <w:p w:rsidR="00AB21F4" w:rsidRPr="00C4151D" w:rsidRDefault="00AB21F4">
      <w:pPr>
        <w:autoSpaceDE w:val="0"/>
        <w:jc w:val="both"/>
        <w:rPr>
          <w:sz w:val="24"/>
          <w:szCs w:val="24"/>
        </w:rPr>
      </w:pPr>
      <w:r w:rsidRPr="00C4151D">
        <w:rPr>
          <w:sz w:val="24"/>
          <w:szCs w:val="24"/>
        </w:rPr>
        <w:t>- об отсутствии решения о ликвидации заявителя (для юридического лица);</w:t>
      </w:r>
    </w:p>
    <w:p w:rsidR="00AB21F4" w:rsidRPr="00C4151D" w:rsidRDefault="00AB21F4">
      <w:pPr>
        <w:autoSpaceDE w:val="0"/>
        <w:jc w:val="both"/>
        <w:rPr>
          <w:sz w:val="24"/>
          <w:szCs w:val="24"/>
        </w:rPr>
      </w:pPr>
      <w:r w:rsidRPr="00C4151D">
        <w:rPr>
          <w:sz w:val="24"/>
          <w:szCs w:val="24"/>
        </w:rPr>
        <w:t>- об отсутствии решения арбитражного суда о признании банкротом и об открытии ко</w:t>
      </w:r>
      <w:r w:rsidRPr="00C4151D">
        <w:rPr>
          <w:sz w:val="24"/>
          <w:szCs w:val="24"/>
        </w:rPr>
        <w:t>н</w:t>
      </w:r>
      <w:r w:rsidRPr="00C4151D">
        <w:rPr>
          <w:sz w:val="24"/>
          <w:szCs w:val="24"/>
        </w:rPr>
        <w:t>курсного производства заявителя (для юридического лица, индивидуального предприн</w:t>
      </w:r>
      <w:r w:rsidRPr="00C4151D">
        <w:rPr>
          <w:sz w:val="24"/>
          <w:szCs w:val="24"/>
        </w:rPr>
        <w:t>и</w:t>
      </w:r>
      <w:r w:rsidRPr="00C4151D">
        <w:rPr>
          <w:sz w:val="24"/>
          <w:szCs w:val="24"/>
        </w:rPr>
        <w:t>мателя);</w:t>
      </w:r>
    </w:p>
    <w:p w:rsidR="00AB21F4" w:rsidRPr="00C4151D" w:rsidRDefault="00AB21F4">
      <w:pPr>
        <w:autoSpaceDE w:val="0"/>
        <w:jc w:val="both"/>
        <w:rPr>
          <w:sz w:val="24"/>
          <w:szCs w:val="24"/>
        </w:rPr>
      </w:pPr>
      <w:r w:rsidRPr="00C4151D">
        <w:rPr>
          <w:sz w:val="24"/>
          <w:szCs w:val="24"/>
        </w:rPr>
        <w:t>- об отсутствии решения о приостановлении деятельности заявителя в порядке, пред</w:t>
      </w:r>
      <w:r w:rsidRPr="00C4151D">
        <w:rPr>
          <w:sz w:val="24"/>
          <w:szCs w:val="24"/>
        </w:rPr>
        <w:t>у</w:t>
      </w:r>
      <w:r w:rsidRPr="00C4151D">
        <w:rPr>
          <w:sz w:val="24"/>
          <w:szCs w:val="24"/>
        </w:rPr>
        <w:t>смотренном Кодексом Российской Федерации об административных правонарушениях.</w:t>
      </w:r>
    </w:p>
    <w:p w:rsidR="00AB21F4" w:rsidRPr="00C4151D" w:rsidRDefault="00AB21F4">
      <w:pPr>
        <w:rPr>
          <w:sz w:val="24"/>
          <w:szCs w:val="24"/>
        </w:rPr>
      </w:pPr>
    </w:p>
    <w:p w:rsidR="00AB21F4" w:rsidRPr="00C4151D" w:rsidRDefault="00AB21F4">
      <w:pPr>
        <w:rPr>
          <w:sz w:val="24"/>
          <w:szCs w:val="24"/>
        </w:rPr>
      </w:pPr>
      <w:r w:rsidRPr="00C4151D">
        <w:rPr>
          <w:sz w:val="24"/>
          <w:szCs w:val="24"/>
        </w:rPr>
        <w:t>Претендент извещен, что:</w:t>
      </w:r>
    </w:p>
    <w:p w:rsidR="00AB21F4" w:rsidRPr="00C4151D" w:rsidRDefault="00AB21F4">
      <w:pPr>
        <w:rPr>
          <w:sz w:val="24"/>
          <w:szCs w:val="24"/>
        </w:rPr>
      </w:pPr>
      <w:r w:rsidRPr="00C4151D">
        <w:rPr>
          <w:sz w:val="24"/>
          <w:szCs w:val="24"/>
        </w:rPr>
        <w:t>в случае признания его победителем торгов и при уклонении (и/или непредставлении н</w:t>
      </w:r>
      <w:r w:rsidRPr="00C4151D">
        <w:rPr>
          <w:sz w:val="24"/>
          <w:szCs w:val="24"/>
        </w:rPr>
        <w:t>е</w:t>
      </w:r>
      <w:r w:rsidRPr="00C4151D">
        <w:rPr>
          <w:sz w:val="24"/>
          <w:szCs w:val="24"/>
        </w:rPr>
        <w:t>обходимого(ых) документа(ов)) или отказе от заключения (подписания) договора аренды и акта приема-передачи он утрачивает право на заключение указанного договора аренды без возвращения задатка, результаты торгов аннулируются.</w:t>
      </w:r>
    </w:p>
    <w:p w:rsidR="00AB21F4" w:rsidRPr="00C4151D" w:rsidRDefault="00AB21F4">
      <w:pPr>
        <w:rPr>
          <w:sz w:val="24"/>
          <w:szCs w:val="24"/>
        </w:rPr>
      </w:pPr>
      <w:r w:rsidRPr="00C4151D">
        <w:rPr>
          <w:sz w:val="24"/>
          <w:szCs w:val="24"/>
        </w:rPr>
        <w:t>Ответственность за достоверность представленной информации несет претендент.</w:t>
      </w:r>
    </w:p>
    <w:p w:rsidR="00AB21F4" w:rsidRPr="00C4151D" w:rsidRDefault="00AB21F4">
      <w:pPr>
        <w:rPr>
          <w:sz w:val="24"/>
          <w:szCs w:val="24"/>
        </w:rPr>
      </w:pPr>
    </w:p>
    <w:p w:rsidR="00AB21F4" w:rsidRPr="00C4151D" w:rsidRDefault="00AB21F4">
      <w:pPr>
        <w:rPr>
          <w:sz w:val="24"/>
          <w:szCs w:val="24"/>
        </w:rPr>
      </w:pPr>
      <w:r w:rsidRPr="00C4151D">
        <w:rPr>
          <w:sz w:val="24"/>
          <w:szCs w:val="24"/>
        </w:rPr>
        <w:t>Приложение:</w:t>
      </w:r>
    </w:p>
    <w:p w:rsidR="00AB21F4" w:rsidRPr="00C4151D" w:rsidRDefault="00AB21F4">
      <w:pPr>
        <w:rPr>
          <w:sz w:val="24"/>
          <w:szCs w:val="24"/>
        </w:rPr>
      </w:pPr>
      <w:r w:rsidRPr="00C4151D">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C4151D">
        <w:rPr>
          <w:sz w:val="24"/>
          <w:szCs w:val="24"/>
        </w:rPr>
        <w:t>н</w:t>
      </w:r>
      <w:r w:rsidRPr="00C4151D">
        <w:rPr>
          <w:sz w:val="24"/>
          <w:szCs w:val="24"/>
        </w:rPr>
        <w:t>тации ).</w:t>
      </w:r>
    </w:p>
    <w:p w:rsidR="00AB21F4" w:rsidRPr="00C4151D" w:rsidRDefault="00AB21F4">
      <w:pPr>
        <w:rPr>
          <w:sz w:val="24"/>
          <w:szCs w:val="24"/>
        </w:rPr>
      </w:pP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Платежные реквизиты, счет в банке претендента, на который перечисляется сумма во</w:t>
      </w:r>
      <w:r w:rsidRPr="00C4151D">
        <w:rPr>
          <w:sz w:val="24"/>
          <w:szCs w:val="24"/>
        </w:rPr>
        <w:t>з</w:t>
      </w:r>
      <w:r w:rsidRPr="00C4151D">
        <w:rPr>
          <w:sz w:val="24"/>
          <w:szCs w:val="24"/>
        </w:rPr>
        <w:t>вращаемого задатка:</w:t>
      </w:r>
    </w:p>
    <w:p w:rsidR="00AB21F4" w:rsidRPr="00C4151D" w:rsidRDefault="00AB21F4">
      <w:pPr>
        <w:rPr>
          <w:sz w:val="24"/>
          <w:szCs w:val="24"/>
        </w:rPr>
      </w:pPr>
      <w:r w:rsidRPr="00C4151D">
        <w:rPr>
          <w:sz w:val="24"/>
          <w:szCs w:val="24"/>
        </w:rPr>
        <w:t>_________________________________________________________________</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Претендент: __________________________________________________________________</w:t>
      </w:r>
    </w:p>
    <w:p w:rsidR="00AB21F4" w:rsidRPr="00C4151D" w:rsidRDefault="00AB21F4">
      <w:pPr>
        <w:rPr>
          <w:sz w:val="24"/>
          <w:szCs w:val="24"/>
        </w:rPr>
      </w:pPr>
      <w:r w:rsidRPr="00C4151D">
        <w:rPr>
          <w:sz w:val="24"/>
          <w:szCs w:val="24"/>
        </w:rPr>
        <w:t>(Должность и подпись претендента или его полномочного представителя)</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М.П.</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Заявка принята организатором торгов:</w:t>
      </w:r>
    </w:p>
    <w:p w:rsidR="00AB21F4" w:rsidRPr="00C4151D" w:rsidRDefault="00AB21F4">
      <w:pPr>
        <w:rPr>
          <w:sz w:val="24"/>
          <w:szCs w:val="24"/>
        </w:rPr>
      </w:pPr>
      <w:r w:rsidRPr="00C4151D">
        <w:rPr>
          <w:sz w:val="24"/>
          <w:szCs w:val="24"/>
        </w:rPr>
        <w:t xml:space="preserve"> </w:t>
      </w:r>
    </w:p>
    <w:p w:rsidR="00AB21F4" w:rsidRPr="00C4151D" w:rsidRDefault="00AB21F4">
      <w:pPr>
        <w:rPr>
          <w:sz w:val="24"/>
          <w:szCs w:val="24"/>
        </w:rPr>
      </w:pPr>
      <w:r w:rsidRPr="00C4151D">
        <w:rPr>
          <w:sz w:val="24"/>
          <w:szCs w:val="24"/>
        </w:rPr>
        <w:t>______ час. ______ мин</w:t>
      </w:r>
      <w:r w:rsidR="007F146C">
        <w:rPr>
          <w:sz w:val="24"/>
          <w:szCs w:val="24"/>
        </w:rPr>
        <w:t>.   «_____» _______________ 2016</w:t>
      </w:r>
      <w:r w:rsidRPr="00C4151D">
        <w:rPr>
          <w:sz w:val="24"/>
          <w:szCs w:val="24"/>
        </w:rPr>
        <w:t xml:space="preserve"> г.   за   №_____________</w:t>
      </w:r>
    </w:p>
    <w:p w:rsidR="00AB21F4" w:rsidRPr="00C4151D" w:rsidRDefault="00AB21F4">
      <w:pPr>
        <w:rPr>
          <w:sz w:val="24"/>
          <w:szCs w:val="24"/>
        </w:rPr>
      </w:pPr>
      <w:r w:rsidRPr="00C4151D">
        <w:rPr>
          <w:sz w:val="24"/>
          <w:szCs w:val="24"/>
        </w:rPr>
        <w:t>Уполномоченный представитель</w:t>
      </w:r>
    </w:p>
    <w:p w:rsidR="00AB21F4" w:rsidRPr="00C4151D" w:rsidRDefault="00AB21F4">
      <w:pPr>
        <w:rPr>
          <w:sz w:val="24"/>
          <w:szCs w:val="24"/>
        </w:rPr>
      </w:pPr>
      <w:r w:rsidRPr="00C4151D">
        <w:rPr>
          <w:sz w:val="24"/>
          <w:szCs w:val="24"/>
        </w:rPr>
        <w:t>организатора торгов ______________________________________________________</w:t>
      </w:r>
    </w:p>
    <w:p w:rsidR="00AB21F4" w:rsidRPr="00C4151D" w:rsidRDefault="00AB21F4">
      <w:pPr>
        <w:rPr>
          <w:rFonts w:ascii="Book Antiqua" w:hAnsi="Book Antiqua" w:cs="Book Antiqua"/>
          <w:sz w:val="24"/>
          <w:szCs w:val="24"/>
        </w:rPr>
      </w:pPr>
      <w:r w:rsidRPr="00C4151D">
        <w:rPr>
          <w:sz w:val="24"/>
          <w:szCs w:val="24"/>
        </w:rPr>
        <w:t xml:space="preserve">                                                           (должность, подпись, Ф.И.О.)</w:t>
      </w:r>
    </w:p>
    <w:p w:rsidR="00AB21F4" w:rsidRPr="00C4151D" w:rsidRDefault="00AB21F4">
      <w:pPr>
        <w:pStyle w:val="ab"/>
        <w:jc w:val="right"/>
        <w:rPr>
          <w:rFonts w:ascii="Book Antiqua" w:hAnsi="Book Antiqua" w:cs="Book Antiqua"/>
          <w:b w:val="0"/>
          <w:sz w:val="24"/>
          <w:szCs w:val="24"/>
        </w:rPr>
      </w:pPr>
    </w:p>
    <w:p w:rsidR="00AB21F4" w:rsidRPr="00C4151D" w:rsidRDefault="00AB21F4">
      <w:pPr>
        <w:rPr>
          <w:sz w:val="24"/>
          <w:szCs w:val="24"/>
        </w:rPr>
      </w:pPr>
    </w:p>
    <w:p w:rsidR="00AB21F4" w:rsidRPr="00C4151D" w:rsidRDefault="00AB21F4">
      <w:pPr>
        <w:rPr>
          <w:sz w:val="24"/>
          <w:szCs w:val="24"/>
        </w:rPr>
      </w:pPr>
    </w:p>
    <w:p w:rsidR="00AB21F4" w:rsidRPr="00C4151D" w:rsidRDefault="00AB21F4">
      <w:pPr>
        <w:rPr>
          <w:sz w:val="24"/>
          <w:szCs w:val="24"/>
        </w:rPr>
      </w:pPr>
    </w:p>
    <w:p w:rsidR="00AB21F4" w:rsidRPr="00C4151D" w:rsidRDefault="00AB21F4">
      <w:pPr>
        <w:rPr>
          <w:sz w:val="24"/>
          <w:szCs w:val="24"/>
        </w:rPr>
      </w:pPr>
    </w:p>
    <w:p w:rsidR="00AB21F4" w:rsidRPr="00C4151D" w:rsidRDefault="00AB21F4">
      <w:pPr>
        <w:pStyle w:val="ab"/>
        <w:jc w:val="right"/>
        <w:rPr>
          <w:sz w:val="24"/>
          <w:szCs w:val="24"/>
        </w:rPr>
      </w:pPr>
    </w:p>
    <w:p w:rsidR="00AB21F4" w:rsidRPr="00C4151D" w:rsidRDefault="00AB21F4">
      <w:pPr>
        <w:pStyle w:val="ab"/>
        <w:tabs>
          <w:tab w:val="left" w:pos="7035"/>
        </w:tabs>
        <w:jc w:val="left"/>
        <w:rPr>
          <w:sz w:val="24"/>
          <w:szCs w:val="24"/>
        </w:rPr>
      </w:pPr>
      <w:r w:rsidRPr="00C4151D">
        <w:rPr>
          <w:sz w:val="24"/>
          <w:szCs w:val="24"/>
        </w:rPr>
        <w:tab/>
      </w:r>
    </w:p>
    <w:p w:rsidR="00A919C7" w:rsidRPr="00C4151D" w:rsidRDefault="00A919C7">
      <w:pPr>
        <w:pStyle w:val="ab"/>
        <w:jc w:val="right"/>
        <w:rPr>
          <w:sz w:val="24"/>
          <w:szCs w:val="24"/>
        </w:rPr>
        <w:sectPr w:rsidR="00A919C7" w:rsidRPr="00C4151D">
          <w:pgSz w:w="11906" w:h="16838"/>
          <w:pgMar w:top="1134" w:right="850" w:bottom="1134" w:left="1701" w:header="720" w:footer="720" w:gutter="0"/>
          <w:cols w:space="720"/>
          <w:docGrid w:linePitch="360"/>
        </w:sectPr>
      </w:pPr>
    </w:p>
    <w:p w:rsidR="008B0F7E" w:rsidRPr="00C4151D" w:rsidRDefault="008B0F7E" w:rsidP="008B0F7E">
      <w:pPr>
        <w:pStyle w:val="ab"/>
        <w:tabs>
          <w:tab w:val="left" w:pos="7035"/>
        </w:tabs>
        <w:jc w:val="left"/>
        <w:rPr>
          <w:b w:val="0"/>
          <w:sz w:val="24"/>
          <w:szCs w:val="24"/>
        </w:rPr>
      </w:pPr>
      <w:r w:rsidRPr="00C4151D">
        <w:rPr>
          <w:b w:val="0"/>
          <w:sz w:val="24"/>
          <w:szCs w:val="24"/>
        </w:rPr>
        <w:lastRenderedPageBreak/>
        <w:t xml:space="preserve">                                                                                                       Приложение 2</w:t>
      </w:r>
    </w:p>
    <w:p w:rsidR="008B0F7E" w:rsidRPr="00C4151D" w:rsidRDefault="008B0F7E" w:rsidP="008B0F7E">
      <w:pPr>
        <w:pStyle w:val="ab"/>
        <w:jc w:val="right"/>
        <w:rPr>
          <w:b w:val="0"/>
          <w:sz w:val="24"/>
          <w:szCs w:val="24"/>
        </w:rPr>
      </w:pPr>
      <w:r w:rsidRPr="00C4151D">
        <w:rPr>
          <w:b w:val="0"/>
          <w:sz w:val="24"/>
          <w:szCs w:val="24"/>
        </w:rPr>
        <w:t>к документации об аукционе</w:t>
      </w:r>
    </w:p>
    <w:p w:rsidR="008B0F7E" w:rsidRPr="00C4151D" w:rsidRDefault="007F146C" w:rsidP="008B0F7E">
      <w:pPr>
        <w:pStyle w:val="ab"/>
        <w:jc w:val="right"/>
        <w:rPr>
          <w:b w:val="0"/>
          <w:sz w:val="24"/>
          <w:szCs w:val="24"/>
        </w:rPr>
      </w:pPr>
      <w:r>
        <w:rPr>
          <w:b w:val="0"/>
          <w:sz w:val="24"/>
          <w:szCs w:val="24"/>
        </w:rPr>
        <w:t>от _____________ 2016</w:t>
      </w:r>
      <w:r w:rsidR="008B0F7E" w:rsidRPr="00C4151D">
        <w:rPr>
          <w:b w:val="0"/>
          <w:sz w:val="24"/>
          <w:szCs w:val="24"/>
        </w:rPr>
        <w:t xml:space="preserve"> года</w:t>
      </w:r>
    </w:p>
    <w:p w:rsidR="008B0F7E" w:rsidRPr="00C4151D" w:rsidRDefault="008B0F7E" w:rsidP="008B0F7E">
      <w:pPr>
        <w:pStyle w:val="ab"/>
        <w:rPr>
          <w:b w:val="0"/>
          <w:sz w:val="24"/>
          <w:szCs w:val="24"/>
          <w:u w:val="single"/>
        </w:rPr>
      </w:pPr>
    </w:p>
    <w:p w:rsidR="008B0F7E" w:rsidRPr="00C4151D" w:rsidRDefault="008B0F7E" w:rsidP="008B0F7E">
      <w:pPr>
        <w:pStyle w:val="ab"/>
        <w:jc w:val="right"/>
        <w:rPr>
          <w:sz w:val="24"/>
          <w:szCs w:val="24"/>
          <w:u w:val="single"/>
        </w:rPr>
      </w:pPr>
      <w:r w:rsidRPr="00C4151D">
        <w:rPr>
          <w:sz w:val="24"/>
          <w:szCs w:val="24"/>
          <w:u w:val="single"/>
        </w:rPr>
        <w:t>Лот №  1</w:t>
      </w:r>
    </w:p>
    <w:p w:rsidR="008B0F7E" w:rsidRPr="00C4151D" w:rsidRDefault="008B0F7E" w:rsidP="008B0F7E">
      <w:pPr>
        <w:jc w:val="center"/>
        <w:rPr>
          <w:sz w:val="24"/>
          <w:szCs w:val="24"/>
        </w:rPr>
      </w:pPr>
    </w:p>
    <w:p w:rsidR="008B0F7E" w:rsidRPr="00C4151D" w:rsidRDefault="008B0F7E" w:rsidP="008B0F7E">
      <w:pPr>
        <w:jc w:val="center"/>
        <w:rPr>
          <w:b/>
          <w:sz w:val="24"/>
          <w:szCs w:val="24"/>
        </w:rPr>
      </w:pPr>
    </w:p>
    <w:p w:rsidR="008B0F7E" w:rsidRPr="00C4151D" w:rsidRDefault="008B0F7E" w:rsidP="008B0F7E">
      <w:pPr>
        <w:jc w:val="center"/>
        <w:rPr>
          <w:b/>
          <w:sz w:val="24"/>
          <w:szCs w:val="24"/>
        </w:rPr>
      </w:pPr>
    </w:p>
    <w:p w:rsidR="008B0F7E" w:rsidRPr="00C4151D" w:rsidRDefault="008B0F7E" w:rsidP="008B0F7E">
      <w:pPr>
        <w:jc w:val="center"/>
        <w:rPr>
          <w:b/>
          <w:sz w:val="24"/>
          <w:szCs w:val="24"/>
        </w:rPr>
      </w:pPr>
      <w:r w:rsidRPr="00C4151D">
        <w:rPr>
          <w:b/>
          <w:sz w:val="24"/>
          <w:szCs w:val="24"/>
        </w:rPr>
        <w:t>ДОГОВОР № _____</w:t>
      </w:r>
    </w:p>
    <w:p w:rsidR="008B0F7E" w:rsidRPr="00C4151D" w:rsidRDefault="008B0F7E" w:rsidP="008B0F7E">
      <w:pPr>
        <w:jc w:val="center"/>
        <w:rPr>
          <w:b/>
          <w:sz w:val="24"/>
          <w:szCs w:val="24"/>
        </w:rPr>
      </w:pPr>
      <w:r w:rsidRPr="00C4151D">
        <w:rPr>
          <w:b/>
          <w:sz w:val="24"/>
          <w:szCs w:val="24"/>
        </w:rPr>
        <w:t>имущественного найма (аренды) нежилого помещения,</w:t>
      </w:r>
    </w:p>
    <w:p w:rsidR="008B0F7E" w:rsidRPr="00C4151D" w:rsidRDefault="00DF22E6" w:rsidP="008B0F7E">
      <w:pPr>
        <w:jc w:val="center"/>
        <w:rPr>
          <w:sz w:val="24"/>
          <w:szCs w:val="24"/>
        </w:rPr>
      </w:pPr>
      <w:r w:rsidRPr="00C4151D">
        <w:rPr>
          <w:b/>
          <w:sz w:val="24"/>
          <w:szCs w:val="24"/>
        </w:rPr>
        <w:t xml:space="preserve">расположенного </w:t>
      </w:r>
      <w:r w:rsidR="008B0F7E" w:rsidRPr="00C4151D">
        <w:rPr>
          <w:b/>
          <w:sz w:val="24"/>
          <w:szCs w:val="24"/>
        </w:rPr>
        <w:t xml:space="preserve">, по адресу: Новгородская область, г. Валдай,                               </w:t>
      </w:r>
      <w:r w:rsidRPr="00C4151D">
        <w:rPr>
          <w:b/>
          <w:sz w:val="24"/>
          <w:szCs w:val="24"/>
        </w:rPr>
        <w:t xml:space="preserve">      </w:t>
      </w:r>
      <w:r w:rsidR="008B0F7E" w:rsidRPr="00C4151D">
        <w:rPr>
          <w:b/>
          <w:sz w:val="24"/>
          <w:szCs w:val="24"/>
        </w:rPr>
        <w:t xml:space="preserve"> ул. </w:t>
      </w:r>
      <w:r w:rsidRPr="00C4151D">
        <w:rPr>
          <w:b/>
          <w:sz w:val="24"/>
          <w:szCs w:val="24"/>
        </w:rPr>
        <w:t>Луначарского, д. 42А</w:t>
      </w:r>
    </w:p>
    <w:p w:rsidR="008B0F7E" w:rsidRPr="00C4151D" w:rsidRDefault="008B0F7E" w:rsidP="008B0F7E">
      <w:pPr>
        <w:jc w:val="both"/>
        <w:rPr>
          <w:b/>
          <w:sz w:val="24"/>
          <w:szCs w:val="24"/>
        </w:rPr>
      </w:pPr>
    </w:p>
    <w:p w:rsidR="008B0F7E" w:rsidRPr="00C4151D" w:rsidRDefault="008B0F7E" w:rsidP="008B0F7E">
      <w:pPr>
        <w:jc w:val="both"/>
        <w:rPr>
          <w:b/>
          <w:sz w:val="24"/>
          <w:szCs w:val="24"/>
        </w:rPr>
      </w:pPr>
      <w:r w:rsidRPr="00C4151D">
        <w:rPr>
          <w:b/>
          <w:sz w:val="24"/>
          <w:szCs w:val="24"/>
        </w:rPr>
        <w:t>г. Валдай                                                                                      от «__»  _________ 20__ г</w:t>
      </w:r>
      <w:r w:rsidRPr="00C4151D">
        <w:rPr>
          <w:b/>
          <w:sz w:val="24"/>
          <w:szCs w:val="24"/>
        </w:rPr>
        <w:t>о</w:t>
      </w:r>
      <w:r w:rsidRPr="00C4151D">
        <w:rPr>
          <w:b/>
          <w:sz w:val="24"/>
          <w:szCs w:val="24"/>
        </w:rPr>
        <w:t>да</w:t>
      </w:r>
    </w:p>
    <w:p w:rsidR="008B0F7E" w:rsidRPr="00C4151D" w:rsidRDefault="008B0F7E" w:rsidP="008B0F7E">
      <w:pPr>
        <w:jc w:val="both"/>
        <w:rPr>
          <w:b/>
          <w:sz w:val="24"/>
          <w:szCs w:val="24"/>
        </w:rPr>
      </w:pPr>
    </w:p>
    <w:p w:rsidR="008B0F7E" w:rsidRPr="00C4151D" w:rsidRDefault="00DF22E6" w:rsidP="008B0F7E">
      <w:pPr>
        <w:jc w:val="both"/>
        <w:rPr>
          <w:sz w:val="24"/>
          <w:szCs w:val="24"/>
        </w:rPr>
      </w:pPr>
      <w:r w:rsidRPr="00C4151D">
        <w:rPr>
          <w:b/>
          <w:bCs/>
          <w:sz w:val="24"/>
          <w:szCs w:val="24"/>
        </w:rPr>
        <w:t>Муниципальное унитарное предприятие «Валдайская укрупненная типография»</w:t>
      </w:r>
      <w:r w:rsidR="008B0F7E" w:rsidRPr="00C4151D">
        <w:rPr>
          <w:sz w:val="24"/>
          <w:szCs w:val="24"/>
        </w:rPr>
        <w:t xml:space="preserve">, именуемая в дальнейшем </w:t>
      </w:r>
      <w:r w:rsidR="008B0F7E" w:rsidRPr="00C4151D">
        <w:rPr>
          <w:b/>
          <w:bCs/>
          <w:sz w:val="24"/>
          <w:szCs w:val="24"/>
        </w:rPr>
        <w:t>«Арендодатель»</w:t>
      </w:r>
      <w:r w:rsidR="008B0F7E" w:rsidRPr="00C4151D">
        <w:rPr>
          <w:sz w:val="24"/>
          <w:szCs w:val="24"/>
        </w:rPr>
        <w:t>,  в лице</w:t>
      </w:r>
      <w:r w:rsidR="008B0F7E" w:rsidRPr="00C4151D">
        <w:rPr>
          <w:b/>
          <w:sz w:val="24"/>
          <w:szCs w:val="24"/>
        </w:rPr>
        <w:t xml:space="preserve"> </w:t>
      </w:r>
      <w:r w:rsidR="000E4C46" w:rsidRPr="00C4151D">
        <w:rPr>
          <w:b/>
          <w:bCs/>
          <w:sz w:val="24"/>
          <w:szCs w:val="24"/>
        </w:rPr>
        <w:t>директора</w:t>
      </w:r>
      <w:r w:rsidR="008B0F7E" w:rsidRPr="00C4151D">
        <w:rPr>
          <w:b/>
          <w:bCs/>
          <w:sz w:val="24"/>
          <w:szCs w:val="24"/>
        </w:rPr>
        <w:t xml:space="preserve"> </w:t>
      </w:r>
      <w:r w:rsidR="000E4C46" w:rsidRPr="00C4151D">
        <w:rPr>
          <w:b/>
          <w:bCs/>
          <w:sz w:val="24"/>
          <w:szCs w:val="24"/>
        </w:rPr>
        <w:t>муниципального унита</w:t>
      </w:r>
      <w:r w:rsidR="000E4C46" w:rsidRPr="00C4151D">
        <w:rPr>
          <w:b/>
          <w:bCs/>
          <w:sz w:val="24"/>
          <w:szCs w:val="24"/>
        </w:rPr>
        <w:t>р</w:t>
      </w:r>
      <w:r w:rsidR="000E4C46" w:rsidRPr="00C4151D">
        <w:rPr>
          <w:b/>
          <w:bCs/>
          <w:sz w:val="24"/>
          <w:szCs w:val="24"/>
        </w:rPr>
        <w:t>ного предприятия «Валдайская укрупненная типография»</w:t>
      </w:r>
      <w:r w:rsidR="007F146C">
        <w:rPr>
          <w:b/>
          <w:bCs/>
          <w:sz w:val="24"/>
          <w:szCs w:val="24"/>
        </w:rPr>
        <w:t xml:space="preserve"> Яковлева Игоря Олег</w:t>
      </w:r>
      <w:r w:rsidR="000E4C46" w:rsidRPr="00C4151D">
        <w:rPr>
          <w:b/>
          <w:bCs/>
          <w:sz w:val="24"/>
          <w:szCs w:val="24"/>
        </w:rPr>
        <w:t>о</w:t>
      </w:r>
      <w:r w:rsidR="000E4C46" w:rsidRPr="00C4151D">
        <w:rPr>
          <w:b/>
          <w:bCs/>
          <w:sz w:val="24"/>
          <w:szCs w:val="24"/>
        </w:rPr>
        <w:t>вича</w:t>
      </w:r>
      <w:r w:rsidR="008B0F7E" w:rsidRPr="00C4151D">
        <w:rPr>
          <w:sz w:val="24"/>
          <w:szCs w:val="24"/>
        </w:rPr>
        <w:t>, действующего на основании Устава, с одной стороны, и ____________________________</w:t>
      </w:r>
      <w:r w:rsidR="008B0F7E" w:rsidRPr="00C4151D">
        <w:rPr>
          <w:b/>
          <w:sz w:val="24"/>
          <w:szCs w:val="24"/>
        </w:rPr>
        <w:t>,</w:t>
      </w:r>
      <w:r w:rsidR="008B0F7E" w:rsidRPr="00C4151D">
        <w:rPr>
          <w:sz w:val="24"/>
          <w:szCs w:val="24"/>
        </w:rPr>
        <w:t xml:space="preserve"> в лице _______________________________________, действующего  на  основании _____________________________ именуемом в дальнейшем «</w:t>
      </w:r>
      <w:r w:rsidR="008B0F7E" w:rsidRPr="00C4151D">
        <w:rPr>
          <w:b/>
          <w:sz w:val="24"/>
          <w:szCs w:val="24"/>
        </w:rPr>
        <w:t>Арендатор</w:t>
      </w:r>
      <w:r w:rsidR="008B0F7E" w:rsidRPr="00C4151D">
        <w:rPr>
          <w:sz w:val="24"/>
          <w:szCs w:val="24"/>
        </w:rPr>
        <w:t xml:space="preserve">» с другой  стороны, совместно именуемые в дальнейшем </w:t>
      </w:r>
      <w:r w:rsidR="008B0F7E" w:rsidRPr="00C4151D">
        <w:rPr>
          <w:b/>
          <w:sz w:val="24"/>
          <w:szCs w:val="24"/>
        </w:rPr>
        <w:t xml:space="preserve">«Стороны» </w:t>
      </w:r>
      <w:r w:rsidR="008B0F7E" w:rsidRPr="00C4151D">
        <w:rPr>
          <w:sz w:val="24"/>
          <w:szCs w:val="24"/>
        </w:rPr>
        <w:t>закл</w:t>
      </w:r>
      <w:r w:rsidR="008B0F7E" w:rsidRPr="00C4151D">
        <w:rPr>
          <w:sz w:val="24"/>
          <w:szCs w:val="24"/>
        </w:rPr>
        <w:t>ю</w:t>
      </w:r>
      <w:r w:rsidR="008B0F7E" w:rsidRPr="00C4151D">
        <w:rPr>
          <w:sz w:val="24"/>
          <w:szCs w:val="24"/>
        </w:rPr>
        <w:t>чили  настоящий  договор  о  нижеследующем:</w:t>
      </w:r>
      <w:r w:rsidR="008B0F7E" w:rsidRPr="00C4151D">
        <w:rPr>
          <w:b/>
          <w:sz w:val="24"/>
          <w:szCs w:val="24"/>
        </w:rPr>
        <w:t xml:space="preserve">  </w:t>
      </w:r>
      <w:r w:rsidR="008B0F7E" w:rsidRPr="00C4151D">
        <w:rPr>
          <w:sz w:val="24"/>
          <w:szCs w:val="24"/>
        </w:rPr>
        <w:t xml:space="preserve"> </w:t>
      </w:r>
    </w:p>
    <w:p w:rsidR="008B0F7E" w:rsidRPr="00C4151D" w:rsidRDefault="008B0F7E" w:rsidP="008B0F7E">
      <w:pPr>
        <w:jc w:val="both"/>
        <w:rPr>
          <w:sz w:val="24"/>
          <w:szCs w:val="24"/>
        </w:rPr>
      </w:pPr>
    </w:p>
    <w:p w:rsidR="008B0F7E" w:rsidRPr="00C4151D" w:rsidRDefault="008B0F7E" w:rsidP="008B0F7E">
      <w:pPr>
        <w:jc w:val="both"/>
        <w:rPr>
          <w:b/>
          <w:i/>
          <w:sz w:val="24"/>
          <w:szCs w:val="24"/>
        </w:rPr>
      </w:pPr>
      <w:r w:rsidRPr="00C4151D">
        <w:rPr>
          <w:b/>
          <w:i/>
          <w:sz w:val="24"/>
          <w:szCs w:val="24"/>
        </w:rPr>
        <w:t xml:space="preserve">          1. О Б Щ И Е   У С Л О В И Я</w:t>
      </w:r>
    </w:p>
    <w:p w:rsidR="00C4151D" w:rsidRPr="00C4151D" w:rsidRDefault="008B0F7E" w:rsidP="00C4151D">
      <w:pPr>
        <w:ind w:firstLine="720"/>
        <w:jc w:val="both"/>
        <w:rPr>
          <w:sz w:val="24"/>
          <w:szCs w:val="24"/>
        </w:rPr>
      </w:pPr>
      <w:r w:rsidRPr="00C4151D">
        <w:rPr>
          <w:sz w:val="24"/>
          <w:szCs w:val="24"/>
        </w:rPr>
        <w:t xml:space="preserve">“Арендодатель” передает, а “Арендатор” принимает во временное возмездное пользование: </w:t>
      </w:r>
      <w:r w:rsidR="007F146C">
        <w:rPr>
          <w:bCs/>
          <w:sz w:val="24"/>
          <w:szCs w:val="24"/>
        </w:rPr>
        <w:t>нежилые встроенные помещения</w:t>
      </w:r>
      <w:r w:rsidR="000E4C46" w:rsidRPr="00C4151D">
        <w:rPr>
          <w:bCs/>
          <w:sz w:val="24"/>
          <w:szCs w:val="24"/>
        </w:rPr>
        <w:t xml:space="preserve"> </w:t>
      </w:r>
      <w:r w:rsidR="007F146C">
        <w:rPr>
          <w:bCs/>
          <w:sz w:val="24"/>
          <w:szCs w:val="24"/>
        </w:rPr>
        <w:t>(помещения №15,16,17,32,33,34,35,47</w:t>
      </w:r>
      <w:r w:rsidR="000E4C46" w:rsidRPr="00C4151D">
        <w:rPr>
          <w:bCs/>
          <w:sz w:val="24"/>
          <w:szCs w:val="24"/>
        </w:rPr>
        <w:t>), общей площа</w:t>
      </w:r>
      <w:r w:rsidR="007F146C">
        <w:rPr>
          <w:bCs/>
          <w:sz w:val="24"/>
          <w:szCs w:val="24"/>
        </w:rPr>
        <w:t>дью 117,5</w:t>
      </w:r>
      <w:r w:rsidR="000E4C46" w:rsidRPr="00C4151D">
        <w:rPr>
          <w:bCs/>
          <w:sz w:val="24"/>
          <w:szCs w:val="24"/>
        </w:rPr>
        <w:t xml:space="preserve"> кв.м, расположенное в одноэтажном здании, год постройки- 1968, расположенное по адресу: Новгородская область, г. Валдай, ул. Луначарского, д.42А,</w:t>
      </w:r>
      <w:r w:rsidRPr="00C4151D">
        <w:rPr>
          <w:sz w:val="24"/>
          <w:szCs w:val="24"/>
        </w:rPr>
        <w:t xml:space="preserve"> с</w:t>
      </w:r>
      <w:r w:rsidRPr="00C4151D">
        <w:rPr>
          <w:sz w:val="24"/>
          <w:szCs w:val="24"/>
        </w:rPr>
        <w:t>о</w:t>
      </w:r>
      <w:r w:rsidRPr="00C4151D">
        <w:rPr>
          <w:sz w:val="24"/>
          <w:szCs w:val="24"/>
        </w:rPr>
        <w:t>гласно акта приема-передачи, являющегося неотъемлемой частью настоящего договора с цел</w:t>
      </w:r>
      <w:r w:rsidRPr="00C4151D">
        <w:rPr>
          <w:sz w:val="24"/>
          <w:szCs w:val="24"/>
        </w:rPr>
        <w:t>е</w:t>
      </w:r>
      <w:r w:rsidRPr="00C4151D">
        <w:rPr>
          <w:sz w:val="24"/>
          <w:szCs w:val="24"/>
        </w:rPr>
        <w:t xml:space="preserve">вым назначением: для использования под </w:t>
      </w:r>
      <w:r w:rsidR="00C4151D" w:rsidRPr="00C4151D">
        <w:rPr>
          <w:sz w:val="24"/>
          <w:szCs w:val="24"/>
        </w:rPr>
        <w:t>цех для осуществления производственной деятельн</w:t>
      </w:r>
      <w:r w:rsidR="00C4151D" w:rsidRPr="00C4151D">
        <w:rPr>
          <w:sz w:val="24"/>
          <w:szCs w:val="24"/>
        </w:rPr>
        <w:t>о</w:t>
      </w:r>
      <w:r w:rsidR="00C4151D" w:rsidRPr="00C4151D">
        <w:rPr>
          <w:sz w:val="24"/>
          <w:szCs w:val="24"/>
        </w:rPr>
        <w:t>сти.</w:t>
      </w:r>
    </w:p>
    <w:p w:rsidR="008B0F7E" w:rsidRPr="00C4151D" w:rsidRDefault="008B0F7E" w:rsidP="00C4151D">
      <w:pPr>
        <w:ind w:firstLine="720"/>
        <w:jc w:val="both"/>
        <w:rPr>
          <w:sz w:val="24"/>
          <w:szCs w:val="24"/>
        </w:rPr>
      </w:pPr>
      <w:r w:rsidRPr="00C4151D">
        <w:rPr>
          <w:sz w:val="24"/>
          <w:szCs w:val="24"/>
        </w:rPr>
        <w:t>1.2 Имущество считается переданным в аренду со дня фактического принятия имущества ”Арендатором”, указанного в передаточном акте.</w:t>
      </w:r>
    </w:p>
    <w:p w:rsidR="008B0F7E" w:rsidRPr="00C4151D" w:rsidRDefault="008B0F7E" w:rsidP="008B0F7E">
      <w:pPr>
        <w:jc w:val="both"/>
        <w:rPr>
          <w:sz w:val="24"/>
          <w:szCs w:val="24"/>
        </w:rPr>
      </w:pPr>
      <w:r w:rsidRPr="00C4151D">
        <w:rPr>
          <w:sz w:val="24"/>
          <w:szCs w:val="24"/>
        </w:rPr>
        <w:t xml:space="preserve">1.3. Срок действия договора и внесение арендных платежей  устанавливается </w:t>
      </w:r>
    </w:p>
    <w:p w:rsidR="008B0F7E" w:rsidRPr="00C4151D" w:rsidRDefault="008B0F7E" w:rsidP="008B0F7E">
      <w:pPr>
        <w:jc w:val="both"/>
        <w:rPr>
          <w:b/>
          <w:bCs/>
          <w:sz w:val="24"/>
          <w:szCs w:val="24"/>
        </w:rPr>
      </w:pPr>
      <w:r w:rsidRPr="00C4151D">
        <w:rPr>
          <w:b/>
          <w:bCs/>
          <w:sz w:val="24"/>
          <w:szCs w:val="24"/>
        </w:rPr>
        <w:t>с  «___» _________ 20__ года по  «___» ________ 20__ года.</w:t>
      </w:r>
    </w:p>
    <w:p w:rsidR="008B0F7E" w:rsidRPr="00C4151D" w:rsidRDefault="008B0F7E" w:rsidP="008B0F7E">
      <w:pPr>
        <w:jc w:val="both"/>
        <w:rPr>
          <w:sz w:val="24"/>
          <w:szCs w:val="24"/>
        </w:rPr>
      </w:pPr>
      <w:r w:rsidRPr="00C4151D">
        <w:rPr>
          <w:sz w:val="24"/>
          <w:szCs w:val="24"/>
        </w:rPr>
        <w:t>1.4. Арендованное имущество сдается без права выкупа.</w:t>
      </w:r>
      <w:r w:rsidRPr="00C4151D">
        <w:rPr>
          <w:sz w:val="24"/>
          <w:szCs w:val="24"/>
        </w:rPr>
        <w:tab/>
      </w:r>
      <w:r w:rsidRPr="00C4151D">
        <w:rPr>
          <w:sz w:val="24"/>
          <w:szCs w:val="24"/>
        </w:rPr>
        <w:tab/>
      </w:r>
      <w:r w:rsidRPr="00C4151D">
        <w:rPr>
          <w:sz w:val="24"/>
          <w:szCs w:val="24"/>
        </w:rPr>
        <w:tab/>
      </w:r>
      <w:r w:rsidRPr="00C4151D">
        <w:rPr>
          <w:sz w:val="24"/>
          <w:szCs w:val="24"/>
        </w:rPr>
        <w:tab/>
      </w:r>
      <w:r w:rsidRPr="00C4151D">
        <w:rPr>
          <w:sz w:val="24"/>
          <w:szCs w:val="24"/>
        </w:rPr>
        <w:tab/>
      </w:r>
    </w:p>
    <w:p w:rsidR="008B0F7E" w:rsidRPr="00C4151D" w:rsidRDefault="008B0F7E" w:rsidP="008B0F7E">
      <w:pPr>
        <w:jc w:val="both"/>
        <w:rPr>
          <w:sz w:val="24"/>
          <w:szCs w:val="24"/>
        </w:rPr>
      </w:pPr>
      <w:r w:rsidRPr="00C4151D">
        <w:rPr>
          <w:sz w:val="24"/>
          <w:szCs w:val="24"/>
        </w:rPr>
        <w:tab/>
      </w:r>
      <w:r w:rsidRPr="00C4151D">
        <w:rPr>
          <w:sz w:val="24"/>
          <w:szCs w:val="24"/>
        </w:rPr>
        <w:tab/>
        <w:t xml:space="preserve"> </w:t>
      </w:r>
    </w:p>
    <w:p w:rsidR="008B0F7E" w:rsidRPr="00C4151D" w:rsidRDefault="008B0F7E" w:rsidP="008B0F7E">
      <w:pPr>
        <w:jc w:val="both"/>
        <w:rPr>
          <w:b/>
          <w:i/>
          <w:sz w:val="24"/>
          <w:szCs w:val="24"/>
        </w:rPr>
      </w:pPr>
      <w:r w:rsidRPr="00C4151D">
        <w:rPr>
          <w:b/>
          <w:sz w:val="24"/>
          <w:szCs w:val="24"/>
        </w:rPr>
        <w:tab/>
      </w:r>
      <w:r w:rsidRPr="00C4151D">
        <w:rPr>
          <w:b/>
          <w:i/>
          <w:sz w:val="24"/>
          <w:szCs w:val="24"/>
        </w:rPr>
        <w:t>2. А Р Е Н Д Н А Я   П Л А Т А</w:t>
      </w:r>
    </w:p>
    <w:p w:rsidR="008B0F7E" w:rsidRPr="00C4151D" w:rsidRDefault="008B0F7E" w:rsidP="008B0F7E">
      <w:pPr>
        <w:jc w:val="both"/>
        <w:rPr>
          <w:sz w:val="24"/>
          <w:szCs w:val="24"/>
        </w:rPr>
      </w:pPr>
      <w:r w:rsidRPr="00C4151D">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8B0F7E" w:rsidRPr="00C4151D" w:rsidRDefault="008B0F7E" w:rsidP="008B0F7E">
      <w:pPr>
        <w:jc w:val="both"/>
        <w:rPr>
          <w:sz w:val="24"/>
          <w:szCs w:val="24"/>
        </w:rPr>
      </w:pPr>
      <w:r w:rsidRPr="00C4151D">
        <w:rPr>
          <w:sz w:val="24"/>
          <w:szCs w:val="24"/>
        </w:rPr>
        <w:t>В соответствии с протоколом о результатах аукциона Арендная плата уст</w:t>
      </w:r>
      <w:r w:rsidRPr="00C4151D">
        <w:rPr>
          <w:sz w:val="24"/>
          <w:szCs w:val="24"/>
        </w:rPr>
        <w:t>а</w:t>
      </w:r>
      <w:r w:rsidRPr="00C4151D">
        <w:rPr>
          <w:sz w:val="24"/>
          <w:szCs w:val="24"/>
        </w:rPr>
        <w:t>навливается  в размере ________________</w:t>
      </w:r>
      <w:r w:rsidRPr="00C4151D">
        <w:rPr>
          <w:b/>
          <w:bCs/>
          <w:sz w:val="24"/>
          <w:szCs w:val="24"/>
        </w:rPr>
        <w:t xml:space="preserve"> рубля за квадратный метр</w:t>
      </w:r>
      <w:r w:rsidRPr="00C4151D">
        <w:rPr>
          <w:sz w:val="24"/>
          <w:szCs w:val="24"/>
        </w:rPr>
        <w:t xml:space="preserve"> </w:t>
      </w:r>
    </w:p>
    <w:p w:rsidR="008B0F7E" w:rsidRPr="00C4151D" w:rsidRDefault="008B0F7E" w:rsidP="008B0F7E">
      <w:pPr>
        <w:jc w:val="both"/>
        <w:rPr>
          <w:sz w:val="24"/>
          <w:szCs w:val="24"/>
        </w:rPr>
      </w:pPr>
      <w:r w:rsidRPr="00C4151D">
        <w:rPr>
          <w:sz w:val="24"/>
          <w:szCs w:val="24"/>
        </w:rPr>
        <w:t xml:space="preserve"> в год без налога на добавленную стоимость (НДС).</w:t>
      </w:r>
    </w:p>
    <w:p w:rsidR="008B0F7E" w:rsidRPr="00C4151D" w:rsidRDefault="008B0F7E" w:rsidP="008B0F7E">
      <w:pPr>
        <w:jc w:val="both"/>
        <w:rPr>
          <w:b/>
          <w:bCs/>
          <w:sz w:val="24"/>
          <w:szCs w:val="24"/>
        </w:rPr>
      </w:pPr>
      <w:r w:rsidRPr="00C4151D">
        <w:rPr>
          <w:sz w:val="24"/>
          <w:szCs w:val="24"/>
        </w:rPr>
        <w:tab/>
      </w:r>
      <w:r w:rsidRPr="00C4151D">
        <w:rPr>
          <w:b/>
          <w:bCs/>
          <w:sz w:val="24"/>
          <w:szCs w:val="24"/>
        </w:rPr>
        <w:t>Арендная плата в год составляет  ______ (__________) рублей ___ копеек без  НДС.</w:t>
      </w:r>
    </w:p>
    <w:p w:rsidR="008B0F7E" w:rsidRPr="00C4151D" w:rsidRDefault="008B0F7E" w:rsidP="008B0F7E">
      <w:pPr>
        <w:jc w:val="both"/>
        <w:rPr>
          <w:sz w:val="24"/>
          <w:szCs w:val="24"/>
        </w:rPr>
      </w:pPr>
      <w:r w:rsidRPr="00C4151D">
        <w:rPr>
          <w:sz w:val="24"/>
          <w:szCs w:val="24"/>
        </w:rPr>
        <w:tab/>
        <w:t>2.2. “Арендодатель” вправе изменить размер арендной платы в бесспорном и одн</w:t>
      </w:r>
      <w:r w:rsidRPr="00C4151D">
        <w:rPr>
          <w:sz w:val="24"/>
          <w:szCs w:val="24"/>
        </w:rPr>
        <w:t>о</w:t>
      </w:r>
      <w:r w:rsidRPr="00C4151D">
        <w:rPr>
          <w:sz w:val="24"/>
          <w:szCs w:val="24"/>
        </w:rPr>
        <w:t>стороннем порядке в случаях предусмотренных законодательством РФ, Новгородской о</w:t>
      </w:r>
      <w:r w:rsidRPr="00C4151D">
        <w:rPr>
          <w:sz w:val="24"/>
          <w:szCs w:val="24"/>
        </w:rPr>
        <w:t>б</w:t>
      </w:r>
      <w:r w:rsidRPr="00C4151D">
        <w:rPr>
          <w:sz w:val="24"/>
          <w:szCs w:val="24"/>
        </w:rPr>
        <w:t>ласти, нормативными актами органов местного самоуправления Валдайского муниц</w:t>
      </w:r>
      <w:r w:rsidRPr="00C4151D">
        <w:rPr>
          <w:sz w:val="24"/>
          <w:szCs w:val="24"/>
        </w:rPr>
        <w:t>и</w:t>
      </w:r>
      <w:r w:rsidRPr="00C4151D">
        <w:rPr>
          <w:sz w:val="24"/>
          <w:szCs w:val="24"/>
        </w:rPr>
        <w:t>пального ра</w:t>
      </w:r>
      <w:r w:rsidRPr="00C4151D">
        <w:rPr>
          <w:sz w:val="24"/>
          <w:szCs w:val="24"/>
        </w:rPr>
        <w:t>й</w:t>
      </w:r>
      <w:r w:rsidRPr="00C4151D">
        <w:rPr>
          <w:sz w:val="24"/>
          <w:szCs w:val="24"/>
        </w:rPr>
        <w:t>она.</w:t>
      </w:r>
    </w:p>
    <w:p w:rsidR="008B0F7E" w:rsidRPr="00C4151D" w:rsidRDefault="008B0F7E" w:rsidP="008B0F7E">
      <w:pPr>
        <w:jc w:val="both"/>
        <w:rPr>
          <w:sz w:val="24"/>
          <w:szCs w:val="24"/>
        </w:rPr>
      </w:pPr>
      <w:r w:rsidRPr="00C4151D">
        <w:rPr>
          <w:sz w:val="24"/>
          <w:szCs w:val="24"/>
        </w:rPr>
        <w:tab/>
        <w:t>Изменение арендной платы оформляется подписываемым сторонами по настоящ</w:t>
      </w:r>
      <w:r w:rsidRPr="00C4151D">
        <w:rPr>
          <w:sz w:val="24"/>
          <w:szCs w:val="24"/>
        </w:rPr>
        <w:t>е</w:t>
      </w:r>
      <w:r w:rsidRPr="00C4151D">
        <w:rPr>
          <w:sz w:val="24"/>
          <w:szCs w:val="24"/>
        </w:rPr>
        <w:t>му договору протоколом согласования. “Арендатор” обязан во</w:t>
      </w:r>
      <w:r w:rsidRPr="00C4151D">
        <w:rPr>
          <w:sz w:val="24"/>
          <w:szCs w:val="24"/>
        </w:rPr>
        <w:t>з</w:t>
      </w:r>
      <w:r w:rsidRPr="00C4151D">
        <w:rPr>
          <w:sz w:val="24"/>
          <w:szCs w:val="24"/>
        </w:rPr>
        <w:t>вратить направленный ему “Арендодателем” протокол согласования измен</w:t>
      </w:r>
      <w:r w:rsidRPr="00C4151D">
        <w:rPr>
          <w:sz w:val="24"/>
          <w:szCs w:val="24"/>
        </w:rPr>
        <w:t>е</w:t>
      </w:r>
      <w:r w:rsidRPr="00C4151D">
        <w:rPr>
          <w:sz w:val="24"/>
          <w:szCs w:val="24"/>
        </w:rPr>
        <w:t xml:space="preserve">ния арендной платы в 10-дневный </w:t>
      </w:r>
    </w:p>
    <w:p w:rsidR="008B0F7E" w:rsidRPr="00C4151D" w:rsidRDefault="008B0F7E" w:rsidP="008B0F7E">
      <w:pPr>
        <w:jc w:val="both"/>
        <w:rPr>
          <w:sz w:val="24"/>
          <w:szCs w:val="24"/>
        </w:rPr>
      </w:pPr>
      <w:r w:rsidRPr="00C4151D">
        <w:rPr>
          <w:sz w:val="24"/>
          <w:szCs w:val="24"/>
        </w:rPr>
        <w:t xml:space="preserve">                        </w:t>
      </w:r>
      <w:r w:rsidRPr="00C4151D">
        <w:rPr>
          <w:sz w:val="24"/>
          <w:szCs w:val="24"/>
        </w:rPr>
        <w:tab/>
      </w:r>
      <w:r w:rsidRPr="00C4151D">
        <w:rPr>
          <w:sz w:val="24"/>
          <w:szCs w:val="24"/>
        </w:rPr>
        <w:tab/>
      </w:r>
      <w:r w:rsidRPr="00C4151D">
        <w:rPr>
          <w:sz w:val="24"/>
          <w:szCs w:val="24"/>
        </w:rPr>
        <w:tab/>
      </w:r>
      <w:r w:rsidRPr="00C4151D">
        <w:rPr>
          <w:sz w:val="24"/>
          <w:szCs w:val="24"/>
        </w:rPr>
        <w:tab/>
        <w:t>1</w:t>
      </w:r>
    </w:p>
    <w:p w:rsidR="008B0F7E" w:rsidRPr="00C4151D" w:rsidRDefault="008B0F7E" w:rsidP="008B0F7E">
      <w:pPr>
        <w:jc w:val="both"/>
        <w:rPr>
          <w:sz w:val="24"/>
          <w:szCs w:val="24"/>
        </w:rPr>
      </w:pPr>
      <w:r w:rsidRPr="00C4151D">
        <w:rPr>
          <w:sz w:val="24"/>
          <w:szCs w:val="24"/>
        </w:rPr>
        <w:lastRenderedPageBreak/>
        <w:t>срок со дня его получения, в противном случае арендная плата считается несогласова</w:t>
      </w:r>
      <w:r w:rsidRPr="00C4151D">
        <w:rPr>
          <w:sz w:val="24"/>
          <w:szCs w:val="24"/>
        </w:rPr>
        <w:t>н</w:t>
      </w:r>
      <w:r w:rsidRPr="00C4151D">
        <w:rPr>
          <w:sz w:val="24"/>
          <w:szCs w:val="24"/>
        </w:rPr>
        <w:t>ной.</w:t>
      </w:r>
    </w:p>
    <w:p w:rsidR="008B0F7E" w:rsidRPr="00C4151D" w:rsidRDefault="008B0F7E" w:rsidP="008B0F7E">
      <w:pPr>
        <w:jc w:val="both"/>
        <w:rPr>
          <w:sz w:val="24"/>
          <w:szCs w:val="24"/>
        </w:rPr>
      </w:pPr>
      <w:r w:rsidRPr="00C4151D">
        <w:rPr>
          <w:sz w:val="24"/>
          <w:szCs w:val="24"/>
        </w:rPr>
        <w:t xml:space="preserve">          В течение первого года оплата аренды производится по ставке, опр</w:t>
      </w:r>
      <w:r w:rsidRPr="00C4151D">
        <w:rPr>
          <w:sz w:val="24"/>
          <w:szCs w:val="24"/>
        </w:rPr>
        <w:t>е</w:t>
      </w:r>
      <w:r w:rsidRPr="00C4151D">
        <w:rPr>
          <w:sz w:val="24"/>
          <w:szCs w:val="24"/>
        </w:rPr>
        <w:t>деленной в п. 2.1. настоящего договора, в последующие годы оплата аренды  пересматривается  в ст</w:t>
      </w:r>
      <w:r w:rsidRPr="00C4151D">
        <w:rPr>
          <w:sz w:val="24"/>
          <w:szCs w:val="24"/>
        </w:rPr>
        <w:t>о</w:t>
      </w:r>
      <w:r w:rsidRPr="00C4151D">
        <w:rPr>
          <w:sz w:val="24"/>
          <w:szCs w:val="24"/>
        </w:rPr>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C4151D">
        <w:rPr>
          <w:sz w:val="24"/>
          <w:szCs w:val="24"/>
        </w:rPr>
        <w:t>е</w:t>
      </w:r>
      <w:r w:rsidR="00E16B2B">
        <w:rPr>
          <w:sz w:val="24"/>
          <w:szCs w:val="24"/>
        </w:rPr>
        <w:t>ляется Минэконо</w:t>
      </w:r>
      <w:r w:rsidRPr="00C4151D">
        <w:rPr>
          <w:sz w:val="24"/>
          <w:szCs w:val="24"/>
        </w:rPr>
        <w:t>мразвития  России. Арендная плата не может быть пересмотрена стор</w:t>
      </w:r>
      <w:r w:rsidRPr="00C4151D">
        <w:rPr>
          <w:sz w:val="24"/>
          <w:szCs w:val="24"/>
        </w:rPr>
        <w:t>о</w:t>
      </w:r>
      <w:r w:rsidRPr="00C4151D">
        <w:rPr>
          <w:sz w:val="24"/>
          <w:szCs w:val="24"/>
        </w:rPr>
        <w:t xml:space="preserve">нами в сторону уменьшения.                                       </w:t>
      </w:r>
    </w:p>
    <w:p w:rsidR="008B0F7E" w:rsidRPr="00C4151D" w:rsidRDefault="008B0F7E" w:rsidP="008B0F7E">
      <w:pPr>
        <w:jc w:val="both"/>
        <w:rPr>
          <w:sz w:val="24"/>
          <w:szCs w:val="24"/>
        </w:rPr>
      </w:pPr>
      <w:r w:rsidRPr="00C4151D">
        <w:rPr>
          <w:sz w:val="24"/>
          <w:szCs w:val="24"/>
        </w:rPr>
        <w:t>2.3. При увеличении размера арендной платы “Арендатор” вносит арендные платежи до подписания Протокола согласования в прежних размерах с п</w:t>
      </w:r>
      <w:r w:rsidRPr="00C4151D">
        <w:rPr>
          <w:sz w:val="24"/>
          <w:szCs w:val="24"/>
        </w:rPr>
        <w:t>о</w:t>
      </w:r>
      <w:r w:rsidRPr="00C4151D">
        <w:rPr>
          <w:sz w:val="24"/>
          <w:szCs w:val="24"/>
        </w:rPr>
        <w:t>следующим до внесением разницы в течение месяца со дня подписания Пр</w:t>
      </w:r>
      <w:r w:rsidRPr="00C4151D">
        <w:rPr>
          <w:sz w:val="24"/>
          <w:szCs w:val="24"/>
        </w:rPr>
        <w:t>о</w:t>
      </w:r>
      <w:r w:rsidRPr="00C4151D">
        <w:rPr>
          <w:sz w:val="24"/>
          <w:szCs w:val="24"/>
        </w:rPr>
        <w:t>токола согласования арендной платы, в этом случае пени за просрочку д</w:t>
      </w:r>
      <w:r w:rsidRPr="00C4151D">
        <w:rPr>
          <w:sz w:val="24"/>
          <w:szCs w:val="24"/>
        </w:rPr>
        <w:t>о</w:t>
      </w:r>
      <w:r w:rsidRPr="00C4151D">
        <w:rPr>
          <w:sz w:val="24"/>
          <w:szCs w:val="24"/>
        </w:rPr>
        <w:t xml:space="preserve">полнительно внесенного платежа не начисляются. </w:t>
      </w:r>
      <w:r w:rsidRPr="00C4151D">
        <w:rPr>
          <w:sz w:val="24"/>
          <w:szCs w:val="24"/>
        </w:rPr>
        <w:tab/>
      </w:r>
    </w:p>
    <w:p w:rsidR="008B0F7E" w:rsidRPr="00C4151D" w:rsidRDefault="008B0F7E" w:rsidP="008B0F7E">
      <w:pPr>
        <w:jc w:val="both"/>
        <w:rPr>
          <w:sz w:val="24"/>
          <w:szCs w:val="24"/>
        </w:rPr>
      </w:pPr>
      <w:r w:rsidRPr="00C4151D">
        <w:rPr>
          <w:sz w:val="24"/>
          <w:szCs w:val="24"/>
        </w:rPr>
        <w:t>2.4. “Арендатор” вносит арендную плату, не включая налог на добавленную стоимость, ежемесячно до 10 числа первого месяца, следующего за отче</w:t>
      </w:r>
      <w:r w:rsidRPr="00C4151D">
        <w:rPr>
          <w:sz w:val="24"/>
          <w:szCs w:val="24"/>
        </w:rPr>
        <w:t>т</w:t>
      </w:r>
      <w:r w:rsidRPr="00C4151D">
        <w:rPr>
          <w:sz w:val="24"/>
          <w:szCs w:val="24"/>
        </w:rPr>
        <w:t xml:space="preserve">ным месяцем. </w:t>
      </w:r>
    </w:p>
    <w:p w:rsidR="008B0F7E" w:rsidRPr="00C4151D" w:rsidRDefault="008B0F7E" w:rsidP="008B0F7E">
      <w:pPr>
        <w:jc w:val="both"/>
        <w:rPr>
          <w:snapToGrid w:val="0"/>
          <w:sz w:val="24"/>
          <w:szCs w:val="24"/>
        </w:rPr>
      </w:pPr>
      <w:r w:rsidRPr="00C4151D">
        <w:rPr>
          <w:snapToGrid w:val="0"/>
          <w:sz w:val="24"/>
          <w:szCs w:val="24"/>
        </w:rPr>
        <w:t>Оплата производится в рублях. Сумма платежа перечисляется:</w:t>
      </w:r>
    </w:p>
    <w:p w:rsidR="008B0F7E" w:rsidRPr="00C4151D" w:rsidRDefault="000E4C46" w:rsidP="008B0F7E">
      <w:pPr>
        <w:jc w:val="both"/>
        <w:rPr>
          <w:sz w:val="24"/>
          <w:szCs w:val="24"/>
        </w:rPr>
      </w:pPr>
      <w:r w:rsidRPr="00C4151D">
        <w:rPr>
          <w:sz w:val="24"/>
          <w:szCs w:val="24"/>
        </w:rPr>
        <w:t>ИНН 5302010004</w:t>
      </w:r>
    </w:p>
    <w:p w:rsidR="008B0F7E" w:rsidRPr="00C4151D" w:rsidRDefault="000E4C46" w:rsidP="008B0F7E">
      <w:pPr>
        <w:jc w:val="both"/>
        <w:rPr>
          <w:sz w:val="24"/>
          <w:szCs w:val="24"/>
        </w:rPr>
      </w:pPr>
      <w:r w:rsidRPr="00C4151D">
        <w:rPr>
          <w:sz w:val="24"/>
          <w:szCs w:val="24"/>
        </w:rPr>
        <w:t>КПП 530201001</w:t>
      </w:r>
    </w:p>
    <w:p w:rsidR="008B0F7E" w:rsidRPr="00C4151D" w:rsidRDefault="008B0F7E" w:rsidP="008B0F7E">
      <w:pPr>
        <w:jc w:val="both"/>
        <w:rPr>
          <w:sz w:val="24"/>
          <w:szCs w:val="24"/>
        </w:rPr>
      </w:pPr>
      <w:r w:rsidRPr="00C4151D">
        <w:rPr>
          <w:sz w:val="24"/>
          <w:szCs w:val="24"/>
        </w:rPr>
        <w:t xml:space="preserve">Код ОКАТО: </w:t>
      </w:r>
      <w:r w:rsidR="000E4C46" w:rsidRPr="00C4151D">
        <w:rPr>
          <w:sz w:val="24"/>
          <w:szCs w:val="24"/>
        </w:rPr>
        <w:t>49208501000</w:t>
      </w:r>
    </w:p>
    <w:p w:rsidR="000E4C46" w:rsidRPr="00C4151D" w:rsidRDefault="008B0F7E" w:rsidP="008B0F7E">
      <w:pPr>
        <w:jc w:val="both"/>
        <w:rPr>
          <w:sz w:val="24"/>
          <w:szCs w:val="24"/>
        </w:rPr>
      </w:pPr>
      <w:r w:rsidRPr="00C4151D">
        <w:rPr>
          <w:sz w:val="24"/>
          <w:szCs w:val="24"/>
        </w:rPr>
        <w:t xml:space="preserve">Номер счета получателя платежа: </w:t>
      </w:r>
      <w:r w:rsidR="000E4C46" w:rsidRPr="00C4151D">
        <w:rPr>
          <w:sz w:val="24"/>
          <w:szCs w:val="24"/>
        </w:rPr>
        <w:t xml:space="preserve">40702810043060100201 </w:t>
      </w:r>
    </w:p>
    <w:p w:rsidR="000E4C46" w:rsidRPr="00C4151D" w:rsidRDefault="008B0F7E" w:rsidP="008B0F7E">
      <w:pPr>
        <w:jc w:val="both"/>
        <w:rPr>
          <w:sz w:val="24"/>
          <w:szCs w:val="24"/>
        </w:rPr>
      </w:pPr>
      <w:r w:rsidRPr="00C4151D">
        <w:rPr>
          <w:sz w:val="24"/>
          <w:szCs w:val="24"/>
        </w:rPr>
        <w:t xml:space="preserve">Наименование банка: </w:t>
      </w:r>
      <w:r w:rsidR="000E4C46" w:rsidRPr="00C4151D">
        <w:rPr>
          <w:sz w:val="24"/>
          <w:szCs w:val="24"/>
        </w:rPr>
        <w:t>Отделение № 8629 Сбербанка России г. Великий Новгород,</w:t>
      </w:r>
    </w:p>
    <w:p w:rsidR="008B0F7E" w:rsidRPr="00C4151D" w:rsidRDefault="008B0F7E" w:rsidP="008B0F7E">
      <w:pPr>
        <w:jc w:val="both"/>
        <w:rPr>
          <w:sz w:val="24"/>
          <w:szCs w:val="24"/>
        </w:rPr>
      </w:pPr>
      <w:r w:rsidRPr="00C4151D">
        <w:rPr>
          <w:sz w:val="24"/>
          <w:szCs w:val="24"/>
        </w:rPr>
        <w:t xml:space="preserve">БИК </w:t>
      </w:r>
      <w:r w:rsidR="000E4C46" w:rsidRPr="00C4151D">
        <w:rPr>
          <w:sz w:val="24"/>
          <w:szCs w:val="24"/>
        </w:rPr>
        <w:t>044959698</w:t>
      </w:r>
    </w:p>
    <w:p w:rsidR="008B0F7E" w:rsidRPr="00C4151D" w:rsidRDefault="008B0F7E" w:rsidP="008B0F7E">
      <w:pPr>
        <w:jc w:val="both"/>
        <w:rPr>
          <w:rFonts w:ascii="Courier New" w:hAnsi="Courier New"/>
          <w:bCs/>
          <w:sz w:val="24"/>
          <w:szCs w:val="24"/>
        </w:rPr>
      </w:pPr>
      <w:r w:rsidRPr="00C4151D">
        <w:rPr>
          <w:sz w:val="24"/>
          <w:szCs w:val="24"/>
        </w:rPr>
        <w:t>Наименование платежа</w:t>
      </w:r>
      <w:r w:rsidRPr="00C4151D">
        <w:rPr>
          <w:b/>
          <w:bCs/>
          <w:sz w:val="24"/>
          <w:szCs w:val="24"/>
        </w:rPr>
        <w:t xml:space="preserve">: </w:t>
      </w:r>
      <w:r w:rsidRPr="00C4151D">
        <w:rPr>
          <w:snapToGrid w:val="0"/>
          <w:sz w:val="24"/>
          <w:szCs w:val="24"/>
        </w:rPr>
        <w:t>арендная плата за помещения</w:t>
      </w:r>
    </w:p>
    <w:p w:rsidR="008B0F7E" w:rsidRPr="00C4151D" w:rsidRDefault="008B0F7E" w:rsidP="008B0F7E">
      <w:pPr>
        <w:jc w:val="both"/>
        <w:rPr>
          <w:sz w:val="24"/>
          <w:szCs w:val="24"/>
        </w:rPr>
      </w:pPr>
      <w:r w:rsidRPr="00C4151D">
        <w:rPr>
          <w:sz w:val="24"/>
          <w:szCs w:val="24"/>
        </w:rPr>
        <w:t>2.5. “Арендатор” обязан в платежном документе указывать номер договора аренды и м</w:t>
      </w:r>
      <w:r w:rsidRPr="00C4151D">
        <w:rPr>
          <w:sz w:val="24"/>
          <w:szCs w:val="24"/>
        </w:rPr>
        <w:t>е</w:t>
      </w:r>
      <w:r w:rsidRPr="00C4151D">
        <w:rPr>
          <w:sz w:val="24"/>
          <w:szCs w:val="24"/>
        </w:rPr>
        <w:t>сяц, в счет которого вносится арендная плата. В противном случае “Арендодатель” впр</w:t>
      </w:r>
      <w:r w:rsidRPr="00C4151D">
        <w:rPr>
          <w:sz w:val="24"/>
          <w:szCs w:val="24"/>
        </w:rPr>
        <w:t>а</w:t>
      </w:r>
      <w:r w:rsidRPr="00C4151D">
        <w:rPr>
          <w:sz w:val="24"/>
          <w:szCs w:val="24"/>
        </w:rPr>
        <w:t xml:space="preserve">ве зачесть поступившую сумму в счет последнего отчетного месяца. </w:t>
      </w:r>
    </w:p>
    <w:p w:rsidR="008B0F7E" w:rsidRPr="00C4151D" w:rsidRDefault="008B0F7E" w:rsidP="008B0F7E">
      <w:pPr>
        <w:jc w:val="both"/>
        <w:rPr>
          <w:sz w:val="24"/>
          <w:szCs w:val="24"/>
        </w:rPr>
      </w:pPr>
      <w:r w:rsidRPr="00C4151D">
        <w:rPr>
          <w:sz w:val="24"/>
          <w:szCs w:val="24"/>
        </w:rPr>
        <w:t xml:space="preserve">Арендные платежи вносятся “Арендатором” с   «____» ________ 20__ года.   </w:t>
      </w:r>
      <w:r w:rsidRPr="00C4151D">
        <w:rPr>
          <w:sz w:val="24"/>
          <w:szCs w:val="24"/>
        </w:rPr>
        <w:tab/>
      </w:r>
    </w:p>
    <w:p w:rsidR="008B0F7E" w:rsidRPr="00C4151D" w:rsidRDefault="008B0F7E" w:rsidP="008B0F7E">
      <w:pPr>
        <w:jc w:val="both"/>
        <w:rPr>
          <w:b/>
          <w:i/>
          <w:sz w:val="24"/>
          <w:szCs w:val="24"/>
        </w:rPr>
      </w:pPr>
    </w:p>
    <w:p w:rsidR="008B0F7E" w:rsidRPr="00C4151D" w:rsidRDefault="008B0F7E" w:rsidP="008B0F7E">
      <w:pPr>
        <w:jc w:val="both"/>
        <w:rPr>
          <w:b/>
          <w:i/>
          <w:sz w:val="24"/>
          <w:szCs w:val="24"/>
        </w:rPr>
      </w:pPr>
      <w:r w:rsidRPr="00C4151D">
        <w:rPr>
          <w:b/>
          <w:i/>
          <w:sz w:val="24"/>
          <w:szCs w:val="24"/>
        </w:rPr>
        <w:t xml:space="preserve">        3 . И С П О Л Ь З О В А Н И Е   А Р Е Н Д О В А Н Н О Г О ИМУЩ</w:t>
      </w:r>
      <w:r w:rsidRPr="00C4151D">
        <w:rPr>
          <w:b/>
          <w:i/>
          <w:sz w:val="24"/>
          <w:szCs w:val="24"/>
        </w:rPr>
        <w:t>Е</w:t>
      </w:r>
      <w:r w:rsidRPr="00C4151D">
        <w:rPr>
          <w:b/>
          <w:i/>
          <w:sz w:val="24"/>
          <w:szCs w:val="24"/>
        </w:rPr>
        <w:t>СТВА</w:t>
      </w:r>
    </w:p>
    <w:p w:rsidR="008B0F7E" w:rsidRPr="00C4151D" w:rsidRDefault="008B0F7E" w:rsidP="008B0F7E">
      <w:pPr>
        <w:jc w:val="both"/>
        <w:rPr>
          <w:sz w:val="24"/>
          <w:szCs w:val="24"/>
        </w:rPr>
      </w:pPr>
      <w:r w:rsidRPr="00C4151D">
        <w:rPr>
          <w:sz w:val="24"/>
          <w:szCs w:val="24"/>
        </w:rPr>
        <w:t>3.1. Передача арендованного имущества в пользование третьим лицам, то есть предоста</w:t>
      </w:r>
      <w:r w:rsidRPr="00C4151D">
        <w:rPr>
          <w:sz w:val="24"/>
          <w:szCs w:val="24"/>
        </w:rPr>
        <w:t>в</w:t>
      </w:r>
      <w:r w:rsidRPr="00C4151D">
        <w:rPr>
          <w:sz w:val="24"/>
          <w:szCs w:val="24"/>
        </w:rPr>
        <w:t>ление арендованного имущества в безвозмездное пользов</w:t>
      </w:r>
      <w:r w:rsidRPr="00C4151D">
        <w:rPr>
          <w:sz w:val="24"/>
          <w:szCs w:val="24"/>
        </w:rPr>
        <w:t>а</w:t>
      </w:r>
      <w:r w:rsidRPr="00C4151D">
        <w:rPr>
          <w:sz w:val="24"/>
          <w:szCs w:val="24"/>
        </w:rPr>
        <w:t>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C4151D">
        <w:rPr>
          <w:sz w:val="24"/>
          <w:szCs w:val="24"/>
        </w:rPr>
        <w:t>е</w:t>
      </w:r>
      <w:r w:rsidRPr="00C4151D">
        <w:rPr>
          <w:sz w:val="24"/>
          <w:szCs w:val="24"/>
        </w:rPr>
        <w:t>ренаем), допускается с согласия “Арендодателя”, при условии предварительного соглас</w:t>
      </w:r>
      <w:r w:rsidRPr="00C4151D">
        <w:rPr>
          <w:sz w:val="24"/>
          <w:szCs w:val="24"/>
        </w:rPr>
        <w:t>о</w:t>
      </w:r>
      <w:r w:rsidRPr="00C4151D">
        <w:rPr>
          <w:sz w:val="24"/>
          <w:szCs w:val="24"/>
        </w:rPr>
        <w:t>вания с ним проекта соответствующего договора.</w:t>
      </w:r>
      <w:r w:rsidRPr="00C4151D">
        <w:rPr>
          <w:sz w:val="24"/>
          <w:szCs w:val="24"/>
        </w:rPr>
        <w:tab/>
      </w:r>
    </w:p>
    <w:p w:rsidR="008B0F7E" w:rsidRPr="00C4151D" w:rsidRDefault="008B0F7E" w:rsidP="008B0F7E">
      <w:pPr>
        <w:jc w:val="both"/>
        <w:rPr>
          <w:sz w:val="24"/>
          <w:szCs w:val="24"/>
        </w:rPr>
      </w:pPr>
      <w:r w:rsidRPr="00C4151D">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w:t>
      </w:r>
      <w:r w:rsidRPr="00C4151D">
        <w:rPr>
          <w:sz w:val="24"/>
          <w:szCs w:val="24"/>
        </w:rPr>
        <w:t>н</w:t>
      </w:r>
      <w:r w:rsidRPr="00C4151D">
        <w:rPr>
          <w:sz w:val="24"/>
          <w:szCs w:val="24"/>
        </w:rPr>
        <w:t>датора”.</w:t>
      </w:r>
      <w:r w:rsidRPr="00C4151D">
        <w:rPr>
          <w:b/>
          <w:sz w:val="24"/>
          <w:szCs w:val="24"/>
        </w:rPr>
        <w:tab/>
      </w:r>
      <w:r w:rsidRPr="00C4151D">
        <w:rPr>
          <w:b/>
          <w:sz w:val="24"/>
          <w:szCs w:val="24"/>
        </w:rPr>
        <w:tab/>
        <w:t xml:space="preserve">                                                                                                                                                                                </w:t>
      </w:r>
      <w:r w:rsidRPr="00C4151D">
        <w:rPr>
          <w:sz w:val="24"/>
          <w:szCs w:val="24"/>
        </w:rPr>
        <w:t>3.3. Произведенные “Арендатором” улучшения имущества, не отделимые без вреда для этого имущества, возмещению не подлежат и стоимость работ по улучшению этого им</w:t>
      </w:r>
      <w:r w:rsidRPr="00C4151D">
        <w:rPr>
          <w:sz w:val="24"/>
          <w:szCs w:val="24"/>
        </w:rPr>
        <w:t>у</w:t>
      </w:r>
      <w:r w:rsidRPr="00C4151D">
        <w:rPr>
          <w:sz w:val="24"/>
          <w:szCs w:val="24"/>
        </w:rPr>
        <w:t>щества не возвращается.</w:t>
      </w:r>
    </w:p>
    <w:p w:rsidR="008B0F7E" w:rsidRPr="00C4151D" w:rsidRDefault="008B0F7E" w:rsidP="008B0F7E">
      <w:pPr>
        <w:jc w:val="both"/>
        <w:rPr>
          <w:sz w:val="24"/>
          <w:szCs w:val="24"/>
        </w:rPr>
      </w:pPr>
      <w:r w:rsidRPr="00C4151D">
        <w:rPr>
          <w:sz w:val="24"/>
          <w:szCs w:val="24"/>
        </w:rPr>
        <w:t xml:space="preserve">                 </w:t>
      </w:r>
    </w:p>
    <w:p w:rsidR="008B0F7E" w:rsidRPr="00C4151D" w:rsidRDefault="008B0F7E" w:rsidP="008B0F7E">
      <w:pPr>
        <w:jc w:val="both"/>
        <w:rPr>
          <w:b/>
          <w:i/>
          <w:sz w:val="24"/>
          <w:szCs w:val="24"/>
        </w:rPr>
      </w:pPr>
      <w:r w:rsidRPr="00C4151D">
        <w:rPr>
          <w:sz w:val="24"/>
          <w:szCs w:val="24"/>
        </w:rPr>
        <w:t xml:space="preserve">     </w:t>
      </w:r>
      <w:r w:rsidRPr="00C4151D">
        <w:rPr>
          <w:b/>
          <w:i/>
          <w:sz w:val="24"/>
          <w:szCs w:val="24"/>
        </w:rPr>
        <w:t xml:space="preserve">4.  ОБЯЗАННОСТИ СТОРОН ПО СОДЕРЖАНИЮ </w:t>
      </w:r>
    </w:p>
    <w:p w:rsidR="008B0F7E" w:rsidRPr="00C4151D" w:rsidRDefault="008B0F7E" w:rsidP="008B0F7E">
      <w:pPr>
        <w:jc w:val="both"/>
        <w:rPr>
          <w:b/>
          <w:sz w:val="24"/>
          <w:szCs w:val="24"/>
        </w:rPr>
      </w:pPr>
      <w:r w:rsidRPr="00C4151D">
        <w:rPr>
          <w:b/>
          <w:i/>
          <w:sz w:val="24"/>
          <w:szCs w:val="24"/>
        </w:rPr>
        <w:t xml:space="preserve">          АРЕНДОВАННОГО ИМУЩЕСТВА</w:t>
      </w:r>
      <w:r w:rsidRPr="00C4151D">
        <w:rPr>
          <w:b/>
          <w:i/>
          <w:sz w:val="24"/>
          <w:szCs w:val="24"/>
        </w:rPr>
        <w:tab/>
      </w:r>
    </w:p>
    <w:p w:rsidR="008B0F7E" w:rsidRPr="00C4151D" w:rsidRDefault="008B0F7E" w:rsidP="008B0F7E">
      <w:pPr>
        <w:jc w:val="both"/>
        <w:rPr>
          <w:sz w:val="24"/>
          <w:szCs w:val="24"/>
        </w:rPr>
      </w:pPr>
      <w:r w:rsidRPr="00C4151D">
        <w:rPr>
          <w:sz w:val="24"/>
          <w:szCs w:val="24"/>
        </w:rPr>
        <w:t xml:space="preserve">4.1. “Арендодатель” обязан: </w:t>
      </w:r>
    </w:p>
    <w:p w:rsidR="008B0F7E" w:rsidRPr="00C4151D" w:rsidRDefault="008B0F7E" w:rsidP="008B0F7E">
      <w:pPr>
        <w:jc w:val="both"/>
        <w:rPr>
          <w:sz w:val="24"/>
          <w:szCs w:val="24"/>
        </w:rPr>
      </w:pPr>
      <w:r w:rsidRPr="00C4151D">
        <w:rPr>
          <w:sz w:val="24"/>
          <w:szCs w:val="24"/>
        </w:rPr>
        <w:t>4.1.1. Предоставить “Арендатору” помещение в состоянии, соответству</w:t>
      </w:r>
      <w:r w:rsidRPr="00C4151D">
        <w:rPr>
          <w:sz w:val="24"/>
          <w:szCs w:val="24"/>
        </w:rPr>
        <w:t>ю</w:t>
      </w:r>
      <w:r w:rsidRPr="00C4151D">
        <w:rPr>
          <w:sz w:val="24"/>
          <w:szCs w:val="24"/>
        </w:rPr>
        <w:t>щем условиям договора аренды и назначению имущества.</w:t>
      </w:r>
    </w:p>
    <w:p w:rsidR="008B0F7E" w:rsidRPr="00C4151D" w:rsidRDefault="008B0F7E" w:rsidP="008B0F7E">
      <w:pPr>
        <w:rPr>
          <w:sz w:val="24"/>
          <w:szCs w:val="24"/>
        </w:rPr>
      </w:pPr>
      <w:r w:rsidRPr="00C4151D">
        <w:rPr>
          <w:sz w:val="24"/>
          <w:szCs w:val="24"/>
        </w:rPr>
        <w:t>4.2.“Арендатор” обязан:                                                                                                                                                 4.2.1. Систематически (без перерывов более 2 месяцев) и по целевому назначению  и</w:t>
      </w:r>
      <w:r w:rsidRPr="00C4151D">
        <w:rPr>
          <w:sz w:val="24"/>
          <w:szCs w:val="24"/>
        </w:rPr>
        <w:t>с</w:t>
      </w:r>
      <w:r w:rsidRPr="00C4151D">
        <w:rPr>
          <w:sz w:val="24"/>
          <w:szCs w:val="24"/>
        </w:rPr>
        <w:t>-</w:t>
      </w:r>
    </w:p>
    <w:p w:rsidR="00C4151D" w:rsidRPr="00C4151D" w:rsidRDefault="00C4151D" w:rsidP="008B0F7E">
      <w:pPr>
        <w:jc w:val="center"/>
        <w:rPr>
          <w:sz w:val="24"/>
          <w:szCs w:val="24"/>
        </w:rPr>
      </w:pPr>
    </w:p>
    <w:p w:rsidR="00C4151D" w:rsidRPr="00C4151D" w:rsidRDefault="00C4151D" w:rsidP="008B0F7E">
      <w:pPr>
        <w:jc w:val="center"/>
        <w:rPr>
          <w:sz w:val="24"/>
          <w:szCs w:val="24"/>
        </w:rPr>
      </w:pPr>
    </w:p>
    <w:p w:rsidR="00C4151D" w:rsidRPr="00C4151D" w:rsidRDefault="00C4151D" w:rsidP="008B0F7E">
      <w:pPr>
        <w:jc w:val="center"/>
        <w:rPr>
          <w:sz w:val="24"/>
          <w:szCs w:val="24"/>
        </w:rPr>
      </w:pPr>
    </w:p>
    <w:p w:rsidR="008B0F7E" w:rsidRPr="00C4151D" w:rsidRDefault="008B0F7E" w:rsidP="008B0F7E">
      <w:pPr>
        <w:jc w:val="center"/>
        <w:rPr>
          <w:sz w:val="24"/>
          <w:szCs w:val="24"/>
        </w:rPr>
      </w:pPr>
      <w:r w:rsidRPr="00C4151D">
        <w:rPr>
          <w:sz w:val="24"/>
          <w:szCs w:val="24"/>
        </w:rPr>
        <w:t>2</w:t>
      </w:r>
    </w:p>
    <w:p w:rsidR="008B0F7E" w:rsidRPr="00C4151D" w:rsidRDefault="008B0F7E" w:rsidP="008B0F7E">
      <w:pPr>
        <w:rPr>
          <w:sz w:val="24"/>
          <w:szCs w:val="24"/>
        </w:rPr>
      </w:pPr>
    </w:p>
    <w:p w:rsidR="008B0F7E" w:rsidRPr="00C4151D" w:rsidRDefault="008B0F7E" w:rsidP="008B0F7E">
      <w:pPr>
        <w:rPr>
          <w:sz w:val="24"/>
          <w:szCs w:val="24"/>
        </w:rPr>
      </w:pPr>
    </w:p>
    <w:p w:rsidR="008B0F7E" w:rsidRPr="00C4151D" w:rsidRDefault="008B0F7E" w:rsidP="008B0F7E">
      <w:pPr>
        <w:rPr>
          <w:sz w:val="24"/>
          <w:szCs w:val="24"/>
        </w:rPr>
      </w:pPr>
      <w:r w:rsidRPr="00C4151D">
        <w:rPr>
          <w:sz w:val="24"/>
          <w:szCs w:val="24"/>
        </w:rPr>
        <w:lastRenderedPageBreak/>
        <w:t>пользовать для размещения офиса.</w:t>
      </w:r>
    </w:p>
    <w:p w:rsidR="008B0F7E" w:rsidRPr="00C4151D" w:rsidRDefault="008B0F7E" w:rsidP="008B0F7E">
      <w:pPr>
        <w:jc w:val="both"/>
        <w:rPr>
          <w:sz w:val="24"/>
          <w:szCs w:val="24"/>
        </w:rPr>
      </w:pPr>
      <w:r w:rsidRPr="00C4151D">
        <w:rPr>
          <w:sz w:val="24"/>
          <w:szCs w:val="24"/>
        </w:rPr>
        <w:t>При не использовании арендованного помещения до 2 месяцев арендные платежи сохр</w:t>
      </w:r>
      <w:r w:rsidRPr="00C4151D">
        <w:rPr>
          <w:sz w:val="24"/>
          <w:szCs w:val="24"/>
        </w:rPr>
        <w:t>а</w:t>
      </w:r>
      <w:r w:rsidRPr="00C4151D">
        <w:rPr>
          <w:sz w:val="24"/>
          <w:szCs w:val="24"/>
        </w:rPr>
        <w:t>няются в установленном договоре порядке.</w:t>
      </w:r>
    </w:p>
    <w:p w:rsidR="0064311F" w:rsidRDefault="008B0F7E" w:rsidP="008B0F7E">
      <w:pPr>
        <w:jc w:val="both"/>
        <w:rPr>
          <w:sz w:val="24"/>
          <w:szCs w:val="24"/>
        </w:rPr>
      </w:pPr>
      <w:r w:rsidRPr="00C4151D">
        <w:rPr>
          <w:sz w:val="24"/>
          <w:szCs w:val="24"/>
        </w:rPr>
        <w:t>4.2.2. Заключить в 30-дневный срок со дня подписания настоящего договора с   энерг</w:t>
      </w:r>
      <w:r w:rsidRPr="00C4151D">
        <w:rPr>
          <w:sz w:val="24"/>
          <w:szCs w:val="24"/>
        </w:rPr>
        <w:t>о</w:t>
      </w:r>
      <w:r w:rsidRPr="00C4151D">
        <w:rPr>
          <w:sz w:val="24"/>
          <w:szCs w:val="24"/>
        </w:rPr>
        <w:t>снабжающими предприятиями и предприятием связи договор об оплате соответствующих услуг</w:t>
      </w:r>
      <w:r w:rsidR="0064311F">
        <w:rPr>
          <w:sz w:val="24"/>
          <w:szCs w:val="24"/>
        </w:rPr>
        <w:t>.</w:t>
      </w:r>
      <w:r w:rsidRPr="00C4151D">
        <w:rPr>
          <w:sz w:val="24"/>
          <w:szCs w:val="24"/>
        </w:rPr>
        <w:t xml:space="preserve"> </w:t>
      </w:r>
    </w:p>
    <w:p w:rsidR="008B0F7E" w:rsidRPr="00C4151D" w:rsidRDefault="008B0F7E" w:rsidP="008B0F7E">
      <w:pPr>
        <w:jc w:val="both"/>
        <w:rPr>
          <w:sz w:val="24"/>
          <w:szCs w:val="24"/>
        </w:rPr>
      </w:pPr>
      <w:r w:rsidRPr="00C4151D">
        <w:rPr>
          <w:sz w:val="24"/>
          <w:szCs w:val="24"/>
        </w:rPr>
        <w:t>4.2.3. Обеспечить соблюдение Правил противопожарной безопасности, санитарных пр</w:t>
      </w:r>
      <w:r w:rsidRPr="00C4151D">
        <w:rPr>
          <w:sz w:val="24"/>
          <w:szCs w:val="24"/>
        </w:rPr>
        <w:t>а</w:t>
      </w:r>
      <w:r w:rsidRPr="00C4151D">
        <w:rPr>
          <w:sz w:val="24"/>
          <w:szCs w:val="24"/>
        </w:rPr>
        <w:t>вил, норм и гигиенических нормативов, Правил содержания и благоустройства террит</w:t>
      </w:r>
      <w:r w:rsidRPr="00C4151D">
        <w:rPr>
          <w:sz w:val="24"/>
          <w:szCs w:val="24"/>
        </w:rPr>
        <w:t>о</w:t>
      </w:r>
      <w:r w:rsidRPr="00C4151D">
        <w:rPr>
          <w:sz w:val="24"/>
          <w:szCs w:val="24"/>
        </w:rPr>
        <w:t xml:space="preserve">рии, прилегающей к зданию. </w:t>
      </w:r>
    </w:p>
    <w:p w:rsidR="008B0F7E" w:rsidRPr="00C4151D" w:rsidRDefault="008B0F7E" w:rsidP="008B0F7E">
      <w:pPr>
        <w:jc w:val="both"/>
        <w:rPr>
          <w:sz w:val="24"/>
          <w:szCs w:val="24"/>
        </w:rPr>
      </w:pPr>
      <w:r w:rsidRPr="00C4151D">
        <w:rPr>
          <w:sz w:val="24"/>
          <w:szCs w:val="24"/>
        </w:rPr>
        <w:t>4.2.4. Производить текущий ремонт за свой счет.  “Арендатор “ не вправе при этом треб</w:t>
      </w:r>
      <w:r w:rsidRPr="00C4151D">
        <w:rPr>
          <w:sz w:val="24"/>
          <w:szCs w:val="24"/>
        </w:rPr>
        <w:t>о</w:t>
      </w:r>
      <w:r w:rsidRPr="00C4151D">
        <w:rPr>
          <w:sz w:val="24"/>
          <w:szCs w:val="24"/>
        </w:rPr>
        <w:t>вать уменьшения размера арендной платы. Текущий ремонт производится “ Арендат</w:t>
      </w:r>
      <w:r w:rsidRPr="00C4151D">
        <w:rPr>
          <w:sz w:val="24"/>
          <w:szCs w:val="24"/>
        </w:rPr>
        <w:t>о</w:t>
      </w:r>
      <w:r w:rsidRPr="00C4151D">
        <w:rPr>
          <w:sz w:val="24"/>
          <w:szCs w:val="24"/>
        </w:rPr>
        <w:t>ром” после предварительного согласования с “Арендодателем” проектно-сметной документ</w:t>
      </w:r>
      <w:r w:rsidRPr="00C4151D">
        <w:rPr>
          <w:sz w:val="24"/>
          <w:szCs w:val="24"/>
        </w:rPr>
        <w:t>а</w:t>
      </w:r>
      <w:r w:rsidRPr="00C4151D">
        <w:rPr>
          <w:sz w:val="24"/>
          <w:szCs w:val="24"/>
        </w:rPr>
        <w:t>ции.</w:t>
      </w:r>
    </w:p>
    <w:p w:rsidR="008B0F7E" w:rsidRPr="00C4151D" w:rsidRDefault="008B0F7E" w:rsidP="008B0F7E">
      <w:pPr>
        <w:jc w:val="both"/>
        <w:rPr>
          <w:sz w:val="24"/>
          <w:szCs w:val="24"/>
        </w:rPr>
      </w:pPr>
      <w:r w:rsidRPr="00C4151D">
        <w:rPr>
          <w:sz w:val="24"/>
          <w:szCs w:val="24"/>
        </w:rPr>
        <w:t>4.2.5. Представлять по требованию “Арендодателя” надлежащие доказательства использ</w:t>
      </w:r>
      <w:r w:rsidRPr="00C4151D">
        <w:rPr>
          <w:sz w:val="24"/>
          <w:szCs w:val="24"/>
        </w:rPr>
        <w:t>о</w:t>
      </w:r>
      <w:r w:rsidRPr="00C4151D">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w:t>
      </w:r>
      <w:r w:rsidRPr="00C4151D">
        <w:rPr>
          <w:sz w:val="24"/>
          <w:szCs w:val="24"/>
        </w:rPr>
        <w:t>в</w:t>
      </w:r>
      <w:r w:rsidRPr="00C4151D">
        <w:rPr>
          <w:sz w:val="24"/>
          <w:szCs w:val="24"/>
        </w:rPr>
        <w:t>ленные нарушения.</w:t>
      </w:r>
    </w:p>
    <w:p w:rsidR="008B0F7E" w:rsidRPr="00C4151D" w:rsidRDefault="008B0F7E" w:rsidP="008B0F7E">
      <w:pPr>
        <w:jc w:val="both"/>
        <w:rPr>
          <w:sz w:val="24"/>
          <w:szCs w:val="24"/>
        </w:rPr>
      </w:pPr>
      <w:r w:rsidRPr="00C4151D">
        <w:rPr>
          <w:sz w:val="24"/>
          <w:szCs w:val="24"/>
        </w:rPr>
        <w:t>4.2.6. Беспрепятственно допускать представителей муниципального унитарного предпр</w:t>
      </w:r>
      <w:r w:rsidRPr="00C4151D">
        <w:rPr>
          <w:sz w:val="24"/>
          <w:szCs w:val="24"/>
        </w:rPr>
        <w:t>и</w:t>
      </w:r>
      <w:r w:rsidRPr="00C4151D">
        <w:rPr>
          <w:sz w:val="24"/>
          <w:szCs w:val="24"/>
        </w:rPr>
        <w:t>ятия жилищно-коммунального хозяйства к инженерному оборудованию, обеспечивающ</w:t>
      </w:r>
      <w:r w:rsidRPr="00C4151D">
        <w:rPr>
          <w:sz w:val="24"/>
          <w:szCs w:val="24"/>
        </w:rPr>
        <w:t>е</w:t>
      </w:r>
      <w:r w:rsidRPr="00C4151D">
        <w:rPr>
          <w:sz w:val="24"/>
          <w:szCs w:val="24"/>
        </w:rPr>
        <w:t>му жизнедеятельность нежилого здания, в кот</w:t>
      </w:r>
      <w:r w:rsidRPr="00C4151D">
        <w:rPr>
          <w:sz w:val="24"/>
          <w:szCs w:val="24"/>
        </w:rPr>
        <w:t>о</w:t>
      </w:r>
      <w:r w:rsidRPr="00C4151D">
        <w:rPr>
          <w:sz w:val="24"/>
          <w:szCs w:val="24"/>
        </w:rPr>
        <w:t>ром находится арендуемое помещение и выполнять требования этих пре</w:t>
      </w:r>
      <w:r w:rsidRPr="00C4151D">
        <w:rPr>
          <w:sz w:val="24"/>
          <w:szCs w:val="24"/>
        </w:rPr>
        <w:t>д</w:t>
      </w:r>
      <w:r w:rsidRPr="00C4151D">
        <w:rPr>
          <w:sz w:val="24"/>
          <w:szCs w:val="24"/>
        </w:rPr>
        <w:t>ставителей по надлежащей эксплуатации инженерного оборудования.</w:t>
      </w:r>
    </w:p>
    <w:p w:rsidR="008B0F7E" w:rsidRPr="00C4151D" w:rsidRDefault="008B0F7E" w:rsidP="008B0F7E">
      <w:pPr>
        <w:jc w:val="both"/>
        <w:rPr>
          <w:sz w:val="24"/>
          <w:szCs w:val="24"/>
        </w:rPr>
      </w:pPr>
      <w:r w:rsidRPr="00C4151D">
        <w:rPr>
          <w:sz w:val="24"/>
          <w:szCs w:val="24"/>
        </w:rPr>
        <w:t>4.2.7. В  течении  10 (десяти)  дней  «Арендатор»  обязан  застраховать  арендованное  п</w:t>
      </w:r>
      <w:r w:rsidRPr="00C4151D">
        <w:rPr>
          <w:sz w:val="24"/>
          <w:szCs w:val="24"/>
        </w:rPr>
        <w:t>о</w:t>
      </w:r>
      <w:r w:rsidRPr="00C4151D">
        <w:rPr>
          <w:sz w:val="24"/>
          <w:szCs w:val="24"/>
        </w:rPr>
        <w:t>мещение  в  страховой  компании  по  своему  выбору (копию  договора  страхования  предоставить  Администрации Валдайского муниц</w:t>
      </w:r>
      <w:r w:rsidRPr="00C4151D">
        <w:rPr>
          <w:sz w:val="24"/>
          <w:szCs w:val="24"/>
        </w:rPr>
        <w:t>и</w:t>
      </w:r>
      <w:r w:rsidRPr="00C4151D">
        <w:rPr>
          <w:sz w:val="24"/>
          <w:szCs w:val="24"/>
        </w:rPr>
        <w:t>пального района).</w:t>
      </w:r>
    </w:p>
    <w:p w:rsidR="008B0F7E" w:rsidRPr="00C4151D" w:rsidRDefault="008B0F7E" w:rsidP="008B0F7E">
      <w:pPr>
        <w:jc w:val="both"/>
        <w:rPr>
          <w:sz w:val="24"/>
          <w:szCs w:val="24"/>
        </w:rPr>
      </w:pPr>
      <w:r w:rsidRPr="00C4151D">
        <w:rPr>
          <w:sz w:val="24"/>
          <w:szCs w:val="24"/>
        </w:rPr>
        <w:t>4.2.8. Размер  страховой  суммы  не должен  быть  меньше  остаточной  стоимости  им</w:t>
      </w:r>
      <w:r w:rsidRPr="00C4151D">
        <w:rPr>
          <w:sz w:val="24"/>
          <w:szCs w:val="24"/>
        </w:rPr>
        <w:t>у</w:t>
      </w:r>
      <w:r w:rsidRPr="00C4151D">
        <w:rPr>
          <w:sz w:val="24"/>
          <w:szCs w:val="24"/>
        </w:rPr>
        <w:t>щества  и  не  должен  превышать  его  действительную  стоимость.</w:t>
      </w:r>
    </w:p>
    <w:p w:rsidR="008B0F7E" w:rsidRPr="00C4151D" w:rsidRDefault="008B0F7E" w:rsidP="008B0F7E">
      <w:pPr>
        <w:jc w:val="both"/>
        <w:rPr>
          <w:sz w:val="24"/>
          <w:szCs w:val="24"/>
        </w:rPr>
      </w:pPr>
      <w:r w:rsidRPr="00C4151D">
        <w:rPr>
          <w:sz w:val="24"/>
          <w:szCs w:val="24"/>
        </w:rPr>
        <w:t>4.2.9. Договор  страхования  заключается  на  весь  срок  действия  договора  аренды.  4.2.10. ”Арендатор” обязан беспрепятственно допускать к осмотру имущества представ</w:t>
      </w:r>
      <w:r w:rsidRPr="00C4151D">
        <w:rPr>
          <w:sz w:val="24"/>
          <w:szCs w:val="24"/>
        </w:rPr>
        <w:t>и</w:t>
      </w:r>
      <w:r w:rsidRPr="00C4151D">
        <w:rPr>
          <w:sz w:val="24"/>
          <w:szCs w:val="24"/>
        </w:rPr>
        <w:t>телей страховой организации, а также извещать “Арендодателя” и страховую организ</w:t>
      </w:r>
      <w:r w:rsidRPr="00C4151D">
        <w:rPr>
          <w:sz w:val="24"/>
          <w:szCs w:val="24"/>
        </w:rPr>
        <w:t>а</w:t>
      </w:r>
      <w:r w:rsidRPr="00C4151D">
        <w:rPr>
          <w:sz w:val="24"/>
          <w:szCs w:val="24"/>
        </w:rPr>
        <w:t>цию о наступлении страхового случая в течение 24 ч</w:t>
      </w:r>
      <w:r w:rsidRPr="00C4151D">
        <w:rPr>
          <w:sz w:val="24"/>
          <w:szCs w:val="24"/>
        </w:rPr>
        <w:t>а</w:t>
      </w:r>
      <w:r w:rsidRPr="00C4151D">
        <w:rPr>
          <w:sz w:val="24"/>
          <w:szCs w:val="24"/>
        </w:rPr>
        <w:t>сов.</w:t>
      </w:r>
    </w:p>
    <w:p w:rsidR="008B0F7E" w:rsidRPr="00C4151D" w:rsidRDefault="008B0F7E" w:rsidP="008B0F7E">
      <w:pPr>
        <w:jc w:val="both"/>
        <w:rPr>
          <w:sz w:val="24"/>
          <w:szCs w:val="24"/>
        </w:rPr>
      </w:pPr>
      <w:r w:rsidRPr="00C4151D">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C4151D">
        <w:rPr>
          <w:sz w:val="24"/>
          <w:szCs w:val="24"/>
        </w:rPr>
        <w:t>и</w:t>
      </w:r>
      <w:r w:rsidRPr="00C4151D">
        <w:rPr>
          <w:sz w:val="24"/>
          <w:szCs w:val="24"/>
        </w:rPr>
        <w:t>ципального имущества денежными средс</w:t>
      </w:r>
      <w:r w:rsidRPr="00C4151D">
        <w:rPr>
          <w:sz w:val="24"/>
          <w:szCs w:val="24"/>
        </w:rPr>
        <w:t>т</w:t>
      </w:r>
      <w:r w:rsidRPr="00C4151D">
        <w:rPr>
          <w:sz w:val="24"/>
          <w:szCs w:val="24"/>
        </w:rPr>
        <w:t>вами либо имуществом, принадлежащим ему на праве собственности.</w:t>
      </w:r>
    </w:p>
    <w:p w:rsidR="008B0F7E" w:rsidRPr="00C4151D" w:rsidRDefault="008B0F7E" w:rsidP="008B0F7E">
      <w:pPr>
        <w:jc w:val="both"/>
        <w:rPr>
          <w:sz w:val="24"/>
          <w:szCs w:val="24"/>
        </w:rPr>
      </w:pPr>
      <w:r w:rsidRPr="00C4151D">
        <w:rPr>
          <w:sz w:val="24"/>
          <w:szCs w:val="24"/>
        </w:rPr>
        <w:t xml:space="preserve">4.2.11. Своевременно вносить арендную плату за пользование имуществом. </w:t>
      </w:r>
    </w:p>
    <w:p w:rsidR="008B0F7E" w:rsidRPr="00C4151D" w:rsidRDefault="008B0F7E" w:rsidP="008B0F7E">
      <w:pPr>
        <w:jc w:val="both"/>
        <w:rPr>
          <w:sz w:val="24"/>
          <w:szCs w:val="24"/>
        </w:rPr>
      </w:pPr>
      <w:r w:rsidRPr="00C4151D">
        <w:rPr>
          <w:sz w:val="24"/>
          <w:szCs w:val="24"/>
        </w:rPr>
        <w:t>4.2.12. Сообщать “Арендодателю”, об изменении своего юридического адреса, факса, т</w:t>
      </w:r>
      <w:r w:rsidRPr="00C4151D">
        <w:rPr>
          <w:sz w:val="24"/>
          <w:szCs w:val="24"/>
        </w:rPr>
        <w:t>е</w:t>
      </w:r>
      <w:r w:rsidRPr="00C4151D">
        <w:rPr>
          <w:sz w:val="24"/>
          <w:szCs w:val="24"/>
        </w:rPr>
        <w:t>лефона, счета в 7-дневный срок.</w:t>
      </w:r>
      <w:r w:rsidRPr="00C4151D">
        <w:rPr>
          <w:sz w:val="24"/>
          <w:szCs w:val="24"/>
        </w:rPr>
        <w:tab/>
      </w:r>
      <w:r w:rsidRPr="00C4151D">
        <w:rPr>
          <w:sz w:val="24"/>
          <w:szCs w:val="24"/>
        </w:rPr>
        <w:tab/>
      </w:r>
    </w:p>
    <w:p w:rsidR="008B0F7E" w:rsidRPr="00C4151D" w:rsidRDefault="008B0F7E" w:rsidP="008B0F7E">
      <w:pPr>
        <w:jc w:val="both"/>
        <w:rPr>
          <w:sz w:val="24"/>
          <w:szCs w:val="24"/>
        </w:rPr>
      </w:pPr>
      <w:r w:rsidRPr="00C4151D">
        <w:rPr>
          <w:sz w:val="24"/>
          <w:szCs w:val="24"/>
        </w:rPr>
        <w:t>4.2.13. По истечении срока действия договора арендуемое имущество должно быть во</w:t>
      </w:r>
      <w:r w:rsidRPr="00C4151D">
        <w:rPr>
          <w:sz w:val="24"/>
          <w:szCs w:val="24"/>
        </w:rPr>
        <w:t>з</w:t>
      </w:r>
      <w:r w:rsidRPr="00C4151D">
        <w:rPr>
          <w:sz w:val="24"/>
          <w:szCs w:val="24"/>
        </w:rPr>
        <w:t>вращено “ Арендодателю” по передаточному акту в том состоянии, в котором он его п</w:t>
      </w:r>
      <w:r w:rsidRPr="00C4151D">
        <w:rPr>
          <w:sz w:val="24"/>
          <w:szCs w:val="24"/>
        </w:rPr>
        <w:t>о</w:t>
      </w:r>
      <w:r w:rsidRPr="00C4151D">
        <w:rPr>
          <w:sz w:val="24"/>
          <w:szCs w:val="24"/>
        </w:rPr>
        <w:t>лучил, с учетом нормального износа и произведенных “Арендатором” неотделимых улучшений. Имущество считается пер</w:t>
      </w:r>
      <w:r w:rsidRPr="00C4151D">
        <w:rPr>
          <w:sz w:val="24"/>
          <w:szCs w:val="24"/>
        </w:rPr>
        <w:t>е</w:t>
      </w:r>
      <w:r w:rsidRPr="00C4151D">
        <w:rPr>
          <w:sz w:val="24"/>
          <w:szCs w:val="24"/>
        </w:rPr>
        <w:t>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C4151D">
        <w:rPr>
          <w:sz w:val="24"/>
          <w:szCs w:val="24"/>
        </w:rPr>
        <w:t>о</w:t>
      </w:r>
      <w:r w:rsidRPr="00C4151D">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C4151D">
        <w:rPr>
          <w:sz w:val="24"/>
          <w:szCs w:val="24"/>
        </w:rPr>
        <w:tab/>
      </w:r>
      <w:r w:rsidRPr="00C4151D">
        <w:rPr>
          <w:sz w:val="24"/>
          <w:szCs w:val="24"/>
        </w:rPr>
        <w:tab/>
      </w:r>
      <w:r w:rsidRPr="00C4151D">
        <w:rPr>
          <w:sz w:val="24"/>
          <w:szCs w:val="24"/>
        </w:rPr>
        <w:tab/>
      </w:r>
      <w:r w:rsidRPr="00C4151D">
        <w:rPr>
          <w:sz w:val="24"/>
          <w:szCs w:val="24"/>
        </w:rPr>
        <w:tab/>
      </w:r>
      <w:r w:rsidRPr="00C4151D">
        <w:rPr>
          <w:sz w:val="24"/>
          <w:szCs w:val="24"/>
        </w:rPr>
        <w:tab/>
      </w:r>
      <w:r w:rsidRPr="00C4151D">
        <w:rPr>
          <w:sz w:val="24"/>
          <w:szCs w:val="24"/>
        </w:rPr>
        <w:tab/>
      </w:r>
      <w:r w:rsidRPr="00C4151D">
        <w:rPr>
          <w:sz w:val="24"/>
          <w:szCs w:val="24"/>
        </w:rPr>
        <w:tab/>
      </w:r>
    </w:p>
    <w:p w:rsidR="008B0F7E" w:rsidRPr="00C4151D" w:rsidRDefault="008B0F7E" w:rsidP="008B0F7E">
      <w:pPr>
        <w:jc w:val="both"/>
        <w:rPr>
          <w:b/>
          <w:i/>
          <w:sz w:val="24"/>
          <w:szCs w:val="24"/>
        </w:rPr>
      </w:pPr>
    </w:p>
    <w:p w:rsidR="008B0F7E" w:rsidRPr="00C4151D" w:rsidRDefault="008B0F7E" w:rsidP="008B0F7E">
      <w:pPr>
        <w:jc w:val="both"/>
        <w:rPr>
          <w:b/>
          <w:i/>
          <w:sz w:val="24"/>
          <w:szCs w:val="24"/>
        </w:rPr>
      </w:pPr>
    </w:p>
    <w:p w:rsidR="008B0F7E" w:rsidRPr="00C4151D" w:rsidRDefault="008B0F7E" w:rsidP="008B0F7E">
      <w:pPr>
        <w:jc w:val="both"/>
        <w:rPr>
          <w:sz w:val="24"/>
          <w:szCs w:val="24"/>
        </w:rPr>
      </w:pPr>
      <w:r w:rsidRPr="00C4151D">
        <w:rPr>
          <w:b/>
          <w:i/>
          <w:sz w:val="24"/>
          <w:szCs w:val="24"/>
        </w:rPr>
        <w:tab/>
      </w:r>
      <w:r w:rsidRPr="00C4151D">
        <w:rPr>
          <w:b/>
          <w:i/>
          <w:sz w:val="24"/>
          <w:szCs w:val="24"/>
        </w:rPr>
        <w:tab/>
      </w:r>
      <w:r w:rsidRPr="00C4151D">
        <w:rPr>
          <w:b/>
          <w:i/>
          <w:sz w:val="24"/>
          <w:szCs w:val="24"/>
        </w:rPr>
        <w:tab/>
      </w:r>
      <w:r w:rsidRPr="00C4151D">
        <w:rPr>
          <w:b/>
          <w:i/>
          <w:sz w:val="24"/>
          <w:szCs w:val="24"/>
        </w:rPr>
        <w:tab/>
      </w:r>
      <w:r w:rsidRPr="00C4151D">
        <w:rPr>
          <w:b/>
          <w:i/>
          <w:sz w:val="24"/>
          <w:szCs w:val="24"/>
        </w:rPr>
        <w:tab/>
      </w:r>
      <w:r w:rsidRPr="00C4151D">
        <w:rPr>
          <w:b/>
          <w:i/>
          <w:sz w:val="24"/>
          <w:szCs w:val="24"/>
        </w:rPr>
        <w:tab/>
      </w:r>
      <w:r w:rsidRPr="00C4151D">
        <w:rPr>
          <w:sz w:val="24"/>
          <w:szCs w:val="24"/>
        </w:rPr>
        <w:t>3</w:t>
      </w:r>
    </w:p>
    <w:p w:rsidR="008B0F7E" w:rsidRPr="00C4151D" w:rsidRDefault="008B0F7E" w:rsidP="008B0F7E">
      <w:pPr>
        <w:jc w:val="both"/>
        <w:rPr>
          <w:b/>
          <w:i/>
          <w:sz w:val="24"/>
          <w:szCs w:val="24"/>
        </w:rPr>
      </w:pPr>
    </w:p>
    <w:p w:rsidR="008B0F7E" w:rsidRPr="00C4151D" w:rsidRDefault="008B0F7E" w:rsidP="008B0F7E">
      <w:pPr>
        <w:jc w:val="both"/>
        <w:rPr>
          <w:b/>
          <w:i/>
          <w:sz w:val="24"/>
          <w:szCs w:val="24"/>
        </w:rPr>
      </w:pPr>
    </w:p>
    <w:p w:rsidR="008B0F7E" w:rsidRPr="00C4151D" w:rsidRDefault="008B0F7E" w:rsidP="008B0F7E">
      <w:pPr>
        <w:jc w:val="both"/>
        <w:rPr>
          <w:b/>
          <w:i/>
          <w:sz w:val="24"/>
          <w:szCs w:val="24"/>
        </w:rPr>
      </w:pPr>
    </w:p>
    <w:p w:rsidR="0064311F" w:rsidRDefault="0064311F" w:rsidP="008B0F7E">
      <w:pPr>
        <w:jc w:val="both"/>
        <w:rPr>
          <w:b/>
          <w:i/>
          <w:sz w:val="24"/>
          <w:szCs w:val="24"/>
        </w:rPr>
      </w:pPr>
    </w:p>
    <w:p w:rsidR="008B0F7E" w:rsidRPr="00C4151D" w:rsidRDefault="008B0F7E" w:rsidP="008B0F7E">
      <w:pPr>
        <w:jc w:val="both"/>
        <w:rPr>
          <w:b/>
          <w:i/>
          <w:sz w:val="24"/>
          <w:szCs w:val="24"/>
        </w:rPr>
      </w:pPr>
      <w:r w:rsidRPr="00C4151D">
        <w:rPr>
          <w:b/>
          <w:i/>
          <w:sz w:val="24"/>
          <w:szCs w:val="24"/>
        </w:rPr>
        <w:lastRenderedPageBreak/>
        <w:t>5. О Т В Е Т С Т В Е Н Н О С Т Ь   С Т О Р О Н</w:t>
      </w:r>
    </w:p>
    <w:p w:rsidR="008B0F7E" w:rsidRPr="00C4151D" w:rsidRDefault="008B0F7E" w:rsidP="008B0F7E">
      <w:pPr>
        <w:jc w:val="both"/>
        <w:rPr>
          <w:sz w:val="24"/>
          <w:szCs w:val="24"/>
        </w:rPr>
      </w:pPr>
      <w:r w:rsidRPr="00C4151D">
        <w:rPr>
          <w:sz w:val="24"/>
          <w:szCs w:val="24"/>
        </w:rPr>
        <w:t>5.1.  “Арендодатель” отвечает за недостатки сданного в аренду имущества, полностью или частично препятствующие пользованию им.</w:t>
      </w:r>
      <w:r w:rsidRPr="00C4151D">
        <w:rPr>
          <w:sz w:val="24"/>
          <w:szCs w:val="24"/>
        </w:rPr>
        <w:tab/>
      </w:r>
    </w:p>
    <w:p w:rsidR="008B0F7E" w:rsidRPr="00C4151D" w:rsidRDefault="008B0F7E" w:rsidP="008B0F7E">
      <w:pPr>
        <w:jc w:val="both"/>
        <w:rPr>
          <w:sz w:val="24"/>
          <w:szCs w:val="24"/>
        </w:rPr>
      </w:pPr>
      <w:r w:rsidRPr="00C4151D">
        <w:rPr>
          <w:sz w:val="24"/>
          <w:szCs w:val="24"/>
        </w:rPr>
        <w:t>5.2. “Арендодатель” не отвечает за недостатки сданного в аренду имущества, которые б</w:t>
      </w:r>
      <w:r w:rsidRPr="00C4151D">
        <w:rPr>
          <w:sz w:val="24"/>
          <w:szCs w:val="24"/>
        </w:rPr>
        <w:t>ы</w:t>
      </w:r>
      <w:r w:rsidRPr="00C4151D">
        <w:rPr>
          <w:sz w:val="24"/>
          <w:szCs w:val="24"/>
        </w:rPr>
        <w:t>ли им оговорены при заключении договора аренды или были заранее известны аренд</w:t>
      </w:r>
      <w:r w:rsidRPr="00C4151D">
        <w:rPr>
          <w:sz w:val="24"/>
          <w:szCs w:val="24"/>
        </w:rPr>
        <w:t>а</w:t>
      </w:r>
      <w:r w:rsidRPr="00C4151D">
        <w:rPr>
          <w:sz w:val="24"/>
          <w:szCs w:val="24"/>
        </w:rPr>
        <w:t>тору либо должны были быть обнаружены арендатором  во время осмотра имущества при п</w:t>
      </w:r>
      <w:r w:rsidRPr="00C4151D">
        <w:rPr>
          <w:sz w:val="24"/>
          <w:szCs w:val="24"/>
        </w:rPr>
        <w:t>е</w:t>
      </w:r>
      <w:r w:rsidRPr="00C4151D">
        <w:rPr>
          <w:sz w:val="24"/>
          <w:szCs w:val="24"/>
        </w:rPr>
        <w:t>редаче имущества в аренду по акту приема-передачи.</w:t>
      </w:r>
    </w:p>
    <w:p w:rsidR="008B0F7E" w:rsidRPr="00C4151D" w:rsidRDefault="008B0F7E" w:rsidP="008B0F7E">
      <w:pPr>
        <w:jc w:val="both"/>
        <w:rPr>
          <w:sz w:val="24"/>
          <w:szCs w:val="24"/>
        </w:rPr>
      </w:pPr>
      <w:r w:rsidRPr="00C4151D">
        <w:rPr>
          <w:sz w:val="24"/>
          <w:szCs w:val="24"/>
        </w:rPr>
        <w:t>5.3. “Арендатор” несет ответственность в установленном договором поря</w:t>
      </w:r>
      <w:r w:rsidRPr="00C4151D">
        <w:rPr>
          <w:sz w:val="24"/>
          <w:szCs w:val="24"/>
        </w:rPr>
        <w:t>д</w:t>
      </w:r>
      <w:r w:rsidRPr="00C4151D">
        <w:rPr>
          <w:sz w:val="24"/>
          <w:szCs w:val="24"/>
        </w:rPr>
        <w:t>ке:</w:t>
      </w:r>
    </w:p>
    <w:p w:rsidR="008B0F7E" w:rsidRPr="00C4151D" w:rsidRDefault="008B0F7E" w:rsidP="008B0F7E">
      <w:pPr>
        <w:jc w:val="both"/>
        <w:rPr>
          <w:sz w:val="24"/>
          <w:szCs w:val="24"/>
        </w:rPr>
      </w:pPr>
      <w:r w:rsidRPr="00C4151D">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w:t>
      </w:r>
      <w:r w:rsidRPr="00C4151D">
        <w:rPr>
          <w:sz w:val="24"/>
          <w:szCs w:val="24"/>
        </w:rPr>
        <w:t>б</w:t>
      </w:r>
      <w:r w:rsidRPr="00C4151D">
        <w:rPr>
          <w:sz w:val="24"/>
          <w:szCs w:val="24"/>
        </w:rPr>
        <w:t>ходимый ремонт.</w:t>
      </w:r>
    </w:p>
    <w:p w:rsidR="008B0F7E" w:rsidRPr="00C4151D" w:rsidRDefault="008B0F7E" w:rsidP="008B0F7E">
      <w:pPr>
        <w:jc w:val="both"/>
        <w:rPr>
          <w:sz w:val="24"/>
          <w:szCs w:val="24"/>
        </w:rPr>
      </w:pPr>
      <w:r w:rsidRPr="00C4151D">
        <w:rPr>
          <w:sz w:val="24"/>
          <w:szCs w:val="24"/>
        </w:rPr>
        <w:t>5.3.2. За систематическое и целевое использование арендованного имущества, оговоре</w:t>
      </w:r>
      <w:r w:rsidRPr="00C4151D">
        <w:rPr>
          <w:sz w:val="24"/>
          <w:szCs w:val="24"/>
        </w:rPr>
        <w:t>н</w:t>
      </w:r>
      <w:r w:rsidRPr="00C4151D">
        <w:rPr>
          <w:sz w:val="24"/>
          <w:szCs w:val="24"/>
        </w:rPr>
        <w:t>ное п. 4.2.1. настоящего договора.</w:t>
      </w:r>
    </w:p>
    <w:p w:rsidR="008B0F7E" w:rsidRPr="00C4151D" w:rsidRDefault="008B0F7E" w:rsidP="008B0F7E">
      <w:pPr>
        <w:jc w:val="both"/>
        <w:rPr>
          <w:sz w:val="24"/>
          <w:szCs w:val="24"/>
        </w:rPr>
      </w:pPr>
      <w:r w:rsidRPr="00C4151D">
        <w:rPr>
          <w:sz w:val="24"/>
          <w:szCs w:val="24"/>
        </w:rPr>
        <w:t>5.3.3. За нарушение  предусмотренного  п.2.4 настоящего договора срока внесения плат</w:t>
      </w:r>
      <w:r w:rsidRPr="00C4151D">
        <w:rPr>
          <w:sz w:val="24"/>
          <w:szCs w:val="24"/>
        </w:rPr>
        <w:t>е</w:t>
      </w:r>
      <w:r w:rsidRPr="00C4151D">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8B0F7E" w:rsidRPr="00C4151D" w:rsidRDefault="008B0F7E" w:rsidP="008B0F7E">
      <w:pPr>
        <w:jc w:val="both"/>
        <w:rPr>
          <w:sz w:val="24"/>
          <w:szCs w:val="24"/>
        </w:rPr>
      </w:pPr>
      <w:r w:rsidRPr="00C4151D">
        <w:rPr>
          <w:sz w:val="24"/>
          <w:szCs w:val="24"/>
        </w:rPr>
        <w:t>5.3.4. В случае обнаружения "Арендодателем" самовольных перестроек или перепланир</w:t>
      </w:r>
      <w:r w:rsidRPr="00C4151D">
        <w:rPr>
          <w:sz w:val="24"/>
          <w:szCs w:val="24"/>
        </w:rPr>
        <w:t>о</w:t>
      </w:r>
      <w:r w:rsidRPr="00C4151D">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8B0F7E" w:rsidRPr="00C4151D" w:rsidRDefault="008B0F7E" w:rsidP="008B0F7E">
      <w:pPr>
        <w:jc w:val="both"/>
        <w:rPr>
          <w:sz w:val="24"/>
          <w:szCs w:val="24"/>
        </w:rPr>
      </w:pPr>
      <w:r w:rsidRPr="00C4151D">
        <w:rPr>
          <w:sz w:val="24"/>
          <w:szCs w:val="24"/>
        </w:rPr>
        <w:t>5.3.5. За нарушение обязательств, оговоренных пунктами 3.1., 4.2.3.,4.2.6., 4.2.7, 4.2.8, 4.2.9, 4.2.10 настоящего договора "Арендатор" уплачивает штраф в размере  ежемесячной  арендной  платы, согласованной  сторонами  на  день  выявления  нарушения.</w:t>
      </w:r>
    </w:p>
    <w:p w:rsidR="008B0F7E" w:rsidRPr="00C4151D" w:rsidRDefault="008B0F7E" w:rsidP="008B0F7E">
      <w:pPr>
        <w:jc w:val="both"/>
        <w:rPr>
          <w:sz w:val="24"/>
          <w:szCs w:val="24"/>
        </w:rPr>
      </w:pPr>
      <w:r w:rsidRPr="00C4151D">
        <w:rPr>
          <w:sz w:val="24"/>
          <w:szCs w:val="24"/>
        </w:rPr>
        <w:t>5.4. Уплата штрафных санкций не освобождает стороны от выполнения их обязанностей или устранения нарушений договора.</w:t>
      </w:r>
    </w:p>
    <w:p w:rsidR="008B0F7E" w:rsidRPr="00C4151D" w:rsidRDefault="008B0F7E" w:rsidP="008B0F7E">
      <w:pPr>
        <w:jc w:val="both"/>
        <w:rPr>
          <w:sz w:val="24"/>
          <w:szCs w:val="24"/>
        </w:rPr>
      </w:pPr>
    </w:p>
    <w:p w:rsidR="008B0F7E" w:rsidRPr="00C4151D" w:rsidRDefault="008B0F7E" w:rsidP="008B0F7E">
      <w:pPr>
        <w:jc w:val="both"/>
        <w:rPr>
          <w:b/>
          <w:i/>
          <w:sz w:val="24"/>
          <w:szCs w:val="24"/>
        </w:rPr>
      </w:pPr>
      <w:r w:rsidRPr="00C4151D">
        <w:rPr>
          <w:b/>
          <w:i/>
          <w:sz w:val="24"/>
          <w:szCs w:val="24"/>
        </w:rPr>
        <w:t>6. Д О С Р О Ч Н О Е   Р А С Т О Р Ж Е Н И Е   Д О Г О В О Р А</w:t>
      </w:r>
    </w:p>
    <w:p w:rsidR="008B0F7E" w:rsidRPr="00C4151D" w:rsidRDefault="008B0F7E" w:rsidP="008B0F7E">
      <w:pPr>
        <w:jc w:val="both"/>
        <w:rPr>
          <w:sz w:val="24"/>
          <w:szCs w:val="24"/>
        </w:rPr>
      </w:pPr>
      <w:r w:rsidRPr="00C4151D">
        <w:rPr>
          <w:sz w:val="24"/>
          <w:szCs w:val="24"/>
        </w:rPr>
        <w:t>6.1. Договор может быть изменен или расторгнут до истечения срока по соглашению ст</w:t>
      </w:r>
      <w:r w:rsidRPr="00C4151D">
        <w:rPr>
          <w:sz w:val="24"/>
          <w:szCs w:val="24"/>
        </w:rPr>
        <w:t>о</w:t>
      </w:r>
      <w:r w:rsidRPr="00C4151D">
        <w:rPr>
          <w:sz w:val="24"/>
          <w:szCs w:val="24"/>
        </w:rPr>
        <w:t>рон.</w:t>
      </w:r>
    </w:p>
    <w:p w:rsidR="008B0F7E" w:rsidRPr="00C4151D" w:rsidRDefault="008B0F7E" w:rsidP="008B0F7E">
      <w:pPr>
        <w:jc w:val="both"/>
        <w:rPr>
          <w:sz w:val="24"/>
          <w:szCs w:val="24"/>
        </w:rPr>
      </w:pPr>
      <w:r w:rsidRPr="00C4151D">
        <w:rPr>
          <w:sz w:val="24"/>
          <w:szCs w:val="24"/>
        </w:rPr>
        <w:t>6.2.  Договор может быть досрочно расторгнут в одностороннем порядке «Арендодат</w:t>
      </w:r>
      <w:r w:rsidRPr="00C4151D">
        <w:rPr>
          <w:sz w:val="24"/>
          <w:szCs w:val="24"/>
        </w:rPr>
        <w:t>е</w:t>
      </w:r>
      <w:r w:rsidRPr="00C4151D">
        <w:rPr>
          <w:sz w:val="24"/>
          <w:szCs w:val="24"/>
        </w:rPr>
        <w:t>лем»  в установленном законодательством порядке в следующих случаях, когда "Аренд</w:t>
      </w:r>
      <w:r w:rsidRPr="00C4151D">
        <w:rPr>
          <w:sz w:val="24"/>
          <w:szCs w:val="24"/>
        </w:rPr>
        <w:t>а</w:t>
      </w:r>
      <w:r w:rsidRPr="00C4151D">
        <w:rPr>
          <w:sz w:val="24"/>
          <w:szCs w:val="24"/>
        </w:rPr>
        <w:t>тор":</w:t>
      </w:r>
    </w:p>
    <w:p w:rsidR="008B0F7E" w:rsidRPr="00C4151D" w:rsidRDefault="008B0F7E" w:rsidP="008B0F7E">
      <w:pPr>
        <w:jc w:val="both"/>
        <w:rPr>
          <w:sz w:val="24"/>
          <w:szCs w:val="24"/>
        </w:rPr>
      </w:pPr>
      <w:r w:rsidRPr="00C4151D">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w:t>
      </w:r>
      <w:r w:rsidRPr="00C4151D">
        <w:rPr>
          <w:sz w:val="24"/>
          <w:szCs w:val="24"/>
        </w:rPr>
        <w:t>ь</w:t>
      </w:r>
      <w:r w:rsidRPr="00C4151D">
        <w:rPr>
          <w:sz w:val="24"/>
          <w:szCs w:val="24"/>
        </w:rPr>
        <w:t>зования.</w:t>
      </w:r>
    </w:p>
    <w:p w:rsidR="008B0F7E" w:rsidRPr="00C4151D" w:rsidRDefault="008B0F7E" w:rsidP="008B0F7E">
      <w:pPr>
        <w:jc w:val="both"/>
        <w:rPr>
          <w:sz w:val="24"/>
          <w:szCs w:val="24"/>
        </w:rPr>
      </w:pPr>
      <w:r w:rsidRPr="00C4151D">
        <w:rPr>
          <w:sz w:val="24"/>
          <w:szCs w:val="24"/>
        </w:rPr>
        <w:t>6.2.2. Существенно ухудшает арендуемое имущество.</w:t>
      </w:r>
    </w:p>
    <w:p w:rsidR="008B0F7E" w:rsidRPr="00C4151D" w:rsidRDefault="008B0F7E" w:rsidP="008B0F7E">
      <w:pPr>
        <w:jc w:val="both"/>
        <w:rPr>
          <w:sz w:val="24"/>
          <w:szCs w:val="24"/>
        </w:rPr>
      </w:pPr>
      <w:r w:rsidRPr="00C4151D">
        <w:rPr>
          <w:sz w:val="24"/>
          <w:szCs w:val="24"/>
        </w:rPr>
        <w:t>6.2.3. Более двух раз подряд по истечению установленного договором срока платежа не вносит арендную плату.</w:t>
      </w:r>
    </w:p>
    <w:p w:rsidR="008B0F7E" w:rsidRPr="00C4151D" w:rsidRDefault="008B0F7E" w:rsidP="008B0F7E">
      <w:pPr>
        <w:jc w:val="both"/>
        <w:rPr>
          <w:sz w:val="24"/>
          <w:szCs w:val="24"/>
        </w:rPr>
      </w:pPr>
      <w:r w:rsidRPr="00C4151D">
        <w:rPr>
          <w:sz w:val="24"/>
          <w:szCs w:val="24"/>
        </w:rPr>
        <w:t>6.2.4. Не производит текущего ремонта имущества в установленные договором или д</w:t>
      </w:r>
      <w:r w:rsidRPr="00C4151D">
        <w:rPr>
          <w:sz w:val="24"/>
          <w:szCs w:val="24"/>
        </w:rPr>
        <w:t>о</w:t>
      </w:r>
      <w:r w:rsidRPr="00C4151D">
        <w:rPr>
          <w:sz w:val="24"/>
          <w:szCs w:val="24"/>
        </w:rPr>
        <w:t>полнением к настоящему договору сроки.</w:t>
      </w:r>
    </w:p>
    <w:p w:rsidR="008B0F7E" w:rsidRPr="00C4151D" w:rsidRDefault="008B0F7E" w:rsidP="008B0F7E">
      <w:pPr>
        <w:jc w:val="both"/>
        <w:rPr>
          <w:sz w:val="24"/>
          <w:szCs w:val="24"/>
        </w:rPr>
      </w:pPr>
      <w:r w:rsidRPr="00C4151D">
        <w:rPr>
          <w:sz w:val="24"/>
          <w:szCs w:val="24"/>
        </w:rPr>
        <w:t>6.2.5. Совершает нарушения, установленные п.п. 4.2.2. и 4.2.3. настоящего договора.</w:t>
      </w:r>
    </w:p>
    <w:p w:rsidR="008B0F7E" w:rsidRPr="00C4151D" w:rsidRDefault="008B0F7E" w:rsidP="008B0F7E">
      <w:pPr>
        <w:jc w:val="both"/>
        <w:rPr>
          <w:sz w:val="24"/>
          <w:szCs w:val="24"/>
        </w:rPr>
      </w:pPr>
      <w:r w:rsidRPr="00C4151D">
        <w:rPr>
          <w:sz w:val="24"/>
          <w:szCs w:val="24"/>
        </w:rPr>
        <w:t>6.2.6. В случае не выполнения условий  п. 3.1. настоящего договора.</w:t>
      </w:r>
    </w:p>
    <w:p w:rsidR="008B0F7E" w:rsidRPr="00C4151D" w:rsidRDefault="008B0F7E" w:rsidP="008B0F7E">
      <w:pPr>
        <w:jc w:val="both"/>
        <w:rPr>
          <w:sz w:val="24"/>
          <w:szCs w:val="24"/>
        </w:rPr>
      </w:pPr>
      <w:r w:rsidRPr="00C4151D">
        <w:rPr>
          <w:sz w:val="24"/>
          <w:szCs w:val="24"/>
        </w:rPr>
        <w:t>6.2.7. Своевременно не вносит страховые платежи.</w:t>
      </w:r>
    </w:p>
    <w:p w:rsidR="008B0F7E" w:rsidRPr="00C4151D" w:rsidRDefault="008B0F7E" w:rsidP="008B0F7E">
      <w:pPr>
        <w:jc w:val="both"/>
        <w:rPr>
          <w:sz w:val="24"/>
          <w:szCs w:val="24"/>
        </w:rPr>
      </w:pPr>
      <w:r w:rsidRPr="00C4151D">
        <w:rPr>
          <w:sz w:val="24"/>
          <w:szCs w:val="24"/>
        </w:rPr>
        <w:t>6.3. По требованию "Арендатора" договор может быть досрочно расторгнут:</w:t>
      </w:r>
    </w:p>
    <w:p w:rsidR="008B0F7E" w:rsidRPr="00C4151D" w:rsidRDefault="008B0F7E" w:rsidP="008B0F7E">
      <w:pPr>
        <w:jc w:val="both"/>
        <w:rPr>
          <w:sz w:val="24"/>
          <w:szCs w:val="24"/>
        </w:rPr>
      </w:pPr>
      <w:r w:rsidRPr="00C4151D">
        <w:rPr>
          <w:sz w:val="24"/>
          <w:szCs w:val="24"/>
        </w:rPr>
        <w:t>6.3.1. В случае, если "Арендодатель" не предоставляет имущество в пользование "Аренд</w:t>
      </w:r>
      <w:r w:rsidRPr="00C4151D">
        <w:rPr>
          <w:sz w:val="24"/>
          <w:szCs w:val="24"/>
        </w:rPr>
        <w:t>а</w:t>
      </w:r>
      <w:r w:rsidRPr="00C4151D">
        <w:rPr>
          <w:sz w:val="24"/>
          <w:szCs w:val="24"/>
        </w:rPr>
        <w:t>тору", либо создает препятствия пользованию имуществом в соответствии с условиями договора или назначением имущества.</w:t>
      </w:r>
    </w:p>
    <w:p w:rsidR="008B0F7E" w:rsidRPr="00C4151D" w:rsidRDefault="008B0F7E" w:rsidP="008B0F7E">
      <w:pPr>
        <w:jc w:val="both"/>
        <w:rPr>
          <w:sz w:val="24"/>
          <w:szCs w:val="24"/>
        </w:rPr>
      </w:pPr>
      <w:r w:rsidRPr="00C4151D">
        <w:rPr>
          <w:sz w:val="24"/>
          <w:szCs w:val="24"/>
        </w:rPr>
        <w:t>6.3.2. Переданное имущество имеет препятствующие пользованию им недостатки, кот</w:t>
      </w:r>
      <w:r w:rsidRPr="00C4151D">
        <w:rPr>
          <w:sz w:val="24"/>
          <w:szCs w:val="24"/>
        </w:rPr>
        <w:t>о</w:t>
      </w:r>
      <w:r w:rsidRPr="00C4151D">
        <w:rPr>
          <w:sz w:val="24"/>
          <w:szCs w:val="24"/>
        </w:rPr>
        <w:t>рые не были оговорены "Арендодателем" при заключении договора, не были заранее и</w:t>
      </w:r>
      <w:r w:rsidRPr="00C4151D">
        <w:rPr>
          <w:sz w:val="24"/>
          <w:szCs w:val="24"/>
        </w:rPr>
        <w:t>з</w:t>
      </w:r>
      <w:r w:rsidRPr="00C4151D">
        <w:rPr>
          <w:sz w:val="24"/>
          <w:szCs w:val="24"/>
        </w:rPr>
        <w:t>вестны "Арендатору" и не должны были быть обнаружены "Арендатором" во время осмотра имущества при заключении д</w:t>
      </w:r>
      <w:r w:rsidRPr="00C4151D">
        <w:rPr>
          <w:sz w:val="24"/>
          <w:szCs w:val="24"/>
        </w:rPr>
        <w:t>о</w:t>
      </w:r>
      <w:r w:rsidRPr="00C4151D">
        <w:rPr>
          <w:sz w:val="24"/>
          <w:szCs w:val="24"/>
        </w:rPr>
        <w:t>говора.</w:t>
      </w:r>
    </w:p>
    <w:p w:rsidR="008B0F7E" w:rsidRPr="00C4151D" w:rsidRDefault="008B0F7E" w:rsidP="008B0F7E">
      <w:pPr>
        <w:jc w:val="both"/>
        <w:rPr>
          <w:sz w:val="24"/>
          <w:szCs w:val="24"/>
        </w:rPr>
      </w:pPr>
      <w:r w:rsidRPr="00C4151D">
        <w:rPr>
          <w:sz w:val="24"/>
          <w:szCs w:val="24"/>
        </w:rPr>
        <w:t xml:space="preserve">6.3.3. Имущество в силу обстоятельств, за которые "Арендатор" не отвечает, окажется в </w:t>
      </w:r>
    </w:p>
    <w:p w:rsidR="008B0F7E" w:rsidRPr="00C4151D" w:rsidRDefault="008B0F7E" w:rsidP="008B0F7E">
      <w:pPr>
        <w:jc w:val="both"/>
        <w:rPr>
          <w:sz w:val="24"/>
          <w:szCs w:val="24"/>
        </w:rPr>
      </w:pPr>
      <w:r w:rsidRPr="00C4151D">
        <w:rPr>
          <w:sz w:val="24"/>
          <w:szCs w:val="24"/>
        </w:rPr>
        <w:t>состоянии, не пригодном для использования.</w:t>
      </w:r>
    </w:p>
    <w:p w:rsidR="008B0F7E" w:rsidRPr="00C4151D" w:rsidRDefault="008B0F7E" w:rsidP="008B0F7E">
      <w:pPr>
        <w:jc w:val="both"/>
        <w:rPr>
          <w:sz w:val="24"/>
          <w:szCs w:val="24"/>
        </w:rPr>
      </w:pPr>
      <w:r w:rsidRPr="00C4151D">
        <w:rPr>
          <w:sz w:val="24"/>
          <w:szCs w:val="24"/>
        </w:rPr>
        <w:t xml:space="preserve">                                                                      4</w:t>
      </w:r>
    </w:p>
    <w:p w:rsidR="008B0F7E" w:rsidRPr="00C4151D" w:rsidRDefault="008B0F7E" w:rsidP="008B0F7E">
      <w:pPr>
        <w:jc w:val="both"/>
        <w:rPr>
          <w:sz w:val="24"/>
          <w:szCs w:val="24"/>
        </w:rPr>
      </w:pPr>
    </w:p>
    <w:p w:rsidR="008B0F7E" w:rsidRPr="00C4151D" w:rsidRDefault="008B0F7E" w:rsidP="008B0F7E">
      <w:pPr>
        <w:jc w:val="both"/>
        <w:rPr>
          <w:sz w:val="24"/>
          <w:szCs w:val="24"/>
        </w:rPr>
      </w:pPr>
      <w:r w:rsidRPr="00C4151D">
        <w:rPr>
          <w:sz w:val="24"/>
          <w:szCs w:val="24"/>
        </w:rPr>
        <w:lastRenderedPageBreak/>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8B0F7E" w:rsidRPr="00C4151D" w:rsidRDefault="008B0F7E" w:rsidP="008B0F7E">
      <w:pPr>
        <w:jc w:val="both"/>
        <w:rPr>
          <w:sz w:val="24"/>
          <w:szCs w:val="24"/>
        </w:rPr>
      </w:pPr>
      <w:r w:rsidRPr="00C4151D">
        <w:rPr>
          <w:sz w:val="24"/>
          <w:szCs w:val="24"/>
        </w:rPr>
        <w:t>договором санкций, предварительно предупредив другую сторону не поз</w:t>
      </w:r>
      <w:r w:rsidRPr="00C4151D">
        <w:rPr>
          <w:sz w:val="24"/>
          <w:szCs w:val="24"/>
        </w:rPr>
        <w:t>д</w:t>
      </w:r>
      <w:r w:rsidRPr="00C4151D">
        <w:rPr>
          <w:sz w:val="24"/>
          <w:szCs w:val="24"/>
        </w:rPr>
        <w:t>нее, чем за 10 дней.</w:t>
      </w:r>
    </w:p>
    <w:p w:rsidR="008B0F7E" w:rsidRPr="00C4151D" w:rsidRDefault="008B0F7E" w:rsidP="008B0F7E">
      <w:pPr>
        <w:jc w:val="both"/>
        <w:rPr>
          <w:sz w:val="24"/>
          <w:szCs w:val="24"/>
        </w:rPr>
      </w:pPr>
      <w:r w:rsidRPr="00C4151D">
        <w:rPr>
          <w:sz w:val="24"/>
          <w:szCs w:val="24"/>
        </w:rPr>
        <w:t>6.5. В случае досрочного расторжения договора по вине "Арендатора" затраты последн</w:t>
      </w:r>
      <w:r w:rsidRPr="00C4151D">
        <w:rPr>
          <w:sz w:val="24"/>
          <w:szCs w:val="24"/>
        </w:rPr>
        <w:t>е</w:t>
      </w:r>
      <w:r w:rsidRPr="00C4151D">
        <w:rPr>
          <w:sz w:val="24"/>
          <w:szCs w:val="24"/>
        </w:rPr>
        <w:t>го по обеспечению сохранности арендуемого имущества возм</w:t>
      </w:r>
      <w:r w:rsidRPr="00C4151D">
        <w:rPr>
          <w:sz w:val="24"/>
          <w:szCs w:val="24"/>
        </w:rPr>
        <w:t>е</w:t>
      </w:r>
      <w:r w:rsidRPr="00C4151D">
        <w:rPr>
          <w:sz w:val="24"/>
          <w:szCs w:val="24"/>
        </w:rPr>
        <w:t>щению не подлежат.</w:t>
      </w:r>
    </w:p>
    <w:p w:rsidR="008B0F7E" w:rsidRPr="00C4151D" w:rsidRDefault="008B0F7E" w:rsidP="008B0F7E">
      <w:pPr>
        <w:jc w:val="both"/>
        <w:rPr>
          <w:sz w:val="24"/>
          <w:szCs w:val="24"/>
        </w:rPr>
      </w:pPr>
      <w:r w:rsidRPr="00C4151D">
        <w:rPr>
          <w:sz w:val="24"/>
          <w:szCs w:val="24"/>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w:t>
      </w:r>
      <w:r w:rsidRPr="00C4151D">
        <w:rPr>
          <w:sz w:val="24"/>
          <w:szCs w:val="24"/>
        </w:rPr>
        <w:t>з</w:t>
      </w:r>
      <w:r w:rsidRPr="00C4151D">
        <w:rPr>
          <w:sz w:val="24"/>
          <w:szCs w:val="24"/>
        </w:rPr>
        <w:t>вращает имущество в течение 10 дней с момента подписания с</w:t>
      </w:r>
      <w:r w:rsidRPr="00C4151D">
        <w:rPr>
          <w:sz w:val="24"/>
          <w:szCs w:val="24"/>
        </w:rPr>
        <w:t>о</w:t>
      </w:r>
      <w:r w:rsidRPr="00C4151D">
        <w:rPr>
          <w:sz w:val="24"/>
          <w:szCs w:val="24"/>
        </w:rPr>
        <w:t>глашения о досрочном расторжении договора.  При нарушении  “Арендатором “ вышеуказанного срока возврата арендуемого имущества наступает отве</w:t>
      </w:r>
      <w:r w:rsidRPr="00C4151D">
        <w:rPr>
          <w:sz w:val="24"/>
          <w:szCs w:val="24"/>
        </w:rPr>
        <w:t>т</w:t>
      </w:r>
      <w:r w:rsidRPr="00C4151D">
        <w:rPr>
          <w:sz w:val="24"/>
          <w:szCs w:val="24"/>
        </w:rPr>
        <w:t>ственность, предусмотренная пунктом 4.2.10. н</w:t>
      </w:r>
      <w:r w:rsidRPr="00C4151D">
        <w:rPr>
          <w:sz w:val="24"/>
          <w:szCs w:val="24"/>
        </w:rPr>
        <w:t>а</w:t>
      </w:r>
      <w:r w:rsidRPr="00C4151D">
        <w:rPr>
          <w:sz w:val="24"/>
          <w:szCs w:val="24"/>
        </w:rPr>
        <w:t>стоящего договора.</w:t>
      </w:r>
    </w:p>
    <w:p w:rsidR="008B0F7E" w:rsidRPr="00C4151D" w:rsidRDefault="008B0F7E" w:rsidP="008B0F7E">
      <w:pPr>
        <w:jc w:val="both"/>
        <w:rPr>
          <w:sz w:val="24"/>
          <w:szCs w:val="24"/>
        </w:rPr>
      </w:pPr>
      <w:r w:rsidRPr="00C4151D">
        <w:rPr>
          <w:sz w:val="24"/>
          <w:szCs w:val="24"/>
        </w:rPr>
        <w:t>6.7. Если ни одна из сторон не уведомит другую сторону за месяц до окончания срока д</w:t>
      </w:r>
      <w:r w:rsidRPr="00C4151D">
        <w:rPr>
          <w:sz w:val="24"/>
          <w:szCs w:val="24"/>
        </w:rPr>
        <w:t>о</w:t>
      </w:r>
      <w:r w:rsidRPr="00C4151D">
        <w:rPr>
          <w:sz w:val="24"/>
          <w:szCs w:val="24"/>
        </w:rPr>
        <w:t xml:space="preserve">говора о его прекращении, договор считается продленным на следующий срок на тех же условиях. </w:t>
      </w:r>
    </w:p>
    <w:p w:rsidR="008B0F7E" w:rsidRPr="00C4151D" w:rsidRDefault="008B0F7E" w:rsidP="008B0F7E">
      <w:pPr>
        <w:jc w:val="both"/>
        <w:rPr>
          <w:sz w:val="24"/>
          <w:szCs w:val="24"/>
        </w:rPr>
      </w:pPr>
    </w:p>
    <w:p w:rsidR="008B0F7E" w:rsidRPr="00C4151D" w:rsidRDefault="008B0F7E" w:rsidP="008B0F7E">
      <w:pPr>
        <w:jc w:val="both"/>
        <w:rPr>
          <w:b/>
          <w:i/>
          <w:sz w:val="24"/>
          <w:szCs w:val="24"/>
        </w:rPr>
      </w:pPr>
      <w:r w:rsidRPr="00C4151D">
        <w:rPr>
          <w:b/>
          <w:i/>
          <w:sz w:val="24"/>
          <w:szCs w:val="24"/>
        </w:rPr>
        <w:t>7. О С О Б Ы  Е   У С Л О В И Я</w:t>
      </w:r>
    </w:p>
    <w:p w:rsidR="008B0F7E" w:rsidRPr="00C4151D" w:rsidRDefault="008B0F7E" w:rsidP="008B0F7E">
      <w:pPr>
        <w:jc w:val="both"/>
        <w:rPr>
          <w:sz w:val="24"/>
          <w:szCs w:val="24"/>
        </w:rPr>
      </w:pPr>
      <w:r w:rsidRPr="00C4151D">
        <w:rPr>
          <w:sz w:val="24"/>
          <w:szCs w:val="24"/>
        </w:rPr>
        <w:t>7.1.</w:t>
      </w:r>
      <w:r w:rsidRPr="00C4151D">
        <w:rPr>
          <w:b/>
          <w:i/>
          <w:sz w:val="24"/>
          <w:szCs w:val="24"/>
        </w:rPr>
        <w:t xml:space="preserve"> </w:t>
      </w:r>
      <w:r w:rsidRPr="00C4151D">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8B0F7E" w:rsidRPr="00C4151D" w:rsidRDefault="008B0F7E" w:rsidP="008B0F7E">
      <w:pPr>
        <w:jc w:val="both"/>
        <w:rPr>
          <w:sz w:val="24"/>
          <w:szCs w:val="24"/>
        </w:rPr>
      </w:pPr>
    </w:p>
    <w:p w:rsidR="008B0F7E" w:rsidRPr="00C4151D" w:rsidRDefault="008B0F7E" w:rsidP="008B0F7E">
      <w:pPr>
        <w:jc w:val="both"/>
        <w:rPr>
          <w:b/>
          <w:i/>
          <w:sz w:val="24"/>
          <w:szCs w:val="24"/>
        </w:rPr>
      </w:pPr>
      <w:r w:rsidRPr="00C4151D">
        <w:rPr>
          <w:b/>
          <w:i/>
          <w:sz w:val="24"/>
          <w:szCs w:val="24"/>
        </w:rPr>
        <w:t>8. З А К Л Ю Ч  И Т Е Л Ь Н Ы Е   У С Л О В И Я</w:t>
      </w:r>
    </w:p>
    <w:p w:rsidR="008B0F7E" w:rsidRPr="00C4151D" w:rsidRDefault="008B0F7E" w:rsidP="008B0F7E">
      <w:pPr>
        <w:jc w:val="both"/>
        <w:rPr>
          <w:sz w:val="24"/>
          <w:szCs w:val="24"/>
        </w:rPr>
      </w:pPr>
      <w:r w:rsidRPr="00C4151D">
        <w:rPr>
          <w:sz w:val="24"/>
          <w:szCs w:val="24"/>
        </w:rPr>
        <w:t>8.1. До подписания настоящего договора указанное муниципальное имущ</w:t>
      </w:r>
      <w:r w:rsidRPr="00C4151D">
        <w:rPr>
          <w:sz w:val="24"/>
          <w:szCs w:val="24"/>
        </w:rPr>
        <w:t>е</w:t>
      </w:r>
      <w:r w:rsidRPr="00C4151D">
        <w:rPr>
          <w:sz w:val="24"/>
          <w:szCs w:val="24"/>
        </w:rPr>
        <w:t>ство никому не продано, не заложено, не обременено правами третьих лиц, в споре и под арестом не с</w:t>
      </w:r>
      <w:r w:rsidRPr="00C4151D">
        <w:rPr>
          <w:sz w:val="24"/>
          <w:szCs w:val="24"/>
        </w:rPr>
        <w:t>о</w:t>
      </w:r>
      <w:r w:rsidRPr="00C4151D">
        <w:rPr>
          <w:sz w:val="24"/>
          <w:szCs w:val="24"/>
        </w:rPr>
        <w:t xml:space="preserve">стоит. </w:t>
      </w:r>
    </w:p>
    <w:p w:rsidR="008B0F7E" w:rsidRPr="00C4151D" w:rsidRDefault="008B0F7E" w:rsidP="008B0F7E">
      <w:pPr>
        <w:jc w:val="both"/>
        <w:rPr>
          <w:sz w:val="24"/>
          <w:szCs w:val="24"/>
        </w:rPr>
      </w:pPr>
      <w:r w:rsidRPr="00C4151D">
        <w:rPr>
          <w:sz w:val="24"/>
          <w:szCs w:val="24"/>
        </w:rPr>
        <w:t>8.2. Изменения, дополнения и поправки к договору аренды будут действовать только т</w:t>
      </w:r>
      <w:r w:rsidRPr="00C4151D">
        <w:rPr>
          <w:sz w:val="24"/>
          <w:szCs w:val="24"/>
        </w:rPr>
        <w:t>о</w:t>
      </w:r>
      <w:r w:rsidRPr="00C4151D">
        <w:rPr>
          <w:sz w:val="24"/>
          <w:szCs w:val="24"/>
        </w:rPr>
        <w:t>гда, когда они совершены в письменной форме и подписаны договаривающимися стор</w:t>
      </w:r>
      <w:r w:rsidRPr="00C4151D">
        <w:rPr>
          <w:sz w:val="24"/>
          <w:szCs w:val="24"/>
        </w:rPr>
        <w:t>о</w:t>
      </w:r>
      <w:r w:rsidRPr="00C4151D">
        <w:rPr>
          <w:sz w:val="24"/>
          <w:szCs w:val="24"/>
        </w:rPr>
        <w:t>нами.</w:t>
      </w:r>
    </w:p>
    <w:p w:rsidR="008B0F7E" w:rsidRPr="00C4151D" w:rsidRDefault="008B0F7E" w:rsidP="008B0F7E">
      <w:pPr>
        <w:jc w:val="both"/>
        <w:rPr>
          <w:sz w:val="24"/>
          <w:szCs w:val="24"/>
        </w:rPr>
      </w:pPr>
      <w:r w:rsidRPr="00C4151D">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8B0F7E" w:rsidRPr="00C4151D" w:rsidRDefault="008B0F7E" w:rsidP="008B0F7E">
      <w:pPr>
        <w:jc w:val="both"/>
        <w:rPr>
          <w:sz w:val="24"/>
          <w:szCs w:val="24"/>
        </w:rPr>
      </w:pPr>
      <w:r w:rsidRPr="00C4151D">
        <w:rPr>
          <w:sz w:val="24"/>
          <w:szCs w:val="24"/>
        </w:rPr>
        <w:t>8.4. Споры между сторонами по настоящему договору (за исключением споров по закл</w:t>
      </w:r>
      <w:r w:rsidRPr="00C4151D">
        <w:rPr>
          <w:sz w:val="24"/>
          <w:szCs w:val="24"/>
        </w:rPr>
        <w:t>ю</w:t>
      </w:r>
      <w:r w:rsidRPr="00C4151D">
        <w:rPr>
          <w:sz w:val="24"/>
          <w:szCs w:val="24"/>
        </w:rPr>
        <w:t>чению договора) разрешаются арбитражным судом Новгоро</w:t>
      </w:r>
      <w:r w:rsidRPr="00C4151D">
        <w:rPr>
          <w:sz w:val="24"/>
          <w:szCs w:val="24"/>
        </w:rPr>
        <w:t>д</w:t>
      </w:r>
      <w:r w:rsidRPr="00C4151D">
        <w:rPr>
          <w:sz w:val="24"/>
          <w:szCs w:val="24"/>
        </w:rPr>
        <w:t>ской области.</w:t>
      </w:r>
    </w:p>
    <w:p w:rsidR="008B0F7E" w:rsidRPr="00C4151D" w:rsidRDefault="008B0F7E" w:rsidP="008B0F7E">
      <w:pPr>
        <w:jc w:val="both"/>
        <w:rPr>
          <w:sz w:val="24"/>
          <w:szCs w:val="24"/>
        </w:rPr>
      </w:pPr>
      <w:r w:rsidRPr="00C4151D">
        <w:rPr>
          <w:sz w:val="24"/>
          <w:szCs w:val="24"/>
        </w:rPr>
        <w:t>Размер арендной платы и сроки ее внесения, обязанности "Арендатора" по соде</w:t>
      </w:r>
      <w:r w:rsidRPr="00C4151D">
        <w:rPr>
          <w:sz w:val="24"/>
          <w:szCs w:val="24"/>
        </w:rPr>
        <w:t>р</w:t>
      </w:r>
      <w:r w:rsidRPr="00C4151D">
        <w:rPr>
          <w:sz w:val="24"/>
          <w:szCs w:val="24"/>
        </w:rPr>
        <w:t>жанию арендованного имущества, в том числе его целевому использованию, по заключению д</w:t>
      </w:r>
      <w:r w:rsidRPr="00C4151D">
        <w:rPr>
          <w:sz w:val="24"/>
          <w:szCs w:val="24"/>
        </w:rPr>
        <w:t>о</w:t>
      </w:r>
      <w:r w:rsidRPr="00C4151D">
        <w:rPr>
          <w:sz w:val="24"/>
          <w:szCs w:val="24"/>
        </w:rPr>
        <w:t>говора на аренду земельного участка, с энергоснабжающими предприятиями и предпри</w:t>
      </w:r>
      <w:r w:rsidRPr="00C4151D">
        <w:rPr>
          <w:sz w:val="24"/>
          <w:szCs w:val="24"/>
        </w:rPr>
        <w:t>я</w:t>
      </w:r>
      <w:r w:rsidRPr="00C4151D">
        <w:rPr>
          <w:sz w:val="24"/>
          <w:szCs w:val="24"/>
        </w:rPr>
        <w:t>тием связи, являются существенными условиями настоящего договора и при не достиж</w:t>
      </w:r>
      <w:r w:rsidRPr="00C4151D">
        <w:rPr>
          <w:sz w:val="24"/>
          <w:szCs w:val="24"/>
        </w:rPr>
        <w:t>е</w:t>
      </w:r>
      <w:r w:rsidRPr="00C4151D">
        <w:rPr>
          <w:sz w:val="24"/>
          <w:szCs w:val="24"/>
        </w:rPr>
        <w:t>нии соглаш</w:t>
      </w:r>
      <w:r w:rsidRPr="00C4151D">
        <w:rPr>
          <w:sz w:val="24"/>
          <w:szCs w:val="24"/>
        </w:rPr>
        <w:t>е</w:t>
      </w:r>
      <w:r w:rsidRPr="00C4151D">
        <w:rPr>
          <w:sz w:val="24"/>
          <w:szCs w:val="24"/>
        </w:rPr>
        <w:t>ния между сторонами хотя бы по одному из этих условий, договор считается не заключенным.</w:t>
      </w:r>
    </w:p>
    <w:p w:rsidR="008B0F7E" w:rsidRPr="00C4151D" w:rsidRDefault="008B0F7E" w:rsidP="008B0F7E">
      <w:pPr>
        <w:jc w:val="both"/>
        <w:rPr>
          <w:sz w:val="24"/>
          <w:szCs w:val="24"/>
        </w:rPr>
      </w:pPr>
      <w:r w:rsidRPr="00C4151D">
        <w:rPr>
          <w:sz w:val="24"/>
          <w:szCs w:val="24"/>
        </w:rPr>
        <w:t>8.5. Переход права аренды на Имущество по настоящему Договору подлежит госуда</w:t>
      </w:r>
      <w:r w:rsidRPr="00C4151D">
        <w:rPr>
          <w:sz w:val="24"/>
          <w:szCs w:val="24"/>
        </w:rPr>
        <w:t>р</w:t>
      </w:r>
      <w:r w:rsidRPr="00C4151D">
        <w:rPr>
          <w:sz w:val="24"/>
          <w:szCs w:val="24"/>
        </w:rPr>
        <w:t>ственной регистрации в Управлении Федеральной регистрационной службы по Новгоро</w:t>
      </w:r>
      <w:r w:rsidRPr="00C4151D">
        <w:rPr>
          <w:sz w:val="24"/>
          <w:szCs w:val="24"/>
        </w:rPr>
        <w:t>д</w:t>
      </w:r>
      <w:r w:rsidRPr="00C4151D">
        <w:rPr>
          <w:sz w:val="24"/>
          <w:szCs w:val="24"/>
        </w:rPr>
        <w:t>ской области. Расходы по государственной регистрации перехода права собственности на Имущество несет Покупатель.</w:t>
      </w:r>
    </w:p>
    <w:p w:rsidR="008B0F7E" w:rsidRPr="00C4151D" w:rsidRDefault="008B0F7E" w:rsidP="008B0F7E">
      <w:pPr>
        <w:jc w:val="both"/>
        <w:rPr>
          <w:sz w:val="24"/>
          <w:szCs w:val="24"/>
        </w:rPr>
      </w:pPr>
      <w:r w:rsidRPr="00C4151D">
        <w:rPr>
          <w:sz w:val="24"/>
          <w:szCs w:val="24"/>
        </w:rPr>
        <w:t>8.6. Настоящий Договор составлен в 3 (трех) экземплярах, имеющих одинаковую юрид</w:t>
      </w:r>
      <w:r w:rsidRPr="00C4151D">
        <w:rPr>
          <w:sz w:val="24"/>
          <w:szCs w:val="24"/>
        </w:rPr>
        <w:t>и</w:t>
      </w:r>
      <w:r w:rsidRPr="00C4151D">
        <w:rPr>
          <w:sz w:val="24"/>
          <w:szCs w:val="24"/>
        </w:rPr>
        <w:t>ческую силу, из которых по одному экземпляру хранится у Сторон, третий экземпляр п</w:t>
      </w:r>
      <w:r w:rsidRPr="00C4151D">
        <w:rPr>
          <w:sz w:val="24"/>
          <w:szCs w:val="24"/>
        </w:rPr>
        <w:t>е</w:t>
      </w:r>
      <w:r w:rsidRPr="00C4151D">
        <w:rPr>
          <w:sz w:val="24"/>
          <w:szCs w:val="24"/>
        </w:rPr>
        <w:t>редается в Управление Федеральной регистр</w:t>
      </w:r>
      <w:r w:rsidRPr="00C4151D">
        <w:rPr>
          <w:sz w:val="24"/>
          <w:szCs w:val="24"/>
        </w:rPr>
        <w:t>а</w:t>
      </w:r>
      <w:r w:rsidRPr="00C4151D">
        <w:rPr>
          <w:sz w:val="24"/>
          <w:szCs w:val="24"/>
        </w:rPr>
        <w:t>ционной службы по Новгородской области.</w:t>
      </w:r>
    </w:p>
    <w:p w:rsidR="008B0F7E" w:rsidRPr="00C4151D" w:rsidRDefault="008B0F7E" w:rsidP="008B0F7E">
      <w:pPr>
        <w:jc w:val="both"/>
        <w:rPr>
          <w:sz w:val="24"/>
          <w:szCs w:val="24"/>
        </w:rPr>
      </w:pPr>
    </w:p>
    <w:p w:rsidR="008B0F7E" w:rsidRPr="00C4151D" w:rsidRDefault="008B0F7E" w:rsidP="008B0F7E">
      <w:pPr>
        <w:rPr>
          <w:sz w:val="24"/>
          <w:szCs w:val="24"/>
        </w:rPr>
      </w:pPr>
      <w:r w:rsidRPr="00C4151D">
        <w:rPr>
          <w:sz w:val="24"/>
          <w:szCs w:val="24"/>
          <w:u w:val="single"/>
        </w:rPr>
        <w:t xml:space="preserve">Приложение </w:t>
      </w:r>
      <w:r w:rsidRPr="00C4151D">
        <w:rPr>
          <w:sz w:val="24"/>
          <w:szCs w:val="24"/>
          <w:u w:val="single"/>
          <w:lang w:val="en-US"/>
        </w:rPr>
        <w:t>N</w:t>
      </w:r>
      <w:r w:rsidRPr="00C4151D">
        <w:rPr>
          <w:sz w:val="24"/>
          <w:szCs w:val="24"/>
          <w:u w:val="single"/>
        </w:rPr>
        <w:t>1</w:t>
      </w:r>
      <w:r w:rsidRPr="00C4151D">
        <w:rPr>
          <w:sz w:val="24"/>
          <w:szCs w:val="24"/>
        </w:rPr>
        <w:t xml:space="preserve"> Акт приема-передачи Объекта.</w:t>
      </w:r>
    </w:p>
    <w:p w:rsidR="008B0F7E" w:rsidRPr="00C4151D" w:rsidRDefault="008B0F7E" w:rsidP="008B0F7E">
      <w:pPr>
        <w:jc w:val="both"/>
        <w:rPr>
          <w:sz w:val="24"/>
          <w:szCs w:val="24"/>
        </w:rPr>
      </w:pPr>
    </w:p>
    <w:p w:rsidR="008B0F7E" w:rsidRPr="00C4151D" w:rsidRDefault="008B0F7E" w:rsidP="008B0F7E">
      <w:pPr>
        <w:jc w:val="both"/>
        <w:rPr>
          <w:sz w:val="24"/>
          <w:szCs w:val="24"/>
        </w:rPr>
      </w:pPr>
    </w:p>
    <w:p w:rsidR="008B0F7E" w:rsidRPr="00C4151D" w:rsidRDefault="008B0F7E" w:rsidP="008B0F7E">
      <w:pPr>
        <w:jc w:val="both"/>
        <w:rPr>
          <w:b/>
          <w:i/>
          <w:sz w:val="24"/>
          <w:szCs w:val="24"/>
        </w:rPr>
      </w:pPr>
      <w:r w:rsidRPr="00C4151D">
        <w:rPr>
          <w:b/>
          <w:i/>
          <w:sz w:val="24"/>
          <w:szCs w:val="24"/>
        </w:rPr>
        <w:t>9. ЮРИДИЧЕСКИЕ АДРЕСА  И ХОЗЯЙСТВЕННЫЕ РЕКВИЗИТЫ СТОРОН</w:t>
      </w:r>
    </w:p>
    <w:p w:rsidR="008B0F7E" w:rsidRPr="00C4151D" w:rsidRDefault="008B0F7E" w:rsidP="008B0F7E">
      <w:pPr>
        <w:jc w:val="both"/>
        <w:rPr>
          <w:b/>
          <w:sz w:val="24"/>
          <w:szCs w:val="24"/>
        </w:rPr>
      </w:pPr>
      <w:r w:rsidRPr="00C4151D">
        <w:rPr>
          <w:b/>
          <w:sz w:val="24"/>
          <w:szCs w:val="24"/>
        </w:rPr>
        <w:t xml:space="preserve">"Арендодатель": </w:t>
      </w:r>
    </w:p>
    <w:p w:rsidR="008B0F7E" w:rsidRPr="00C4151D" w:rsidRDefault="008B0F7E" w:rsidP="008B0F7E">
      <w:pPr>
        <w:jc w:val="center"/>
        <w:rPr>
          <w:sz w:val="24"/>
          <w:szCs w:val="24"/>
        </w:rPr>
      </w:pPr>
      <w:r w:rsidRPr="00C4151D">
        <w:rPr>
          <w:sz w:val="24"/>
          <w:szCs w:val="24"/>
        </w:rPr>
        <w:t>5</w:t>
      </w: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0E4C46" w:rsidRPr="00C4151D" w:rsidRDefault="000E4C46" w:rsidP="008B0F7E">
      <w:pPr>
        <w:jc w:val="both"/>
        <w:rPr>
          <w:sz w:val="24"/>
          <w:szCs w:val="24"/>
        </w:rPr>
      </w:pPr>
      <w:r w:rsidRPr="00C4151D">
        <w:rPr>
          <w:sz w:val="24"/>
          <w:szCs w:val="24"/>
        </w:rPr>
        <w:lastRenderedPageBreak/>
        <w:t>Муниципальное ун</w:t>
      </w:r>
      <w:r w:rsidRPr="00C4151D">
        <w:rPr>
          <w:sz w:val="24"/>
          <w:szCs w:val="24"/>
        </w:rPr>
        <w:t>и</w:t>
      </w:r>
      <w:r w:rsidRPr="00C4151D">
        <w:rPr>
          <w:sz w:val="24"/>
          <w:szCs w:val="24"/>
        </w:rPr>
        <w:t>тарное предприятие «Валдайская укрупненная типография»</w:t>
      </w:r>
    </w:p>
    <w:p w:rsidR="008B0F7E" w:rsidRPr="00C4151D" w:rsidRDefault="000E4C46" w:rsidP="008B0F7E">
      <w:pPr>
        <w:jc w:val="both"/>
        <w:rPr>
          <w:sz w:val="24"/>
          <w:szCs w:val="24"/>
        </w:rPr>
      </w:pPr>
      <w:r w:rsidRPr="00C4151D">
        <w:rPr>
          <w:sz w:val="24"/>
          <w:szCs w:val="24"/>
        </w:rPr>
        <w:t>17540</w:t>
      </w:r>
      <w:r w:rsidR="008B0F7E" w:rsidRPr="00C4151D">
        <w:rPr>
          <w:sz w:val="24"/>
          <w:szCs w:val="24"/>
        </w:rPr>
        <w:t>0, Новгородская облас</w:t>
      </w:r>
      <w:r w:rsidRPr="00C4151D">
        <w:rPr>
          <w:sz w:val="24"/>
          <w:szCs w:val="24"/>
        </w:rPr>
        <w:t>ть, г. Валдай, ул. Луначарского</w:t>
      </w:r>
      <w:r w:rsidR="008B0F7E" w:rsidRPr="00C4151D">
        <w:rPr>
          <w:sz w:val="24"/>
          <w:szCs w:val="24"/>
        </w:rPr>
        <w:t>,</w:t>
      </w:r>
      <w:r w:rsidRPr="00C4151D">
        <w:rPr>
          <w:sz w:val="24"/>
          <w:szCs w:val="24"/>
        </w:rPr>
        <w:t xml:space="preserve"> д. 42А, муниципальное ун</w:t>
      </w:r>
      <w:r w:rsidRPr="00C4151D">
        <w:rPr>
          <w:sz w:val="24"/>
          <w:szCs w:val="24"/>
        </w:rPr>
        <w:t>и</w:t>
      </w:r>
      <w:r w:rsidRPr="00C4151D">
        <w:rPr>
          <w:sz w:val="24"/>
          <w:szCs w:val="24"/>
        </w:rPr>
        <w:t>тарное предприятие «Валдайская укрупненная т</w:t>
      </w:r>
      <w:r w:rsidR="007F146C">
        <w:rPr>
          <w:sz w:val="24"/>
          <w:szCs w:val="24"/>
        </w:rPr>
        <w:t>ипография»,  тел. 8 (81666) 2-05-30</w:t>
      </w:r>
    </w:p>
    <w:p w:rsidR="000E4C46" w:rsidRPr="00C4151D" w:rsidRDefault="000E4C46" w:rsidP="000E4C46">
      <w:pPr>
        <w:jc w:val="both"/>
        <w:rPr>
          <w:sz w:val="24"/>
          <w:szCs w:val="24"/>
        </w:rPr>
      </w:pPr>
      <w:r w:rsidRPr="00C4151D">
        <w:rPr>
          <w:sz w:val="24"/>
          <w:szCs w:val="24"/>
        </w:rPr>
        <w:t>КПП 530201001, ИНН 5302010004, Код ОКАТО: 49208501000, Номер счета получателя платежа: 40702810043060100201, Наименование банка: Отделение № 8629 Сбербанка Ро</w:t>
      </w:r>
      <w:r w:rsidRPr="00C4151D">
        <w:rPr>
          <w:sz w:val="24"/>
          <w:szCs w:val="24"/>
        </w:rPr>
        <w:t>с</w:t>
      </w:r>
      <w:r w:rsidRPr="00C4151D">
        <w:rPr>
          <w:sz w:val="24"/>
          <w:szCs w:val="24"/>
        </w:rPr>
        <w:t>сии г. Великий Новгород, БИК 044959698</w:t>
      </w:r>
    </w:p>
    <w:p w:rsidR="008B0F7E" w:rsidRPr="00C4151D" w:rsidRDefault="008B0F7E" w:rsidP="008B0F7E">
      <w:pPr>
        <w:jc w:val="both"/>
        <w:rPr>
          <w:b/>
          <w:sz w:val="24"/>
          <w:szCs w:val="24"/>
        </w:rPr>
      </w:pPr>
      <w:r w:rsidRPr="00C4151D">
        <w:rPr>
          <w:b/>
          <w:sz w:val="24"/>
          <w:szCs w:val="24"/>
        </w:rPr>
        <w:t xml:space="preserve">"Арендатор":  </w:t>
      </w:r>
    </w:p>
    <w:p w:rsidR="008B0F7E" w:rsidRPr="00C4151D" w:rsidRDefault="008B0F7E" w:rsidP="008B0F7E">
      <w:pPr>
        <w:jc w:val="both"/>
        <w:rPr>
          <w:b/>
          <w:sz w:val="24"/>
          <w:szCs w:val="24"/>
        </w:rPr>
      </w:pPr>
    </w:p>
    <w:p w:rsidR="008B0F7E" w:rsidRPr="00C4151D" w:rsidRDefault="008B0F7E" w:rsidP="008B0F7E">
      <w:pPr>
        <w:jc w:val="both"/>
        <w:rPr>
          <w:b/>
          <w:sz w:val="24"/>
          <w:szCs w:val="24"/>
        </w:rPr>
      </w:pPr>
      <w:r w:rsidRPr="00C4151D">
        <w:rPr>
          <w:b/>
          <w:sz w:val="24"/>
          <w:szCs w:val="24"/>
        </w:rPr>
        <w:t xml:space="preserve">___________________________________________________________________ </w:t>
      </w: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8B0F7E" w:rsidRPr="00C4151D" w:rsidRDefault="008B0F7E" w:rsidP="008B0F7E">
      <w:pPr>
        <w:jc w:val="both"/>
        <w:rPr>
          <w:b/>
          <w:sz w:val="24"/>
          <w:szCs w:val="24"/>
        </w:rPr>
      </w:pPr>
      <w:r w:rsidRPr="00C4151D">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8B0F7E" w:rsidRPr="00C4151D" w:rsidTr="00CC6903">
        <w:tc>
          <w:tcPr>
            <w:tcW w:w="4857" w:type="dxa"/>
            <w:tcBorders>
              <w:top w:val="single" w:sz="6" w:space="0" w:color="auto"/>
              <w:left w:val="single" w:sz="6" w:space="0" w:color="auto"/>
              <w:bottom w:val="single" w:sz="6" w:space="0" w:color="auto"/>
              <w:right w:val="single" w:sz="6" w:space="0" w:color="auto"/>
            </w:tcBorders>
          </w:tcPr>
          <w:p w:rsidR="008B0F7E" w:rsidRPr="00C4151D" w:rsidRDefault="008B0F7E" w:rsidP="00CC6903">
            <w:pPr>
              <w:jc w:val="both"/>
              <w:rPr>
                <w:b/>
                <w:sz w:val="24"/>
                <w:szCs w:val="24"/>
              </w:rPr>
            </w:pPr>
            <w:r w:rsidRPr="00C4151D">
              <w:rPr>
                <w:b/>
                <w:sz w:val="24"/>
                <w:szCs w:val="24"/>
              </w:rPr>
              <w:t>"Арендодатель":</w:t>
            </w:r>
          </w:p>
          <w:p w:rsidR="008B0F7E" w:rsidRPr="00C4151D" w:rsidRDefault="000E4C46" w:rsidP="00CC6903">
            <w:pPr>
              <w:jc w:val="both"/>
              <w:rPr>
                <w:sz w:val="24"/>
                <w:szCs w:val="24"/>
              </w:rPr>
            </w:pPr>
            <w:r w:rsidRPr="00C4151D">
              <w:rPr>
                <w:sz w:val="24"/>
                <w:szCs w:val="24"/>
              </w:rPr>
              <w:t>Директор муниципального унитарного предприятия «Валдайская укрупненная т</w:t>
            </w:r>
            <w:r w:rsidRPr="00C4151D">
              <w:rPr>
                <w:sz w:val="24"/>
                <w:szCs w:val="24"/>
              </w:rPr>
              <w:t>и</w:t>
            </w:r>
            <w:r w:rsidRPr="00C4151D">
              <w:rPr>
                <w:sz w:val="24"/>
                <w:szCs w:val="24"/>
              </w:rPr>
              <w:t>пография»</w:t>
            </w:r>
          </w:p>
          <w:p w:rsidR="008B0F7E" w:rsidRPr="00C4151D" w:rsidRDefault="008B0F7E" w:rsidP="00CC6903">
            <w:pPr>
              <w:jc w:val="both"/>
              <w:rPr>
                <w:b/>
                <w:sz w:val="24"/>
                <w:szCs w:val="24"/>
              </w:rPr>
            </w:pPr>
          </w:p>
          <w:p w:rsidR="008B0F7E" w:rsidRPr="00C4151D" w:rsidRDefault="008B0F7E" w:rsidP="00CC6903">
            <w:pPr>
              <w:jc w:val="both"/>
              <w:rPr>
                <w:b/>
                <w:sz w:val="24"/>
                <w:szCs w:val="24"/>
              </w:rPr>
            </w:pPr>
            <w:r w:rsidRPr="00C4151D">
              <w:rPr>
                <w:b/>
                <w:sz w:val="24"/>
                <w:szCs w:val="24"/>
              </w:rPr>
              <w:t xml:space="preserve">______________ </w:t>
            </w:r>
            <w:r w:rsidR="007F146C">
              <w:rPr>
                <w:bCs/>
                <w:sz w:val="24"/>
                <w:szCs w:val="24"/>
              </w:rPr>
              <w:t>И.О.Яковлев</w:t>
            </w:r>
          </w:p>
          <w:p w:rsidR="008B0F7E" w:rsidRPr="00C4151D" w:rsidRDefault="008B0F7E" w:rsidP="00CC6903">
            <w:pPr>
              <w:jc w:val="both"/>
              <w:rPr>
                <w:b/>
                <w:sz w:val="24"/>
                <w:szCs w:val="24"/>
              </w:rPr>
            </w:pPr>
          </w:p>
          <w:p w:rsidR="008B0F7E" w:rsidRPr="00C4151D" w:rsidRDefault="008B0F7E" w:rsidP="00CC6903">
            <w:pPr>
              <w:jc w:val="both"/>
              <w:rPr>
                <w:sz w:val="24"/>
                <w:szCs w:val="24"/>
              </w:rPr>
            </w:pPr>
            <w:r w:rsidRPr="00C4151D">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8B0F7E" w:rsidRPr="00C4151D" w:rsidRDefault="008B0F7E" w:rsidP="00CC6903">
            <w:pPr>
              <w:jc w:val="both"/>
              <w:rPr>
                <w:b/>
                <w:sz w:val="24"/>
                <w:szCs w:val="24"/>
              </w:rPr>
            </w:pPr>
            <w:r w:rsidRPr="00C4151D">
              <w:rPr>
                <w:b/>
                <w:sz w:val="24"/>
                <w:szCs w:val="24"/>
              </w:rPr>
              <w:t>"Арендатор":</w:t>
            </w:r>
          </w:p>
          <w:p w:rsidR="008B0F7E" w:rsidRPr="00C4151D" w:rsidRDefault="008B0F7E" w:rsidP="00CC6903">
            <w:pPr>
              <w:jc w:val="both"/>
              <w:rPr>
                <w:sz w:val="24"/>
                <w:szCs w:val="24"/>
              </w:rPr>
            </w:pPr>
            <w:r w:rsidRPr="00C4151D">
              <w:rPr>
                <w:sz w:val="24"/>
                <w:szCs w:val="24"/>
              </w:rPr>
              <w:t>_______________________________</w:t>
            </w:r>
          </w:p>
          <w:p w:rsidR="008B0F7E" w:rsidRPr="00C4151D" w:rsidRDefault="008B0F7E" w:rsidP="00CC6903">
            <w:pPr>
              <w:jc w:val="both"/>
              <w:rPr>
                <w:bCs/>
                <w:sz w:val="24"/>
                <w:szCs w:val="24"/>
              </w:rPr>
            </w:pPr>
            <w:r w:rsidRPr="00C4151D">
              <w:rPr>
                <w:bCs/>
                <w:sz w:val="24"/>
                <w:szCs w:val="24"/>
              </w:rPr>
              <w:t xml:space="preserve">______________________________ </w:t>
            </w:r>
          </w:p>
          <w:p w:rsidR="008B0F7E" w:rsidRPr="00C4151D" w:rsidRDefault="008B0F7E" w:rsidP="00CC6903">
            <w:pPr>
              <w:jc w:val="both"/>
              <w:rPr>
                <w:bCs/>
                <w:sz w:val="24"/>
                <w:szCs w:val="24"/>
              </w:rPr>
            </w:pPr>
            <w:r w:rsidRPr="00C4151D">
              <w:rPr>
                <w:bCs/>
                <w:sz w:val="24"/>
                <w:szCs w:val="24"/>
              </w:rPr>
              <w:t xml:space="preserve">____________________________________ </w:t>
            </w:r>
          </w:p>
          <w:p w:rsidR="008B0F7E" w:rsidRPr="00C4151D" w:rsidRDefault="008B0F7E" w:rsidP="00CC6903">
            <w:pPr>
              <w:jc w:val="both"/>
              <w:rPr>
                <w:bCs/>
                <w:sz w:val="24"/>
                <w:szCs w:val="24"/>
              </w:rPr>
            </w:pPr>
            <w:r w:rsidRPr="00C4151D">
              <w:rPr>
                <w:bCs/>
                <w:sz w:val="24"/>
                <w:szCs w:val="24"/>
              </w:rPr>
              <w:t>(фамилия, имя, отчество собственн</w:t>
            </w:r>
            <w:r w:rsidRPr="00C4151D">
              <w:rPr>
                <w:bCs/>
                <w:sz w:val="24"/>
                <w:szCs w:val="24"/>
              </w:rPr>
              <w:t>о</w:t>
            </w:r>
            <w:r w:rsidRPr="00C4151D">
              <w:rPr>
                <w:bCs/>
                <w:sz w:val="24"/>
                <w:szCs w:val="24"/>
              </w:rPr>
              <w:t>ручно)</w:t>
            </w:r>
          </w:p>
          <w:p w:rsidR="008B0F7E" w:rsidRPr="00C4151D" w:rsidRDefault="008B0F7E" w:rsidP="00CC6903">
            <w:pPr>
              <w:jc w:val="both"/>
              <w:rPr>
                <w:b/>
                <w:sz w:val="24"/>
                <w:szCs w:val="24"/>
              </w:rPr>
            </w:pPr>
          </w:p>
          <w:p w:rsidR="008B0F7E" w:rsidRPr="00C4151D" w:rsidRDefault="008B0F7E" w:rsidP="00CC6903">
            <w:pPr>
              <w:jc w:val="both"/>
              <w:rPr>
                <w:bCs/>
                <w:sz w:val="24"/>
                <w:szCs w:val="24"/>
              </w:rPr>
            </w:pPr>
            <w:r w:rsidRPr="00C4151D">
              <w:rPr>
                <w:bCs/>
                <w:sz w:val="24"/>
                <w:szCs w:val="24"/>
              </w:rPr>
              <w:t>"___"________________20__ год</w:t>
            </w:r>
          </w:p>
        </w:tc>
      </w:tr>
    </w:tbl>
    <w:p w:rsidR="008B0F7E" w:rsidRPr="00C4151D" w:rsidRDefault="008B0F7E" w:rsidP="008B0F7E">
      <w:pPr>
        <w:autoSpaceDE w:val="0"/>
        <w:autoSpaceDN w:val="0"/>
        <w:adjustRightInd w:val="0"/>
        <w:jc w:val="both"/>
        <w:rPr>
          <w:rFonts w:ascii="Book Antiqua" w:hAnsi="Book Antiqua"/>
          <w:b/>
          <w:sz w:val="24"/>
          <w:szCs w:val="24"/>
        </w:rPr>
      </w:pPr>
    </w:p>
    <w:p w:rsidR="008B0F7E" w:rsidRPr="00C4151D" w:rsidRDefault="008B0F7E" w:rsidP="008B0F7E">
      <w:pPr>
        <w:autoSpaceDE w:val="0"/>
        <w:autoSpaceDN w:val="0"/>
        <w:adjustRightInd w:val="0"/>
        <w:jc w:val="both"/>
        <w:rPr>
          <w:rFonts w:ascii="Book Antiqua" w:hAnsi="Book Antiqua"/>
          <w:b/>
          <w:sz w:val="24"/>
          <w:szCs w:val="24"/>
        </w:rPr>
      </w:pPr>
    </w:p>
    <w:p w:rsidR="008B0F7E" w:rsidRPr="00C4151D" w:rsidRDefault="008B0F7E" w:rsidP="008B0F7E">
      <w:pPr>
        <w:autoSpaceDE w:val="0"/>
        <w:autoSpaceDN w:val="0"/>
        <w:adjustRightInd w:val="0"/>
        <w:jc w:val="both"/>
        <w:rPr>
          <w:rFonts w:ascii="Book Antiqua" w:hAnsi="Book Antiqua"/>
          <w:b/>
          <w:sz w:val="24"/>
          <w:szCs w:val="24"/>
        </w:rPr>
      </w:pPr>
      <w:r w:rsidRPr="00C4151D">
        <w:rPr>
          <w:rFonts w:ascii="Book Antiqua" w:hAnsi="Book Antiqua"/>
          <w:b/>
          <w:sz w:val="24"/>
          <w:szCs w:val="24"/>
        </w:rPr>
        <w:tab/>
      </w:r>
      <w:r w:rsidRPr="00C4151D">
        <w:rPr>
          <w:rFonts w:ascii="Book Antiqua" w:hAnsi="Book Antiqua"/>
          <w:b/>
          <w:sz w:val="24"/>
          <w:szCs w:val="24"/>
        </w:rPr>
        <w:tab/>
      </w:r>
      <w:r w:rsidRPr="00C4151D">
        <w:rPr>
          <w:rFonts w:ascii="Book Antiqua" w:hAnsi="Book Antiqua"/>
          <w:b/>
          <w:sz w:val="24"/>
          <w:szCs w:val="24"/>
        </w:rPr>
        <w:tab/>
      </w:r>
      <w:r w:rsidRPr="00C4151D">
        <w:rPr>
          <w:rFonts w:ascii="Book Antiqua" w:hAnsi="Book Antiqua"/>
          <w:b/>
          <w:sz w:val="24"/>
          <w:szCs w:val="24"/>
        </w:rPr>
        <w:tab/>
      </w:r>
      <w:r w:rsidRPr="00C4151D">
        <w:rPr>
          <w:rFonts w:ascii="Book Antiqua" w:hAnsi="Book Antiqua"/>
          <w:b/>
          <w:sz w:val="24"/>
          <w:szCs w:val="24"/>
        </w:rPr>
        <w:tab/>
      </w:r>
    </w:p>
    <w:p w:rsidR="008B0F7E" w:rsidRPr="00C4151D" w:rsidRDefault="008B0F7E" w:rsidP="008B0F7E">
      <w:pPr>
        <w:autoSpaceDE w:val="0"/>
        <w:autoSpaceDN w:val="0"/>
        <w:adjustRightInd w:val="0"/>
        <w:jc w:val="both"/>
        <w:rPr>
          <w:rFonts w:ascii="Book Antiqua" w:hAnsi="Book Antiqua"/>
          <w:b/>
          <w:sz w:val="24"/>
          <w:szCs w:val="24"/>
        </w:rPr>
      </w:pPr>
    </w:p>
    <w:p w:rsidR="008B0F7E" w:rsidRPr="00C4151D" w:rsidRDefault="008B0F7E" w:rsidP="008B0F7E">
      <w:pPr>
        <w:pStyle w:val="a8"/>
        <w:ind w:firstLine="5358"/>
        <w:jc w:val="center"/>
        <w:rPr>
          <w:rFonts w:ascii="Book Antiqua" w:hAnsi="Book Antiqua"/>
          <w:b/>
        </w:rPr>
      </w:pPr>
    </w:p>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 w:rsidR="008B0F7E" w:rsidRPr="00C4151D" w:rsidRDefault="008B0F7E" w:rsidP="008B0F7E">
      <w:pPr>
        <w:pStyle w:val="a8"/>
        <w:ind w:firstLine="5358"/>
        <w:jc w:val="center"/>
      </w:pPr>
    </w:p>
    <w:p w:rsidR="008B0F7E" w:rsidRPr="00C4151D" w:rsidRDefault="008B0F7E" w:rsidP="008B0F7E">
      <w:pPr>
        <w:pStyle w:val="a8"/>
        <w:ind w:firstLine="5358"/>
      </w:pPr>
    </w:p>
    <w:p w:rsidR="008B0F7E" w:rsidRPr="00C4151D" w:rsidRDefault="008B0F7E" w:rsidP="008B0F7E">
      <w:pPr>
        <w:pStyle w:val="a8"/>
      </w:pPr>
      <w:r w:rsidRPr="00C4151D">
        <w:t xml:space="preserve">                                                                    </w:t>
      </w:r>
      <w:r w:rsidR="00E16B2B">
        <w:t xml:space="preserve">       </w:t>
      </w:r>
      <w:r w:rsidRPr="00C4151D">
        <w:br w:type="page"/>
      </w:r>
      <w:r w:rsidRPr="00C4151D">
        <w:lastRenderedPageBreak/>
        <w:t xml:space="preserve">                                                                                         Приложение №1 к договору аренды</w:t>
      </w:r>
    </w:p>
    <w:p w:rsidR="008B0F7E" w:rsidRPr="00C4151D" w:rsidRDefault="008B0F7E" w:rsidP="008B0F7E">
      <w:pPr>
        <w:pStyle w:val="a8"/>
        <w:ind w:firstLine="5358"/>
        <w:jc w:val="center"/>
      </w:pPr>
      <w:r w:rsidRPr="00C4151D">
        <w:t>от «___» __________ 20__ года №___</w:t>
      </w:r>
    </w:p>
    <w:p w:rsidR="008B0F7E" w:rsidRPr="00C4151D" w:rsidRDefault="008B0F7E" w:rsidP="008B0F7E">
      <w:pPr>
        <w:pStyle w:val="ConsPlusNonformat"/>
        <w:widowControl/>
        <w:spacing w:line="216" w:lineRule="auto"/>
        <w:ind w:firstLine="709"/>
        <w:jc w:val="both"/>
        <w:rPr>
          <w:rFonts w:ascii="Times New Roman" w:hAnsi="Times New Roman" w:cs="Times New Roman"/>
          <w:sz w:val="24"/>
          <w:szCs w:val="24"/>
        </w:rPr>
      </w:pPr>
    </w:p>
    <w:p w:rsidR="008B0F7E" w:rsidRPr="00C4151D" w:rsidRDefault="008B0F7E" w:rsidP="008B0F7E">
      <w:pPr>
        <w:pStyle w:val="ConsPlusNonformat"/>
        <w:widowControl/>
        <w:spacing w:line="216" w:lineRule="auto"/>
        <w:ind w:firstLine="709"/>
        <w:jc w:val="center"/>
        <w:rPr>
          <w:rFonts w:ascii="Times New Roman" w:hAnsi="Times New Roman" w:cs="Times New Roman"/>
          <w:sz w:val="24"/>
          <w:szCs w:val="24"/>
        </w:rPr>
      </w:pPr>
      <w:r w:rsidRPr="00C4151D">
        <w:rPr>
          <w:rFonts w:ascii="Times New Roman" w:hAnsi="Times New Roman" w:cs="Times New Roman"/>
          <w:sz w:val="24"/>
          <w:szCs w:val="24"/>
        </w:rPr>
        <w:t>А К Т</w:t>
      </w:r>
    </w:p>
    <w:p w:rsidR="008B0F7E" w:rsidRPr="00C4151D" w:rsidRDefault="008B0F7E" w:rsidP="008B0F7E">
      <w:pPr>
        <w:pStyle w:val="ConsPlusNonformat"/>
        <w:widowControl/>
        <w:spacing w:line="216" w:lineRule="auto"/>
        <w:ind w:firstLine="709"/>
        <w:jc w:val="center"/>
        <w:rPr>
          <w:rFonts w:ascii="Times New Roman" w:hAnsi="Times New Roman" w:cs="Times New Roman"/>
          <w:sz w:val="24"/>
          <w:szCs w:val="24"/>
        </w:rPr>
      </w:pPr>
      <w:r w:rsidRPr="00C4151D">
        <w:rPr>
          <w:rFonts w:ascii="Times New Roman" w:hAnsi="Times New Roman" w:cs="Times New Roman"/>
          <w:sz w:val="24"/>
          <w:szCs w:val="24"/>
        </w:rPr>
        <w:t>приема-передачи в аренду</w:t>
      </w:r>
    </w:p>
    <w:p w:rsidR="008B0F7E" w:rsidRPr="00C4151D" w:rsidRDefault="008B0F7E" w:rsidP="008B0F7E">
      <w:pPr>
        <w:pStyle w:val="ConsPlusNonformat"/>
        <w:widowControl/>
        <w:spacing w:line="216" w:lineRule="auto"/>
        <w:ind w:firstLine="709"/>
        <w:jc w:val="center"/>
        <w:rPr>
          <w:rFonts w:ascii="Times New Roman" w:hAnsi="Times New Roman" w:cs="Times New Roman"/>
          <w:sz w:val="24"/>
          <w:szCs w:val="24"/>
        </w:rPr>
      </w:pPr>
      <w:r w:rsidRPr="00C4151D">
        <w:rPr>
          <w:rFonts w:ascii="Times New Roman" w:hAnsi="Times New Roman" w:cs="Times New Roman"/>
          <w:sz w:val="24"/>
          <w:szCs w:val="24"/>
        </w:rPr>
        <w:t>объекта муниципального имущества</w:t>
      </w:r>
    </w:p>
    <w:p w:rsidR="008B0F7E" w:rsidRPr="00C4151D" w:rsidRDefault="008B0F7E" w:rsidP="008B0F7E">
      <w:pPr>
        <w:pStyle w:val="ConsPlusNonformat"/>
        <w:widowControl/>
        <w:spacing w:line="216" w:lineRule="auto"/>
        <w:ind w:firstLine="709"/>
        <w:jc w:val="center"/>
        <w:rPr>
          <w:rFonts w:ascii="Times New Roman" w:hAnsi="Times New Roman" w:cs="Times New Roman"/>
          <w:sz w:val="24"/>
          <w:szCs w:val="24"/>
        </w:rPr>
      </w:pPr>
    </w:p>
    <w:p w:rsidR="008B0F7E" w:rsidRPr="00C4151D" w:rsidRDefault="008B0F7E" w:rsidP="008B0F7E">
      <w:pPr>
        <w:pStyle w:val="ConsPlusNonformat"/>
        <w:widowControl/>
        <w:spacing w:line="216" w:lineRule="auto"/>
        <w:ind w:firstLine="709"/>
        <w:jc w:val="both"/>
        <w:rPr>
          <w:rFonts w:ascii="Times New Roman" w:hAnsi="Times New Roman" w:cs="Times New Roman"/>
          <w:sz w:val="24"/>
          <w:szCs w:val="24"/>
        </w:rPr>
      </w:pPr>
    </w:p>
    <w:p w:rsidR="008B0F7E" w:rsidRPr="00C4151D" w:rsidRDefault="008B0F7E" w:rsidP="008B0F7E">
      <w:pPr>
        <w:rPr>
          <w:sz w:val="24"/>
          <w:szCs w:val="24"/>
        </w:rPr>
      </w:pPr>
      <w:r w:rsidRPr="00C4151D">
        <w:rPr>
          <w:b/>
          <w:sz w:val="24"/>
          <w:szCs w:val="24"/>
        </w:rPr>
        <w:tab/>
      </w:r>
      <w:r w:rsidRPr="00C4151D">
        <w:rPr>
          <w:sz w:val="24"/>
          <w:szCs w:val="24"/>
        </w:rPr>
        <w:t>Мы, нижеподписавшиеся, Арендодатель</w:t>
      </w:r>
      <w:r w:rsidR="00C4151D" w:rsidRPr="00C4151D">
        <w:rPr>
          <w:sz w:val="24"/>
          <w:szCs w:val="24"/>
        </w:rPr>
        <w:t>,  в лице</w:t>
      </w:r>
      <w:r w:rsidR="00C4151D" w:rsidRPr="00C4151D">
        <w:rPr>
          <w:b/>
          <w:sz w:val="24"/>
          <w:szCs w:val="24"/>
        </w:rPr>
        <w:t xml:space="preserve"> </w:t>
      </w:r>
      <w:r w:rsidR="00C4151D" w:rsidRPr="00C4151D">
        <w:rPr>
          <w:b/>
          <w:bCs/>
          <w:sz w:val="24"/>
          <w:szCs w:val="24"/>
        </w:rPr>
        <w:t>директора муниципального унитарного предприятия «Валдайская укру</w:t>
      </w:r>
      <w:r w:rsidR="007F146C">
        <w:rPr>
          <w:b/>
          <w:bCs/>
          <w:sz w:val="24"/>
          <w:szCs w:val="24"/>
        </w:rPr>
        <w:t>пненная типография» Яковлева Игоря Олег</w:t>
      </w:r>
      <w:r w:rsidR="00C4151D" w:rsidRPr="00C4151D">
        <w:rPr>
          <w:b/>
          <w:bCs/>
          <w:sz w:val="24"/>
          <w:szCs w:val="24"/>
        </w:rPr>
        <w:t xml:space="preserve">овича </w:t>
      </w:r>
      <w:r w:rsidRPr="00C4151D">
        <w:rPr>
          <w:sz w:val="24"/>
          <w:szCs w:val="24"/>
        </w:rPr>
        <w:t>, действующего на основании Устава, и Арендатор,</w:t>
      </w:r>
      <w:r w:rsidRPr="00C4151D">
        <w:rPr>
          <w:b/>
          <w:sz w:val="24"/>
          <w:szCs w:val="24"/>
        </w:rPr>
        <w:t xml:space="preserve"> </w:t>
      </w:r>
      <w:r w:rsidRPr="00C4151D">
        <w:rPr>
          <w:sz w:val="24"/>
          <w:szCs w:val="24"/>
        </w:rPr>
        <w:t>в лице _________________________________________________</w:t>
      </w:r>
    </w:p>
    <w:p w:rsidR="008B0F7E" w:rsidRPr="00C4151D" w:rsidRDefault="008B0F7E" w:rsidP="008B0F7E">
      <w:pPr>
        <w:rPr>
          <w:sz w:val="24"/>
          <w:szCs w:val="24"/>
        </w:rPr>
      </w:pPr>
      <w:r w:rsidRPr="00C4151D">
        <w:rPr>
          <w:sz w:val="24"/>
          <w:szCs w:val="24"/>
        </w:rPr>
        <w:t>____________________________________,</w:t>
      </w:r>
      <w:r w:rsidRPr="00C4151D">
        <w:rPr>
          <w:b/>
          <w:sz w:val="24"/>
          <w:szCs w:val="24"/>
        </w:rPr>
        <w:t xml:space="preserve"> </w:t>
      </w:r>
      <w:r w:rsidRPr="00C4151D">
        <w:rPr>
          <w:sz w:val="24"/>
          <w:szCs w:val="24"/>
        </w:rPr>
        <w:t>составили настоящий акт о ниж</w:t>
      </w:r>
      <w:r w:rsidRPr="00C4151D">
        <w:rPr>
          <w:sz w:val="24"/>
          <w:szCs w:val="24"/>
        </w:rPr>
        <w:t>е</w:t>
      </w:r>
      <w:r w:rsidRPr="00C4151D">
        <w:rPr>
          <w:sz w:val="24"/>
          <w:szCs w:val="24"/>
        </w:rPr>
        <w:t>следующем:</w:t>
      </w:r>
    </w:p>
    <w:p w:rsidR="008B0F7E" w:rsidRPr="00C4151D" w:rsidRDefault="008B0F7E" w:rsidP="00C4151D">
      <w:pPr>
        <w:ind w:firstLine="720"/>
        <w:jc w:val="both"/>
        <w:rPr>
          <w:sz w:val="24"/>
          <w:szCs w:val="24"/>
        </w:rPr>
      </w:pPr>
      <w:r w:rsidRPr="00C4151D">
        <w:rPr>
          <w:sz w:val="24"/>
          <w:szCs w:val="24"/>
        </w:rPr>
        <w:t>Арендодатель передал, а Арендатор принял в аренду объект недвижимого имущ</w:t>
      </w:r>
      <w:r w:rsidRPr="00C4151D">
        <w:rPr>
          <w:sz w:val="24"/>
          <w:szCs w:val="24"/>
        </w:rPr>
        <w:t>е</w:t>
      </w:r>
      <w:r w:rsidRPr="00C4151D">
        <w:rPr>
          <w:sz w:val="24"/>
          <w:szCs w:val="24"/>
        </w:rPr>
        <w:t xml:space="preserve">ства – </w:t>
      </w:r>
      <w:r w:rsidR="00E16B2B">
        <w:rPr>
          <w:bCs/>
          <w:sz w:val="24"/>
          <w:szCs w:val="24"/>
        </w:rPr>
        <w:t>нежилые встроенные помещения (помещения №15,16,17,32,33,34,35,36,47</w:t>
      </w:r>
      <w:r w:rsidR="00C4151D" w:rsidRPr="00C4151D">
        <w:rPr>
          <w:bCs/>
          <w:sz w:val="24"/>
          <w:szCs w:val="24"/>
        </w:rPr>
        <w:t>), общей площа</w:t>
      </w:r>
      <w:r w:rsidR="00E16B2B">
        <w:rPr>
          <w:bCs/>
          <w:sz w:val="24"/>
          <w:szCs w:val="24"/>
        </w:rPr>
        <w:t>дью 117,5</w:t>
      </w:r>
      <w:r w:rsidR="00C4151D" w:rsidRPr="00C4151D">
        <w:rPr>
          <w:bCs/>
          <w:sz w:val="24"/>
          <w:szCs w:val="24"/>
        </w:rPr>
        <w:t xml:space="preserve"> кв.м, расположенное в одноэтажном здании, год постройки- 1968, расп</w:t>
      </w:r>
      <w:r w:rsidR="00C4151D" w:rsidRPr="00C4151D">
        <w:rPr>
          <w:bCs/>
          <w:sz w:val="24"/>
          <w:szCs w:val="24"/>
        </w:rPr>
        <w:t>о</w:t>
      </w:r>
      <w:r w:rsidR="00C4151D" w:rsidRPr="00C4151D">
        <w:rPr>
          <w:bCs/>
          <w:sz w:val="24"/>
          <w:szCs w:val="24"/>
        </w:rPr>
        <w:t>ложенное по адресу: Новгородская область, г. Валдай, ул. Лунача</w:t>
      </w:r>
      <w:r w:rsidR="00C4151D" w:rsidRPr="00C4151D">
        <w:rPr>
          <w:bCs/>
          <w:sz w:val="24"/>
          <w:szCs w:val="24"/>
        </w:rPr>
        <w:t>р</w:t>
      </w:r>
      <w:r w:rsidR="00C4151D" w:rsidRPr="00C4151D">
        <w:rPr>
          <w:bCs/>
          <w:sz w:val="24"/>
          <w:szCs w:val="24"/>
        </w:rPr>
        <w:t>ского, д.42А,</w:t>
      </w:r>
      <w:r w:rsidR="00C4151D" w:rsidRPr="00C4151D">
        <w:rPr>
          <w:sz w:val="24"/>
          <w:szCs w:val="24"/>
        </w:rPr>
        <w:t xml:space="preserve"> согласно акта приема-передачи, являющегося неотъемлемой частью настоящего договора с цел</w:t>
      </w:r>
      <w:r w:rsidR="00C4151D" w:rsidRPr="00C4151D">
        <w:rPr>
          <w:sz w:val="24"/>
          <w:szCs w:val="24"/>
        </w:rPr>
        <w:t>е</w:t>
      </w:r>
      <w:r w:rsidR="00C4151D" w:rsidRPr="00C4151D">
        <w:rPr>
          <w:sz w:val="24"/>
          <w:szCs w:val="24"/>
        </w:rPr>
        <w:t>вым назначением: для использования под цех для осуществления производственной де</w:t>
      </w:r>
      <w:r w:rsidR="00C4151D" w:rsidRPr="00C4151D">
        <w:rPr>
          <w:sz w:val="24"/>
          <w:szCs w:val="24"/>
        </w:rPr>
        <w:t>я</w:t>
      </w:r>
      <w:r w:rsidR="00C4151D" w:rsidRPr="00C4151D">
        <w:rPr>
          <w:sz w:val="24"/>
          <w:szCs w:val="24"/>
        </w:rPr>
        <w:t>тельности</w:t>
      </w:r>
      <w:r w:rsidRPr="00C4151D">
        <w:rPr>
          <w:sz w:val="24"/>
          <w:szCs w:val="24"/>
        </w:rPr>
        <w:t>, на условиях, определенных д</w:t>
      </w:r>
      <w:r w:rsidRPr="00C4151D">
        <w:rPr>
          <w:sz w:val="24"/>
          <w:szCs w:val="24"/>
        </w:rPr>
        <w:t>о</w:t>
      </w:r>
      <w:r w:rsidRPr="00C4151D">
        <w:rPr>
          <w:sz w:val="24"/>
          <w:szCs w:val="24"/>
        </w:rPr>
        <w:t>говором аренды от «___»_______ 20___ года № ____.</w:t>
      </w:r>
    </w:p>
    <w:p w:rsidR="008B0F7E" w:rsidRPr="00C4151D" w:rsidRDefault="008B0F7E" w:rsidP="008B0F7E">
      <w:pPr>
        <w:pStyle w:val="ConsPlusNonformat"/>
        <w:widowControl/>
        <w:spacing w:line="240" w:lineRule="auto"/>
        <w:ind w:firstLine="708"/>
        <w:rPr>
          <w:rFonts w:ascii="Times New Roman" w:hAnsi="Times New Roman" w:cs="Times New Roman"/>
          <w:i/>
          <w:sz w:val="24"/>
          <w:szCs w:val="24"/>
        </w:rPr>
      </w:pPr>
      <w:r w:rsidRPr="00C4151D">
        <w:rPr>
          <w:rFonts w:ascii="Times New Roman" w:hAnsi="Times New Roman" w:cs="Times New Roman"/>
          <w:sz w:val="24"/>
          <w:szCs w:val="24"/>
        </w:rPr>
        <w:t>На момент приема-передачи объект недвижимого имущества соответствует требованиям эксплуатации.</w:t>
      </w:r>
    </w:p>
    <w:p w:rsidR="008B0F7E" w:rsidRPr="00C4151D" w:rsidRDefault="008B0F7E" w:rsidP="008B0F7E">
      <w:pPr>
        <w:pStyle w:val="ConsPlusNonformat"/>
        <w:widowControl/>
        <w:spacing w:line="216" w:lineRule="auto"/>
        <w:ind w:firstLine="709"/>
        <w:jc w:val="both"/>
        <w:rPr>
          <w:rFonts w:ascii="Times New Roman" w:hAnsi="Times New Roman" w:cs="Times New Roman"/>
          <w:sz w:val="24"/>
          <w:szCs w:val="24"/>
        </w:rPr>
      </w:pPr>
    </w:p>
    <w:p w:rsidR="008B0F7E" w:rsidRPr="00C4151D" w:rsidRDefault="008B0F7E" w:rsidP="008B0F7E">
      <w:pPr>
        <w:jc w:val="both"/>
        <w:rPr>
          <w:b/>
          <w:sz w:val="24"/>
          <w:szCs w:val="24"/>
        </w:rPr>
      </w:pPr>
      <w:r w:rsidRPr="00C4151D">
        <w:rPr>
          <w:b/>
          <w:sz w:val="24"/>
          <w:szCs w:val="24"/>
        </w:rPr>
        <w:t xml:space="preserve">"Арендодатель": </w:t>
      </w:r>
    </w:p>
    <w:p w:rsidR="00C4151D" w:rsidRPr="00C4151D" w:rsidRDefault="00C4151D" w:rsidP="00C4151D">
      <w:pPr>
        <w:jc w:val="both"/>
        <w:rPr>
          <w:sz w:val="24"/>
          <w:szCs w:val="24"/>
        </w:rPr>
      </w:pPr>
      <w:r w:rsidRPr="00C4151D">
        <w:rPr>
          <w:sz w:val="24"/>
          <w:szCs w:val="24"/>
        </w:rPr>
        <w:t>Муниципальное ун</w:t>
      </w:r>
      <w:r w:rsidRPr="00C4151D">
        <w:rPr>
          <w:sz w:val="24"/>
          <w:szCs w:val="24"/>
        </w:rPr>
        <w:t>и</w:t>
      </w:r>
      <w:r w:rsidRPr="00C4151D">
        <w:rPr>
          <w:sz w:val="24"/>
          <w:szCs w:val="24"/>
        </w:rPr>
        <w:t>тарное предприятие «Валдайская укрупненная типография»</w:t>
      </w:r>
    </w:p>
    <w:p w:rsidR="00C4151D" w:rsidRPr="00C4151D" w:rsidRDefault="00C4151D" w:rsidP="00C4151D">
      <w:pPr>
        <w:jc w:val="both"/>
        <w:rPr>
          <w:sz w:val="24"/>
          <w:szCs w:val="24"/>
        </w:rPr>
      </w:pPr>
      <w:r w:rsidRPr="00C4151D">
        <w:rPr>
          <w:sz w:val="24"/>
          <w:szCs w:val="24"/>
        </w:rPr>
        <w:t>175400, Новгородская область, г. Валдай, ул. Луначарского, д. 42А, муниципальное ун</w:t>
      </w:r>
      <w:r w:rsidRPr="00C4151D">
        <w:rPr>
          <w:sz w:val="24"/>
          <w:szCs w:val="24"/>
        </w:rPr>
        <w:t>и</w:t>
      </w:r>
      <w:r w:rsidRPr="00C4151D">
        <w:rPr>
          <w:sz w:val="24"/>
          <w:szCs w:val="24"/>
        </w:rPr>
        <w:t>тарное предприятие «Валдайская укрупненная типография»,  тел. 8 (81666) 2-17-69</w:t>
      </w:r>
    </w:p>
    <w:p w:rsidR="00C4151D" w:rsidRPr="00C4151D" w:rsidRDefault="00C4151D" w:rsidP="00C4151D">
      <w:pPr>
        <w:jc w:val="both"/>
        <w:rPr>
          <w:sz w:val="24"/>
          <w:szCs w:val="24"/>
        </w:rPr>
      </w:pPr>
      <w:r w:rsidRPr="00C4151D">
        <w:rPr>
          <w:sz w:val="24"/>
          <w:szCs w:val="24"/>
        </w:rPr>
        <w:t>КПП 530201001, ИНН 5302010004, Код ОКАТО: 49208501000, Номер счета получателя платежа: 40702810043060100201, Наименование банка: Отделение № 8629 Сбербанка Ро</w:t>
      </w:r>
      <w:r w:rsidRPr="00C4151D">
        <w:rPr>
          <w:sz w:val="24"/>
          <w:szCs w:val="24"/>
        </w:rPr>
        <w:t>с</w:t>
      </w:r>
      <w:r w:rsidRPr="00C4151D">
        <w:rPr>
          <w:sz w:val="24"/>
          <w:szCs w:val="24"/>
        </w:rPr>
        <w:t>сии г. Великий Новгород, БИК 044959698</w:t>
      </w:r>
    </w:p>
    <w:p w:rsidR="008B0F7E" w:rsidRPr="00C4151D" w:rsidRDefault="008B0F7E" w:rsidP="008B0F7E">
      <w:pPr>
        <w:jc w:val="both"/>
        <w:rPr>
          <w:b/>
          <w:sz w:val="24"/>
          <w:szCs w:val="24"/>
        </w:rPr>
      </w:pPr>
      <w:r w:rsidRPr="00C4151D">
        <w:rPr>
          <w:sz w:val="24"/>
          <w:szCs w:val="24"/>
        </w:rPr>
        <w:t>.</w:t>
      </w:r>
    </w:p>
    <w:p w:rsidR="008B0F7E" w:rsidRPr="00C4151D" w:rsidRDefault="008B0F7E" w:rsidP="008B0F7E">
      <w:pPr>
        <w:jc w:val="both"/>
        <w:rPr>
          <w:b/>
          <w:sz w:val="24"/>
          <w:szCs w:val="24"/>
        </w:rPr>
      </w:pPr>
      <w:r w:rsidRPr="00C4151D">
        <w:rPr>
          <w:b/>
          <w:sz w:val="24"/>
          <w:szCs w:val="24"/>
        </w:rPr>
        <w:t xml:space="preserve">"Арендатор":  </w:t>
      </w: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8B0F7E" w:rsidRPr="00C4151D" w:rsidRDefault="008B0F7E" w:rsidP="008B0F7E">
      <w:pPr>
        <w:jc w:val="both"/>
        <w:rPr>
          <w:b/>
          <w:sz w:val="24"/>
          <w:szCs w:val="24"/>
        </w:rPr>
      </w:pPr>
    </w:p>
    <w:p w:rsidR="008B0F7E" w:rsidRPr="00C4151D" w:rsidRDefault="008B0F7E" w:rsidP="008B0F7E">
      <w:pPr>
        <w:jc w:val="both"/>
        <w:rPr>
          <w:b/>
          <w:sz w:val="24"/>
          <w:szCs w:val="24"/>
        </w:rPr>
      </w:pPr>
      <w:r w:rsidRPr="00C4151D">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8B0F7E" w:rsidRPr="00C4151D" w:rsidTr="00CC6903">
        <w:tc>
          <w:tcPr>
            <w:tcW w:w="4857" w:type="dxa"/>
            <w:tcBorders>
              <w:top w:val="single" w:sz="6" w:space="0" w:color="auto"/>
              <w:left w:val="single" w:sz="6" w:space="0" w:color="auto"/>
              <w:bottom w:val="single" w:sz="6" w:space="0" w:color="auto"/>
              <w:right w:val="single" w:sz="6" w:space="0" w:color="auto"/>
            </w:tcBorders>
          </w:tcPr>
          <w:p w:rsidR="008B0F7E" w:rsidRPr="00C4151D" w:rsidRDefault="008B0F7E" w:rsidP="00CC6903">
            <w:pPr>
              <w:jc w:val="both"/>
              <w:rPr>
                <w:b/>
                <w:sz w:val="24"/>
                <w:szCs w:val="24"/>
              </w:rPr>
            </w:pPr>
            <w:r w:rsidRPr="00C4151D">
              <w:rPr>
                <w:b/>
                <w:sz w:val="24"/>
                <w:szCs w:val="24"/>
              </w:rPr>
              <w:t>"Арендодатель":</w:t>
            </w:r>
          </w:p>
          <w:p w:rsidR="00C4151D" w:rsidRPr="00C4151D" w:rsidRDefault="00C4151D" w:rsidP="00C4151D">
            <w:pPr>
              <w:jc w:val="both"/>
              <w:rPr>
                <w:sz w:val="24"/>
                <w:szCs w:val="24"/>
              </w:rPr>
            </w:pPr>
            <w:r w:rsidRPr="00C4151D">
              <w:rPr>
                <w:sz w:val="24"/>
                <w:szCs w:val="24"/>
              </w:rPr>
              <w:t>Директор муниципального унитарного предприятия «Валдайская укрупненная т</w:t>
            </w:r>
            <w:r w:rsidRPr="00C4151D">
              <w:rPr>
                <w:sz w:val="24"/>
                <w:szCs w:val="24"/>
              </w:rPr>
              <w:t>и</w:t>
            </w:r>
            <w:r w:rsidRPr="00C4151D">
              <w:rPr>
                <w:sz w:val="24"/>
                <w:szCs w:val="24"/>
              </w:rPr>
              <w:t>пография»</w:t>
            </w:r>
          </w:p>
          <w:p w:rsidR="00C4151D" w:rsidRPr="00C4151D" w:rsidRDefault="00C4151D" w:rsidP="00C4151D">
            <w:pPr>
              <w:jc w:val="both"/>
              <w:rPr>
                <w:b/>
                <w:sz w:val="24"/>
                <w:szCs w:val="24"/>
              </w:rPr>
            </w:pPr>
          </w:p>
          <w:p w:rsidR="00C4151D" w:rsidRPr="00C4151D" w:rsidRDefault="00C4151D" w:rsidP="00C4151D">
            <w:pPr>
              <w:jc w:val="both"/>
              <w:rPr>
                <w:b/>
                <w:sz w:val="24"/>
                <w:szCs w:val="24"/>
              </w:rPr>
            </w:pPr>
            <w:r w:rsidRPr="00C4151D">
              <w:rPr>
                <w:b/>
                <w:sz w:val="24"/>
                <w:szCs w:val="24"/>
              </w:rPr>
              <w:t xml:space="preserve">______________ </w:t>
            </w:r>
            <w:r w:rsidR="00E16B2B">
              <w:rPr>
                <w:bCs/>
                <w:sz w:val="24"/>
                <w:szCs w:val="24"/>
              </w:rPr>
              <w:t>И.О.Яковлев.</w:t>
            </w:r>
          </w:p>
          <w:p w:rsidR="00C4151D" w:rsidRPr="00C4151D" w:rsidRDefault="00C4151D" w:rsidP="00C4151D">
            <w:pPr>
              <w:jc w:val="both"/>
              <w:rPr>
                <w:b/>
                <w:sz w:val="24"/>
                <w:szCs w:val="24"/>
              </w:rPr>
            </w:pPr>
          </w:p>
          <w:p w:rsidR="008B0F7E" w:rsidRPr="00C4151D" w:rsidRDefault="00C4151D" w:rsidP="00C4151D">
            <w:pPr>
              <w:jc w:val="both"/>
              <w:rPr>
                <w:sz w:val="24"/>
                <w:szCs w:val="24"/>
              </w:rPr>
            </w:pPr>
            <w:r w:rsidRPr="00C4151D">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8B0F7E" w:rsidRPr="00C4151D" w:rsidRDefault="008B0F7E" w:rsidP="00CC6903">
            <w:pPr>
              <w:jc w:val="both"/>
              <w:rPr>
                <w:b/>
                <w:sz w:val="24"/>
                <w:szCs w:val="24"/>
              </w:rPr>
            </w:pPr>
            <w:r w:rsidRPr="00C4151D">
              <w:rPr>
                <w:b/>
                <w:sz w:val="24"/>
                <w:szCs w:val="24"/>
              </w:rPr>
              <w:t>"Арендатор":</w:t>
            </w:r>
          </w:p>
          <w:p w:rsidR="008B0F7E" w:rsidRPr="00C4151D" w:rsidRDefault="008B0F7E" w:rsidP="00CC6903">
            <w:pPr>
              <w:jc w:val="both"/>
              <w:rPr>
                <w:sz w:val="24"/>
                <w:szCs w:val="24"/>
              </w:rPr>
            </w:pPr>
            <w:r w:rsidRPr="00C4151D">
              <w:rPr>
                <w:sz w:val="24"/>
                <w:szCs w:val="24"/>
              </w:rPr>
              <w:t>_______________________________</w:t>
            </w:r>
          </w:p>
          <w:p w:rsidR="008B0F7E" w:rsidRPr="00C4151D" w:rsidRDefault="008B0F7E" w:rsidP="00CC6903">
            <w:pPr>
              <w:jc w:val="both"/>
              <w:rPr>
                <w:bCs/>
                <w:sz w:val="24"/>
                <w:szCs w:val="24"/>
              </w:rPr>
            </w:pPr>
            <w:r w:rsidRPr="00C4151D">
              <w:rPr>
                <w:bCs/>
                <w:sz w:val="24"/>
                <w:szCs w:val="24"/>
              </w:rPr>
              <w:t xml:space="preserve">______________________________ </w:t>
            </w:r>
          </w:p>
          <w:p w:rsidR="008B0F7E" w:rsidRPr="00C4151D" w:rsidRDefault="008B0F7E" w:rsidP="00CC6903">
            <w:pPr>
              <w:jc w:val="both"/>
              <w:rPr>
                <w:bCs/>
                <w:sz w:val="24"/>
                <w:szCs w:val="24"/>
              </w:rPr>
            </w:pPr>
            <w:r w:rsidRPr="00C4151D">
              <w:rPr>
                <w:bCs/>
                <w:sz w:val="24"/>
                <w:szCs w:val="24"/>
              </w:rPr>
              <w:t xml:space="preserve">____________________________________ </w:t>
            </w:r>
          </w:p>
          <w:p w:rsidR="008B0F7E" w:rsidRPr="00C4151D" w:rsidRDefault="008B0F7E" w:rsidP="00CC6903">
            <w:pPr>
              <w:jc w:val="both"/>
              <w:rPr>
                <w:bCs/>
                <w:sz w:val="24"/>
                <w:szCs w:val="24"/>
              </w:rPr>
            </w:pPr>
            <w:r w:rsidRPr="00C4151D">
              <w:rPr>
                <w:bCs/>
                <w:sz w:val="24"/>
                <w:szCs w:val="24"/>
              </w:rPr>
              <w:t>(фамилия, имя, отчество собственн</w:t>
            </w:r>
            <w:r w:rsidRPr="00C4151D">
              <w:rPr>
                <w:bCs/>
                <w:sz w:val="24"/>
                <w:szCs w:val="24"/>
              </w:rPr>
              <w:t>о</w:t>
            </w:r>
            <w:r w:rsidRPr="00C4151D">
              <w:rPr>
                <w:bCs/>
                <w:sz w:val="24"/>
                <w:szCs w:val="24"/>
              </w:rPr>
              <w:t>ручно)</w:t>
            </w:r>
          </w:p>
          <w:p w:rsidR="008B0F7E" w:rsidRPr="00C4151D" w:rsidRDefault="008B0F7E" w:rsidP="00CC6903">
            <w:pPr>
              <w:jc w:val="both"/>
              <w:rPr>
                <w:b/>
                <w:sz w:val="24"/>
                <w:szCs w:val="24"/>
              </w:rPr>
            </w:pPr>
          </w:p>
          <w:p w:rsidR="008B0F7E" w:rsidRPr="00C4151D" w:rsidRDefault="008B0F7E" w:rsidP="00CC6903">
            <w:pPr>
              <w:jc w:val="both"/>
              <w:rPr>
                <w:bCs/>
                <w:sz w:val="24"/>
                <w:szCs w:val="24"/>
              </w:rPr>
            </w:pPr>
            <w:r w:rsidRPr="00C4151D">
              <w:rPr>
                <w:bCs/>
                <w:sz w:val="24"/>
                <w:szCs w:val="24"/>
              </w:rPr>
              <w:t>"___"________________20__ год</w:t>
            </w:r>
          </w:p>
          <w:p w:rsidR="008B0F7E" w:rsidRPr="00C4151D" w:rsidRDefault="008B0F7E" w:rsidP="00CC6903">
            <w:pPr>
              <w:jc w:val="both"/>
              <w:rPr>
                <w:bCs/>
                <w:sz w:val="24"/>
                <w:szCs w:val="24"/>
              </w:rPr>
            </w:pPr>
            <w:r w:rsidRPr="00C4151D">
              <w:rPr>
                <w:bCs/>
                <w:sz w:val="24"/>
                <w:szCs w:val="24"/>
              </w:rPr>
              <w:t xml:space="preserve">  М.П.</w:t>
            </w:r>
          </w:p>
        </w:tc>
      </w:tr>
    </w:tbl>
    <w:p w:rsidR="00AB21F4" w:rsidRPr="00C4151D" w:rsidRDefault="00AB21F4"/>
    <w:p w:rsidR="00AB21F4" w:rsidRPr="00C4151D" w:rsidRDefault="00AB21F4">
      <w:pPr>
        <w:rPr>
          <w:b/>
          <w:bCs/>
          <w:sz w:val="24"/>
          <w:szCs w:val="24"/>
        </w:rPr>
      </w:pPr>
    </w:p>
    <w:p w:rsidR="00A919C7" w:rsidRPr="00C4151D" w:rsidRDefault="00A919C7">
      <w:pPr>
        <w:ind w:firstLine="540"/>
        <w:jc w:val="right"/>
        <w:rPr>
          <w:b/>
          <w:bCs/>
          <w:sz w:val="24"/>
          <w:szCs w:val="24"/>
        </w:rPr>
      </w:pPr>
    </w:p>
    <w:p w:rsidR="00A919C7" w:rsidRPr="00C4151D" w:rsidRDefault="00A919C7">
      <w:pPr>
        <w:ind w:firstLine="540"/>
        <w:jc w:val="right"/>
        <w:rPr>
          <w:b/>
          <w:bCs/>
          <w:sz w:val="24"/>
          <w:szCs w:val="24"/>
        </w:rPr>
      </w:pPr>
    </w:p>
    <w:p w:rsidR="00A919C7" w:rsidRPr="00C4151D" w:rsidRDefault="00A919C7">
      <w:pPr>
        <w:ind w:firstLine="540"/>
        <w:jc w:val="right"/>
        <w:rPr>
          <w:b/>
          <w:bCs/>
          <w:sz w:val="24"/>
          <w:szCs w:val="24"/>
        </w:rPr>
      </w:pPr>
    </w:p>
    <w:p w:rsidR="00A919C7" w:rsidRPr="00C4151D" w:rsidRDefault="00A919C7">
      <w:pPr>
        <w:ind w:firstLine="540"/>
        <w:jc w:val="right"/>
        <w:rPr>
          <w:b/>
          <w:bCs/>
          <w:sz w:val="24"/>
          <w:szCs w:val="24"/>
        </w:rPr>
      </w:pPr>
    </w:p>
    <w:p w:rsidR="008B0F7E" w:rsidRPr="00C4151D" w:rsidRDefault="008B0F7E">
      <w:pPr>
        <w:ind w:firstLine="540"/>
        <w:jc w:val="right"/>
        <w:rPr>
          <w:b/>
          <w:bCs/>
          <w:sz w:val="24"/>
          <w:szCs w:val="24"/>
        </w:rPr>
      </w:pPr>
    </w:p>
    <w:p w:rsidR="008B0F7E" w:rsidRPr="00C4151D" w:rsidRDefault="008B0F7E">
      <w:pPr>
        <w:ind w:firstLine="540"/>
        <w:jc w:val="right"/>
        <w:rPr>
          <w:b/>
          <w:bCs/>
          <w:sz w:val="24"/>
          <w:szCs w:val="24"/>
        </w:rPr>
      </w:pPr>
    </w:p>
    <w:p w:rsidR="00AB21F4" w:rsidRPr="00C4151D" w:rsidRDefault="00AB21F4">
      <w:pPr>
        <w:ind w:firstLine="540"/>
        <w:jc w:val="right"/>
        <w:rPr>
          <w:b/>
          <w:bCs/>
          <w:sz w:val="24"/>
          <w:szCs w:val="24"/>
        </w:rPr>
      </w:pPr>
      <w:r w:rsidRPr="00C4151D">
        <w:rPr>
          <w:b/>
          <w:bCs/>
          <w:sz w:val="24"/>
          <w:szCs w:val="24"/>
        </w:rPr>
        <w:lastRenderedPageBreak/>
        <w:t>Приложение № 3</w:t>
      </w:r>
    </w:p>
    <w:p w:rsidR="00AB21F4" w:rsidRPr="00C4151D" w:rsidRDefault="00AB21F4">
      <w:pPr>
        <w:ind w:firstLine="540"/>
        <w:jc w:val="right"/>
        <w:rPr>
          <w:b/>
          <w:sz w:val="24"/>
          <w:szCs w:val="24"/>
        </w:rPr>
      </w:pPr>
      <w:r w:rsidRPr="00C4151D">
        <w:rPr>
          <w:b/>
          <w:bCs/>
          <w:sz w:val="24"/>
          <w:szCs w:val="24"/>
        </w:rPr>
        <w:t>к документации об аукционе</w:t>
      </w:r>
    </w:p>
    <w:p w:rsidR="00AB21F4" w:rsidRPr="00C4151D" w:rsidRDefault="00AB21F4">
      <w:pPr>
        <w:pStyle w:val="ConsPlusNormal0"/>
        <w:widowControl/>
        <w:ind w:firstLine="540"/>
        <w:jc w:val="center"/>
        <w:rPr>
          <w:rFonts w:ascii="Times New Roman" w:hAnsi="Times New Roman" w:cs="Times New Roman"/>
          <w:b/>
          <w:sz w:val="24"/>
          <w:szCs w:val="24"/>
        </w:rPr>
      </w:pPr>
    </w:p>
    <w:p w:rsidR="00AB21F4" w:rsidRPr="00C4151D" w:rsidRDefault="00AB21F4">
      <w:pPr>
        <w:ind w:firstLine="540"/>
        <w:jc w:val="right"/>
        <w:rPr>
          <w:b/>
          <w:bCs/>
          <w:sz w:val="24"/>
          <w:szCs w:val="24"/>
        </w:rPr>
      </w:pPr>
    </w:p>
    <w:p w:rsidR="00AB21F4" w:rsidRPr="00C4151D" w:rsidRDefault="00AB21F4">
      <w:pPr>
        <w:jc w:val="center"/>
        <w:rPr>
          <w:b/>
          <w:sz w:val="24"/>
          <w:szCs w:val="24"/>
        </w:rPr>
      </w:pPr>
      <w:r w:rsidRPr="00C4151D">
        <w:rPr>
          <w:b/>
          <w:sz w:val="24"/>
          <w:szCs w:val="24"/>
        </w:rPr>
        <w:t>График проведения осмотра имущества, права на которое передаются по договору аренды</w:t>
      </w:r>
    </w:p>
    <w:p w:rsidR="00AB21F4" w:rsidRPr="00C4151D" w:rsidRDefault="00AB21F4">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AB21F4" w:rsidRPr="00C4151D">
        <w:trPr>
          <w:trHeight w:val="864"/>
        </w:trPr>
        <w:tc>
          <w:tcPr>
            <w:tcW w:w="585" w:type="dxa"/>
            <w:tcBorders>
              <w:top w:val="single" w:sz="4" w:space="0" w:color="000000"/>
              <w:left w:val="single" w:sz="4" w:space="0" w:color="000000"/>
              <w:bottom w:val="single" w:sz="4" w:space="0" w:color="000000"/>
            </w:tcBorders>
            <w:shd w:val="clear" w:color="auto" w:fill="auto"/>
            <w:vAlign w:val="center"/>
          </w:tcPr>
          <w:p w:rsidR="00AB21F4" w:rsidRPr="00C4151D" w:rsidRDefault="00AB21F4">
            <w:pPr>
              <w:jc w:val="center"/>
              <w:rPr>
                <w:b/>
                <w:sz w:val="24"/>
                <w:szCs w:val="24"/>
              </w:rPr>
            </w:pPr>
            <w:r w:rsidRPr="00C4151D">
              <w:rPr>
                <w:b/>
                <w:sz w:val="24"/>
                <w:szCs w:val="24"/>
              </w:rPr>
              <w:t>№ п/п</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C4151D" w:rsidRDefault="00AB21F4">
            <w:pPr>
              <w:jc w:val="center"/>
              <w:rPr>
                <w:b/>
                <w:sz w:val="24"/>
                <w:szCs w:val="24"/>
              </w:rPr>
            </w:pPr>
            <w:r w:rsidRPr="00C4151D">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C4151D" w:rsidRDefault="00AB21F4">
            <w:pPr>
              <w:jc w:val="center"/>
              <w:rPr>
                <w:sz w:val="24"/>
                <w:szCs w:val="24"/>
              </w:rPr>
            </w:pPr>
            <w:r w:rsidRPr="00C4151D">
              <w:rPr>
                <w:b/>
                <w:sz w:val="24"/>
                <w:szCs w:val="24"/>
              </w:rPr>
              <w:t>Время проведения осмотра</w:t>
            </w:r>
          </w:p>
        </w:tc>
      </w:tr>
      <w:tr w:rsidR="00AB21F4" w:rsidRPr="00C4151D">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1.</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797FDE" w:rsidRDefault="00797FDE" w:rsidP="00E16B2B">
            <w:pPr>
              <w:jc w:val="center"/>
              <w:rPr>
                <w:sz w:val="24"/>
                <w:szCs w:val="24"/>
              </w:rPr>
            </w:pPr>
            <w:r>
              <w:rPr>
                <w:sz w:val="24"/>
                <w:szCs w:val="24"/>
                <w:lang w:val="en-US"/>
              </w:rPr>
              <w:t xml:space="preserve">30 </w:t>
            </w:r>
            <w:r>
              <w:rPr>
                <w:sz w:val="24"/>
                <w:szCs w:val="24"/>
              </w:rPr>
              <w:t>ноября 2016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с 09-00 по 16-00 (время московское)</w:t>
            </w:r>
          </w:p>
        </w:tc>
      </w:tr>
      <w:tr w:rsidR="00AB21F4" w:rsidRPr="00C4151D">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2.</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797FDE" w:rsidRDefault="00797FDE" w:rsidP="00797FDE">
            <w:pPr>
              <w:rPr>
                <w:sz w:val="24"/>
                <w:szCs w:val="24"/>
                <w:lang w:val="en-US"/>
              </w:rPr>
            </w:pPr>
            <w:r>
              <w:rPr>
                <w:sz w:val="24"/>
                <w:szCs w:val="24"/>
              </w:rPr>
              <w:t xml:space="preserve">                 05 декабря 2016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с 09-00 по 16-00 (время московское)</w:t>
            </w:r>
          </w:p>
        </w:tc>
      </w:tr>
      <w:tr w:rsidR="00AB21F4" w:rsidRPr="00C4151D">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3.</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C4151D" w:rsidRDefault="00797FDE">
            <w:pPr>
              <w:jc w:val="center"/>
              <w:rPr>
                <w:sz w:val="24"/>
                <w:szCs w:val="24"/>
              </w:rPr>
            </w:pPr>
            <w:r>
              <w:rPr>
                <w:sz w:val="24"/>
                <w:szCs w:val="24"/>
              </w:rPr>
              <w:t>08 декабря 2016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с 09-00 по 16-00 (время московское)</w:t>
            </w:r>
          </w:p>
        </w:tc>
      </w:tr>
      <w:tr w:rsidR="00AB21F4" w:rsidRPr="00C4151D">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C4151D" w:rsidRDefault="00AB21F4">
            <w:pPr>
              <w:jc w:val="center"/>
              <w:rPr>
                <w:sz w:val="24"/>
                <w:szCs w:val="24"/>
              </w:rPr>
            </w:pPr>
            <w:r w:rsidRPr="00C4151D">
              <w:rPr>
                <w:sz w:val="24"/>
                <w:szCs w:val="24"/>
              </w:rPr>
              <w:t>4.</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C4151D" w:rsidRDefault="00797FDE" w:rsidP="00797FDE">
            <w:pPr>
              <w:rPr>
                <w:sz w:val="24"/>
                <w:szCs w:val="24"/>
              </w:rPr>
            </w:pPr>
            <w:r>
              <w:rPr>
                <w:sz w:val="24"/>
                <w:szCs w:val="24"/>
              </w:rPr>
              <w:t xml:space="preserve">                13 декабря 2016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C4151D" w:rsidRDefault="00AB21F4">
            <w:pPr>
              <w:jc w:val="center"/>
            </w:pPr>
            <w:r w:rsidRPr="00C4151D">
              <w:rPr>
                <w:sz w:val="24"/>
                <w:szCs w:val="24"/>
              </w:rPr>
              <w:t>с 09-00 по 16-00 (время московское)</w:t>
            </w:r>
          </w:p>
        </w:tc>
      </w:tr>
    </w:tbl>
    <w:p w:rsidR="00AB21F4" w:rsidRPr="00C4151D" w:rsidRDefault="00AB21F4">
      <w:pPr>
        <w:jc w:val="center"/>
      </w:pPr>
    </w:p>
    <w:p w:rsidR="00AB21F4" w:rsidRPr="00C4151D" w:rsidRDefault="00AB21F4">
      <w:pPr>
        <w:jc w:val="center"/>
        <w:rPr>
          <w:b/>
          <w:sz w:val="24"/>
          <w:szCs w:val="24"/>
        </w:rPr>
      </w:pPr>
    </w:p>
    <w:p w:rsidR="00AB21F4" w:rsidRPr="00C4151D" w:rsidRDefault="00AB21F4">
      <w:pPr>
        <w:jc w:val="center"/>
        <w:rPr>
          <w:b/>
          <w:sz w:val="24"/>
          <w:szCs w:val="24"/>
        </w:rPr>
      </w:pPr>
    </w:p>
    <w:p w:rsidR="00AB21F4" w:rsidRPr="00C4151D" w:rsidRDefault="00AB21F4">
      <w:pPr>
        <w:spacing w:line="240" w:lineRule="exact"/>
        <w:ind w:firstLine="720"/>
        <w:jc w:val="both"/>
        <w:rPr>
          <w:b/>
          <w:sz w:val="24"/>
          <w:szCs w:val="24"/>
        </w:rPr>
      </w:pPr>
      <w:r w:rsidRPr="00C4151D">
        <w:rPr>
          <w:b/>
          <w:sz w:val="24"/>
          <w:szCs w:val="24"/>
        </w:rPr>
        <w:t>Контактные лица и телефоны:</w:t>
      </w:r>
    </w:p>
    <w:p w:rsidR="00AB21F4" w:rsidRPr="00C4151D" w:rsidRDefault="00E16B2B">
      <w:pPr>
        <w:spacing w:line="240" w:lineRule="exact"/>
        <w:ind w:firstLine="720"/>
        <w:jc w:val="both"/>
        <w:rPr>
          <w:sz w:val="24"/>
          <w:szCs w:val="24"/>
        </w:rPr>
      </w:pPr>
      <w:r>
        <w:rPr>
          <w:b/>
          <w:sz w:val="24"/>
          <w:szCs w:val="24"/>
        </w:rPr>
        <w:t>Яковлев Игорь Олег</w:t>
      </w:r>
      <w:r w:rsidR="0064311F">
        <w:rPr>
          <w:b/>
          <w:sz w:val="24"/>
          <w:szCs w:val="24"/>
        </w:rPr>
        <w:t>ович</w:t>
      </w:r>
      <w:r w:rsidR="00AB21F4" w:rsidRPr="00C4151D">
        <w:rPr>
          <w:b/>
          <w:sz w:val="24"/>
          <w:szCs w:val="24"/>
        </w:rPr>
        <w:t xml:space="preserve"> </w:t>
      </w:r>
      <w:r>
        <w:rPr>
          <w:sz w:val="24"/>
          <w:szCs w:val="24"/>
        </w:rPr>
        <w:t>тел. 8 (81666) 2-05-30</w:t>
      </w:r>
    </w:p>
    <w:p w:rsidR="00AB21F4" w:rsidRPr="00C4151D" w:rsidRDefault="00AB21F4">
      <w:pPr>
        <w:rPr>
          <w:sz w:val="24"/>
          <w:szCs w:val="24"/>
        </w:rPr>
      </w:pPr>
    </w:p>
    <w:p w:rsidR="00AB21F4" w:rsidRPr="00C4151D" w:rsidRDefault="00AB21F4">
      <w:pPr>
        <w:autoSpaceDE w:val="0"/>
        <w:jc w:val="both"/>
        <w:rPr>
          <w:rFonts w:ascii="Book Antiqua" w:hAnsi="Book Antiqua" w:cs="Book Antiqua"/>
          <w:b/>
          <w:sz w:val="24"/>
          <w:szCs w:val="24"/>
        </w:rPr>
      </w:pPr>
    </w:p>
    <w:p w:rsidR="00AB21F4" w:rsidRPr="00C4151D" w:rsidRDefault="00AB21F4">
      <w:pPr>
        <w:autoSpaceDE w:val="0"/>
        <w:jc w:val="both"/>
        <w:rPr>
          <w:rFonts w:ascii="Book Antiqua" w:hAnsi="Book Antiqua" w:cs="Book Antiqua"/>
          <w:b/>
          <w:sz w:val="24"/>
          <w:szCs w:val="24"/>
        </w:rPr>
      </w:pPr>
    </w:p>
    <w:p w:rsidR="00AB21F4" w:rsidRPr="00C4151D" w:rsidRDefault="00AB21F4">
      <w:pPr>
        <w:autoSpaceDE w:val="0"/>
        <w:jc w:val="both"/>
        <w:rPr>
          <w:rFonts w:ascii="Book Antiqua" w:hAnsi="Book Antiqua" w:cs="Book Antiqua"/>
          <w:b/>
          <w:sz w:val="24"/>
          <w:szCs w:val="24"/>
        </w:rPr>
      </w:pPr>
    </w:p>
    <w:p w:rsidR="00AB21F4" w:rsidRPr="00C4151D" w:rsidRDefault="00AB21F4">
      <w:pPr>
        <w:rPr>
          <w:sz w:val="24"/>
          <w:szCs w:val="24"/>
        </w:rPr>
      </w:pPr>
    </w:p>
    <w:p w:rsidR="00AB21F4" w:rsidRPr="00C4151D" w:rsidRDefault="00AB21F4">
      <w:pPr>
        <w:suppressAutoHyphens/>
        <w:ind w:firstLine="709"/>
        <w:jc w:val="both"/>
        <w:rPr>
          <w:sz w:val="24"/>
          <w:szCs w:val="24"/>
        </w:rPr>
      </w:pPr>
    </w:p>
    <w:p w:rsidR="00AB21F4" w:rsidRPr="00C4151D" w:rsidRDefault="00AB21F4">
      <w:pPr>
        <w:ind w:firstLine="709"/>
      </w:pPr>
      <w:r w:rsidRPr="00C4151D">
        <w:rPr>
          <w:sz w:val="24"/>
          <w:szCs w:val="24"/>
        </w:rPr>
        <w:t xml:space="preserve">      </w:t>
      </w:r>
    </w:p>
    <w:sectPr w:rsidR="00AB21F4" w:rsidRPr="00C4151D" w:rsidSect="00A919C7">
      <w:pgSz w:w="11906" w:h="16838"/>
      <w:pgMar w:top="1134"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C7"/>
    <w:rsid w:val="0005308D"/>
    <w:rsid w:val="000E4C46"/>
    <w:rsid w:val="001007F7"/>
    <w:rsid w:val="0025592D"/>
    <w:rsid w:val="00283331"/>
    <w:rsid w:val="002C6D8F"/>
    <w:rsid w:val="00327F39"/>
    <w:rsid w:val="003443D3"/>
    <w:rsid w:val="003561A9"/>
    <w:rsid w:val="00376265"/>
    <w:rsid w:val="0039073C"/>
    <w:rsid w:val="00392A3B"/>
    <w:rsid w:val="00424689"/>
    <w:rsid w:val="0045521F"/>
    <w:rsid w:val="004F03CB"/>
    <w:rsid w:val="005246B0"/>
    <w:rsid w:val="005F6221"/>
    <w:rsid w:val="0064311F"/>
    <w:rsid w:val="006E6691"/>
    <w:rsid w:val="007175EE"/>
    <w:rsid w:val="00761AA9"/>
    <w:rsid w:val="00772155"/>
    <w:rsid w:val="00794EDF"/>
    <w:rsid w:val="00797FDE"/>
    <w:rsid w:val="007C036F"/>
    <w:rsid w:val="007F146C"/>
    <w:rsid w:val="008374DF"/>
    <w:rsid w:val="008732AB"/>
    <w:rsid w:val="00874EE9"/>
    <w:rsid w:val="008B0F7E"/>
    <w:rsid w:val="008F36D3"/>
    <w:rsid w:val="009344F2"/>
    <w:rsid w:val="00996760"/>
    <w:rsid w:val="00A919C7"/>
    <w:rsid w:val="00AB21F4"/>
    <w:rsid w:val="00B10300"/>
    <w:rsid w:val="00B300B1"/>
    <w:rsid w:val="00B75AD7"/>
    <w:rsid w:val="00C008E9"/>
    <w:rsid w:val="00C4151D"/>
    <w:rsid w:val="00CB618A"/>
    <w:rsid w:val="00CC6903"/>
    <w:rsid w:val="00CD302E"/>
    <w:rsid w:val="00D1261B"/>
    <w:rsid w:val="00DF22E6"/>
    <w:rsid w:val="00E16B2B"/>
    <w:rsid w:val="00E244FA"/>
    <w:rsid w:val="00F0218C"/>
    <w:rsid w:val="00F0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Основной текст Знак,BO Знак,ID Знак,body indent Знак,ändrad Знак,EHPT Знак,Body Text2 Знак,body text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Основной текст Знак,BO Знак,ID Знак,body indent Знак,ändrad Знак,EHPT Знак,Body Text2 Знак,body text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EF99863699788EF44B80871A2DC8472D0C507E40414E3A0597073B9E434A6810343586D102L" TargetMode="External"/><Relationship Id="rId13" Type="http://schemas.openxmlformats.org/officeDocument/2006/relationships/hyperlink" Target="http://www.valdayad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mi_adm.valday@mail.ru" TargetMode="External"/><Relationship Id="rId12" Type="http://schemas.openxmlformats.org/officeDocument/2006/relationships/hyperlink" Target="http://www.valdayadm.ru/" TargetMode="External"/><Relationship Id="rId17" Type="http://schemas.openxmlformats.org/officeDocument/2006/relationships/hyperlink" Target="http://www.valdayadm.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valdayadm.ru/" TargetMode="External"/><Relationship Id="rId11" Type="http://schemas.openxmlformats.org/officeDocument/2006/relationships/hyperlink" Target="http://www.valdayadm.ru/" TargetMode="External"/><Relationship Id="rId5" Type="http://schemas.openxmlformats.org/officeDocument/2006/relationships/webSettings" Target="webSettings.xml"/><Relationship Id="rId15" Type="http://schemas.openxmlformats.org/officeDocument/2006/relationships/hyperlink" Target="consultantplus://offline/ref=8DAA67F69174E4139689E1C944C2B59096993774DB4E4F19EC695EA9374CC10F2261060793sBl4G"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9BB6B54999B06629DC20F3A4FEA6297E528DF1C983B6A10762AB3279DFDE5A413DB0A8D1m6f1K"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10057</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67248</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5963861</vt:i4>
      </vt:variant>
      <vt:variant>
        <vt:i4>27</vt:i4>
      </vt:variant>
      <vt:variant>
        <vt:i4>0</vt:i4>
      </vt:variant>
      <vt:variant>
        <vt:i4>5</vt:i4>
      </vt:variant>
      <vt:variant>
        <vt:lpwstr>consultantplus://offline/ref=8DAA67F69174E4139689E1C944C2B59096993774DB4E4F19EC695EA9374CC10F2261060793sBl4G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Корзинев</dc:creator>
  <cp:lastModifiedBy>User</cp:lastModifiedBy>
  <cp:revision>2</cp:revision>
  <cp:lastPrinted>2013-05-23T05:15:00Z</cp:lastPrinted>
  <dcterms:created xsi:type="dcterms:W3CDTF">2016-11-28T07:16:00Z</dcterms:created>
  <dcterms:modified xsi:type="dcterms:W3CDTF">2016-11-28T07:16:00Z</dcterms:modified>
</cp:coreProperties>
</file>