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90" w:rsidRDefault="005C3690">
      <w:pPr>
        <w:pStyle w:val="ConsPlusTitlePage"/>
      </w:pPr>
      <w:bookmarkStart w:id="0" w:name="_GoBack"/>
      <w:bookmarkEnd w:id="0"/>
      <w:r>
        <w:br/>
      </w:r>
    </w:p>
    <w:p w:rsidR="005C3690" w:rsidRDefault="005C3690">
      <w:pPr>
        <w:pStyle w:val="ConsPlusNormal"/>
        <w:jc w:val="both"/>
        <w:outlineLvl w:val="0"/>
      </w:pPr>
    </w:p>
    <w:p w:rsidR="005C3690" w:rsidRDefault="005C3690">
      <w:pPr>
        <w:pStyle w:val="ConsPlusNormal"/>
        <w:outlineLvl w:val="0"/>
      </w:pPr>
      <w:r>
        <w:t xml:space="preserve">Зарегистрировано в Минюсте России 11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20452</w:t>
      </w:r>
    </w:p>
    <w:p w:rsidR="005C3690" w:rsidRDefault="005C3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690" w:rsidRDefault="005C3690">
      <w:pPr>
        <w:pStyle w:val="ConsPlusNormal"/>
      </w:pPr>
    </w:p>
    <w:p w:rsidR="005C3690" w:rsidRDefault="005C369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C3690" w:rsidRDefault="005C3690">
      <w:pPr>
        <w:pStyle w:val="ConsPlusTitle"/>
        <w:jc w:val="center"/>
      </w:pPr>
      <w:r>
        <w:t>РОССИЙСКОЙ ФЕДЕРАЦИИ</w:t>
      </w:r>
    </w:p>
    <w:p w:rsidR="005C3690" w:rsidRDefault="005C3690">
      <w:pPr>
        <w:pStyle w:val="ConsPlusTitle"/>
        <w:jc w:val="center"/>
      </w:pPr>
    </w:p>
    <w:p w:rsidR="005C3690" w:rsidRDefault="005C3690">
      <w:pPr>
        <w:pStyle w:val="ConsPlusTitle"/>
        <w:jc w:val="center"/>
      </w:pPr>
      <w:r>
        <w:t>ПРИКАЗ</w:t>
      </w:r>
    </w:p>
    <w:p w:rsidR="005C3690" w:rsidRDefault="005C3690">
      <w:pPr>
        <w:pStyle w:val="ConsPlusTitle"/>
        <w:jc w:val="center"/>
      </w:pPr>
      <w:r>
        <w:t xml:space="preserve">от 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169н</w:t>
      </w:r>
    </w:p>
    <w:p w:rsidR="005C3690" w:rsidRDefault="005C3690">
      <w:pPr>
        <w:pStyle w:val="ConsPlusTitle"/>
        <w:jc w:val="center"/>
      </w:pPr>
    </w:p>
    <w:p w:rsidR="005C3690" w:rsidRDefault="005C3690">
      <w:pPr>
        <w:pStyle w:val="ConsPlusTitle"/>
        <w:jc w:val="center"/>
      </w:pPr>
      <w:r>
        <w:t>ОБ УТВЕРЖДЕНИИ ТРЕБОВАНИЙ</w:t>
      </w:r>
    </w:p>
    <w:p w:rsidR="005C3690" w:rsidRDefault="005C3690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5C3690" w:rsidRDefault="005C3690">
      <w:pPr>
        <w:pStyle w:val="ConsPlusTitle"/>
        <w:jc w:val="center"/>
      </w:pPr>
      <w:r>
        <w:t>ДЛЯ ОКАЗАНИЯ ПЕРВОЙ ПОМОЩИ РАБОТНИКАМ</w:t>
      </w: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48, ст. 5717) и в соответствии с </w:t>
      </w:r>
      <w:hyperlink r:id="rId6" w:history="1">
        <w:r>
          <w:rPr>
            <w:color w:val="0000FF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52, ст. 7104; 2011, N 2, ст. 339), приказываю:</w:t>
      </w:r>
    </w:p>
    <w:p w:rsidR="005C3690" w:rsidRDefault="005C3690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5C3690" w:rsidRDefault="005C3690">
      <w:pPr>
        <w:pStyle w:val="ConsPlusNormal"/>
        <w:ind w:firstLine="540"/>
        <w:jc w:val="both"/>
      </w:pPr>
      <w:r>
        <w:t xml:space="preserve">2. Настоящий Приказ вступает в силу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jc w:val="right"/>
      </w:pPr>
      <w:r>
        <w:t>Министр</w:t>
      </w:r>
    </w:p>
    <w:p w:rsidR="005C3690" w:rsidRDefault="005C3690">
      <w:pPr>
        <w:pStyle w:val="ConsPlusNormal"/>
        <w:jc w:val="right"/>
      </w:pPr>
      <w:r>
        <w:t>Т.А.ГОЛИКОВА</w:t>
      </w: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sectPr w:rsidR="005C3690" w:rsidSect="005C3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690" w:rsidRDefault="005C3690">
      <w:pPr>
        <w:pStyle w:val="ConsPlusNormal"/>
        <w:jc w:val="right"/>
        <w:outlineLvl w:val="0"/>
      </w:pPr>
      <w:r>
        <w:lastRenderedPageBreak/>
        <w:t>Приложение</w:t>
      </w:r>
    </w:p>
    <w:p w:rsidR="005C3690" w:rsidRDefault="005C3690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5C3690" w:rsidRDefault="005C3690">
      <w:pPr>
        <w:pStyle w:val="ConsPlusNormal"/>
        <w:jc w:val="right"/>
      </w:pPr>
      <w:r>
        <w:t xml:space="preserve">от 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169н</w:t>
      </w: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Title"/>
        <w:jc w:val="center"/>
      </w:pPr>
      <w:bookmarkStart w:id="1" w:name="P29"/>
      <w:bookmarkEnd w:id="1"/>
      <w:r>
        <w:t>ТРЕБОВАНИЯ</w:t>
      </w:r>
    </w:p>
    <w:p w:rsidR="005C3690" w:rsidRDefault="005C3690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5C3690" w:rsidRDefault="005C3690">
      <w:pPr>
        <w:pStyle w:val="ConsPlusTitle"/>
        <w:jc w:val="center"/>
      </w:pPr>
      <w:r>
        <w:t>ДЛЯ ОКАЗАНИЯ ПЕРВОЙ ПОМОЩИ РАБОТНИКАМ</w:t>
      </w:r>
    </w:p>
    <w:p w:rsidR="005C3690" w:rsidRDefault="005C36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115"/>
        <w:gridCol w:w="2475"/>
        <w:gridCol w:w="1815"/>
        <w:gridCol w:w="1815"/>
      </w:tblGrid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5" w:type="dxa"/>
          </w:tcPr>
          <w:p w:rsidR="005C3690" w:rsidRDefault="005C3690">
            <w:pPr>
              <w:pStyle w:val="ConsPlusNormal"/>
              <w:jc w:val="center"/>
            </w:pPr>
            <w:r>
              <w:t>Наименование изделий медицинского назначения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  <w:jc w:val="center"/>
            </w:pPr>
            <w:r>
              <w:t>Нормативный документ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Форма выпуска (размеры)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Количество (штуки, упаковки)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220" w:type="dxa"/>
            <w:gridSpan w:val="4"/>
          </w:tcPr>
          <w:p w:rsidR="005C3690" w:rsidRDefault="005C3690">
            <w:pPr>
              <w:pStyle w:val="ConsPlusNormal"/>
            </w:pPr>
            <w: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2" w:name="P40"/>
            <w:bookmarkEnd w:id="2"/>
            <w:r>
              <w:t>1.1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 xml:space="preserve">ГОСТ Р ИСО 10993-99 </w:t>
            </w:r>
            <w:hyperlink w:anchor="P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3" w:name="P45"/>
            <w:bookmarkEnd w:id="3"/>
            <w:r>
              <w:t>1.2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 xml:space="preserve">ГОСТ 1172-93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>
                <w:t>7 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2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4" w:name="P70"/>
            <w:bookmarkEnd w:id="4"/>
            <w:r>
              <w:t>1.7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>
                <w:t>7 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2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5" w:name="P75"/>
            <w:bookmarkEnd w:id="5"/>
            <w:r>
              <w:t>1.8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 xml:space="preserve">ГОСТ 1179-93 </w:t>
            </w:r>
            <w:hyperlink w:anchor="P1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6" w:name="P80"/>
            <w:bookmarkEnd w:id="6"/>
            <w:r>
              <w:t>1.9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Салфетки марлевые медицинские стерильные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16427-93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Не менее 16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 xml:space="preserve"> N 10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7" w:name="P85"/>
            <w:bookmarkEnd w:id="7"/>
            <w:r>
              <w:lastRenderedPageBreak/>
              <w:t>1.10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2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8" w:name="P90"/>
            <w:bookmarkEnd w:id="8"/>
            <w:r>
              <w:t>1.11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,9 см"/>
              </w:smartTagPr>
              <w:r>
                <w:t>1,9 см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7,2 см"/>
              </w:smartTagPr>
              <w:r>
                <w:t>7,2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10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9" w:name="P95"/>
            <w:bookmarkEnd w:id="9"/>
            <w:r>
              <w:t>1.12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Лейкопластырь рулонный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50 см"/>
              </w:smartTagPr>
              <w:r>
                <w:t>250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220" w:type="dxa"/>
            <w:gridSpan w:val="4"/>
          </w:tcPr>
          <w:p w:rsidR="005C3690" w:rsidRDefault="005C3690">
            <w:pPr>
              <w:pStyle w:val="ConsPlusNormal"/>
            </w:pPr>
            <w:r>
              <w:t>Изделия медицинского назначения для проведения сердечно-легочной реанимации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0" w:name="P102"/>
            <w:bookmarkEnd w:id="10"/>
            <w:r>
              <w:t>2.1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220" w:type="dxa"/>
            <w:gridSpan w:val="4"/>
          </w:tcPr>
          <w:p w:rsidR="005C3690" w:rsidRDefault="005C3690">
            <w:pPr>
              <w:pStyle w:val="ConsPlusNormal"/>
            </w:pPr>
            <w:r>
              <w:t>Прочие изделия медицинского назначения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 xml:space="preserve">ГОСТ 21239-93 (ИСО 7741-86) </w:t>
            </w:r>
            <w:hyperlink w:anchor="P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1" w:name="P114"/>
            <w:bookmarkEnd w:id="11"/>
            <w:r>
              <w:t>3.2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 xml:space="preserve">Салфетки антисептические из бумажного </w:t>
            </w:r>
            <w:proofErr w:type="spellStart"/>
            <w:r>
              <w:t>текстилеподобного</w:t>
            </w:r>
            <w:proofErr w:type="spellEnd"/>
            <w:r>
              <w:t xml:space="preserve"> материала стерильные спиртовые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Не менее 12,5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1,0 см"/>
              </w:smartTagPr>
              <w:r>
                <w:t>11,0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5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2" w:name="P119"/>
            <w:bookmarkEnd w:id="12"/>
            <w:r>
              <w:t>3.3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Р ИСО 10993-99</w:t>
            </w:r>
          </w:p>
          <w:p w:rsidR="005C3690" w:rsidRDefault="005C3690">
            <w:pPr>
              <w:pStyle w:val="ConsPlusNormal"/>
            </w:pPr>
            <w:r>
              <w:t xml:space="preserve">ГОСТ Р </w:t>
            </w:r>
            <w:hyperlink r:id="rId8" w:history="1">
              <w:r>
                <w:rPr>
                  <w:color w:val="0000FF"/>
                </w:rPr>
                <w:t>52238-2004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&lt;6&gt;</w:t>
              </w:r>
            </w:hyperlink>
          </w:p>
          <w:p w:rsidR="005C3690" w:rsidRDefault="005C3690">
            <w:pPr>
              <w:pStyle w:val="ConsPlusNormal"/>
            </w:pPr>
            <w:r>
              <w:t xml:space="preserve">ГОСТ Р 52239-2004 </w:t>
            </w:r>
            <w:hyperlink w:anchor="P173" w:history="1">
              <w:r>
                <w:rPr>
                  <w:color w:val="0000FF"/>
                </w:rPr>
                <w:t>&lt;7&gt;</w:t>
              </w:r>
            </w:hyperlink>
          </w:p>
          <w:p w:rsidR="005C3690" w:rsidRDefault="005C3690">
            <w:pPr>
              <w:pStyle w:val="ConsPlusNormal"/>
            </w:pPr>
            <w:r>
              <w:t xml:space="preserve">ГОСТ 3-88 </w:t>
            </w:r>
            <w:hyperlink w:anchor="P17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Размер не менее M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2 пары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3" w:name="P127"/>
            <w:bookmarkEnd w:id="13"/>
            <w:r>
              <w:t>3.4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 xml:space="preserve">Маска медицинская нестерильная 3-слойная из нетканого материала с резинками или с </w:t>
            </w:r>
            <w:r>
              <w:lastRenderedPageBreak/>
              <w:t>завязками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lastRenderedPageBreak/>
              <w:t>ГОСТ Р ИСО 10993-99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2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4" w:name="P132"/>
            <w:bookmarkEnd w:id="14"/>
            <w:r>
              <w:lastRenderedPageBreak/>
              <w:t>3.5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>ГОСТ Р ИСО 10993-99,</w:t>
            </w:r>
          </w:p>
          <w:p w:rsidR="005C3690" w:rsidRDefault="005C3690">
            <w:pPr>
              <w:pStyle w:val="ConsPlusNormal"/>
            </w:pPr>
            <w:r>
              <w:t>ГОСТ Р 50444-92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Не менее 160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10 см"/>
              </w:smartTagPr>
              <w:r>
                <w:t>210 см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220" w:type="dxa"/>
            <w:gridSpan w:val="4"/>
          </w:tcPr>
          <w:p w:rsidR="005C3690" w:rsidRDefault="005C3690">
            <w:pPr>
              <w:pStyle w:val="ConsPlusNormal"/>
            </w:pPr>
            <w:r>
              <w:t>Прочие средства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Английские булавки стальные со спиралью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 xml:space="preserve">ГОСТ 9389-75 </w:t>
            </w:r>
            <w:hyperlink w:anchor="P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t>38 мм</w:t>
              </w:r>
            </w:smartTag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3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5" w:name="P145"/>
            <w:bookmarkEnd w:id="15"/>
            <w:r>
              <w:t>4.2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Футляр или сумка санитарная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6" w:name="P155"/>
            <w:bookmarkEnd w:id="16"/>
            <w:r>
              <w:t>4.4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 xml:space="preserve">ГОСТ 18510-87 </w:t>
            </w:r>
            <w:hyperlink w:anchor="P17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формат не менее A7</w:t>
            </w: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  <w:tr w:rsidR="005C3690">
        <w:tc>
          <w:tcPr>
            <w:tcW w:w="990" w:type="dxa"/>
          </w:tcPr>
          <w:p w:rsidR="005C3690" w:rsidRDefault="005C3690">
            <w:pPr>
              <w:pStyle w:val="ConsPlusNormal"/>
              <w:jc w:val="center"/>
            </w:pPr>
            <w:bookmarkStart w:id="17" w:name="P160"/>
            <w:bookmarkEnd w:id="17"/>
            <w:r>
              <w:t>4.5</w:t>
            </w:r>
          </w:p>
        </w:tc>
        <w:tc>
          <w:tcPr>
            <w:tcW w:w="5115" w:type="dxa"/>
          </w:tcPr>
          <w:p w:rsidR="005C3690" w:rsidRDefault="005C3690">
            <w:pPr>
              <w:pStyle w:val="ConsPlusNormal"/>
            </w:pPr>
            <w:r>
              <w:t>Авторучка</w:t>
            </w:r>
          </w:p>
        </w:tc>
        <w:tc>
          <w:tcPr>
            <w:tcW w:w="2475" w:type="dxa"/>
          </w:tcPr>
          <w:p w:rsidR="005C3690" w:rsidRDefault="005C3690">
            <w:pPr>
              <w:pStyle w:val="ConsPlusNormal"/>
            </w:pPr>
            <w:r>
              <w:t xml:space="preserve">ГОСТ 28937-91 </w:t>
            </w:r>
            <w:hyperlink w:anchor="P17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C3690" w:rsidRDefault="005C3690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5C3690" w:rsidRDefault="005C3690">
      <w:pPr>
        <w:sectPr w:rsidR="005C36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690" w:rsidRDefault="005C3690">
      <w:pPr>
        <w:pStyle w:val="ConsPlusNormal"/>
        <w:jc w:val="both"/>
      </w:pPr>
    </w:p>
    <w:p w:rsidR="005C3690" w:rsidRDefault="005C3690">
      <w:pPr>
        <w:pStyle w:val="ConsPlusNormal"/>
        <w:ind w:firstLine="540"/>
        <w:jc w:val="both"/>
      </w:pPr>
      <w:r>
        <w:t>--------------------------------</w:t>
      </w:r>
    </w:p>
    <w:p w:rsidR="005C3690" w:rsidRDefault="005C3690">
      <w:pPr>
        <w:pStyle w:val="ConsPlusNormal"/>
        <w:ind w:firstLine="540"/>
        <w:jc w:val="both"/>
      </w:pPr>
      <w:bookmarkStart w:id="18" w:name="P167"/>
      <w:bookmarkEnd w:id="18"/>
      <w:r>
        <w:t xml:space="preserve">&lt;1&gt;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862-ст. Издательство стандартов, 1999.</w:t>
      </w:r>
    </w:p>
    <w:p w:rsidR="005C3690" w:rsidRDefault="005C3690">
      <w:pPr>
        <w:pStyle w:val="ConsPlusNormal"/>
        <w:ind w:firstLine="540"/>
        <w:jc w:val="both"/>
      </w:pPr>
      <w:bookmarkStart w:id="19" w:name="P168"/>
      <w:bookmarkEnd w:id="19"/>
      <w:r>
        <w:t xml:space="preserve"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Постановлением Комитета Российской Федерации по стандартизации, метрологии и сертификации от 2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N 160, межгосударственный стандарт ГОСТ 1172-93 введен в действие непосредственно в качестве государственного стандарта Российской Федерации с 1 января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Издательство стандартов, 1995.</w:t>
      </w:r>
    </w:p>
    <w:p w:rsidR="005C3690" w:rsidRDefault="005C3690">
      <w:pPr>
        <w:pStyle w:val="ConsPlusNormal"/>
        <w:ind w:firstLine="540"/>
        <w:jc w:val="both"/>
      </w:pPr>
      <w:bookmarkStart w:id="20" w:name="P169"/>
      <w:bookmarkEnd w:id="20"/>
      <w:r>
        <w:t xml:space="preserve"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Постановлением комитета Российской Федерации по стандартизации, метрологии и сертификации от 2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N 160, межгосударственный стандарт ГОСТ 1179-93 введен в действие непосредственно в качестве государственного стандарта Российской Федерации с 1 января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Издательство стандартов, 1995.</w:t>
      </w:r>
    </w:p>
    <w:p w:rsidR="005C3690" w:rsidRDefault="005C3690">
      <w:pPr>
        <w:pStyle w:val="ConsPlusNormal"/>
        <w:ind w:firstLine="540"/>
        <w:jc w:val="both"/>
      </w:pPr>
      <w:bookmarkStart w:id="21" w:name="P170"/>
      <w:bookmarkEnd w:id="21"/>
      <w:r>
        <w:t xml:space="preserve">&lt;4&gt; </w:t>
      </w:r>
      <w:hyperlink r:id="rId9" w:history="1">
        <w:r>
          <w:rPr>
            <w:color w:val="0000FF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Постановлением комитета Российской Федерации по стандартизации, метрологии и сертификации от 2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N 160, межгосударственный стандарт ГОСТ 16427-93 введен в действие непосредственно в качестве государственного стандарта Российской Федерации с 1 января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Издательство стандартов, 1995.</w:t>
      </w:r>
    </w:p>
    <w:p w:rsidR="005C3690" w:rsidRDefault="005C3690">
      <w:pPr>
        <w:pStyle w:val="ConsPlusNormal"/>
        <w:ind w:firstLine="540"/>
        <w:jc w:val="both"/>
      </w:pPr>
      <w:bookmarkStart w:id="22" w:name="P171"/>
      <w:bookmarkEnd w:id="22"/>
      <w:r>
        <w:t xml:space="preserve"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Постановлением комитета Российской Федерации по стандартизации, метрологии и сертификации от 2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N 160, межгосударственный стандарт ГОСТ 21239-93 введен в действие непосредственно в качестве государственного стандарта Российской Федерации с 1 января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Издательство стандартов, 1995.</w:t>
      </w:r>
    </w:p>
    <w:p w:rsidR="005C3690" w:rsidRDefault="005C3690">
      <w:pPr>
        <w:pStyle w:val="ConsPlusNormal"/>
        <w:ind w:firstLine="540"/>
        <w:jc w:val="both"/>
      </w:pPr>
      <w:bookmarkStart w:id="23" w:name="P172"/>
      <w:bookmarkEnd w:id="23"/>
      <w:r>
        <w:t xml:space="preserve">&lt;6&gt; </w:t>
      </w:r>
      <w:hyperlink r:id="rId10" w:history="1">
        <w:r>
          <w:rPr>
            <w:color w:val="0000FF"/>
          </w:rPr>
          <w:t>ГОСТ Р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103-ст. Издательство стандартов, 2004.</w:t>
      </w:r>
    </w:p>
    <w:p w:rsidR="005C3690" w:rsidRDefault="005C3690">
      <w:pPr>
        <w:pStyle w:val="ConsPlusNormal"/>
        <w:ind w:firstLine="540"/>
        <w:jc w:val="both"/>
      </w:pPr>
      <w:bookmarkStart w:id="24" w:name="P173"/>
      <w:bookmarkEnd w:id="24"/>
      <w:r>
        <w:t xml:space="preserve">&lt;7&gt; ГОСТ Р 52239-2004 (ИСО 11193-1:2002) "Перчатки медицинские диагностические одноразовые". Утвержден и введен в действие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104-ст. Издательство стандартов, 2004.</w:t>
      </w:r>
    </w:p>
    <w:p w:rsidR="005C3690" w:rsidRDefault="005C3690">
      <w:pPr>
        <w:pStyle w:val="ConsPlusNormal"/>
        <w:ind w:firstLine="540"/>
        <w:jc w:val="both"/>
      </w:pPr>
      <w:bookmarkStart w:id="25" w:name="P174"/>
      <w:bookmarkEnd w:id="25"/>
      <w:r>
        <w:t xml:space="preserve">&lt;8&gt; ГОСТ 3-88 "Перчатки хирургические резиновые". Утвержден и введен в действие Постановлением Государственного комитета СССР по стандартам от 19 июля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 N 2688. Издательство стандартов, 1988.</w:t>
      </w:r>
    </w:p>
    <w:p w:rsidR="005C3690" w:rsidRDefault="005C3690">
      <w:pPr>
        <w:pStyle w:val="ConsPlusNormal"/>
        <w:ind w:firstLine="540"/>
        <w:jc w:val="both"/>
      </w:pPr>
      <w:bookmarkStart w:id="26" w:name="P175"/>
      <w:bookmarkEnd w:id="26"/>
      <w:r>
        <w:t xml:space="preserve"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 N 1830. Издательство стандартов, 1975.</w:t>
      </w:r>
    </w:p>
    <w:p w:rsidR="005C3690" w:rsidRDefault="005C3690">
      <w:pPr>
        <w:pStyle w:val="ConsPlusNormal"/>
        <w:ind w:firstLine="540"/>
        <w:jc w:val="both"/>
      </w:pPr>
      <w:bookmarkStart w:id="27" w:name="P176"/>
      <w:bookmarkEnd w:id="27"/>
      <w:r>
        <w:t xml:space="preserve"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</w:t>
      </w:r>
      <w:smartTag w:uri="urn:schemas-microsoft-com:office:smarttags" w:element="metricconverter">
        <w:smartTagPr>
          <w:attr w:name="ProductID" w:val="1987 г"/>
        </w:smartTagPr>
        <w:r>
          <w:t>1987 г</w:t>
        </w:r>
      </w:smartTag>
      <w:r>
        <w:t>. N 3628. Издательство стандартов, 1985.</w:t>
      </w:r>
    </w:p>
    <w:p w:rsidR="005C3690" w:rsidRDefault="005C3690">
      <w:pPr>
        <w:pStyle w:val="ConsPlusNormal"/>
        <w:ind w:firstLine="540"/>
        <w:jc w:val="both"/>
      </w:pPr>
      <w:bookmarkStart w:id="28" w:name="P177"/>
      <w:bookmarkEnd w:id="28"/>
      <w:r>
        <w:t xml:space="preserve"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 N 295. Издательство стандартов, 1991.</w:t>
      </w: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ind w:firstLine="540"/>
        <w:jc w:val="both"/>
      </w:pPr>
      <w:r>
        <w:t>Примечания:</w:t>
      </w:r>
    </w:p>
    <w:p w:rsidR="005C3690" w:rsidRDefault="005C3690">
      <w:pPr>
        <w:pStyle w:val="ConsPlusNormal"/>
        <w:ind w:firstLine="540"/>
        <w:jc w:val="both"/>
      </w:pPr>
      <w:r>
        <w:t xml:space="preserve">1. Изделия медицинского назначения, входящие в состав аптечки для оказания </w:t>
      </w:r>
      <w:r>
        <w:lastRenderedPageBreak/>
        <w:t>первой помощи работникам (далее - Состав аптечки), не подлежат замене.</w:t>
      </w:r>
    </w:p>
    <w:p w:rsidR="005C3690" w:rsidRDefault="005C3690">
      <w:pPr>
        <w:pStyle w:val="ConsPlusNormal"/>
        <w:ind w:firstLine="540"/>
        <w:jc w:val="both"/>
      </w:pPr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5C3690" w:rsidRDefault="005C3690">
      <w:pPr>
        <w:pStyle w:val="ConsPlusNormal"/>
        <w:ind w:firstLine="540"/>
        <w:jc w:val="both"/>
      </w:pPr>
      <w:r>
        <w:t xml:space="preserve">3. Аптечка для оказания первой помощи работникам подлежит комплектации изделиями медицинского назначения, зарегистрированными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на территории Российской Федерации.</w:t>
      </w:r>
    </w:p>
    <w:p w:rsidR="005C3690" w:rsidRDefault="005C3690">
      <w:pPr>
        <w:pStyle w:val="ConsPlusNormal"/>
        <w:ind w:firstLine="540"/>
        <w:jc w:val="both"/>
      </w:pPr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P145" w:history="1">
        <w:r>
          <w:rPr>
            <w:color w:val="0000FF"/>
          </w:rPr>
          <w:t>п. 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5C3690" w:rsidRDefault="005C3690">
      <w:pPr>
        <w:pStyle w:val="ConsPlusNormal"/>
        <w:ind w:firstLine="540"/>
        <w:jc w:val="both"/>
      </w:pPr>
      <w:r>
        <w:t>а) при оказании первой помощи все манипуляции выполнять в медицинских перчатках (</w:t>
      </w:r>
      <w:hyperlink w:anchor="P119" w:history="1">
        <w:r>
          <w:rPr>
            <w:color w:val="0000FF"/>
          </w:rPr>
          <w:t>п. 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P127" w:history="1">
        <w:r>
          <w:rPr>
            <w:color w:val="0000FF"/>
          </w:rPr>
          <w:t>п. 3.4</w:t>
        </w:r>
      </w:hyperlink>
      <w:r>
        <w:t xml:space="preserve"> Состава аптечки);</w:t>
      </w:r>
    </w:p>
    <w:p w:rsidR="005C3690" w:rsidRDefault="005C3690">
      <w:pPr>
        <w:pStyle w:val="ConsPlusNormal"/>
        <w:ind w:firstLine="540"/>
        <w:jc w:val="both"/>
      </w:pPr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P40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 с указанием в записке (</w:t>
      </w:r>
      <w:hyperlink w:anchor="P155" w:history="1">
        <w:r>
          <w:rPr>
            <w:color w:val="0000FF"/>
          </w:rPr>
          <w:t>п. п. 4.4</w:t>
        </w:r>
      </w:hyperlink>
      <w:r>
        <w:t xml:space="preserve"> - </w:t>
      </w:r>
      <w:hyperlink w:anchor="P160" w:history="1">
        <w:r>
          <w:rPr>
            <w:color w:val="0000FF"/>
          </w:rPr>
          <w:t>4.5</w:t>
        </w:r>
      </w:hyperlink>
      <w:r>
        <w:t xml:space="preserve"> Состава аптечки) времени наложения жгута, наложить на рану давящую (тугую) повязку (</w:t>
      </w:r>
      <w:hyperlink w:anchor="P45" w:history="1">
        <w:r>
          <w:rPr>
            <w:color w:val="0000FF"/>
          </w:rPr>
          <w:t>п. п. 1.2</w:t>
        </w:r>
      </w:hyperlink>
      <w:r>
        <w:t xml:space="preserve"> - </w:t>
      </w:r>
      <w:hyperlink w:anchor="P95" w:history="1">
        <w:r>
          <w:rPr>
            <w:color w:val="0000FF"/>
          </w:rPr>
          <w:t>1.12</w:t>
        </w:r>
      </w:hyperlink>
      <w:r>
        <w:t xml:space="preserve"> Состава аптечки);</w:t>
      </w:r>
    </w:p>
    <w:p w:rsidR="005C3690" w:rsidRDefault="005C3690">
      <w:pPr>
        <w:pStyle w:val="ConsPlusNormal"/>
        <w:ind w:firstLine="540"/>
        <w:jc w:val="both"/>
      </w:pPr>
      <w: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w:anchor="P102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5C3690" w:rsidRDefault="005C3690">
      <w:pPr>
        <w:pStyle w:val="ConsPlusNormal"/>
        <w:ind w:firstLine="540"/>
        <w:jc w:val="both"/>
      </w:pPr>
      <w:r>
        <w:t>г) при наличии раны наложить давящую (тугую) повязку, используя стерильные салфетки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w:anchor="P45" w:history="1">
        <w:r>
          <w:rPr>
            <w:color w:val="0000FF"/>
          </w:rPr>
          <w:t>п. 1.2</w:t>
        </w:r>
      </w:hyperlink>
      <w:r>
        <w:t xml:space="preserve"> - </w:t>
      </w:r>
      <w:hyperlink w:anchor="P70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w:anchor="P75" w:history="1">
        <w:r>
          <w:rPr>
            <w:color w:val="0000FF"/>
          </w:rPr>
          <w:t>п. 1.8</w:t>
        </w:r>
      </w:hyperlink>
      <w:r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w:anchor="P95" w:history="1">
        <w:r>
          <w:rPr>
            <w:color w:val="0000FF"/>
          </w:rPr>
          <w:t>п. 1.12</w:t>
        </w:r>
      </w:hyperlink>
      <w:r>
        <w:t xml:space="preserve"> Состава аптечки). При микротравмах использовать лейкопластырь бактерицидный (</w:t>
      </w:r>
      <w:hyperlink w:anchor="P85" w:history="1">
        <w:r>
          <w:rPr>
            <w:color w:val="0000FF"/>
          </w:rPr>
          <w:t>п. 1.10</w:t>
        </w:r>
      </w:hyperlink>
      <w:r>
        <w:t xml:space="preserve"> - </w:t>
      </w:r>
      <w:hyperlink w:anchor="P90" w:history="1">
        <w:r>
          <w:rPr>
            <w:color w:val="0000FF"/>
          </w:rPr>
          <w:t>1.11</w:t>
        </w:r>
      </w:hyperlink>
      <w:r>
        <w:t xml:space="preserve"> Состава аптечки);</w:t>
      </w:r>
    </w:p>
    <w:p w:rsidR="005C3690" w:rsidRDefault="005C369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>
        <w:t>текстилеподобного</w:t>
      </w:r>
      <w:proofErr w:type="spellEnd"/>
      <w:r>
        <w:t xml:space="preserve"> материала стерильные спиртовые (</w:t>
      </w:r>
      <w:hyperlink w:anchor="P114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5C3690" w:rsidRDefault="005C3690">
      <w:pPr>
        <w:pStyle w:val="ConsPlusNormal"/>
        <w:ind w:firstLine="540"/>
        <w:jc w:val="both"/>
      </w:pPr>
      <w:r>
        <w:t>е) покрывало спасательное изотермическое (</w:t>
      </w:r>
      <w:hyperlink w:anchor="P132" w:history="1">
        <w:r>
          <w:rPr>
            <w:color w:val="0000FF"/>
          </w:rPr>
          <w:t>п. 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ind w:firstLine="540"/>
        <w:jc w:val="both"/>
      </w:pPr>
    </w:p>
    <w:p w:rsidR="005C3690" w:rsidRDefault="005C3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5C36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90"/>
    <w:rsid w:val="000165BA"/>
    <w:rsid w:val="005C3690"/>
    <w:rsid w:val="005F31FE"/>
    <w:rsid w:val="008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C36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C36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369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C36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C36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369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11023C82381E60A4FCE8C9BE8D178FBF3447923F3F4193164A7DA65C5P3G" TargetMode="External"/><Relationship Id="rId13" Type="http://schemas.openxmlformats.org/officeDocument/2006/relationships/hyperlink" Target="consultantplus://offline/ref=C3E11023C82381E60A4FC7959CE8D178FDFB4F7925FCF4193164A7DA6553402DAF2F290543F9F105C0P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11023C82381E60A4FC48085E8D178F6F948762DA3A31B6031A9CDPFG" TargetMode="External"/><Relationship Id="rId12" Type="http://schemas.openxmlformats.org/officeDocument/2006/relationships/hyperlink" Target="consultantplus://offline/ref=C3E11023C82381E60A4FCE8C9BE8D178FCF8447C26F2F4193164A7DA65C5P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11023C82381E60A4FC7959CE8D178FEF844782FF7F4193164A7DA6553402DAF2F290542CFP9G" TargetMode="External"/><Relationship Id="rId11" Type="http://schemas.openxmlformats.org/officeDocument/2006/relationships/hyperlink" Target="consultantplus://offline/ref=C3E11023C82381E60A4FCE8C9BE8D178FCF8447F25F1F4193164A7DA65C5P3G" TargetMode="External"/><Relationship Id="rId5" Type="http://schemas.openxmlformats.org/officeDocument/2006/relationships/hyperlink" Target="consultantplus://offline/ref=C3E11023C82381E60A4FC7959CE8D178FDFA4C7E21FCF4193164A7DA6553402DAF2F290546F1CFP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E11023C82381E60A4FCE8C9BE8D178FBF3447923F3F4193164A7DA65C5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11023C82381E60A4FC48085E8D178F6F948762DA3A31B6031A9CDP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11842</CharactersWithSpaces>
  <SharedDoc>false</SharedDoc>
  <HLinks>
    <vt:vector size="240" baseType="variant">
      <vt:variant>
        <vt:i4>196675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327745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3735664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3407984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196672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393282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3670121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consultantplus://offline/ref=C3E11023C82381E60A4FC7959CE8D178FDFB4F7925FCF4193164A7DA6553402DAF2F290543F9F105C0PCG</vt:lpwstr>
      </vt:variant>
      <vt:variant>
        <vt:lpwstr/>
      </vt:variant>
      <vt:variant>
        <vt:i4>6226011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consultantplus://offline/ref=C3E11023C82381E60A4FCE8C9BE8D178FCF8447C26F2F4193164A7DA65C5P3G</vt:lpwstr>
      </vt:variant>
      <vt:variant>
        <vt:lpwstr/>
      </vt:variant>
      <vt:variant>
        <vt:i4>6226014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consultantplus://offline/ref=C3E11023C82381E60A4FCE8C9BE8D178FCF8447F25F1F4193164A7DA65C5P3G</vt:lpwstr>
      </vt:variant>
      <vt:variant>
        <vt:lpwstr/>
      </vt:variant>
      <vt:variant>
        <vt:i4>6225935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consultantplus://offline/ref=C3E11023C82381E60A4FCE8C9BE8D178FBF3447923F3F4193164A7DA65C5P3G</vt:lpwstr>
      </vt:variant>
      <vt:variant>
        <vt:lpwstr/>
      </vt:variant>
      <vt:variant>
        <vt:i4>786518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consultantplus://offline/ref=C3E11023C82381E60A4FC48085E8D178F6F948762DA3A31B6031A9CDPFG</vt:lpwstr>
      </vt:variant>
      <vt:variant>
        <vt:lpwstr/>
      </vt:variant>
      <vt:variant>
        <vt:i4>393287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262215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196679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6225935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consultantplus://offline/ref=C3E11023C82381E60A4FCE8C9BE8D178FBF3447923F3F4193164A7DA65C5P3G</vt:lpwstr>
      </vt:variant>
      <vt:variant>
        <vt:lpwstr/>
      </vt:variant>
      <vt:variant>
        <vt:i4>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consultantplus://offline/ref=C3E11023C82381E60A4FC48085E8D178F6F948762DA3A31B6031A9CDPFG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393286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consultantplus://offline/ref=C3E11023C82381E60A4FC7959CE8D178FEF844782FF7F4193164A7DA6553402DAF2F290542CFP9G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consultantplus://offline/ref=C3E11023C82381E60A4FC7959CE8D178FDFA4C7E21FCF4193164A7DA6553402DAF2F290546F1CFP6G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2017-04-26T07:48:00Z</dcterms:created>
  <dcterms:modified xsi:type="dcterms:W3CDTF">2017-04-26T07:48:00Z</dcterms:modified>
</cp:coreProperties>
</file>