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320" w:rsidRPr="006706DB" w:rsidRDefault="00FF69C3" w:rsidP="006706DB">
      <w:pPr>
        <w:tabs>
          <w:tab w:val="left" w:pos="5954"/>
        </w:tabs>
        <w:jc w:val="center"/>
        <w:rPr>
          <w:rFonts w:ascii="Arial" w:hAnsi="Arial" w:cs="Arial"/>
          <w:b/>
          <w:sz w:val="2"/>
          <w:szCs w:val="2"/>
        </w:rPr>
      </w:pPr>
      <w:bookmarkStart w:id="0" w:name="_GoBack"/>
      <w:bookmarkEnd w:id="0"/>
      <w:r>
        <w:rPr>
          <w:rFonts w:ascii="Arial" w:hAnsi="Arial" w:cs="Arial"/>
          <w:b/>
          <w:noProof/>
          <w:sz w:val="16"/>
          <w:szCs w:val="16"/>
        </w:rPr>
        <mc:AlternateContent>
          <mc:Choice Requires="wps">
            <w:drawing>
              <wp:anchor distT="0" distB="0" distL="114300" distR="114300" simplePos="0" relativeHeight="251657728" behindDoc="0" locked="0" layoutInCell="1" allowOverlap="1">
                <wp:simplePos x="0" y="0"/>
                <wp:positionH relativeFrom="column">
                  <wp:posOffset>441960</wp:posOffset>
                </wp:positionH>
                <wp:positionV relativeFrom="paragraph">
                  <wp:posOffset>1892935</wp:posOffset>
                </wp:positionV>
                <wp:extent cx="2435225" cy="27813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52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C24B6" w:rsidRPr="00457FCB" w:rsidRDefault="006C24B6" w:rsidP="003962F5">
                            <w:pPr>
                              <w:rPr>
                                <w:rFonts w:ascii="Arial" w:hAnsi="Arial" w:cs="Arial"/>
                                <w:b/>
                                <w:sz w:val="4"/>
                                <w:szCs w:val="4"/>
                              </w:rPr>
                            </w:pPr>
                          </w:p>
                          <w:p w:rsidR="006C24B6" w:rsidRPr="007E55DE" w:rsidRDefault="006C24B6" w:rsidP="003962F5">
                            <w:pPr>
                              <w:rPr>
                                <w:b/>
                              </w:rPr>
                            </w:pPr>
                            <w:r>
                              <w:rPr>
                                <w:b/>
                              </w:rPr>
                              <w:t>17</w:t>
                            </w:r>
                            <w:r w:rsidRPr="007E55DE">
                              <w:rPr>
                                <w:b/>
                              </w:rPr>
                              <w:t>(</w:t>
                            </w:r>
                            <w:r>
                              <w:rPr>
                                <w:b/>
                              </w:rPr>
                              <w:t>56) от 28</w:t>
                            </w:r>
                            <w:r w:rsidRPr="00C16A4A">
                              <w:rPr>
                                <w:b/>
                              </w:rPr>
                              <w:t xml:space="preserve"> апреля</w:t>
                            </w:r>
                            <w:r w:rsidRPr="007E55DE">
                              <w:rPr>
                                <w:b/>
                              </w:rPr>
                              <w:t>20</w:t>
                            </w:r>
                            <w:r>
                              <w:rPr>
                                <w:b/>
                              </w:rPr>
                              <w:t>23</w:t>
                            </w:r>
                            <w:r w:rsidRPr="007E55DE">
                              <w:rPr>
                                <w:b/>
                              </w:rPr>
                              <w:t xml:space="preserve"> года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1.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" filled="f" stroked="f">
                <v:textbox>
                  <w:txbxContent>
                    <w:p w:rsidR="006C24B6" w:rsidRPr="00457FCB" w:rsidRDefault="006C24B6" w:rsidP="003962F5">
                      <w:pPr>
                        <w:rPr>
                          <w:rFonts w:ascii="Arial" w:hAnsi="Arial" w:cs="Arial"/>
                          <w:b/>
                          <w:sz w:val="4"/>
                          <w:szCs w:val="4"/>
                        </w:rPr>
                      </w:pPr>
                    </w:p>
                    <w:p w:rsidR="006C24B6" w:rsidRPr="007E55DE" w:rsidRDefault="006C24B6" w:rsidP="003962F5">
                      <w:pPr>
                        <w:rPr>
                          <w:b/>
                        </w:rPr>
                      </w:pPr>
                      <w:r>
                        <w:rPr>
                          <w:b/>
                        </w:rPr>
                        <w:t>17</w:t>
                      </w:r>
                      <w:r w:rsidRPr="007E55DE">
                        <w:rPr>
                          <w:b/>
                        </w:rPr>
                        <w:t>(</w:t>
                      </w:r>
                      <w:r>
                        <w:rPr>
                          <w:b/>
                        </w:rPr>
                        <w:t>56) от 28</w:t>
                      </w:r>
                      <w:r w:rsidRPr="00C16A4A">
                        <w:rPr>
                          <w:b/>
                        </w:rPr>
                        <w:t xml:space="preserve"> апреля</w:t>
                      </w:r>
                      <w:r w:rsidRPr="007E55DE">
                        <w:rPr>
                          <w:b/>
                        </w:rPr>
                        <w:t>20</w:t>
                      </w:r>
                      <w:r>
                        <w:rPr>
                          <w:b/>
                        </w:rPr>
                        <w:t>23</w:t>
                      </w:r>
                      <w:r w:rsidRPr="007E55DE">
                        <w:rPr>
                          <w:b/>
                        </w:rPr>
                        <w:t xml:space="preserve"> года</w:t>
                      </w:r>
                    </w:p>
                  </w:txbxContent>
                </v:textbox>
              </v:shape>
            </w:pict>
          </mc:Fallback>
        </mc:AlternateConten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1365" cy="2230755"/>
                    </a:xfrm>
                    <a:prstGeom prst="rect">
                      <a:avLst/>
                    </a:prstGeom>
                    <a:noFill/>
                    <a:ln>
                      <a:noFill/>
                    </a:ln>
                  </pic:spPr>
                </pic:pic>
              </a:graphicData>
            </a:graphic>
          </wp:anchor>
        </w:drawing>
      </w:r>
    </w:p>
    <w:p w:rsidR="005131EE" w:rsidRPr="005131EE" w:rsidRDefault="005131EE" w:rsidP="00E921AF">
      <w:pPr>
        <w:jc w:val="center"/>
        <w:rPr>
          <w:rFonts w:ascii="Arial" w:hAnsi="Arial" w:cs="Arial"/>
          <w:b/>
          <w:sz w:val="4"/>
          <w:szCs w:val="4"/>
        </w:rPr>
      </w:pPr>
    </w:p>
    <w:p w:rsidR="00D30920" w:rsidRPr="00D30920" w:rsidRDefault="00D30920" w:rsidP="00D30920">
      <w:pPr>
        <w:jc w:val="center"/>
        <w:rPr>
          <w:rFonts w:ascii="Arial" w:hAnsi="Arial" w:cs="Arial"/>
          <w:b/>
          <w:sz w:val="16"/>
          <w:szCs w:val="16"/>
        </w:rPr>
      </w:pPr>
      <w:r w:rsidRPr="00D30920">
        <w:rPr>
          <w:rFonts w:ascii="Arial" w:hAnsi="Arial" w:cs="Arial"/>
          <w:b/>
          <w:sz w:val="16"/>
          <w:szCs w:val="16"/>
        </w:rPr>
        <w:t>ДУМА ВАЛДАЙСКОГО МУНИЦИПАЛЬНОГО РАЙОНА</w:t>
      </w:r>
    </w:p>
    <w:p w:rsidR="00D30920" w:rsidRPr="00D30920" w:rsidRDefault="00D30920" w:rsidP="00D30920">
      <w:pPr>
        <w:pStyle w:val="20"/>
        <w:rPr>
          <w:rFonts w:ascii="Arial" w:hAnsi="Arial" w:cs="Arial"/>
          <w:b/>
          <w:color w:val="000000"/>
          <w:sz w:val="16"/>
          <w:szCs w:val="16"/>
        </w:rPr>
      </w:pPr>
      <w:r w:rsidRPr="00D30920">
        <w:rPr>
          <w:rFonts w:ascii="Arial" w:hAnsi="Arial" w:cs="Arial"/>
          <w:b/>
          <w:color w:val="000000"/>
          <w:sz w:val="16"/>
          <w:szCs w:val="16"/>
        </w:rPr>
        <w:t>Р Е Ш Е Н И Е</w:t>
      </w:r>
    </w:p>
    <w:p w:rsidR="00D30920" w:rsidRPr="00D30920" w:rsidRDefault="00D30920" w:rsidP="00D30920">
      <w:pPr>
        <w:jc w:val="center"/>
        <w:rPr>
          <w:rFonts w:ascii="Arial" w:hAnsi="Arial" w:cs="Arial"/>
          <w:b/>
          <w:sz w:val="16"/>
          <w:szCs w:val="16"/>
        </w:rPr>
      </w:pPr>
      <w:r w:rsidRPr="00D30920">
        <w:rPr>
          <w:rFonts w:ascii="Arial" w:hAnsi="Arial" w:cs="Arial"/>
          <w:b/>
          <w:sz w:val="16"/>
          <w:szCs w:val="16"/>
        </w:rPr>
        <w:t>О внесении изменений в решение Думы Валдайского</w:t>
      </w:r>
      <w:r>
        <w:rPr>
          <w:rFonts w:ascii="Arial" w:hAnsi="Arial" w:cs="Arial"/>
          <w:b/>
          <w:sz w:val="16"/>
          <w:szCs w:val="16"/>
        </w:rPr>
        <w:t xml:space="preserve"> </w:t>
      </w:r>
      <w:r w:rsidRPr="00D30920">
        <w:rPr>
          <w:rFonts w:ascii="Arial" w:hAnsi="Arial" w:cs="Arial"/>
          <w:b/>
          <w:sz w:val="16"/>
          <w:szCs w:val="16"/>
        </w:rPr>
        <w:t xml:space="preserve">муниципального района от 28.12.2022 № 191 </w:t>
      </w:r>
    </w:p>
    <w:p w:rsidR="00D30920" w:rsidRPr="00D30920" w:rsidRDefault="00D30920" w:rsidP="00D30920">
      <w:pPr>
        <w:jc w:val="center"/>
        <w:rPr>
          <w:rFonts w:ascii="Arial" w:hAnsi="Arial" w:cs="Arial"/>
          <w:sz w:val="4"/>
          <w:szCs w:val="4"/>
        </w:rPr>
      </w:pPr>
    </w:p>
    <w:p w:rsidR="00D30920" w:rsidRPr="00D30920" w:rsidRDefault="00D30920" w:rsidP="00D30920">
      <w:pPr>
        <w:ind w:firstLine="284"/>
        <w:jc w:val="both"/>
        <w:rPr>
          <w:rFonts w:ascii="Arial" w:hAnsi="Arial" w:cs="Arial"/>
          <w:b/>
          <w:sz w:val="16"/>
          <w:szCs w:val="16"/>
        </w:rPr>
      </w:pPr>
      <w:r w:rsidRPr="00D30920">
        <w:rPr>
          <w:rFonts w:ascii="Arial" w:hAnsi="Arial" w:cs="Arial"/>
          <w:b/>
          <w:sz w:val="16"/>
          <w:szCs w:val="16"/>
        </w:rPr>
        <w:t>Принято Думой Валдайского муниципального района «26» апреля 2023</w:t>
      </w:r>
      <w:r w:rsidRPr="00D30920">
        <w:rPr>
          <w:rFonts w:ascii="Arial" w:hAnsi="Arial" w:cs="Arial"/>
          <w:sz w:val="16"/>
          <w:szCs w:val="16"/>
        </w:rPr>
        <w:t> </w:t>
      </w:r>
      <w:r w:rsidRPr="00D30920">
        <w:rPr>
          <w:rFonts w:ascii="Arial" w:hAnsi="Arial" w:cs="Arial"/>
          <w:b/>
          <w:sz w:val="16"/>
          <w:szCs w:val="16"/>
        </w:rPr>
        <w:t>года</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 xml:space="preserve">Дума Валдайского муниципального района </w:t>
      </w:r>
      <w:r w:rsidRPr="00D30920">
        <w:rPr>
          <w:rFonts w:ascii="Arial" w:hAnsi="Arial" w:cs="Arial"/>
          <w:b/>
          <w:sz w:val="16"/>
          <w:szCs w:val="16"/>
        </w:rPr>
        <w:t>РЕШИЛА:</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1. Внести в решение Думы Валдайского муниципального района от 28.12.2022 № 191 «О бюджете Валдайского муниципального района на 2023 год и на плановый период 2024 и 2025 годов» следующие изменения:</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1.1. Изложить пункт 1 в редакции:</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«Утвердить основные характеристики бюджета Валдайского муниципального района на 2023 год:</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прогнозируемый общий объем доходов бюджета Валдайского муниципального района в сумме 820 миллионов 634 тысячи 163 рубля 02 копейки;</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общий объем расходов бюджета Валдайского муниципального района в сумме 863 миллиона 875 тысяч 602 рубля 33 копейки;</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прогнозируемый дефицит бюджета Валдайского муниципального района в сумме 43 миллиона 241 тысяча 439 рублей 31 копейка».</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1.2. Изложить пункт 10 в редакции:</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«Утвердить объём межбюджетных трансфертов, получаемых из других бюджетов бюджетной системы Российской Федерации на 2023 год в сумме 502 миллиона 391 тысяча 243 рубля 02 копейки, на 2024 год в сумме 338 миллионов 900 тысяч 39 рублей 16 копеек, на 2025 год в сумме 346 миллионов 388 тысяч 670 рублей 64 копейки».</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1.3. Изложить абзац 5 пункта 11 в редакции:</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«Утвердить объём бюджетных ассигнований дорожного фонда Валдайского муниципального района на 2023 год в сумме 28 миллионов 290 тысяч 756 рублей 23 копейки, на 2024 год в сумме 20 миллионов 762 тысячи 840 рублей, на 2025 год в сумме 21 миллион 269 тысяч 40 рублей».</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1.4. Изложить приложения 1, 2, 6, 7, 8, 9.5 в прилагаемой редакции.</w:t>
      </w:r>
    </w:p>
    <w:p w:rsidR="00D30920" w:rsidRPr="00D30920" w:rsidRDefault="00D30920" w:rsidP="00D30920">
      <w:pPr>
        <w:ind w:firstLine="284"/>
        <w:jc w:val="both"/>
        <w:rPr>
          <w:rFonts w:ascii="Arial" w:hAnsi="Arial" w:cs="Arial"/>
          <w:sz w:val="16"/>
          <w:szCs w:val="16"/>
        </w:rPr>
      </w:pPr>
      <w:r w:rsidRPr="00D30920">
        <w:rPr>
          <w:rFonts w:ascii="Arial" w:hAnsi="Arial" w:cs="Arial"/>
          <w:sz w:val="16"/>
          <w:szCs w:val="16"/>
        </w:rPr>
        <w:t>2.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D30920" w:rsidRPr="00D30920" w:rsidRDefault="00D30920" w:rsidP="00D30920">
      <w:pPr>
        <w:ind w:firstLine="709"/>
        <w:jc w:val="both"/>
        <w:rPr>
          <w:rFonts w:ascii="Arial" w:hAnsi="Arial" w:cs="Arial"/>
          <w:color w:val="000000"/>
          <w:sz w:val="4"/>
          <w:szCs w:val="4"/>
        </w:rPr>
      </w:pPr>
    </w:p>
    <w:tbl>
      <w:tblPr>
        <w:tblW w:w="5000" w:type="pct"/>
        <w:tblLook w:val="01E0" w:firstRow="1" w:lastRow="1" w:firstColumn="1" w:lastColumn="1" w:noHBand="0" w:noVBand="0"/>
      </w:tblPr>
      <w:tblGrid>
        <w:gridCol w:w="5670"/>
        <w:gridCol w:w="5670"/>
      </w:tblGrid>
      <w:tr w:rsidR="00D30920" w:rsidRPr="00D30920" w:rsidTr="00D30920">
        <w:tc>
          <w:tcPr>
            <w:tcW w:w="2500" w:type="pct"/>
          </w:tcPr>
          <w:p w:rsidR="00D30920" w:rsidRDefault="00D30920" w:rsidP="00D30920">
            <w:pPr>
              <w:rPr>
                <w:rFonts w:ascii="Arial" w:hAnsi="Arial" w:cs="Arial"/>
                <w:b/>
                <w:color w:val="000000"/>
                <w:sz w:val="16"/>
                <w:szCs w:val="16"/>
              </w:rPr>
            </w:pPr>
            <w:r w:rsidRPr="00D30920">
              <w:rPr>
                <w:rFonts w:ascii="Arial" w:hAnsi="Arial" w:cs="Arial"/>
                <w:b/>
                <w:color w:val="000000"/>
                <w:sz w:val="16"/>
                <w:szCs w:val="16"/>
              </w:rPr>
              <w:t xml:space="preserve">Глава Валдайского муниципального </w:t>
            </w:r>
          </w:p>
          <w:p w:rsidR="00D30920" w:rsidRPr="00D30920" w:rsidRDefault="00D30920" w:rsidP="00D30920">
            <w:pPr>
              <w:rPr>
                <w:rFonts w:ascii="Arial" w:hAnsi="Arial" w:cs="Arial"/>
                <w:b/>
                <w:color w:val="000000"/>
                <w:sz w:val="16"/>
                <w:szCs w:val="16"/>
              </w:rPr>
            </w:pPr>
            <w:r w:rsidRPr="00D30920">
              <w:rPr>
                <w:rFonts w:ascii="Arial" w:hAnsi="Arial" w:cs="Arial"/>
                <w:b/>
                <w:color w:val="000000"/>
                <w:sz w:val="16"/>
                <w:szCs w:val="16"/>
              </w:rPr>
              <w:t>района</w:t>
            </w:r>
            <w:r>
              <w:rPr>
                <w:rFonts w:ascii="Arial" w:hAnsi="Arial" w:cs="Arial"/>
                <w:b/>
                <w:color w:val="000000"/>
                <w:sz w:val="16"/>
                <w:szCs w:val="16"/>
              </w:rPr>
              <w:t xml:space="preserve"> </w:t>
            </w:r>
            <w:r w:rsidRPr="00D30920">
              <w:rPr>
                <w:rFonts w:ascii="Arial" w:hAnsi="Arial" w:cs="Arial"/>
                <w:b/>
                <w:color w:val="000000"/>
                <w:sz w:val="16"/>
                <w:szCs w:val="16"/>
              </w:rPr>
              <w:t xml:space="preserve">                                     </w:t>
            </w:r>
            <w:r>
              <w:rPr>
                <w:rFonts w:ascii="Arial" w:hAnsi="Arial" w:cs="Arial"/>
                <w:b/>
                <w:color w:val="000000"/>
                <w:sz w:val="16"/>
                <w:szCs w:val="16"/>
              </w:rPr>
              <w:t xml:space="preserve">                           </w:t>
            </w:r>
            <w:r w:rsidRPr="00D30920">
              <w:rPr>
                <w:rFonts w:ascii="Arial" w:hAnsi="Arial" w:cs="Arial"/>
                <w:b/>
                <w:color w:val="000000"/>
                <w:sz w:val="16"/>
                <w:szCs w:val="16"/>
              </w:rPr>
              <w:t xml:space="preserve">   Ю.В.Стадэ</w:t>
            </w:r>
          </w:p>
          <w:p w:rsidR="00D30920" w:rsidRPr="00D30920" w:rsidRDefault="00D30920" w:rsidP="00D30920">
            <w:pPr>
              <w:jc w:val="both"/>
              <w:rPr>
                <w:rFonts w:ascii="Arial" w:hAnsi="Arial" w:cs="Arial"/>
                <w:color w:val="000000"/>
                <w:sz w:val="16"/>
                <w:szCs w:val="16"/>
              </w:rPr>
            </w:pPr>
            <w:r w:rsidRPr="00D30920">
              <w:rPr>
                <w:rFonts w:ascii="Arial" w:hAnsi="Arial" w:cs="Arial"/>
                <w:color w:val="000000"/>
                <w:sz w:val="16"/>
                <w:szCs w:val="16"/>
              </w:rPr>
              <w:t>«26» апреля</w:t>
            </w:r>
            <w:r w:rsidRPr="00D30920">
              <w:rPr>
                <w:rFonts w:ascii="Arial" w:hAnsi="Arial" w:cs="Arial"/>
                <w:b/>
                <w:color w:val="000000"/>
                <w:sz w:val="16"/>
                <w:szCs w:val="16"/>
              </w:rPr>
              <w:t xml:space="preserve"> </w:t>
            </w:r>
            <w:r w:rsidRPr="00D30920">
              <w:rPr>
                <w:rFonts w:ascii="Arial" w:hAnsi="Arial" w:cs="Arial"/>
                <w:color w:val="000000"/>
                <w:sz w:val="16"/>
                <w:szCs w:val="16"/>
              </w:rPr>
              <w:t>2023 года № 216</w:t>
            </w:r>
          </w:p>
        </w:tc>
        <w:tc>
          <w:tcPr>
            <w:tcW w:w="2500" w:type="pct"/>
          </w:tcPr>
          <w:p w:rsidR="00D30920" w:rsidRPr="00D30920" w:rsidRDefault="000E0D38" w:rsidP="00D30920">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D30920" w:rsidRPr="00D30920" w:rsidRDefault="00D30920" w:rsidP="00D30920">
            <w:pPr>
              <w:jc w:val="both"/>
              <w:rPr>
                <w:rFonts w:ascii="Arial" w:hAnsi="Arial" w:cs="Arial"/>
                <w:b/>
                <w:color w:val="000000"/>
                <w:sz w:val="16"/>
                <w:szCs w:val="16"/>
              </w:rPr>
            </w:pPr>
            <w:r w:rsidRPr="00D30920">
              <w:rPr>
                <w:rFonts w:ascii="Arial" w:hAnsi="Arial" w:cs="Arial"/>
                <w:b/>
                <w:color w:val="000000"/>
                <w:sz w:val="16"/>
                <w:szCs w:val="16"/>
              </w:rPr>
              <w:t>муниципального района                                   В.П.Литвиненко</w:t>
            </w:r>
          </w:p>
          <w:p w:rsidR="00D30920" w:rsidRPr="00D30920" w:rsidRDefault="00D30920" w:rsidP="00D30920">
            <w:pPr>
              <w:jc w:val="both"/>
              <w:rPr>
                <w:rFonts w:ascii="Arial" w:hAnsi="Arial" w:cs="Arial"/>
                <w:color w:val="000000"/>
                <w:sz w:val="16"/>
                <w:szCs w:val="16"/>
              </w:rPr>
            </w:pPr>
          </w:p>
        </w:tc>
      </w:tr>
    </w:tbl>
    <w:p w:rsidR="00D30920" w:rsidRDefault="00D30920" w:rsidP="00D30920">
      <w:pPr>
        <w:shd w:val="clear" w:color="auto" w:fill="FFFFFF"/>
        <w:suppressAutoHyphens/>
        <w:ind w:left="6294"/>
        <w:jc w:val="center"/>
        <w:rPr>
          <w:rFonts w:ascii="Arial" w:hAnsi="Arial" w:cs="Arial"/>
          <w:b/>
          <w:sz w:val="16"/>
          <w:szCs w:val="16"/>
        </w:rPr>
      </w:pPr>
      <w:r w:rsidRPr="00D30920">
        <w:rPr>
          <w:rFonts w:ascii="Arial" w:hAnsi="Arial" w:cs="Arial"/>
          <w:b/>
          <w:bCs/>
          <w:color w:val="000000"/>
          <w:sz w:val="12"/>
          <w:szCs w:val="12"/>
        </w:rPr>
        <w:t>Приложение 1</w:t>
      </w:r>
    </w:p>
    <w:p w:rsidR="00D30920" w:rsidRDefault="00D30920" w:rsidP="00D30920">
      <w:pPr>
        <w:ind w:left="6294"/>
        <w:jc w:val="center"/>
        <w:rPr>
          <w:rFonts w:ascii="Arial" w:hAnsi="Arial" w:cs="Arial"/>
          <w:color w:val="000000"/>
          <w:sz w:val="12"/>
          <w:szCs w:val="12"/>
        </w:rPr>
      </w:pPr>
      <w:r>
        <w:rPr>
          <w:rFonts w:ascii="Arial" w:hAnsi="Arial" w:cs="Arial"/>
          <w:color w:val="000000"/>
          <w:sz w:val="12"/>
          <w:szCs w:val="12"/>
        </w:rPr>
        <w:t>к</w:t>
      </w:r>
      <w:r w:rsidRPr="00D30920">
        <w:rPr>
          <w:rFonts w:ascii="Arial" w:hAnsi="Arial" w:cs="Arial"/>
          <w:color w:val="000000"/>
          <w:sz w:val="12"/>
          <w:szCs w:val="12"/>
        </w:rPr>
        <w:t xml:space="preserve"> решению Думы Валдайского муниципального района "О бюджете Валдайского</w:t>
      </w:r>
    </w:p>
    <w:p w:rsidR="00D30920" w:rsidRDefault="00D30920" w:rsidP="00D30920">
      <w:pPr>
        <w:ind w:left="6294"/>
        <w:jc w:val="center"/>
        <w:rPr>
          <w:rFonts w:ascii="Arial" w:hAnsi="Arial" w:cs="Arial"/>
          <w:color w:val="000000"/>
          <w:sz w:val="12"/>
          <w:szCs w:val="12"/>
        </w:rPr>
      </w:pPr>
      <w:r w:rsidRPr="00D30920">
        <w:rPr>
          <w:rFonts w:ascii="Arial" w:hAnsi="Arial" w:cs="Arial"/>
          <w:color w:val="000000"/>
          <w:sz w:val="12"/>
          <w:szCs w:val="12"/>
        </w:rPr>
        <w:t>муниципального района на 2023 год и на плановый период 2024-2025 годов"</w:t>
      </w:r>
    </w:p>
    <w:p w:rsidR="00D30920" w:rsidRDefault="00D30920" w:rsidP="00D30920">
      <w:pPr>
        <w:shd w:val="clear" w:color="auto" w:fill="FFFFFF"/>
        <w:suppressAutoHyphens/>
        <w:ind w:left="6294"/>
        <w:jc w:val="center"/>
        <w:rPr>
          <w:rFonts w:ascii="Arial" w:hAnsi="Arial" w:cs="Arial"/>
          <w:b/>
          <w:sz w:val="16"/>
          <w:szCs w:val="16"/>
        </w:rPr>
      </w:pPr>
      <w:r w:rsidRPr="00D30920">
        <w:rPr>
          <w:rFonts w:ascii="Arial" w:hAnsi="Arial" w:cs="Arial"/>
          <w:color w:val="000000"/>
          <w:sz w:val="12"/>
          <w:szCs w:val="12"/>
        </w:rPr>
        <w:t>(в редакции решения Думы Валдайского муниципального района от 26.04.2023 № 216)</w:t>
      </w:r>
    </w:p>
    <w:p w:rsidR="00D30920" w:rsidRPr="00D30920" w:rsidRDefault="00D30920" w:rsidP="00D30920">
      <w:pPr>
        <w:jc w:val="center"/>
        <w:rPr>
          <w:rFonts w:ascii="Arial" w:hAnsi="Arial" w:cs="Arial"/>
          <w:b/>
          <w:bCs/>
          <w:color w:val="000000"/>
          <w:sz w:val="16"/>
          <w:szCs w:val="16"/>
        </w:rPr>
      </w:pPr>
      <w:r w:rsidRPr="00D30920">
        <w:rPr>
          <w:rFonts w:ascii="Arial" w:hAnsi="Arial" w:cs="Arial"/>
          <w:b/>
          <w:bCs/>
          <w:color w:val="000000"/>
          <w:sz w:val="16"/>
          <w:szCs w:val="16"/>
        </w:rPr>
        <w:t>Прогнозируемые поступления доходов в бюджет муниципального района на 2023 год и на плановый период 2024 - 2025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4"/>
        <w:gridCol w:w="6934"/>
        <w:gridCol w:w="897"/>
        <w:gridCol w:w="934"/>
        <w:gridCol w:w="861"/>
      </w:tblGrid>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Код бюджетной классификации Российской Федерации</w:t>
            </w:r>
          </w:p>
        </w:tc>
        <w:tc>
          <w:tcPr>
            <w:tcW w:w="3059"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Наименование доходов</w:t>
            </w:r>
          </w:p>
        </w:tc>
        <w:tc>
          <w:tcPr>
            <w:tcW w:w="396"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2023 год      (рублей)</w:t>
            </w:r>
          </w:p>
        </w:tc>
        <w:tc>
          <w:tcPr>
            <w:tcW w:w="41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2024 год      (рублей)</w:t>
            </w:r>
          </w:p>
        </w:tc>
        <w:tc>
          <w:tcPr>
            <w:tcW w:w="380"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2025 год      (рублей)</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w:t>
            </w:r>
          </w:p>
        </w:tc>
        <w:tc>
          <w:tcPr>
            <w:tcW w:w="3059" w:type="pct"/>
            <w:shd w:val="clear" w:color="000000" w:fill="FFFFFF"/>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w:t>
            </w:r>
          </w:p>
        </w:tc>
        <w:tc>
          <w:tcPr>
            <w:tcW w:w="396" w:type="pct"/>
            <w:shd w:val="clear" w:color="000000" w:fill="FFFFFF"/>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w:t>
            </w:r>
          </w:p>
        </w:tc>
        <w:tc>
          <w:tcPr>
            <w:tcW w:w="412" w:type="pct"/>
            <w:shd w:val="clear" w:color="000000" w:fill="FFFFFF"/>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4</w:t>
            </w:r>
          </w:p>
        </w:tc>
        <w:tc>
          <w:tcPr>
            <w:tcW w:w="380" w:type="pct"/>
            <w:shd w:val="clear" w:color="000000" w:fill="FFFFFF"/>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 </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ДОХОДЫ, ВСЕГО</w:t>
            </w:r>
          </w:p>
        </w:tc>
        <w:tc>
          <w:tcPr>
            <w:tcW w:w="396"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820 634 163,02</w:t>
            </w:r>
          </w:p>
        </w:tc>
        <w:tc>
          <w:tcPr>
            <w:tcW w:w="41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657 088 979,16</w:t>
            </w:r>
          </w:p>
        </w:tc>
        <w:tc>
          <w:tcPr>
            <w:tcW w:w="380"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667 507 210,64</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000 1 00 00000 00 0000 000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НАЛОГОВЫЕ И НЕНАЛОГОВЫЕ ДОХОДЫ</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318 242 920,00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318 188 940,00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321 118 540,00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182 1 01 02000 01 0000 110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НАЛОГИ НА ПРИБЫЛЬ, ДОХОДЫ</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239 935 100,00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224 228 300,00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214 745 700,00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182 1 01 02000 01 0000 110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Налог на доходы физических лиц</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239 935 100,00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224 228 300,00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214 745 700,00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182 1 01 02010 01 0000 110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136 540 500,00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125 852 200,00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117 784 500,00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182 1 01 02020 01 0000 110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789 900,00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849 900,00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835 000,00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182 1 01 02030 01 0000 110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91 768 000,00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86 223 500,00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84 303 700,00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182 1 01 02040 01 0000 110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у физических лиц на основании патента в соответствии  со статьей 227.1 Налогового кодекса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365 700,00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381 400,00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399 000,00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182 1 01 02080 01 1000 110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10 471 000,00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10 921 300,00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11 423 500,00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182 1 03 00000 00 0000 000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НАЛОГИ НА ТОВАРЫ (РАБОТЫ, УСЛУГИ), РЕАЛИЗУЕМЫЕ НА ТЕРРИТОРИИ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6 257 420,00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6 576 840,00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7 083 040,00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182 1 03 02231 01 0000 110</w:t>
            </w:r>
          </w:p>
        </w:tc>
        <w:tc>
          <w:tcPr>
            <w:tcW w:w="3059" w:type="pct"/>
            <w:shd w:val="clear" w:color="000000" w:fill="FFFFFF"/>
            <w:vAlign w:val="center"/>
            <w:hideMark/>
          </w:tcPr>
          <w:p w:rsidR="00D30920" w:rsidRPr="00D30920" w:rsidRDefault="00D30920" w:rsidP="00D30920">
            <w:pPr>
              <w:rPr>
                <w:rFonts w:ascii="Arial" w:hAnsi="Arial" w:cs="Arial"/>
                <w:sz w:val="12"/>
                <w:szCs w:val="12"/>
              </w:rPr>
            </w:pPr>
            <w:r w:rsidRPr="00D30920">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2 963 830,00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3 137 700,00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3 387 500,00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182 1 03 02241 01 0000 110</w:t>
            </w:r>
          </w:p>
        </w:tc>
        <w:tc>
          <w:tcPr>
            <w:tcW w:w="3059" w:type="pct"/>
            <w:shd w:val="clear" w:color="000000" w:fill="FFFFFF"/>
            <w:vAlign w:val="center"/>
            <w:hideMark/>
          </w:tcPr>
          <w:p w:rsidR="00D30920" w:rsidRPr="00D30920" w:rsidRDefault="00D30920" w:rsidP="00D30920">
            <w:pPr>
              <w:rPr>
                <w:rFonts w:ascii="Arial" w:hAnsi="Arial" w:cs="Arial"/>
                <w:sz w:val="12"/>
                <w:szCs w:val="12"/>
              </w:rPr>
            </w:pPr>
            <w:r w:rsidRPr="00D30920">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20 590,00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21 430,00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22 540,00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182 1 03 02251 01 0000 110</w:t>
            </w:r>
          </w:p>
        </w:tc>
        <w:tc>
          <w:tcPr>
            <w:tcW w:w="3059" w:type="pct"/>
            <w:shd w:val="clear" w:color="000000" w:fill="FFFFFF"/>
            <w:vAlign w:val="center"/>
            <w:hideMark/>
          </w:tcPr>
          <w:p w:rsidR="00D30920" w:rsidRPr="00D30920" w:rsidRDefault="00D30920" w:rsidP="00D30920">
            <w:pPr>
              <w:rPr>
                <w:rFonts w:ascii="Arial" w:hAnsi="Arial" w:cs="Arial"/>
                <w:sz w:val="12"/>
                <w:szCs w:val="12"/>
              </w:rPr>
            </w:pPr>
            <w:r w:rsidRPr="00D30920">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3 663 890,00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3 828 630,00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4 090 150,00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182 1 03 02261 01 0000 110</w:t>
            </w:r>
          </w:p>
        </w:tc>
        <w:tc>
          <w:tcPr>
            <w:tcW w:w="3059" w:type="pct"/>
            <w:shd w:val="clear" w:color="000000" w:fill="FFFFFF"/>
            <w:vAlign w:val="center"/>
            <w:hideMark/>
          </w:tcPr>
          <w:p w:rsidR="00D30920" w:rsidRPr="00D30920" w:rsidRDefault="00D30920" w:rsidP="00D30920">
            <w:pPr>
              <w:rPr>
                <w:rFonts w:ascii="Arial" w:hAnsi="Arial" w:cs="Arial"/>
                <w:sz w:val="12"/>
                <w:szCs w:val="12"/>
              </w:rPr>
            </w:pPr>
            <w:r w:rsidRPr="00D30920">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-390 890,00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-410 920,00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-417 150,00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182 1 05 00000 00 0000 000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НАЛОГИ НА СОВОКУПНЫЙ ДОХОД</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53 820 500,00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69 058 600,00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81 510 600,00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182 1 05 01000 00 0000 110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Налог, взимаемый в связи с применением упрощенной системы налогообложения</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49 133 000,00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64 178 100,00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76 436 000,00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182 1 05 01011 01 1000 110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bookmarkStart w:id="1" w:name="RANGE!B25"/>
            <w:r w:rsidRPr="00D30920">
              <w:rPr>
                <w:rFonts w:ascii="Arial" w:hAnsi="Arial" w:cs="Arial"/>
                <w:color w:val="000000"/>
                <w:sz w:val="12"/>
                <w:szCs w:val="12"/>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bookmarkEnd w:id="1"/>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24 424 700,00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36 067 800,00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42 800 100,00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182 1 05 01011 01 2100 110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взимаемый с налогоплательщиков, выбравших в качестве объекта налогообложения доходы (пени по соответствующему платежу)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147 900,00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168 260,00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201 340,00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182 1 05 01011 01 3000 110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1 640,00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1 870,00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2 230,00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182 1 05 01011 01 4000 110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взимаемый с налогоплательщиков, выбравших в качестве объекта налогообложения доходы (прочие поступления)</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11 260,00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12 810,00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15 330,00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lastRenderedPageBreak/>
              <w:t>182 1 05 01021 01 1000 110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bookmarkStart w:id="2" w:name="RANGE!B29"/>
            <w:r w:rsidRPr="00D30920">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(сумма платежа (перерасчеты, недоимка и задолженность по соответствующему платежу, в том числе по отмененному)</w:t>
            </w:r>
            <w:bookmarkEnd w:id="2"/>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24 373 650,00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27 729 580,00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33 180 300,00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182 1 05 01021 01 2100 110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171 750,00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195 400,00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233 800,00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182 1 05 01021 01 3000 110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взимаемый с налогоплательщиков, выбравших в качестве объекта налогообложения доходы (за налоговые периоды, истекшие до 1 января 2011 года) (суммы денежных взысканий (штрафов) по соответствующему платежу согласно законодательству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2 100,00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2 380,00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2 900,00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182 1 05 02000 02 0000 110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Единый налог на вмененный доход для отдельных видов деятельности</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182 1 05 02010 02 0000 110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Единый налог на вмененный доход для отдельных видов деятельности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182 1 05 02020 02 0000 110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Единый налог на вмененный доход для отдельных видов деятельности (за  налоговые периоды, истекшие до  1января 2011 года)</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182 1 05 03000 01 0000 110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Единый сельскохозяйственный налог</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52 500,00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59 500,00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61 600,00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182 1 05 03010 01 1000 110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Единый сельскохозяйственный налог (сумма платежа (перерасчеты, недоимка и задолженность) по соответствующему платежу, в том числе по отмененному)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50 820,00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57 820,00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59 920,00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182 1 05 03010 01 2100 110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Единый сельскохозяйственный налог (пени по соответствующему платежу)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182 1 05 03010 01 3000 110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Единый сельскохозяйственный налог (суммы денежных взысканий (штрафов) по соот-ветствующему платежу согласно законодательству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1 530,00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1 530,00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1 530,00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182 1 05 04000 02 0000 110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Налог, взимаемый в связи с применением патентной системы налогообложения</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4 635 000,00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4 821 000,00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5 013 000,00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182 1 05 04020 02 1000 110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(сумма платежа (перерасчеты, недоимка и задолженность по соответствующему платежу, в том числе по отмененному)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4 632 200,00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4 818 100,00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5 009 900,00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182 1 05 04020 02 2100 110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Налог, взимаемый в связи с применением патентной системы налогообложения, зачисляемый в бюджеты муниципальных районов (пени по соответствующему платежу)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2 800,00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3 100,00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182 1 08 03000 01 0000 110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Государственная пошлина  по делам, рассматриваемым  в судах общей юрисдикции, мировыми судьями</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3 840 000,00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4 020 000,00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4 200 000,00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182 1 08 03010 01 1050 110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D30920">
              <w:rPr>
                <w:rFonts w:ascii="Arial" w:hAnsi="Arial" w:cs="Arial"/>
                <w:color w:val="000000"/>
                <w:sz w:val="12"/>
                <w:szCs w:val="12"/>
              </w:rPr>
              <w:br/>
              <w:t xml:space="preserve"> (государственная пошлина, уплачиваемая при обращении в суды)</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3 529 630,00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3 718 130,00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3 906 350,00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182 1 08 03010 01 1060 110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D30920">
              <w:rPr>
                <w:rFonts w:ascii="Arial" w:hAnsi="Arial" w:cs="Arial"/>
                <w:color w:val="000000"/>
                <w:sz w:val="12"/>
                <w:szCs w:val="12"/>
              </w:rPr>
              <w:br/>
              <w:t xml:space="preserve"> (государственная пошлина, уплачиваемая на основании судебных актов по результатам рассмотрения дел по существу)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309 680,00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301 200,00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293 000,00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182 1 08 03010 01 4000 110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r w:rsidRPr="00D30920">
              <w:rPr>
                <w:rFonts w:ascii="Arial" w:hAnsi="Arial" w:cs="Arial"/>
                <w:color w:val="000000"/>
                <w:sz w:val="12"/>
                <w:szCs w:val="12"/>
              </w:rPr>
              <w:br/>
              <w:t xml:space="preserve"> (прочие поступления)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690,00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670,00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650,00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900 1 11 00000 00 0000 000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ДОХОДЫ ОТ ИСПОЛЬЗОВАНИЯ ИМУЩЕСТВА, НАХОДЯЩЕГОСЯ В ГОСУДАРСТВЕННОЙ И МУНИЦИПАЛЬНОЙ СОБСТВЕННОСТИ</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10 100 000,00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9 600 000,00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9 600 000,00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900 1 11 05000 00 0000 120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9 800 000,00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9 300 000,00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9 300 000,00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900 1 11 05013 05 0000 120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4 150 000,00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5 200 000,00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5 200 000,00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900 1 11 05013 13 0000 120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3 350 000,00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1 500 000,00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1 500 000,00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900 1 11 05075 05 0000 120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сдачи в аренду имущества, составляющего казну муниципальных районов (за исключением земельных участков)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2 300 000,00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2 600 000,00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2 600 000,00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900 1 11 07000 00 0000 120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Платежи от государственных и муниципальных унитарных предприятий</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900 1 11 07015 05 0000 120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900 1 11 09000 00 0000 120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300 000,00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300 000,00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900 1 11 09045 05 0000 120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900 1 11 09080 05 0000 120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048 1 12 00000 00 0000 000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ПЛАТЕЖИ ПРИ ПОЛЬЗОВАНИИ ПРИРОДНЫМИ РЕСУРСАМИ</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175 900,00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228 200,00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180 200,00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048 1 12 01000 01 0000 120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Плата за негативное воздействие на окружающую среду</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175 900,00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228 200,00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180 200,00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048 1 12 01010 01 6000 120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153 990,00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200 690,00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157 880,00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048 1 12 01030 01 6000 120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15 870,00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21 160,00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16 310,00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048 1 12 01041 01 6000 120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6 040,00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6 350,00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6 010,00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900 114 00000 00 0000 000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ДОХОДЫ ОТ ПРОДАЖИ МАТЕРИАЛЬНЫХ И НЕМАТЕРИАЛЬНЫХ АКТИВОВ</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3 400 000,00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3 800 000,00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3 200 000,00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900 1 14 02000 00 0000 000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400 000,00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800 000,00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300 000,00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900 1 14 02052 05 0000 410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900 1 14 02053 05 0000 410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400 000,00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300 000,00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900 1 14 06000 00 0000 430</w:t>
            </w:r>
          </w:p>
        </w:tc>
        <w:tc>
          <w:tcPr>
            <w:tcW w:w="3059" w:type="pct"/>
            <w:shd w:val="clear" w:color="auto" w:fill="auto"/>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 xml:space="preserve">Доходы от продажи земельных участков, находящихся в государственной и муниципальной собственности </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3 000 000,00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3 000 000,00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2 900 000,00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900 1 14 06025 05 0000 430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900 1 14 06013 05 0000 430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2 200 000,00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2 300 000,00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2 300 000,00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900 1 14 06013 13 0000 430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800 000,00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700 000,00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600 000,00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000 1 16 00000 00 0000 000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ШТРАФЫ, САНКЦИИ, ВОЗМЕЩЕНИЕ УЩЕРБА</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714 000,00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677 000,00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599 000,00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917 1 16 01053 01 0000 140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917 1 16 01063 01 0000 140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51 000,00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46 000,00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41 000,00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917 1 16 01073 01 0000 140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17 000,00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14 000,00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917 1 16 01083 01 0000 140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108 000,00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97 000,00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87 000,00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917 1 16 01133 01 0000 140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917 1 16 01143 01 0000 140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917 1 16 01153 01 0000 140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14 000,00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lastRenderedPageBreak/>
              <w:t>917 1 16 01173 01 0000 140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917 1 16 01193 01 0000 140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107 000,00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96 000,00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87 000,00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917 1 16 01203 01 0000 140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106 000,00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95 000,00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86 000,00</w:t>
            </w:r>
          </w:p>
        </w:tc>
      </w:tr>
      <w:tr w:rsidR="00D30920" w:rsidRPr="00D30920" w:rsidTr="00D30920">
        <w:trPr>
          <w:trHeight w:val="20"/>
        </w:trPr>
        <w:tc>
          <w:tcPr>
            <w:tcW w:w="75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917 1 16 01333 01 0000 140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16 000,00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188 1 16 10123 01 0000 140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846 1 16 10123 01 0000 140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846 1 16 11050 01 0000 140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916 1 16 01053 01 0000 140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916 1 16 01203 01 0000 140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878 1 16 11050 01 0000 140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подлежащие зачислению в бюджет муниципального образования</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267 000,00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276 000,00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234 000,00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900 1 17 00000 00 0000 000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Прочие неналоговые доходы</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900 1 17 05000 00 0000 180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Прочие неналоговые доходы</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900 1 17 05050 05 0000 180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Прочие неналоговые доходы бюджетов муниципальных районов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000 2 00 00000 00 0000 000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Безвозмездные поступления</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502 391 243,02</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338 900 039,16</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346 388 670,64</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892 2 02 00000 00 0000 000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Безвозмездные поступления отдругих бюджето в бюджетной системы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502 391 243,02</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338 900 039,16</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346 388 670,64</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892 2 02 10000 00 0000 150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Дотации бюджетам субъектов Российской Федерации и муниципальных образований</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2 335 500,00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1 477 900,00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1 053 500,00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892 2 02 15001 05 0000 150</w:t>
            </w:r>
          </w:p>
        </w:tc>
        <w:tc>
          <w:tcPr>
            <w:tcW w:w="3059" w:type="pct"/>
            <w:shd w:val="clear" w:color="000000" w:fill="FFFFFF"/>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Дотации бюджетам муниципальных районов на выравнивание бюджетной обеспеченности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2 335 500,00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1 477 900,00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1 053 500,00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892 2 02 20000 00 0000 150</w:t>
            </w:r>
          </w:p>
        </w:tc>
        <w:tc>
          <w:tcPr>
            <w:tcW w:w="3059" w:type="pct"/>
            <w:shd w:val="clear" w:color="000000" w:fill="FFFFFF"/>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Субсидии  бюджетам субъектов  Российской Федерации и муниципальных образований (межбюджетные субсидии)</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213 719 305,02</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82 109 979,16</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90 188 810,64</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892 2 02 25304 05 0000 150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12 189 276,00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12 189 276,00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11 847 330,00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892 2 02 25467 05 0000 150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663 400,00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663 400,00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660 190,00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892 2 02 25497 05 0000 150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 xml:space="preserve">Субсидии бюджетам муниципальных районов на реализацию мероприятий по обеспечению жильём молодых семей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2 054 251,87</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1 573 629,45</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1 606 867,18</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892 2 02 25519 05 0000 150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Субсидии бюджетам муниципальных районов на поддержку отрасли культуры</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4 823 770,00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123 570,00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123 500,00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892 2 02 25750 05 0000 150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Субсидии бюджетам муниципальных районов на реализацию мероприятий по модернизации школьных систем образования</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103 296 807,15</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51 533 703,71</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59 924 523,46</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892 2 02 29999 05 7151 150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Субсидии бюджетам городского округа (муниципальных районов, муниципальных округов) на формирование муниципальных дорожных фондов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21 280 000,00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14 186 000,00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14 186 000,00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892 2 02 29999 05 7208 150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 xml:space="preserve">Субсидии бюджетам муниципальных районов, муниципальных округов и городского округа на приобретение или изготовление бланков документов об образовании и (или) о квалификации муниципальными образовательными организациями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38 200,00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38 200,00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38 200,00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892 2 02 29999 05 7212 150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 xml:space="preserve">Субсидии бюджетам муниципальных районов, муниципальных округов и городского округа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4 050 500,00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1 802 200,00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1 802 200,00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892 2 02 29999 05 7230 150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Субсидии бюджетам муниципальных районов (муниципальных округов) на софинансирование расходов  муниципальных казенных, бюджетных и автономных  учреждений по  приобретению коммунальных услуг</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65 323 100,00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892 2 02 30000 00 0000 150</w:t>
            </w:r>
          </w:p>
        </w:tc>
        <w:tc>
          <w:tcPr>
            <w:tcW w:w="3059" w:type="pct"/>
            <w:shd w:val="clear" w:color="auto" w:fill="auto"/>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Субвенции  бюджетам субъектов  Российской Федерации и муниципальных образований</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251 034 080,00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240 575 080,00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241 407 280,00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892 2 02 30021 05 0000 150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на ежемесячное денежное вознаграждение за классное руководство</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1 690 900,00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1 690 900,00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1 690 900,00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892 2 02 30024 05 7002 150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на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3 323 200,00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3 323 200,00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3 323 200,00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892 2 02 30024 05 7004 150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городских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начального общего, основного общего, среднего общего образования в муниципальных общеобразовательных организациях, обеспечение дополнительного образования детей в муниципальных общеобразовательных организациях в части расходов на оплату труда работникам образовательных организаций, технические средства обучения, расходные материалы и хозяйственные нужды образовательных организаций, на  воспитание и обучение детей-инвалидов дошкольного и школьного возраста на дому, осуществляемое образовательными организациями, возмещение расходов за пользование услугой доступа к сети Интернет муниципальных общеобразовательных организаций, организующих обучение детей-инвалидов с использованием дистанционных образовательных технологий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165 766 600,00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161 776 900,00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161 776 900,00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892 2 02 30024 05 7006 150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и городских округов на осуществление отдельных государственных полномочий по оказанию социальной поддержки обучающимся муниципальных  образовательных организаций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4 344 000,00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4 344 000,00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4 344 000,00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892 2 02 30024 05 7010 150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Субвенция бюджетам муниципальных районов на осуществление государственных полномочий по расчёту и предоставлению дотаций на выравнивание бюджетной обеспеченности поселений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25 237 500,00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18 991 600,00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19 717 400,00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892 2 02 30024 05 7028 150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образований на содержание штатных единиц, осуществляющих переданные отдельные государственные полномочия области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5 772 900,00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5 772 900,00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5 772 900,00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892 2 02 30024 05 7050 150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и городского округа на обеспечение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984 600,00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984 600,00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984 600,00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892 2 02 30024 05 7057 150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 xml:space="preserve">Субвенции бюджетам муниципальных районов, муниципальных округов и городского округа на обеспечение доступа к информационно- телекоммуникационной сети "Интернет"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236 700,00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236 700,00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236 700,00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892 2 02 30024 05 7060 150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городских округов) на единовременную выплату лицам из числа детей - 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84 000,00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84 000,00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84 000,00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892 2 02 30024 05 7065 150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892 2 02 30024 05 7066 150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в области увековечения памяти погибших при защите Отечества</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242 000,00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180 000,00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892 2 02 30024 05 7071 150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и муниципальных округов Новгородской области 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 - 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 - санитарными правилами сбора, утилизации и уничтожения биологических отходов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83 900,00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83 900,00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83 900,00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892 2 02 30024 05 7072 150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и городского округа Новгородской области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156 700,00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125 400,00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125 400,00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892 2 02 30024 05 7164 150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городского округа Новгородской области 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272 400,00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 </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892 2 02 30024 05 7265 150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муниципальных округов 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249 400,00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249 400,00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249 400,00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lastRenderedPageBreak/>
              <w:t>892 2 02 30027 05 0000 150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на содержание ребёнка в семье опекуна и приёмной семье, а также вознаграждение, причитающееся  приёмному родителю</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17 314 100,00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17 314 100,00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17 314 100,00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892 2 02 30029 05 0000 150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959 000,00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959 000,00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959 000,00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892 2 02 35082 05 0000 150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на предоставление жилых помещений детям -сиротам и детям, оставшимся без попечения родителей,  лицам из их числа по договорам найма специализированных жилых помещений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11 383 100,00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11 383 100,00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11 383 100,00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892 2 02 35118 05 0000 150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на осуществление первичного воинского учёта органами местного самоуправления поселений, муниципальных и городских округов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1 093 000,00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1 142 200,00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1 182 400,00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892 2 02 35120 05 0000 150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3 700,00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3 900,00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3 500,00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892 2 02 35303 05 0000 150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 xml:space="preserve">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10 077 480,00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10 077 480,00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10 077 480,00</w:t>
            </w:r>
          </w:p>
        </w:tc>
      </w:tr>
      <w:tr w:rsidR="00D30920" w:rsidRPr="00D30920" w:rsidTr="00D30920">
        <w:trPr>
          <w:trHeight w:val="20"/>
        </w:trPr>
        <w:tc>
          <w:tcPr>
            <w:tcW w:w="752" w:type="pct"/>
            <w:shd w:val="clear" w:color="000000" w:fill="FFFFFF"/>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892 2 02 35930 05 0000 150</w:t>
            </w:r>
          </w:p>
        </w:tc>
        <w:tc>
          <w:tcPr>
            <w:tcW w:w="3059" w:type="pct"/>
            <w:shd w:val="clear" w:color="auto" w:fill="auto"/>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 xml:space="preserve">Субвенции бюджетам муниципальных районов на государственную регистрацию актов гражданского состояния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1 752 900,00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1 845 800,00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1 912 400,00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892 2 02 40000 00 0000 150</w:t>
            </w:r>
          </w:p>
        </w:tc>
        <w:tc>
          <w:tcPr>
            <w:tcW w:w="3059" w:type="pct"/>
            <w:shd w:val="clear" w:color="auto" w:fill="auto"/>
            <w:vAlign w:val="center"/>
            <w:hideMark/>
          </w:tcPr>
          <w:p w:rsidR="00D30920" w:rsidRPr="00D30920" w:rsidRDefault="00D30920" w:rsidP="00D30920">
            <w:pPr>
              <w:rPr>
                <w:rFonts w:ascii="Arial" w:hAnsi="Arial" w:cs="Arial"/>
                <w:b/>
                <w:bCs/>
                <w:color w:val="000000"/>
                <w:sz w:val="12"/>
                <w:szCs w:val="12"/>
              </w:rPr>
            </w:pPr>
            <w:r w:rsidRPr="00D30920">
              <w:rPr>
                <w:rFonts w:ascii="Arial" w:hAnsi="Arial" w:cs="Arial"/>
                <w:b/>
                <w:bCs/>
                <w:color w:val="000000"/>
                <w:sz w:val="12"/>
                <w:szCs w:val="12"/>
              </w:rPr>
              <w:t>Иные межбюджетные трансферты</w:t>
            </w:r>
          </w:p>
        </w:tc>
        <w:tc>
          <w:tcPr>
            <w:tcW w:w="396"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35 302 358,00</w:t>
            </w:r>
          </w:p>
        </w:tc>
        <w:tc>
          <w:tcPr>
            <w:tcW w:w="412"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14 737 080,00</w:t>
            </w:r>
          </w:p>
        </w:tc>
        <w:tc>
          <w:tcPr>
            <w:tcW w:w="380" w:type="pct"/>
            <w:shd w:val="clear" w:color="auto" w:fill="auto"/>
            <w:vAlign w:val="center"/>
            <w:hideMark/>
          </w:tcPr>
          <w:p w:rsidR="00D30920" w:rsidRPr="00D30920" w:rsidRDefault="00D30920" w:rsidP="00D30920">
            <w:pPr>
              <w:jc w:val="center"/>
              <w:rPr>
                <w:rFonts w:ascii="Arial" w:hAnsi="Arial" w:cs="Arial"/>
                <w:b/>
                <w:bCs/>
                <w:color w:val="000000"/>
                <w:sz w:val="12"/>
                <w:szCs w:val="12"/>
              </w:rPr>
            </w:pPr>
            <w:r w:rsidRPr="00D30920">
              <w:rPr>
                <w:rFonts w:ascii="Arial" w:hAnsi="Arial" w:cs="Arial"/>
                <w:b/>
                <w:bCs/>
                <w:color w:val="000000"/>
                <w:sz w:val="12"/>
                <w:szCs w:val="12"/>
              </w:rPr>
              <w:t>13 739 080,00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892 2 02 40014 05 0000 150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508 080,00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508 080,00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508 080,00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892 2 02 49999 05 7137 150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200 000,00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892 2 02 49999 05 7138 150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45 000,00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45 000,00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45 000,00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892 2 02 49999 05 7141 150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на частичную компенсацию дополнительных расходов на повышение оплаты труда работников бюджетной сферы</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1 598 200,00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892 2 02 49999 05 7161 150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бюджетам муниципальных образований Новгородской области в целях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12 917 378,00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892 2 02 49999 05 7202 150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Новгородской области 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469 400,00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469 400,00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469 400,00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892 2 02 49999 05 7233 150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бюджетам муниципальных районов, муниципальных округов 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2 296 000,00</w:t>
            </w:r>
          </w:p>
        </w:tc>
        <w:tc>
          <w:tcPr>
            <w:tcW w:w="412" w:type="pct"/>
            <w:shd w:val="clear" w:color="auto" w:fill="auto"/>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1398000,00</w:t>
            </w:r>
          </w:p>
        </w:tc>
        <w:tc>
          <w:tcPr>
            <w:tcW w:w="380" w:type="pct"/>
            <w:shd w:val="clear" w:color="auto" w:fill="auto"/>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400000,00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892 2 02 49999 05 7234 150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бюджетам муниципальных районов, муниципальных округов и городского округа 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30 000,00</w:t>
            </w:r>
          </w:p>
        </w:tc>
        <w:tc>
          <w:tcPr>
            <w:tcW w:w="412" w:type="pct"/>
            <w:shd w:val="clear" w:color="auto" w:fill="auto"/>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30000,00</w:t>
            </w:r>
          </w:p>
        </w:tc>
        <w:tc>
          <w:tcPr>
            <w:tcW w:w="380" w:type="pct"/>
            <w:shd w:val="clear" w:color="auto" w:fill="auto"/>
            <w:noWrap/>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30000,00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892 2 02 49999 05 7238 150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 xml:space="preserve">Иные межбюджетные трансферты бюджетам муниципальных районов, муниципальных округов Новгородской области на организацию бесплатной перевозки обучающихся общеобразовательных организаций </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12 026 600,00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12 026 600,00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12 026 600,00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892 2 02 49999 05 7267 150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2 151 700,00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892 2 02 49999 05 7532 150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Прочие межбюджетные трансферты бюджетам муниципальных районов, муниципальных округов и городского округа Новгородской области 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60 000,00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60 000,00</w:t>
            </w:r>
          </w:p>
        </w:tc>
      </w:tr>
      <w:tr w:rsidR="00D30920" w:rsidRPr="00D30920" w:rsidTr="00D30920">
        <w:trPr>
          <w:trHeight w:val="20"/>
        </w:trPr>
        <w:tc>
          <w:tcPr>
            <w:tcW w:w="752" w:type="pct"/>
            <w:shd w:val="clear" w:color="000000" w:fill="FFFFFF"/>
            <w:noWrap/>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892 2 02 49999 05 7542 150</w:t>
            </w:r>
          </w:p>
        </w:tc>
        <w:tc>
          <w:tcPr>
            <w:tcW w:w="3059" w:type="pct"/>
            <w:shd w:val="clear" w:color="auto" w:fill="auto"/>
            <w:vAlign w:val="center"/>
            <w:hideMark/>
          </w:tcPr>
          <w:p w:rsidR="00D30920" w:rsidRPr="00D30920" w:rsidRDefault="00D30920" w:rsidP="00D30920">
            <w:pPr>
              <w:rPr>
                <w:rFonts w:ascii="Arial" w:hAnsi="Arial" w:cs="Arial"/>
                <w:color w:val="000000"/>
                <w:sz w:val="12"/>
                <w:szCs w:val="12"/>
              </w:rPr>
            </w:pPr>
            <w:r w:rsidRPr="00D30920">
              <w:rPr>
                <w:rFonts w:ascii="Arial" w:hAnsi="Arial" w:cs="Arial"/>
                <w:color w:val="000000"/>
                <w:sz w:val="12"/>
                <w:szCs w:val="12"/>
              </w:rPr>
              <w:t>Иные межбюджетные трансферты бюджетам муниципальных районов, муниципальных округов Новгородской области на реализацию в Новгородской области мероприятий по созданию "Агроклассов"</w:t>
            </w:r>
          </w:p>
        </w:tc>
        <w:tc>
          <w:tcPr>
            <w:tcW w:w="396"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3 000 000,00</w:t>
            </w:r>
          </w:p>
        </w:tc>
        <w:tc>
          <w:tcPr>
            <w:tcW w:w="412"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c>
          <w:tcPr>
            <w:tcW w:w="380" w:type="pct"/>
            <w:shd w:val="clear" w:color="auto" w:fill="auto"/>
            <w:vAlign w:val="center"/>
            <w:hideMark/>
          </w:tcPr>
          <w:p w:rsidR="00D30920" w:rsidRPr="00D30920" w:rsidRDefault="00D30920" w:rsidP="00D30920">
            <w:pPr>
              <w:jc w:val="center"/>
              <w:rPr>
                <w:rFonts w:ascii="Arial" w:hAnsi="Arial" w:cs="Arial"/>
                <w:color w:val="000000"/>
                <w:sz w:val="12"/>
                <w:szCs w:val="12"/>
              </w:rPr>
            </w:pPr>
            <w:r w:rsidRPr="00D30920">
              <w:rPr>
                <w:rFonts w:ascii="Arial" w:hAnsi="Arial" w:cs="Arial"/>
                <w:color w:val="000000"/>
                <w:sz w:val="12"/>
                <w:szCs w:val="12"/>
              </w:rPr>
              <w:t>0,00</w:t>
            </w:r>
          </w:p>
        </w:tc>
      </w:tr>
    </w:tbl>
    <w:p w:rsidR="00D30920" w:rsidRPr="00D30920" w:rsidRDefault="00D30920" w:rsidP="007D2D73">
      <w:pPr>
        <w:shd w:val="clear" w:color="auto" w:fill="FFFFFF"/>
        <w:suppressAutoHyphens/>
        <w:jc w:val="right"/>
        <w:rPr>
          <w:rFonts w:ascii="Arial" w:hAnsi="Arial" w:cs="Arial"/>
          <w:b/>
          <w:sz w:val="8"/>
          <w:szCs w:val="8"/>
        </w:rPr>
      </w:pPr>
    </w:p>
    <w:p w:rsidR="00D30920" w:rsidRDefault="00D30920" w:rsidP="00D30920">
      <w:pPr>
        <w:shd w:val="clear" w:color="auto" w:fill="FFFFFF"/>
        <w:suppressAutoHyphens/>
        <w:ind w:left="6294"/>
        <w:jc w:val="center"/>
        <w:rPr>
          <w:rFonts w:ascii="Arial" w:hAnsi="Arial" w:cs="Arial"/>
          <w:b/>
          <w:sz w:val="16"/>
          <w:szCs w:val="16"/>
        </w:rPr>
      </w:pPr>
      <w:r w:rsidRPr="00D30920">
        <w:rPr>
          <w:rFonts w:ascii="Arial" w:hAnsi="Arial" w:cs="Arial"/>
          <w:b/>
          <w:bCs/>
          <w:color w:val="000000"/>
          <w:sz w:val="12"/>
          <w:szCs w:val="12"/>
        </w:rPr>
        <w:t xml:space="preserve">Приложение </w:t>
      </w:r>
      <w:r>
        <w:rPr>
          <w:rFonts w:ascii="Arial" w:hAnsi="Arial" w:cs="Arial"/>
          <w:b/>
          <w:bCs/>
          <w:color w:val="000000"/>
          <w:sz w:val="12"/>
          <w:szCs w:val="12"/>
        </w:rPr>
        <w:t>2</w:t>
      </w:r>
    </w:p>
    <w:p w:rsidR="00D30920" w:rsidRDefault="00D30920" w:rsidP="00D30920">
      <w:pPr>
        <w:ind w:left="6294"/>
        <w:jc w:val="center"/>
        <w:rPr>
          <w:rFonts w:ascii="Arial" w:hAnsi="Arial" w:cs="Arial"/>
          <w:color w:val="000000"/>
          <w:sz w:val="12"/>
          <w:szCs w:val="12"/>
        </w:rPr>
      </w:pPr>
      <w:r>
        <w:rPr>
          <w:rFonts w:ascii="Arial" w:hAnsi="Arial" w:cs="Arial"/>
          <w:color w:val="000000"/>
          <w:sz w:val="12"/>
          <w:szCs w:val="12"/>
        </w:rPr>
        <w:t>к</w:t>
      </w:r>
      <w:r w:rsidRPr="00D30920">
        <w:rPr>
          <w:rFonts w:ascii="Arial" w:hAnsi="Arial" w:cs="Arial"/>
          <w:color w:val="000000"/>
          <w:sz w:val="12"/>
          <w:szCs w:val="12"/>
        </w:rPr>
        <w:t xml:space="preserve"> решению Думы Валдайского муниципального района "О бюджете Валдайского</w:t>
      </w:r>
    </w:p>
    <w:p w:rsidR="00D30920" w:rsidRDefault="00D30920" w:rsidP="00D30920">
      <w:pPr>
        <w:ind w:left="6294"/>
        <w:jc w:val="center"/>
        <w:rPr>
          <w:rFonts w:ascii="Arial" w:hAnsi="Arial" w:cs="Arial"/>
          <w:color w:val="000000"/>
          <w:sz w:val="12"/>
          <w:szCs w:val="12"/>
        </w:rPr>
      </w:pPr>
      <w:r w:rsidRPr="00D30920">
        <w:rPr>
          <w:rFonts w:ascii="Arial" w:hAnsi="Arial" w:cs="Arial"/>
          <w:color w:val="000000"/>
          <w:sz w:val="12"/>
          <w:szCs w:val="12"/>
        </w:rPr>
        <w:t>муниципального района на 2023 год и на плановый период 2024-2025 годов"</w:t>
      </w:r>
    </w:p>
    <w:p w:rsidR="00D30920" w:rsidRDefault="00D30920" w:rsidP="00D30920">
      <w:pPr>
        <w:shd w:val="clear" w:color="auto" w:fill="FFFFFF"/>
        <w:suppressAutoHyphens/>
        <w:ind w:left="6294"/>
        <w:jc w:val="center"/>
        <w:rPr>
          <w:rFonts w:ascii="Arial" w:hAnsi="Arial" w:cs="Arial"/>
          <w:b/>
          <w:sz w:val="16"/>
          <w:szCs w:val="16"/>
        </w:rPr>
      </w:pPr>
      <w:r w:rsidRPr="00D30920">
        <w:rPr>
          <w:rFonts w:ascii="Arial" w:hAnsi="Arial" w:cs="Arial"/>
          <w:color w:val="000000"/>
          <w:sz w:val="12"/>
          <w:szCs w:val="12"/>
        </w:rPr>
        <w:t>(в редакции решения Думы Валдайского муниципального района от 26.04.2023 № 216)</w:t>
      </w:r>
    </w:p>
    <w:p w:rsidR="00D30920" w:rsidRPr="00D30920" w:rsidRDefault="00D30920" w:rsidP="00D30920">
      <w:pPr>
        <w:pStyle w:val="24"/>
        <w:spacing w:after="0" w:line="240" w:lineRule="auto"/>
        <w:ind w:left="0"/>
        <w:jc w:val="center"/>
        <w:rPr>
          <w:rFonts w:ascii="Arial" w:hAnsi="Arial" w:cs="Arial"/>
          <w:b/>
          <w:sz w:val="16"/>
          <w:szCs w:val="16"/>
        </w:rPr>
      </w:pPr>
      <w:r w:rsidRPr="00D30920">
        <w:rPr>
          <w:rFonts w:ascii="Arial" w:hAnsi="Arial" w:cs="Arial"/>
          <w:b/>
          <w:sz w:val="16"/>
          <w:szCs w:val="16"/>
        </w:rPr>
        <w:t>Источники финансирования дефицита бюджета муниципального района на 2023 год и на плановый период 2024 и 2025 годов</w:t>
      </w:r>
    </w:p>
    <w:p w:rsidR="00D30920" w:rsidRPr="00D30920" w:rsidRDefault="00D30920" w:rsidP="00D30920">
      <w:pPr>
        <w:pStyle w:val="24"/>
        <w:spacing w:after="0" w:line="240" w:lineRule="auto"/>
        <w:ind w:left="284"/>
        <w:jc w:val="right"/>
        <w:rPr>
          <w:rFonts w:ascii="Arial" w:hAnsi="Arial" w:cs="Arial"/>
          <w:sz w:val="12"/>
          <w:szCs w:val="12"/>
        </w:rPr>
      </w:pPr>
      <w:r w:rsidRPr="00D30920">
        <w:rPr>
          <w:rFonts w:ascii="Arial" w:hAnsi="Arial" w:cs="Arial"/>
          <w:sz w:val="12"/>
          <w:szCs w:val="12"/>
        </w:rPr>
        <w:t>рублей</w:t>
      </w:r>
    </w:p>
    <w:tbl>
      <w:tblPr>
        <w:tblW w:w="0" w:type="auto"/>
        <w:tblLayout w:type="fixed"/>
        <w:tblCellMar>
          <w:left w:w="0" w:type="dxa"/>
          <w:right w:w="0" w:type="dxa"/>
        </w:tblCellMar>
        <w:tblLook w:val="0000" w:firstRow="0" w:lastRow="0" w:firstColumn="0" w:lastColumn="0" w:noHBand="0" w:noVBand="0"/>
      </w:tblPr>
      <w:tblGrid>
        <w:gridCol w:w="1850"/>
        <w:gridCol w:w="7088"/>
        <w:gridCol w:w="850"/>
        <w:gridCol w:w="851"/>
        <w:gridCol w:w="711"/>
      </w:tblGrid>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Код группы, подгруппы, статьи и вида источников</w:t>
            </w:r>
          </w:p>
        </w:tc>
        <w:tc>
          <w:tcPr>
            <w:tcW w:w="7088"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Наименование источника внутреннего финансирования дефицита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2023 год</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2024 год</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2025 год</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000 01 00 00 00 00 0000 000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b/>
                <w:sz w:val="12"/>
                <w:szCs w:val="12"/>
              </w:rPr>
            </w:pPr>
            <w:r w:rsidRPr="00D30920">
              <w:rPr>
                <w:rFonts w:ascii="Arial" w:hAnsi="Arial" w:cs="Arial"/>
                <w:b/>
                <w:sz w:val="12"/>
                <w:szCs w:val="12"/>
              </w:rPr>
              <w:t>Источники внутреннего финансирования дефицитов бюджетов</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43241439,31</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-2523207,43</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3327762,65</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000 01 02 00 00 00 0000 000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b/>
                <w:sz w:val="12"/>
                <w:szCs w:val="12"/>
              </w:rPr>
            </w:pPr>
            <w:r w:rsidRPr="00D30920">
              <w:rPr>
                <w:rFonts w:ascii="Arial" w:hAnsi="Arial" w:cs="Arial"/>
                <w:b/>
                <w:sz w:val="12"/>
                <w:szCs w:val="12"/>
              </w:rPr>
              <w:t>Кредиты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000 01 02 00 00 00 0000 700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Привлечение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000 01 02 00 00 05 0000 710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Привлечение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000 01 02 00 00 00 000 800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Погашение кредитов, предоставленных кредитными организациями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000 01 02 00 00 05 0000 810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Погашение муниципальными районами кредитов от кредитных организаций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000 01 03 00 00 00 0000 000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b/>
                <w:sz w:val="12"/>
                <w:szCs w:val="12"/>
              </w:rPr>
            </w:pPr>
            <w:r w:rsidRPr="00D30920">
              <w:rPr>
                <w:rFonts w:ascii="Arial" w:hAnsi="Arial" w:cs="Arial"/>
                <w:b/>
                <w:sz w:val="12"/>
                <w:szCs w:val="12"/>
              </w:rPr>
              <w:t>Бюджетные кредиты из других бюджетов бюджетной системы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-7724940,00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000 01 03 01 00 00 0000 700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Привлечение бюджетных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000 01 03 01 00 05 0000 710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Привлечение кредитов из других бюджетов бюджетной системы Российской Федерации бюджетами муниципальных районов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000 01 03 01 00 00 0000 800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-7724940,00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000 01 03 01 00 05 0000 810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sz w:val="12"/>
                <w:szCs w:val="12"/>
              </w:rPr>
            </w:pPr>
            <w:r w:rsidRPr="00D30920">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-8955300,00</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-13433000,00</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sz w:val="12"/>
                <w:szCs w:val="12"/>
              </w:rPr>
            </w:pPr>
            <w:r w:rsidRPr="00D30920">
              <w:rPr>
                <w:rFonts w:ascii="Arial" w:hAnsi="Arial" w:cs="Arial"/>
                <w:sz w:val="12"/>
                <w:szCs w:val="12"/>
              </w:rPr>
              <w:t>-7724940,00</w:t>
            </w:r>
          </w:p>
        </w:tc>
      </w:tr>
      <w:tr w:rsidR="00D30920" w:rsidRPr="00D30920" w:rsidTr="00BA05F9">
        <w:trPr>
          <w:trHeight w:val="20"/>
        </w:trPr>
        <w:tc>
          <w:tcPr>
            <w:tcW w:w="1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892 01 05 00 00 00 0000 000</w:t>
            </w:r>
          </w:p>
        </w:tc>
        <w:tc>
          <w:tcPr>
            <w:tcW w:w="7088" w:type="dxa"/>
            <w:tcBorders>
              <w:top w:val="single" w:sz="4" w:space="0" w:color="auto"/>
              <w:left w:val="single" w:sz="4" w:space="0" w:color="auto"/>
              <w:bottom w:val="single" w:sz="4" w:space="0" w:color="auto"/>
              <w:right w:val="single" w:sz="4" w:space="0" w:color="auto"/>
            </w:tcBorders>
          </w:tcPr>
          <w:p w:rsidR="00D30920" w:rsidRPr="00D30920" w:rsidRDefault="00D30920" w:rsidP="00D30920">
            <w:pPr>
              <w:rPr>
                <w:rFonts w:ascii="Arial" w:hAnsi="Arial" w:cs="Arial"/>
                <w:b/>
                <w:sz w:val="12"/>
                <w:szCs w:val="12"/>
              </w:rPr>
            </w:pPr>
            <w:r w:rsidRPr="00D30920">
              <w:rPr>
                <w:rFonts w:ascii="Arial" w:hAnsi="Arial" w:cs="Arial"/>
                <w:b/>
                <w:sz w:val="12"/>
                <w:szCs w:val="12"/>
              </w:rPr>
              <w:t>Изменение остатков средств на счетах по учёту средств бюджета</w:t>
            </w:r>
          </w:p>
        </w:tc>
        <w:tc>
          <w:tcPr>
            <w:tcW w:w="850"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52196739,31</w:t>
            </w:r>
          </w:p>
        </w:tc>
        <w:tc>
          <w:tcPr>
            <w:tcW w:w="85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10909792,57</w:t>
            </w:r>
          </w:p>
        </w:tc>
        <w:tc>
          <w:tcPr>
            <w:tcW w:w="711" w:type="dxa"/>
            <w:tcBorders>
              <w:top w:val="single" w:sz="4" w:space="0" w:color="auto"/>
              <w:left w:val="single" w:sz="4" w:space="0" w:color="auto"/>
              <w:bottom w:val="single" w:sz="4" w:space="0" w:color="auto"/>
              <w:right w:val="single" w:sz="4" w:space="0" w:color="auto"/>
            </w:tcBorders>
            <w:vAlign w:val="center"/>
          </w:tcPr>
          <w:p w:rsidR="00D30920" w:rsidRPr="00D30920" w:rsidRDefault="00D30920" w:rsidP="00D30920">
            <w:pPr>
              <w:jc w:val="center"/>
              <w:rPr>
                <w:rFonts w:ascii="Arial" w:hAnsi="Arial" w:cs="Arial"/>
                <w:b/>
                <w:sz w:val="12"/>
                <w:szCs w:val="12"/>
              </w:rPr>
            </w:pPr>
            <w:r w:rsidRPr="00D30920">
              <w:rPr>
                <w:rFonts w:ascii="Arial" w:hAnsi="Arial" w:cs="Arial"/>
                <w:b/>
                <w:sz w:val="12"/>
                <w:szCs w:val="12"/>
              </w:rPr>
              <w:t>11052702,65</w:t>
            </w:r>
          </w:p>
        </w:tc>
      </w:tr>
    </w:tbl>
    <w:p w:rsidR="00D30920" w:rsidRPr="00BA05F9" w:rsidRDefault="00D30920" w:rsidP="007D2D73">
      <w:pPr>
        <w:shd w:val="clear" w:color="auto" w:fill="FFFFFF"/>
        <w:suppressAutoHyphens/>
        <w:jc w:val="right"/>
        <w:rPr>
          <w:rFonts w:ascii="Arial" w:hAnsi="Arial" w:cs="Arial"/>
          <w:b/>
          <w:sz w:val="8"/>
          <w:szCs w:val="8"/>
        </w:rPr>
      </w:pPr>
    </w:p>
    <w:p w:rsidR="00BA05F9" w:rsidRDefault="00BA05F9" w:rsidP="00BA05F9">
      <w:pPr>
        <w:shd w:val="clear" w:color="auto" w:fill="FFFFFF"/>
        <w:suppressAutoHyphens/>
        <w:ind w:left="6294"/>
        <w:jc w:val="center"/>
        <w:rPr>
          <w:rFonts w:ascii="Arial" w:hAnsi="Arial" w:cs="Arial"/>
          <w:b/>
          <w:sz w:val="16"/>
          <w:szCs w:val="16"/>
        </w:rPr>
      </w:pPr>
      <w:r w:rsidRPr="00D30920">
        <w:rPr>
          <w:rFonts w:ascii="Arial" w:hAnsi="Arial" w:cs="Arial"/>
          <w:b/>
          <w:bCs/>
          <w:color w:val="000000"/>
          <w:sz w:val="12"/>
          <w:szCs w:val="12"/>
        </w:rPr>
        <w:t xml:space="preserve">Приложение </w:t>
      </w:r>
      <w:r>
        <w:rPr>
          <w:rFonts w:ascii="Arial" w:hAnsi="Arial" w:cs="Arial"/>
          <w:b/>
          <w:bCs/>
          <w:color w:val="000000"/>
          <w:sz w:val="12"/>
          <w:szCs w:val="12"/>
        </w:rPr>
        <w:t>6</w:t>
      </w:r>
    </w:p>
    <w:p w:rsidR="00BA05F9" w:rsidRDefault="00BA05F9" w:rsidP="00BA05F9">
      <w:pPr>
        <w:ind w:left="6294"/>
        <w:jc w:val="center"/>
        <w:rPr>
          <w:rFonts w:ascii="Arial" w:hAnsi="Arial" w:cs="Arial"/>
          <w:color w:val="000000"/>
          <w:sz w:val="12"/>
          <w:szCs w:val="12"/>
        </w:rPr>
      </w:pPr>
      <w:r>
        <w:rPr>
          <w:rFonts w:ascii="Arial" w:hAnsi="Arial" w:cs="Arial"/>
          <w:color w:val="000000"/>
          <w:sz w:val="12"/>
          <w:szCs w:val="12"/>
        </w:rPr>
        <w:t>к</w:t>
      </w:r>
      <w:r w:rsidRPr="00D30920">
        <w:rPr>
          <w:rFonts w:ascii="Arial" w:hAnsi="Arial" w:cs="Arial"/>
          <w:color w:val="000000"/>
          <w:sz w:val="12"/>
          <w:szCs w:val="12"/>
        </w:rPr>
        <w:t xml:space="preserve"> решению Думы Валдайского муниципального района "О бюджете Валдайского</w:t>
      </w:r>
    </w:p>
    <w:p w:rsidR="00BA05F9" w:rsidRDefault="00BA05F9" w:rsidP="00BA05F9">
      <w:pPr>
        <w:ind w:left="6294"/>
        <w:jc w:val="center"/>
        <w:rPr>
          <w:rFonts w:ascii="Arial" w:hAnsi="Arial" w:cs="Arial"/>
          <w:color w:val="000000"/>
          <w:sz w:val="12"/>
          <w:szCs w:val="12"/>
        </w:rPr>
      </w:pPr>
      <w:r w:rsidRPr="00D30920">
        <w:rPr>
          <w:rFonts w:ascii="Arial" w:hAnsi="Arial" w:cs="Arial"/>
          <w:color w:val="000000"/>
          <w:sz w:val="12"/>
          <w:szCs w:val="12"/>
        </w:rPr>
        <w:t>муниципального района на 2023 год и на плановый период 2024-2025 годов"</w:t>
      </w:r>
    </w:p>
    <w:p w:rsidR="00BA05F9" w:rsidRDefault="00BA05F9" w:rsidP="00BA05F9">
      <w:pPr>
        <w:shd w:val="clear" w:color="auto" w:fill="FFFFFF"/>
        <w:suppressAutoHyphens/>
        <w:ind w:left="6294"/>
        <w:jc w:val="center"/>
        <w:rPr>
          <w:rFonts w:ascii="Arial" w:hAnsi="Arial" w:cs="Arial"/>
          <w:b/>
          <w:sz w:val="16"/>
          <w:szCs w:val="16"/>
        </w:rPr>
      </w:pPr>
      <w:r w:rsidRPr="00D30920">
        <w:rPr>
          <w:rFonts w:ascii="Arial" w:hAnsi="Arial" w:cs="Arial"/>
          <w:color w:val="000000"/>
          <w:sz w:val="12"/>
          <w:szCs w:val="12"/>
        </w:rPr>
        <w:t>(в редакции решения Думы Валдайского муниципального района от 26.04.2023 № 216)</w:t>
      </w:r>
    </w:p>
    <w:p w:rsidR="00BA05F9" w:rsidRPr="00BA05F9" w:rsidRDefault="00BA05F9" w:rsidP="00BA05F9">
      <w:pPr>
        <w:jc w:val="center"/>
        <w:rPr>
          <w:rFonts w:ascii="Arial" w:hAnsi="Arial" w:cs="Arial"/>
          <w:b/>
          <w:bCs/>
          <w:color w:val="000000"/>
          <w:sz w:val="16"/>
          <w:szCs w:val="16"/>
        </w:rPr>
      </w:pPr>
      <w:r w:rsidRPr="00BA05F9">
        <w:rPr>
          <w:rFonts w:ascii="Arial" w:hAnsi="Arial" w:cs="Arial"/>
          <w:b/>
          <w:bCs/>
          <w:color w:val="000000"/>
          <w:sz w:val="16"/>
          <w:szCs w:val="16"/>
        </w:rPr>
        <w:t>Ведомственная структура расходов бюджета Валдайского муниципального района на 2023 год и на плановый период 2024 и2025 годов</w:t>
      </w:r>
    </w:p>
    <w:p w:rsidR="00D30920" w:rsidRPr="00BA05F9" w:rsidRDefault="00BA05F9" w:rsidP="007D2D73">
      <w:pPr>
        <w:shd w:val="clear" w:color="auto" w:fill="FFFFFF"/>
        <w:suppressAutoHyphens/>
        <w:jc w:val="right"/>
        <w:rPr>
          <w:rFonts w:ascii="Arial" w:hAnsi="Arial" w:cs="Arial"/>
          <w:sz w:val="12"/>
          <w:szCs w:val="12"/>
        </w:rPr>
      </w:pPr>
      <w:r w:rsidRPr="00BA05F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811"/>
        <w:gridCol w:w="284"/>
        <w:gridCol w:w="425"/>
        <w:gridCol w:w="870"/>
        <w:gridCol w:w="311"/>
        <w:gridCol w:w="883"/>
        <w:gridCol w:w="883"/>
        <w:gridCol w:w="883"/>
      </w:tblGrid>
      <w:tr w:rsidR="00BA05F9" w:rsidRPr="00BA05F9" w:rsidTr="00BA05F9">
        <w:trPr>
          <w:trHeight w:val="20"/>
        </w:trPr>
        <w:tc>
          <w:tcPr>
            <w:tcW w:w="6811"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Документ, учреждение</w:t>
            </w:r>
          </w:p>
        </w:tc>
        <w:tc>
          <w:tcPr>
            <w:tcW w:w="284"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Вед.</w:t>
            </w:r>
          </w:p>
        </w:tc>
        <w:tc>
          <w:tcPr>
            <w:tcW w:w="425"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Разд.</w:t>
            </w:r>
          </w:p>
        </w:tc>
        <w:tc>
          <w:tcPr>
            <w:tcW w:w="870"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Ц.ст.</w:t>
            </w:r>
          </w:p>
        </w:tc>
        <w:tc>
          <w:tcPr>
            <w:tcW w:w="311"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Расх.</w:t>
            </w:r>
          </w:p>
        </w:tc>
        <w:tc>
          <w:tcPr>
            <w:tcW w:w="883"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Сумма на 2023 год</w:t>
            </w:r>
          </w:p>
        </w:tc>
        <w:tc>
          <w:tcPr>
            <w:tcW w:w="883"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Сумма на 2024 год</w:t>
            </w:r>
          </w:p>
        </w:tc>
        <w:tc>
          <w:tcPr>
            <w:tcW w:w="883"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Сумма на 2025 год</w:t>
            </w:r>
          </w:p>
        </w:tc>
      </w:tr>
      <w:tr w:rsidR="00BA05F9" w:rsidRPr="00BA05F9" w:rsidTr="00727833">
        <w:trPr>
          <w:trHeight w:val="20"/>
        </w:trPr>
        <w:tc>
          <w:tcPr>
            <w:tcW w:w="6811"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Муниципальное казенное учреждение Комитет культуры Администрации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w:t>
            </w:r>
          </w:p>
        </w:tc>
        <w:tc>
          <w:tcPr>
            <w:tcW w:w="870"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99 021 803,82</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78 890 623,40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78 887 182,20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Образование</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0700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21 916 109,82</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14 007 500,00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14 007 500,00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Дополнительное образование детей</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21 916 109,82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14 007 500,00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14 007 500,00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0200000000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21 916 109,82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14 007 500,00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14 007 500,00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0210000000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21 916 109,82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14 007 500,00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14 007 500,00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7 200,00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7 200,00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0210201010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0210201010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1 479 607,82</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Капитальный ремонт здания МБУДО "Валдайская ДШИ"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0210302204</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1 479 607,82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0210302204</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1 479 607,82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15 682 100,00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14 000 300,00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14 000 300,00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0210401011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10 698 230,00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10 698 230,00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10 698 230,00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0210401011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10 698 230,00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10 698 230,00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10 698 230,00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0210401012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3 230 870,00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3 230 870,00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3 230 870,00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0210401012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3 230 870,00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3 230 870,00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3 230 870,00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0210401013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71 200,00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71 200,00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71 200,00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lastRenderedPageBreak/>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0210401013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71 200,00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71 200,00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71 200,00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0210471411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511 800,00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0210471411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511 800,00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0210471412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154 600,00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0210471412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154 600,00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812 400,00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812 400,00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203 000,00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203 000,00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Федеральный проект "Культурная среда"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021A100000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4 747 202,00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021A155193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4 747 202,00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021A155193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4 747 202,00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Культура, кинематография</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0800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77 105 694,00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64 883 123,40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64 879 682,20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Культура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73 861 485,70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61 715 718,98</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61 712 277,78</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0200000000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73 857 385,70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61 711 618,98</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61 708 177,78</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0210000000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73 857 385,70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61 711 618,98</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61 708 177,78</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446 805,70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446 805,70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446 735,00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0210101030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0210101030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0210199990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187 000,00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187 000,00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187 000,00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0210199990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187 000,00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187 000,00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187 000,00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02101L5191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124 805,70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124 805,70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124 735,00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02101L5191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124 805,70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124 805,70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124 735,00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696 570,00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696 570,00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693 199,50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02103L4670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696 570,00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696 570,00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693 199,50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02103L4670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696 570,00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696 570,00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693 199,50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72 714 010,00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60 568 243,28</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60 568 243,28</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0210401021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28 788 799,04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28 788 799,04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28 788 799,04</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0210401021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28 788 799,04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28 788 799,04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28 788 799,04</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0210401022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8 694 223,10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8 694 223,10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8 694 223,10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0210401022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8 694 223,10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8 694 223,10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8 694 223,10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0210401023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2 567 288,87</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2 567 288,50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2 567 288,50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0210401023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2 567 288,87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2 567 288,50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2 567 288,50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библиотек-дрова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28 035,00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28 035,00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28 035,00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28 035,00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28 035,00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28 035,00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0210401031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14 083 545,35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14 083 545,35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14 083 545,35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0210401031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14 083 545,35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14 083 545,35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14 083 545,35</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0210401032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4 253 230,70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4 253 230,70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4 253 230,70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0210401032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4 253 230,70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4 253 230,70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4 253 230,70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0210401033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1 450 287,94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1 450 288,31</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1 450 288,31</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0210401033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1 450 287,94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1 450 288,31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1 450 288,31</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Оплата автобуса для поездки хореографических коллективов в Санкт-Петербург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0210403700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0210403700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0210471411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655 600,00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0210471411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655 600,00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0210471412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198 000,00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0210471412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198 000,00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9 556 000,00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9 556 000,00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02104S2300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2 389 000,00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702 833,28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702 833,28</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02104S2300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2 389 000,00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702 833,28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702 833,28</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0900000000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0900200000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0900299903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0900299903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вопросы в области культуры, кинематографии</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3 244 208,30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3 167 404,42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0200000000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3 244 208,30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3 167 404,42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0220000000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3 244 208,30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3 167 404,42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0220100000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3 244 208,30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3 167 404,42</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3 177 908,30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3 167 404,42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2 219 020,29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2 219 020,29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2 219 020,29</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139 350,00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139 350,00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139 350,00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670 144,13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670 144,13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670 144,13</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88 103,88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61 140,00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61 140,00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61 140,00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прочих налогов, сборов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lastRenderedPageBreak/>
              <w:t>Уплата иных платежей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0220172300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53 000,00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49 300,00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02201S2300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857</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02201S2300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муниципальное казенное учреждение комитет образования Администрации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w:t>
            </w:r>
          </w:p>
        </w:tc>
        <w:tc>
          <w:tcPr>
            <w:tcW w:w="870"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490 389 172,86</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362 040 324,38</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369 191 143,35</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Образование</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0700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470 639 572,86</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342 290 724,38</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349 441 543,35</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Дошкольное образование</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110 202 400,00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106 265 400,00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106 265 400,00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110 202 400,00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106 265 400,00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106 265 400,00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0860000000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110 202 400,00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106 265 400,00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106 265 400,00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105 692 400,00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103 907 100,00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103 907 100,00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0860101051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31 017 300,00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31 017 300,00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31 017 300,00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0860101051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31 017 300,00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31 017 300,00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31 017 300,00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0860101052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9 367 200,00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9 367 200,00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9 367 200,00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0860101052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9 367 200,00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9 367 200,00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9 367 200,00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0860101053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250 700,00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250 700,00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250 700,00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0860101053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250 700,00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250 700,00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250 700,00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0860170041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49 615 800,00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48 244 600,00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48 244 600,00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0860170041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49 615 800,00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48 244 600,00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48 244 600,00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0860170042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14 983 700,00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14 569 600,00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14 569 600,00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0860170042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14 983 700,00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14 569 600,00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14 569 600,00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0860170043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457 700,00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457 700,00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457 700,00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0860170043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457 700,00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457 700,00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457 700,00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4 510 000,00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2 358 300,00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2 358 300,00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Питание льготных категорий воспитанников дошкольных образовательных организаций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0860210140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1 510 300,00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1 510 300,00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1 510 300,00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0860210140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1 510 300,00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1 510 300,00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1 510 300,00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0860270067</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848 000,00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848 000,00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848 000,00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0860270067</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848 000,00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848 000,00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848 000,00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0860272670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2 151 700,00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0860272670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2 151 700,00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Общее образование</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334 008 898,12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210 836 325,00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217 987 143,97</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334 008 898,12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210 836 325,00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217 987 143,97</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12 231 700,00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8 463 300,00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7 465 300,00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Повышение эффективности и качества услуг в сфере общего образования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0810100000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102 400,00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42 400,00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0810172080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38 200,00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38 200,00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38 200,00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0810172080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38 200,00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38 200,00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38 200,00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0810175320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Стипендии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0810175320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340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08101S2080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08101S2080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0810200000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6 235 100,00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3 424 700,00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3 424 700,00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0810270500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984 600,00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984 600,00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984 600,00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0810270500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984 600,00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984 600,00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984 600,00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0810270570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236 700,00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236 700,00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236 700,00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0810270570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236 700,00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236 700,00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236 700,00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0810272120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4 011 100,00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1 762 800,00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1 762 800,00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0810272120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4 011 100,00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1 762 800,00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1 762 800,00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08102S2120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1 002 700,00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440 600,00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440 600,00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08102S2120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1 002 700,00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440 600,00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440 600,00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Федеральный проект "Современная школа"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081E100000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5 819 200,00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4 921 200,00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3 923 200,00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081E170021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2 552 400,00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2 552 400,00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2 552 400,00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081E170021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2 552 400,00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2 552 400,00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2 552 400,00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081E170022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770 800,00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770 800,00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770 800,00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081E170022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770 800,00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770 800,00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770 800,00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081E171370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081E171370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081E172330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2 296 000,00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1 398 000,00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081E172330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2 296 000,00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1 398 000,00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Федеральный проект "Цифровая образовательная среда"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081E400000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75 000,00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75 000,00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081E471380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081E471380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081E472340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081E472340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3 045 000,00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3 000 000,00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0820175420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0820175420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3 000 000,00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Поддержка одаренных детей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0820310130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Премии и гранты</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0820310130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350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0860000000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318 697 198,12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202 158 025,00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210 211 843,97</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179 265 156,00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124 161 456,00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124 161 456,00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0860101061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14 449 300,00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14 449 300,00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14 449 300,00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0860101061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14 449 300,00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14 449 300,00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14 449 300,00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0860101062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4 363 700,00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4 363 700,00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4 363 700,00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0860101062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4 363 700,00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4 363 700,00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4 363 700,00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0860101063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6 843 456,00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6 843 456,00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6 843 456,00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0860101063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6 843 456,00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6 843 456,00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6 843 456,00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0860170041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76 976 800,00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75 283 700,00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75 283 700,00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0860170041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76 976 800,00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75 283 700,00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75 283 700,00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0860170042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23 246 900,00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22 735 600,00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22 735 600,00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0860170042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23 246 900,00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22 735 600,00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22 735 600,00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0860170043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485 700,00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485 700,00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485 700,00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0860170043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485 700,00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485 700,00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485 700,00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42 319 500,00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42 319 500,00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08601S2300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10 579 800,00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08601S2300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10 579 800,00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14 465 868,00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14 098 880,00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14 098 880,00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0860253031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7 740 000,00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7 740 000,00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7 740 000,00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0860253031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7 740 000,00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7 740 000,00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7 740 000,00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0860253032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2 337 480,00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2 337 480,00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2 337 480,00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0860253032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2 337 480,00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2 337 480,00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2 337 480,00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0860270067</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2 174 500,00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2 174 500,00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2 174 500,00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0860270067</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2 174 500,00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2 174 500,00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2 174 500,00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0860270631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1 298 700,00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1 298 700,00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1 298 700,00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0860270631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1 298 700,00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1 298 700,00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1 298 700,00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0860270632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392 200,00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392 200,00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392 200,00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lastRenderedPageBreak/>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0860270632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392 200,00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392 200,00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392 200,00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0860271640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272 400,00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0860271640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272 400,00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0860272387</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240 710,00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149 760,00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149 760,00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0860272387</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240 710,00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149 760,00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149 760,00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08602S2387</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9 878,00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6 240,00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6 240,00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08602S2387</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9 878,00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6 240,00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6 240,00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подведомственных комитету образования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124 966 174,12</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63 897 689,00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71 951 507,97</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Содержание квалифицированной охраны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0860401290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3 665 116,43</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0860401290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3 665 116,43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0860402200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274 619,84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0860402200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274 619,84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0860402400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550 250,00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0860402400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550 250,00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0860402500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1 610 000,00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0860402500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1 610 000,00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Мероприятия по устранению предписаний контролирующих органов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0860402700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3 099 580,49</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0860402700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3 099 580,49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Оплата курсов повышения квалификации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0860403400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54 000,00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0860403400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54 000,00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0860477500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7 023 280,00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4 655 710,00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0860477500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7 023 280,00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4 655 710,00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08604L3041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12 312 400,00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12 312 400,00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11 967 000,00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08604L3041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12 312 400,00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12 312 400,00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11 967 000,00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08604L7501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91 408 816,24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51 585 289,00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51 585 289,00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08604L7501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91 408 816,24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51 585 289,00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51 585 289,00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08604N7501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4 956 119,73</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3 735 109,75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08604N7501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4 956 119,73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3 735 109,75</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08604S7500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7 030,31</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4 660,37</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08604S7500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7 030,31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4 660,37</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08604S7501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4 961,08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3 738,85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08604S7501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4 961,08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3 738,85</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0870000000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35 000,00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170 000,00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265 000,00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профориентации обучающихся на педагогические профессии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0870200000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0870275320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Стипендии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0870275320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340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Поддержка педагогических работников, в том числе молодых педагогов</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0870400000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35 000,00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110 000,00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205 000,00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Проведение мероприятий, посвящённых дню педагога-наставника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0870410200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0870410200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Выплаты молодому специалисту-педагогу в сфере общего образования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0870410210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205 000,00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Премии и гранты</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0870410210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350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205 000,00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Дополнительное образование детей</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7 750 118,96</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6 828 287,00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6 828 287,00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7 750 118,96</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6 828 287,00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6 828 287,00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49 300,00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49 300,00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49 300,00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Создание условий для получения качественного образования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0810200000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49 300,00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49 300,00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49 300,00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0810272120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39 400,00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39 400,00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0810272120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08102S2120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08102S2120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7 522 337,22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6 778 987,00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6 778 987,00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5 639 687,00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4 871 387,00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4 871 387,00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0820101071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3 660 800,00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3 660 800,00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3 660 800,00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0820101071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3 660 800,00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3 660 800,00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3 660 800,00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0820101072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1 105 600,00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1 105 600,00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1 105 600,00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0820101072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1 105 600,00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1 105 600,00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1 105 600,00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0820101073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104 987,00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104 987,00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104 987,00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0820101073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104 987,00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104 987,00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104 987,00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0820171411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0820171411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0820171412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0820171412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601 100,00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601 100,00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08201S2300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150 300,00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08201S2300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Ведение персонифицированного финансирования дополнительного образования детей</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1 413 250,22</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1 438 200,00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1 438 200,00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Ведение персонифицированного учета по дополнительному образованию</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0820401302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1 413 250,22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1 438 200,00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1 438 200,00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lastRenderedPageBreak/>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0820401302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1 413 250,22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1 438 200,00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1 438 200,00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Федеральный проект "Успех каждого ребенка"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082E200000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469 400,00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469 400,00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469 400,00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082E272021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360 500,00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360 500,00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360 500,00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082E272021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360 500,00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360 500,00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360 500,00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082E272022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108 900,00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108 900,00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108 900,00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082E272022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0860000000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178 481,74</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подведомственных комитету образования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178 481,74</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0860402200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160 481,74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0860402200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160 481,74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0860402400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0860402400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вопросы в области образования</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18 678 155,78</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18 360 712,38</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18 360 712,38</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18 678 155,78</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18 360 712,38</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18 360 712,38</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2 781 992,40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2 799 120,00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2 799 120,00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2 781 992,40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2 799 120,00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2 799 120,00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каникулярного отдыха (оздоровление) детей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0820210120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2 781 992,40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2 799 120,00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2 799 120,00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0820210120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2 781 992,40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2 799 120,00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2 799 120,00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0860000000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15 896 163,38</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15 561 592,38</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15 561 592,38</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178 400,00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178 400,00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178 400,00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134 100,00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134 100,00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134 100,00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134 100,00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134 100,00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134 100,00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комитета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15 717 763,38</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15 383 192,38</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15 383 192,38</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0860301000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2 981 422,38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2 981 422,38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2 981 422,38</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2 117 835,93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2 117 835,93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2 117 835,93</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639 586,45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639 586,45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639 586,45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21 600,00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21 600,00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21 600,00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68 900,00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0860301091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8 542 500,00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8 542 500,00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8 542 500,00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0860301091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8 542 500,00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8 542 500,00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8 542 500,00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0860301092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2 579 800,00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2 579 800,00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2 579 800,00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0860301092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2 579 800,00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2 579 800,00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2 579 800,00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0860301093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445 671,00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167 200,00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167 200,00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0860301093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445 671,00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167 200,00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167 200,00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0860370280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1 112 270,00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1 112 270,00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1 112 270,00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773 180,00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773 180,00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773 180,00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91 225,00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91 225,00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91 225,00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14 365,00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14 365,00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14 365,00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0860372300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44 900,00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08603S2300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11 200,00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08603S2300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Социальная политика</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1000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19 749 600,00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19 749 600,00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19 749 600,00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Охрана семьи и детства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19 749 600,00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19 749 600,00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19 749 600,00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19 749 600,00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19 749 600,00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19 749 600,00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0850000000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84 000,00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0850100000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84 000,00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0850170600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84 000,00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0850170600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84 000,00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84 000,00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0860000000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19 665 600,00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19 665 600,00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19 665 600,00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19 665 600,00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19 665 600,00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19 665 600,00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959 000,00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959 000,00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959 000,00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959 000,00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959 000,00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959 000,00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0860270066</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599 100,00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599 100,00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599 100,00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0860270066</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599 100,00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599 100,00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599 100,00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0860270067</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436 500,00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436 500,00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436 500,00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0860270067</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436 500,00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436 500,00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436 500,00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0860270068</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107 500,00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107 500,00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0860270068</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107 500,00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107 500,00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lastRenderedPageBreak/>
              <w:t>На содержание ребенка в семье опекуна и приемной семье, а также вознаграждение, причитающееся приемному родителю(Субвенция)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0860270130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17 314 100,00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17 314 100,00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17 314 100,00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0860270130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9 599 300,00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9 599 300,00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9 599 300,00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0860270130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323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7 714 800,00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7 714 800,00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7 714 800,00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0860272650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249 400,00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249 400,00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249 400,00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874</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0860272650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249 400,00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249 400,00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249 400,00</w:t>
            </w:r>
          </w:p>
        </w:tc>
      </w:tr>
      <w:tr w:rsidR="00BA05F9" w:rsidRPr="00BA05F9" w:rsidTr="00727833">
        <w:trPr>
          <w:trHeight w:val="20"/>
        </w:trPr>
        <w:tc>
          <w:tcPr>
            <w:tcW w:w="6811"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комитет финансов Администрации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w:t>
            </w:r>
          </w:p>
        </w:tc>
        <w:tc>
          <w:tcPr>
            <w:tcW w:w="870"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37 277 450,53</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29 032 093,68</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29 788 959,87</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Общегосударственные вопросы</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0100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9 019 914,75</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8 859 494,75</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8 859 494,75</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7 458 744,75</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7 298 324,75</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7 298 324,75</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7 458 744,75</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7 298 324,75</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7 298 324,75</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0510000000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7 358 744,75</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7 198 324,75</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7 198 324,75</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комитета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0510500000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7 358 744,75</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7 198 324,75</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7 198 324,75</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0510501000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7 309 924,75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7 149 504,75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7 149 504,75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5 138 025,92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5 138 025,92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5 138 025,92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307 495,00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307 495,00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307 495,00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1 551 683,83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1 551 683,83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1 551 683,83</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216 600,00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116 600,00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116 600,00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95 120,00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34 700,00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34 700,00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0510570280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48 820,00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48 820,00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48 820,00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33 940,00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33 940,00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33 940,00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4 005,00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4 005,00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4 005,00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10 250,00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10 250,00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10 250,00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0510570280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625,00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625,00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625,00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0520000000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Развитие информационной системы управления муниципальными финансами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0520300000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0520301000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0520301000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общегосударственные вопросы</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1 561 170,00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1 561 170,00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1 561 170,00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1 561 170,00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1 561 170,00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1 561 170,00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9570000000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1 561 170,00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1 561 170,00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1 561 170,00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9570070280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1 557 170,00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1 557 170,00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1 557 170,00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Субвенции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9570070280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530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1 557 170,00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1 557 170,00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1 557 170,00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9570070650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Субвенции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9570070650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530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Национальная оборона</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0200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1 093 000,00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1 142 200,00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Мобилизационная и вневойсковая подготовка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0203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1 093 000,00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1 142 200,00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0203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1 093 000,00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1 142 200,00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0203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9570000000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1 093 000,00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1 142 200,00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9570051180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1 093 000,00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1 142 200,00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Субвенции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9570051180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530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1 093 000,00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1 142 200,00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Обслуживание государственного и муниципального долга</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1300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51 035,78</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38 798,93</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Обслуживание государственного внутреннего и муниципального долга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1301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51 035,78</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38 798,93</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1301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51 035,78</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38 798,93</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1301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0510000000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51 035,78</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38 798,93</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исполнения долговых обязательств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1301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0510100000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51 035,78</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38 798,93</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Обслуживание муниципального долга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1301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0510110050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51 035,78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38 798,93</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Обслуживание муниципального долга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1301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0510110050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730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51 035,78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38 798,93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1400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27 113 500,00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18 991 600,00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1401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25 237 500,00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18 991 600,00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1401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25 237 500,00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18 991 600,00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1401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9570000000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25 237 500,00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18 991 600,00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1401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9570070100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25 237 500,00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18 991 600,00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Дотации на выравнивание бюджетной обеспеченности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1401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9570070100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511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25 237 500,00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18 991 600,00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Прочие межбюджетные трансферты общего характера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1403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1 876 000,00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1403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1 876 000,00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1403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9570000000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1 876 000,00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1403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9570003500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876 000,00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межбюджетные трансферты</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1403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9570003500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540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876 000,00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1403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9570003600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межбюджетные трансферты</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892</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1403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9570003600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540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Администрация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w:t>
            </w:r>
          </w:p>
        </w:tc>
        <w:tc>
          <w:tcPr>
            <w:tcW w:w="870"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234 336 429,30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174 033 916,17</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174 650 419,70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Общегосударственные вопросы</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0100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67 309 231,84</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57 486 218,41</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57 552 418,41</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0102</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Глава муниципального образования</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9110000000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9110001000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2 231 547,52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9110001000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1 679 760,00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1 679 760,00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1 679 760,00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9110001000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9110001000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507 287,52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507 287,52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507 287,52</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0103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9200000000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Дума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9290000000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9290001000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9290001000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42 000,00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48 942 325,84</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48 058 730,80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48 125 330,80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47 109 425,84</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46 132 930,80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46 132 930,80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9190000000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47 109 425,84</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46 132 930,80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46 132 930,80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44 054 785,84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43 078 290,80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43 078 290,80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30 072 277,88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30 072 277,88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30 072 277,88</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2 248 090,00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2 248 090,00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2 248 090,00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9 081 827,92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9 081 827,92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9 081 827,92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lastRenderedPageBreak/>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1 444 557,04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468 062,00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468 062,00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прочих налогов, сборов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107 733,00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107 733,00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107 733,00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9190070280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3 054 640,00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3 054 640,00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3 054 640,00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2 123 410,00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2 123 410,00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2 123 410,00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250 535,00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250 535,00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250 535,00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641 270,00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641 270,00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641 270,00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9190070280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39 425,00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39 425,00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39 425,00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опубликование официальных документов в периодических изданиях</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9430010060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9430010060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1 752 900,00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1 845 800,00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1 912 400,00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содержание отдела записи актов гражданского состояния</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9550000000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1 752 900,00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1 845 800,00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1 912 400,00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9550059300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1 752 900,00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1 845 800,00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1 912 400,00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9550059300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851 005,38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851 005,38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851 005,38</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9550059300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89 000,00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89 000,00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89 000,00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9550059300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254 587,62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254 587,62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254 587,62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9550059300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19 135,00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9550059300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298 919,01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336 207,00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372 807,00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9550059300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240 252,99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330 000,00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Судебная система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0105</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3 700,00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3 900,00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3 700,00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3 900,00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0105</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9590000000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3 700,00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3 900,00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9590051200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9590051200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Резервные фонды</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0111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70 000,00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Резервные фонды исполнительных органов муниципальных образований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0111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9300000000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70 000,00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0111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9390000000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Резервный фонд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9390010010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Резервные средства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9390010010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870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общегосударственные вопросы</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15 989 658,48</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7 080 040,09</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7 080 040,09</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0600000000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587 000,00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0600400000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550 000,00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Приобретение оборудования и ПО для защиты информации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0600410520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0600410520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0600500000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37 000,00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Приобретение и обслуживание электорнно-вычислительной техники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0600510530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19 100,00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0600510530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19 100,00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0600510540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17 900,00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0600510540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17 900,00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0900000000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5 400,00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5 400,00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0900100000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0900199901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0900199901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0900199902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0900199902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1700000000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313 853,00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1700400000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1 500,00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1700410800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1700410800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1700500000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1700510802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1700510802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1700600000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31 000,00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Проведение ежегодного конкурса "Лучшее ТОС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1700610803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1700610803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1700610804</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Публичные нормативные выплаты гражданам несоциального характера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1700610804</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330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1700900000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280 353,00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1700910806</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280 353,00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1700910806</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280 353,00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11 770 156,36</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7 074 640,09</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7 074 640,09</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9190000000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11 770 156,36</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7 074 640,09</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7 074 640,09</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9190010021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4 421 152,14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4 421 152,14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4 421 152,14</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9190010021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4 421 152,14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4 421 152,14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4 421 152,14</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9190010022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1 335 187,95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1 335 187,95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1 335 187,95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9190010022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1 335 187,95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1 335 187,95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1 335 187,95</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9190010023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882 071,51</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516 300,00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516 300,00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9190010023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882 071,51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516 300,00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516 300,00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9190010025</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1 056 289,73</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9190010025</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1 056 289,73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9190010027</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69 055,03</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9190010027</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69 055,03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9190070650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9190070650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3 203 500,00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3 203 500,00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lastRenderedPageBreak/>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800 900,00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800 900,00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3 313 249,12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3 313 249,12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Исполнение решений судов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73 017,79</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831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73 017,79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9430010350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2 439 092,68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9430010350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2 439 092,68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Содержание имущества муниципальной казны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9430010360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764 674,13</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9430010360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397 797,79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9430010360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366 876,34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9430010684</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9430010684</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Оплата государственной пошлины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9430010700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2 742,00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прочих налогов, сборов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9430010700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2 742,00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для начисления платы за пользование жилыми помещениями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9430011040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33 122,52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0113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9430011040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33 122,52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Национальная безопасность и правоохранительная деятельность</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0300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2 754 600,00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2 754 600,00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2 754 600,00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2 604 600,00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2 604 600,00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2 604 600,00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9600000000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2 604 600,00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2 604 600,00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2 604 600,00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9690000000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2 604 600,00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2 604 600,00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2 604 600,00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9690010031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1 916 900,00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1 916 900,00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1 916 900,00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9690010031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1 916 900,00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1 916 900,00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1 916 900,00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9690010032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578 900,00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578 900,00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578 900,00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9690010032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578 900,00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578 900,00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578 900,00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9690010033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108 800,00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108 800,00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108 800,00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0310</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9690010033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0314</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0314</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0900000000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Профилактика терроризма, экстремизма и других правонарушений в Валдайском районе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0314</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0900100000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Проведение мероприятий по обслуживанию и ремонту системы оповещения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0314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0900199906</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0314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0900199906</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Национальная экономика</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0400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58 808 998,44</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49 776 440,00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50 282 640,00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Сельское хозяйство и рыболовство</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278 900,00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221 300,00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221 300,00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195 000,00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125 400,00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Отлов, эвтаназия и утилизация безнадзорных животных</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195 000,00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125 400,00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0700170720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156 700,00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125 400,00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0700170720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156 700,00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125 400,00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07001S0720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38 300,00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07001S0720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38 300,00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1200000000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12 000,00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Повышение кадрового потенциала в сельском хозяйстве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1200500000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1200510340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1200510340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9500000000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исполнение прочих государственных полномочий</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9580000000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9580070710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9580070710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83 900,00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Транспорт</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0408</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0408</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0408</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0408</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9430010100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0408</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9430010100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28 519 500,00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Дорожное хозяйство (дорожные фонды)</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28 290 756,23</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20 762 840,00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21 269 040,00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2100000000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28 290 756,23</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20 762 840,00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21 269 040,00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2110000000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28 190 756,23</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20 662 840,00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21 169 040,00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2110100000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28 190 756,23</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20 662 840,00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21 169 040,00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2110110610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5 050 000,00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5 500 000,00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5 500 000,00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2110110610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5 050 000,00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5 500 000,00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5 500 000,00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Ремонт автомобильных дорог общего пользования местного значения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2110110620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1 780 756,23</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976 840,00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1 483 040,00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2110110620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587 541,00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2110110620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1 193 215,23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976 840,00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1 483 040,00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2110110630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2110110630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формирование муниципальных дорожных фондов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2110171510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21 280 000,00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14 186 000,00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14 186 000,00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2110171510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11 163 269,00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2110171510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10 116 731,00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14 186 000,00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14 186 000,00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2120000000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2120100000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Приобретение и установка технических средств организации дорожного движения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2120110640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2120110640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Паспортизация автомобильных дорог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2120110671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2120110671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45 000,00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вопросы в области национальной экономики</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1 719 842,21</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272 800,00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1300000000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493 308,29</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1310000000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293 308,29</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1310300000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293 308,29</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lastRenderedPageBreak/>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1310372660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263 977,45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1310372660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263 977,45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13103S2660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29 330,84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13103S2660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29 330,84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малого и среднего предпринимательства"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1320000000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1320200000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1320211020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1320211020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1 226 533,92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272 800,00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1 226 533,92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272 800,00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мероприятия по землеустройству и землепользованию</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9430010070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346 300,00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272 800,00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9430010070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346 300,00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272 800,00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9430010090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9430010090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9430011010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9430011010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9430076230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760 233,92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0412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9430076230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760 233,92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Жилищно-коммунальное хозяйство</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0500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17 354 676,70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1 329 400,00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Жилищное хозяйство</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2 273 726,56</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1 329 400,00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2 273 726,56</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1 329 400,00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2 273 726,56</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1 329 400,00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9430010150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1 029 400,00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1 029 400,00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1 029 400,00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9430010150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1 029 400,00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1 029 400,00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1 029 400,00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9430010160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944 326,56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9430010160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333 769,90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9430010160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610 556,66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9430010400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9430010400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9430010400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Коммунальное хозяйство</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15 080 950,14</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855 775,57</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1100100000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855 775,57</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Строительство общественных колодцев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1100110311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291 029,36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1100110311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414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291 029,36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Ремонт общественных колодцев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1100110312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325 746,21</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1100110312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325 746,21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1100110320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72 000,00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1100110320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72 000,00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Разработка проектно-сметной документации, включая проверку документации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1100110330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167 000,00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1100110330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414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167 000,00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2600000000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103 325,57</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2600200000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103 325,57</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2600210171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59 075,57</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2600210171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59 075,57</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2600210172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8 250,00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2600210172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8 250,00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2600210173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36 000,00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2600210173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2700000000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688 000,00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2710000000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688 000,00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2710100000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688 000,00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2710111060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688 000,00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2710111060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688 000,00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13 433 849,00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13 433 849,00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Денежный вклад в имущество ООО "МПГ"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9430010690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295 563,00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9430010690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295 563,00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Разработка обосновывающих материалов к схемам теплоснабжения сельских поселений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9430010800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220 908,00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9430010800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220 908,00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9430071610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12 917 378,00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0502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9430071610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12 917 378,00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Охрана окружающей среды</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0600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7 498 038,50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вопросы в области охраны окружающей среды</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7 498 038,50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2 097 842,50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Снижение количества мест несанкционированного сброса мусора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0100200000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2 097 842,50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вывоза несанкционированных свалок</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0100210091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2 097 842,50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0100210091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2 097 842,50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5 400 196,00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5 400 196,00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80 196,00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80 196,00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9430075240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5 320 000,00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0605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9430075240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5 320 000,00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Образование</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0700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19 284 038,20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17 951 228,00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17 951 228,00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Общее образование</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12 595 883,82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12 371 800,00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12 371 800,00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12 595 883,82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12 371 800,00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12 371 800,00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0860000000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12 595 883,82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12 371 800,00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12 371 800,00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0860200000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12 595 883,82</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12 371 800,00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12 371 800,00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lastRenderedPageBreak/>
              <w:t>На организацию бесплатной перевозки обучающихся общеобразовательных организаций - 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0860272381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4 289 700,00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4 289 700,00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4 289 700,00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0860272381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4 289 700,00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4 289 700,00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4 289 700,00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0860272382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1 295 500,00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1 295 500,00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1 295 500,00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0860272382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1 295 500,00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1 295 500,00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1 295 500,00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0860272386</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6 200 690,00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6 291 640,00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6 291 640,00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0860272386</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6 200 690,00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6 291 640,00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6 291 640,00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08602S2386</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809 993,82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494 960,00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494 960,00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08602S2386</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611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809 993,82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494 960,00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494 960,00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Дополнительное образование детей</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24 949,78</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24 949,78</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24 949,78</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Ведение персонифицированного финансирования дополнительного образования детей</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24 949,78</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Ведение персонифицированного учета по дополнительному образованию</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0820401302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24 949,78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0820401302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24 949,78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Профессиональная подготовка, переподготовка и повышение квалификации</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166 049,00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17 500,00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0900000000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18 500,00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17 500,00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Противодействие коррупции в Валдайском муниципальном районе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0900300000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18 500,00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17 500,00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0900399904</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0900399904</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0900399905</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0900399905</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1700000000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147 549,00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1700700000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147 549,00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1700710805</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87 949,00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1700710805</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87 949,00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1700710809</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59 600,00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0705</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1700710809</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59 600,00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Молодежная политика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6 390 148,00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5 472 048,00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5 472 048,00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3100000000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6 390 148,00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5 472 048,00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5 472 048,00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3130000000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6 035 748,00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5 179 648,00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5 179 648,00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3130100000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4 780,00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4 780,00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4 780,00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3130199990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4 780,00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4 780,00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4 780,00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3130199990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4 780,00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4 780,00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4 780,00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Поддержка молодой семьи в Валдайском муниципальном районе</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3130200000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5 780,00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5 780,00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5 780,00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3130299990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5 780,00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5 780,00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5 780,00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3130299990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5 780,00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5 780,00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5 780,00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Поддержка молодежи, оказавшейся в трудной жизненной ситуации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3130300000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6 000,00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3130399990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3130399990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3130400000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17 480,00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17 480,00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17 480,00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3130499990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17 480,00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17 480,00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17 480,00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3130499990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17 480,00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17 480,00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17 480,00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3130500000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415 960,00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415 960,00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415 960,00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3130510190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350 000,00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3130510190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350 000,00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350 000,00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3130599990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65 960,00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65 960,00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65 960,00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3130599990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65 960,00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65 960,00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65 960,00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Развитие инфраструктуры учреждений по работе с молодежью</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3130600000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5 585 748,00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4 729 648,00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4 729 648,00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3130601081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3 318 900,00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3 318 900,00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3 318 900,00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3130601081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3 318 900,00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3 318 900,00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3 318 900,00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3130601082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1 002 300,00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1 002 300,00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1 002 300,00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3130601082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1 002 300,00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1 002 300,00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1 002 300,00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3130601083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408 448,00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408 448,00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408 448,00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3130601083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408 448,00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408 448,00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408 448,00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3130671411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47 100,00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3130671411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47 100,00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3130671412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14 200,00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3130671412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14 200,00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3130672300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635 800,00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3130672300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635 800,00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31306S2300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159 000,00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31306S2300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159 000,00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3140000000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354 400,00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292 400,00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292 400,00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Информационно-методическое сопровождение патриотического воспитания граждан</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3140100000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3140199990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3140199990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Совершенствование форм и методов работы по патриотическому воспитанию граждан</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3140200000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26 900,00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26 900,00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26 900,00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3140299990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26 900,00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26 900,00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26 900,00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3140299990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26 900,00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26 900,00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26 900,00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3140300000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73 500,00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73 500,00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73 500,00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lastRenderedPageBreak/>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3140399990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73 500,00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73 500,00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3140399990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73 500,00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3140400000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242 000,00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180 000,00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180 000,00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3140470660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242 000,00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3140470660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242 000,00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3140500000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3140599990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3140599990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Информационное обеспечение патриотического воспитания граждан</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3140600000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3 000,00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3140699990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0707</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3140699990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Другие вопросы в области образования</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107 007,60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89 880,00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89 880,00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107 007,60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89 880,00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89 880,00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0820000000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107 007,60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89 880,00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89 880,00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0820200000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107 007,60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89 880,00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89 880,00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каникулярного отдыха (оздоровление) детей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0820210120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107 007,60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89 880,00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89 880,00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0709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0820210120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107 007,60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89 880,00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89 880,00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Культура, кинематография</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0800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3 610 593,86</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258 320,00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258 320,00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Культура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3 610 593,86</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258 320,00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258 320,00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0200000000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299 853,86</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258 320,00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258 320,00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0210000000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299 853,86</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258 320,00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258 320,00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0210100000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299 853,86</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258 320,00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258 320,00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0210199990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299 853,86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258 320,00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258 320,00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0210199990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289 853,86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248 320,00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248 320,00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населению</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0210199990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360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2800000000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3 310 740,00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2800011030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3 310 740,00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2800011030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3 310 740,00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Социальная политика</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1000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17 624 485,96</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16 489 703,96</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16 533 807,49</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Пенсионное обеспечение</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1001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1001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9100000000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1001</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9190000000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9190010040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пенсии, социальные доплаты к пенсиям</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9190010040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3 155 808,96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Социальное обеспечение населения</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2 660 175,00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1 950 795,00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0300000000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2 660 175,00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1 950 795,00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0300100000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2 660 175,00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1 950 795,00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03001L4970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1 950 795,00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1 950 795,00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гражданам на приобретение жилья</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03001L4970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1 950 795,00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1 950 795,00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03001N4970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529 346,74</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гражданам на приобретение жилья</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03001N4970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529 346,74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03001S4970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180 033,26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гражданам на приобретение жилья</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1003</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03001S4970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322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180 033,26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Охрана семьи и детства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11 808 502,00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11 383 100,00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11 383 100,00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0800000000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11 808 502,00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11 383 100,00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11 383 100,00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0850000000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11 808 502,00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11 383 100,00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11 383 100,00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0850100000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11 808 502,00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11 383 100,00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11 383 100,00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08501L0821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1 225 535,19</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1 225 535,19</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1 228 543,81</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08501L0821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412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1 225 535,19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1 225 535,19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1 228 543,81</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08501N0821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10 582 966,81</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10 157 564,81</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10 154 556,19</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1004</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08501N0821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412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10 582 966,81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10 157 564,81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10 154 556,19</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Физическая культура и спорт</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1100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39 691 765,80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27 988 005,80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27 988 005,80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Физическая культура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39 691 765,80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27 988 005,80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27 988 005,80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39 691 765,80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27 988 005,80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27 988 005,80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Развитие физической культуры и массового спорта на территории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0400100000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0400110180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0400110180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Сохранение и развитие инфраструктуры отрасли физической культуры и спорта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0400200000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27 531 267,00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18 516 967,00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18 516 967,00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0400201101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13 549 800,00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13 549 800,00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13 549 800,00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0400201101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13 549 800,00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13 549 800,00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13 549 800,00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0400201102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4 092 040,00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4 092 040,00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4 092 040,00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0400201102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4 092 040,00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4 092 040,00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4 092 040,00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0400201103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875 127,00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875 127,00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875 127,00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0400201103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875 127,00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875 127,00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875 127,00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0400210184</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60 000,00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0400210184</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lastRenderedPageBreak/>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0400272300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7 163 400,00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0400272300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7 163 400,00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04002S2300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1 790 900,00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04002S2300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1 790 900,00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Развитие спорта и системы подготовки спортивного резерва на территории района</w:t>
            </w:r>
          </w:p>
        </w:tc>
        <w:tc>
          <w:tcPr>
            <w:tcW w:w="284"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0400300000</w:t>
            </w:r>
          </w:p>
        </w:tc>
        <w:tc>
          <w:tcPr>
            <w:tcW w:w="311" w:type="dxa"/>
            <w:shd w:val="clear" w:color="auto" w:fill="auto"/>
            <w:noWrap/>
            <w:vAlign w:val="center"/>
            <w:hideMark/>
          </w:tcPr>
          <w:p w:rsidR="00BA05F9" w:rsidRPr="00BA05F9" w:rsidRDefault="00BA05F9" w:rsidP="00727833">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12 150 498,80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9 461 038,80</w:t>
            </w:r>
          </w:p>
        </w:tc>
        <w:tc>
          <w:tcPr>
            <w:tcW w:w="883" w:type="dxa"/>
            <w:shd w:val="clear" w:color="auto" w:fill="auto"/>
            <w:noWrap/>
            <w:vAlign w:val="center"/>
            <w:hideMark/>
          </w:tcPr>
          <w:p w:rsidR="00BA05F9" w:rsidRPr="00BA05F9" w:rsidRDefault="00BA05F9" w:rsidP="00727833">
            <w:pPr>
              <w:jc w:val="right"/>
              <w:outlineLvl w:val="4"/>
              <w:rPr>
                <w:rFonts w:ascii="Arial" w:hAnsi="Arial" w:cs="Arial"/>
                <w:color w:val="000000"/>
                <w:sz w:val="12"/>
                <w:szCs w:val="12"/>
              </w:rPr>
            </w:pPr>
            <w:r w:rsidRPr="00BA05F9">
              <w:rPr>
                <w:rFonts w:ascii="Arial" w:hAnsi="Arial" w:cs="Arial"/>
                <w:color w:val="000000"/>
                <w:sz w:val="12"/>
                <w:szCs w:val="12"/>
              </w:rPr>
              <w:t>9 461 038,80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спортивной школы-заработная плата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0400301041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7 093 089,89</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7 093 089,89</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7 093 089,89</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0400301041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7 093 089,89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7 093 089,89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7 093 089,89</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спортивной школы-начисления на заработную плату</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0400301042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2 142 113,15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2 142 113,15</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2 142 113,15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0400301042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2 142 113,15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2 142 113,15</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2 142 113,15</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Обеспечение деятельности спортивной школы-материальные затраты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0400301043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115 835,76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115 835,76</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115 835,76</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0400301043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115 835,76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115 835,76</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115 835,76</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0400310181</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0400310181</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0400310182</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369 000,00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0400310182</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369 000,00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0400310183</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1 253 560,00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0400310183</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1 253 560,00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0400372300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933 500,00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0400372300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933 500,00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04003S2300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233 400,00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1101</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04003S2300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621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233 400,00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Средства массовой информации</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1200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400 000,00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Периодическая печать и издательства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1202</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400 000,00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1202</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9400000000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400 000,00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1202</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9430000000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400 000,00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1202</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9430011050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400 000,00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900</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1202</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9430011050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400 000,00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Контрольно-счетная палата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w:t>
            </w:r>
          </w:p>
        </w:tc>
        <w:tc>
          <w:tcPr>
            <w:tcW w:w="870"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2 850 745,82</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Общегосударственные вопросы</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0100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2 850 745,82</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2 850 745,82</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обеспечение деятельности органов финансово-бюджетного надзора</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9700000000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2 850 745,82</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9790000000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2 850 745,82</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2 850 745,82</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9790001000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2 342 665,82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2 342 665,82</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2 342 665,82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1 469 075,83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1 469 075,83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1 469 075,83</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105 020,00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105 020,00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105 020,00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443 660,90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443 660,90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443 660,90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61 075,00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61 200,00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61 200,00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263 709,09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263 709,09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263 709,09</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9790001000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853</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125,00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9790002100</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508 080,00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508 080,00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508 080,00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9790002100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121</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360 008,00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360 008,00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360 008,00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9790002100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28 480,00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28 480,00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28 480,00</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9790002100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129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108 722,42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108 722,42</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108 722,42</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905</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0106</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9790002100</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244</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10 869,58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10 869,58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10 869,58</w:t>
            </w:r>
          </w:p>
        </w:tc>
      </w:tr>
      <w:tr w:rsidR="00BA05F9" w:rsidRPr="00BA05F9" w:rsidTr="00727833">
        <w:trPr>
          <w:trHeight w:val="20"/>
        </w:trPr>
        <w:tc>
          <w:tcPr>
            <w:tcW w:w="6811"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999</w:t>
            </w:r>
          </w:p>
        </w:tc>
        <w:tc>
          <w:tcPr>
            <w:tcW w:w="425"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w:t>
            </w:r>
          </w:p>
        </w:tc>
        <w:tc>
          <w:tcPr>
            <w:tcW w:w="870"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7 718 068,28</w:t>
            </w:r>
          </w:p>
        </w:tc>
        <w:tc>
          <w:tcPr>
            <w:tcW w:w="883" w:type="dxa"/>
            <w:shd w:val="clear" w:color="auto" w:fill="auto"/>
            <w:noWrap/>
            <w:vAlign w:val="center"/>
            <w:hideMark/>
          </w:tcPr>
          <w:p w:rsidR="00BA05F9" w:rsidRPr="00BA05F9" w:rsidRDefault="00BA05F9" w:rsidP="00727833">
            <w:pPr>
              <w:jc w:val="right"/>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727833">
        <w:trPr>
          <w:trHeight w:val="20"/>
        </w:trPr>
        <w:tc>
          <w:tcPr>
            <w:tcW w:w="6811"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999</w:t>
            </w:r>
          </w:p>
        </w:tc>
        <w:tc>
          <w:tcPr>
            <w:tcW w:w="425"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9900</w:t>
            </w:r>
          </w:p>
        </w:tc>
        <w:tc>
          <w:tcPr>
            <w:tcW w:w="870"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7 718 068,28</w:t>
            </w:r>
          </w:p>
        </w:tc>
        <w:tc>
          <w:tcPr>
            <w:tcW w:w="883" w:type="dxa"/>
            <w:shd w:val="clear" w:color="auto" w:fill="auto"/>
            <w:noWrap/>
            <w:vAlign w:val="center"/>
            <w:hideMark/>
          </w:tcPr>
          <w:p w:rsidR="00BA05F9" w:rsidRPr="00BA05F9" w:rsidRDefault="00BA05F9" w:rsidP="00727833">
            <w:pPr>
              <w:jc w:val="right"/>
              <w:outlineLvl w:val="0"/>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727833">
        <w:trPr>
          <w:trHeight w:val="20"/>
        </w:trPr>
        <w:tc>
          <w:tcPr>
            <w:tcW w:w="6811"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999</w:t>
            </w:r>
          </w:p>
        </w:tc>
        <w:tc>
          <w:tcPr>
            <w:tcW w:w="425"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9999</w:t>
            </w:r>
          </w:p>
        </w:tc>
        <w:tc>
          <w:tcPr>
            <w:tcW w:w="870"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0000000000</w:t>
            </w:r>
          </w:p>
        </w:tc>
        <w:tc>
          <w:tcPr>
            <w:tcW w:w="311" w:type="dxa"/>
            <w:shd w:val="clear" w:color="auto" w:fill="auto"/>
            <w:noWrap/>
            <w:vAlign w:val="center"/>
            <w:hideMark/>
          </w:tcPr>
          <w:p w:rsidR="00BA05F9" w:rsidRPr="00BA05F9" w:rsidRDefault="00BA05F9" w:rsidP="00727833">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7 718 068,28</w:t>
            </w:r>
          </w:p>
        </w:tc>
        <w:tc>
          <w:tcPr>
            <w:tcW w:w="883" w:type="dxa"/>
            <w:shd w:val="clear" w:color="auto" w:fill="auto"/>
            <w:noWrap/>
            <w:vAlign w:val="center"/>
            <w:hideMark/>
          </w:tcPr>
          <w:p w:rsidR="00BA05F9" w:rsidRPr="00BA05F9" w:rsidRDefault="00BA05F9" w:rsidP="00727833">
            <w:pPr>
              <w:jc w:val="right"/>
              <w:outlineLvl w:val="1"/>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727833">
        <w:trPr>
          <w:trHeight w:val="20"/>
        </w:trPr>
        <w:tc>
          <w:tcPr>
            <w:tcW w:w="6811"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Прочие расходы</w:t>
            </w:r>
          </w:p>
        </w:tc>
        <w:tc>
          <w:tcPr>
            <w:tcW w:w="284"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999</w:t>
            </w:r>
          </w:p>
        </w:tc>
        <w:tc>
          <w:tcPr>
            <w:tcW w:w="425"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9999</w:t>
            </w:r>
          </w:p>
        </w:tc>
        <w:tc>
          <w:tcPr>
            <w:tcW w:w="870"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9900000000</w:t>
            </w:r>
          </w:p>
        </w:tc>
        <w:tc>
          <w:tcPr>
            <w:tcW w:w="311" w:type="dxa"/>
            <w:shd w:val="clear" w:color="auto" w:fill="auto"/>
            <w:noWrap/>
            <w:vAlign w:val="center"/>
            <w:hideMark/>
          </w:tcPr>
          <w:p w:rsidR="00BA05F9" w:rsidRPr="00BA05F9" w:rsidRDefault="00BA05F9" w:rsidP="00727833">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7 718 068,28</w:t>
            </w:r>
          </w:p>
        </w:tc>
        <w:tc>
          <w:tcPr>
            <w:tcW w:w="883" w:type="dxa"/>
            <w:shd w:val="clear" w:color="auto" w:fill="auto"/>
            <w:noWrap/>
            <w:vAlign w:val="center"/>
            <w:hideMark/>
          </w:tcPr>
          <w:p w:rsidR="00BA05F9" w:rsidRPr="00BA05F9" w:rsidRDefault="00BA05F9" w:rsidP="00727833">
            <w:pPr>
              <w:jc w:val="right"/>
              <w:outlineLvl w:val="2"/>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727833">
        <w:trPr>
          <w:trHeight w:val="20"/>
        </w:trPr>
        <w:tc>
          <w:tcPr>
            <w:tcW w:w="6811"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Прочие расходы, не отнесенные к муниципальным программам</w:t>
            </w:r>
          </w:p>
        </w:tc>
        <w:tc>
          <w:tcPr>
            <w:tcW w:w="284"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999</w:t>
            </w:r>
          </w:p>
        </w:tc>
        <w:tc>
          <w:tcPr>
            <w:tcW w:w="425"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9999</w:t>
            </w:r>
          </w:p>
        </w:tc>
        <w:tc>
          <w:tcPr>
            <w:tcW w:w="870"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9990000000</w:t>
            </w:r>
          </w:p>
        </w:tc>
        <w:tc>
          <w:tcPr>
            <w:tcW w:w="311" w:type="dxa"/>
            <w:shd w:val="clear" w:color="auto" w:fill="auto"/>
            <w:noWrap/>
            <w:vAlign w:val="center"/>
            <w:hideMark/>
          </w:tcPr>
          <w:p w:rsidR="00BA05F9" w:rsidRPr="00BA05F9" w:rsidRDefault="00BA05F9" w:rsidP="00727833">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7 718 068,28</w:t>
            </w:r>
          </w:p>
        </w:tc>
        <w:tc>
          <w:tcPr>
            <w:tcW w:w="883" w:type="dxa"/>
            <w:shd w:val="clear" w:color="auto" w:fill="auto"/>
            <w:noWrap/>
            <w:vAlign w:val="center"/>
            <w:hideMark/>
          </w:tcPr>
          <w:p w:rsidR="00BA05F9" w:rsidRPr="00BA05F9" w:rsidRDefault="00BA05F9" w:rsidP="00727833">
            <w:pPr>
              <w:jc w:val="right"/>
              <w:outlineLvl w:val="3"/>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727833">
        <w:trPr>
          <w:trHeight w:val="20"/>
        </w:trPr>
        <w:tc>
          <w:tcPr>
            <w:tcW w:w="6811"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999</w:t>
            </w:r>
          </w:p>
        </w:tc>
        <w:tc>
          <w:tcPr>
            <w:tcW w:w="425"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9999</w:t>
            </w:r>
          </w:p>
        </w:tc>
        <w:tc>
          <w:tcPr>
            <w:tcW w:w="870"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9990099999</w:t>
            </w:r>
          </w:p>
        </w:tc>
        <w:tc>
          <w:tcPr>
            <w:tcW w:w="311" w:type="dxa"/>
            <w:shd w:val="clear" w:color="auto" w:fill="auto"/>
            <w:noWrap/>
            <w:vAlign w:val="center"/>
            <w:hideMark/>
          </w:tcPr>
          <w:p w:rsidR="00BA05F9" w:rsidRPr="00BA05F9" w:rsidRDefault="00BA05F9" w:rsidP="00727833">
            <w:pPr>
              <w:jc w:val="center"/>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7 718 068,28</w:t>
            </w:r>
          </w:p>
        </w:tc>
        <w:tc>
          <w:tcPr>
            <w:tcW w:w="883" w:type="dxa"/>
            <w:shd w:val="clear" w:color="auto" w:fill="auto"/>
            <w:noWrap/>
            <w:vAlign w:val="center"/>
            <w:hideMark/>
          </w:tcPr>
          <w:p w:rsidR="00BA05F9" w:rsidRPr="00BA05F9" w:rsidRDefault="00BA05F9" w:rsidP="00727833">
            <w:pPr>
              <w:jc w:val="right"/>
              <w:outlineLvl w:val="5"/>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727833">
        <w:trPr>
          <w:trHeight w:val="20"/>
        </w:trPr>
        <w:tc>
          <w:tcPr>
            <w:tcW w:w="6811" w:type="dxa"/>
            <w:shd w:val="clear" w:color="auto" w:fill="auto"/>
            <w:hideMark/>
          </w:tcPr>
          <w:p w:rsidR="00BA05F9" w:rsidRPr="00BA05F9" w:rsidRDefault="00BA05F9" w:rsidP="00BA05F9">
            <w:pPr>
              <w:outlineLvl w:val="6"/>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284"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999</w:t>
            </w:r>
          </w:p>
        </w:tc>
        <w:tc>
          <w:tcPr>
            <w:tcW w:w="425"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9999</w:t>
            </w:r>
          </w:p>
        </w:tc>
        <w:tc>
          <w:tcPr>
            <w:tcW w:w="870"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9990099999</w:t>
            </w:r>
          </w:p>
        </w:tc>
        <w:tc>
          <w:tcPr>
            <w:tcW w:w="311" w:type="dxa"/>
            <w:shd w:val="clear" w:color="auto" w:fill="auto"/>
            <w:noWrap/>
            <w:vAlign w:val="center"/>
            <w:hideMark/>
          </w:tcPr>
          <w:p w:rsidR="00BA05F9" w:rsidRPr="00BA05F9" w:rsidRDefault="00BA05F9" w:rsidP="00727833">
            <w:pPr>
              <w:jc w:val="center"/>
              <w:outlineLvl w:val="6"/>
              <w:rPr>
                <w:rFonts w:ascii="Arial" w:hAnsi="Arial" w:cs="Arial"/>
                <w:color w:val="000000"/>
                <w:sz w:val="12"/>
                <w:szCs w:val="12"/>
              </w:rPr>
            </w:pPr>
            <w:r w:rsidRPr="00BA05F9">
              <w:rPr>
                <w:rFonts w:ascii="Arial" w:hAnsi="Arial" w:cs="Arial"/>
                <w:color w:val="000000"/>
                <w:sz w:val="12"/>
                <w:szCs w:val="12"/>
              </w:rPr>
              <w:t>999</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0,00</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7 718 068,28</w:t>
            </w:r>
          </w:p>
        </w:tc>
        <w:tc>
          <w:tcPr>
            <w:tcW w:w="883" w:type="dxa"/>
            <w:shd w:val="clear" w:color="auto" w:fill="auto"/>
            <w:noWrap/>
            <w:vAlign w:val="center"/>
            <w:hideMark/>
          </w:tcPr>
          <w:p w:rsidR="00BA05F9" w:rsidRPr="00BA05F9" w:rsidRDefault="00BA05F9" w:rsidP="00727833">
            <w:pPr>
              <w:jc w:val="right"/>
              <w:outlineLvl w:val="6"/>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727833">
        <w:trPr>
          <w:trHeight w:val="20"/>
        </w:trPr>
        <w:tc>
          <w:tcPr>
            <w:tcW w:w="8701" w:type="dxa"/>
            <w:gridSpan w:val="5"/>
            <w:shd w:val="clear" w:color="auto" w:fill="auto"/>
            <w:noWrap/>
            <w:vAlign w:val="bottom"/>
            <w:hideMark/>
          </w:tcPr>
          <w:p w:rsidR="00BA05F9" w:rsidRPr="00BA05F9" w:rsidRDefault="00BA05F9" w:rsidP="00BA05F9">
            <w:pPr>
              <w:jc w:val="right"/>
              <w:rPr>
                <w:rFonts w:ascii="Arial" w:hAnsi="Arial" w:cs="Arial"/>
                <w:b/>
                <w:bCs/>
                <w:color w:val="000000"/>
                <w:sz w:val="12"/>
                <w:szCs w:val="12"/>
              </w:rPr>
            </w:pPr>
            <w:r w:rsidRPr="00BA05F9">
              <w:rPr>
                <w:rFonts w:ascii="Arial" w:hAnsi="Arial" w:cs="Arial"/>
                <w:b/>
                <w:bCs/>
                <w:color w:val="000000"/>
                <w:sz w:val="12"/>
                <w:szCs w:val="12"/>
              </w:rPr>
              <w:t xml:space="preserve">Всего расходов: </w:t>
            </w:r>
          </w:p>
        </w:tc>
        <w:tc>
          <w:tcPr>
            <w:tcW w:w="883" w:type="dxa"/>
            <w:shd w:val="clear" w:color="auto" w:fill="auto"/>
            <w:noWrap/>
            <w:vAlign w:val="center"/>
            <w:hideMark/>
          </w:tcPr>
          <w:p w:rsidR="00BA05F9" w:rsidRPr="00BA05F9" w:rsidRDefault="00BA05F9" w:rsidP="00727833">
            <w:pPr>
              <w:jc w:val="right"/>
              <w:rPr>
                <w:rFonts w:ascii="Arial" w:hAnsi="Arial" w:cs="Arial"/>
                <w:b/>
                <w:bCs/>
                <w:color w:val="000000"/>
                <w:sz w:val="12"/>
                <w:szCs w:val="12"/>
              </w:rPr>
            </w:pPr>
            <w:r w:rsidRPr="00BA05F9">
              <w:rPr>
                <w:rFonts w:ascii="Arial" w:hAnsi="Arial" w:cs="Arial"/>
                <w:b/>
                <w:bCs/>
                <w:color w:val="000000"/>
                <w:sz w:val="12"/>
                <w:szCs w:val="12"/>
              </w:rPr>
              <w:t>863 875 602,33</w:t>
            </w:r>
          </w:p>
        </w:tc>
        <w:tc>
          <w:tcPr>
            <w:tcW w:w="883" w:type="dxa"/>
            <w:shd w:val="clear" w:color="auto" w:fill="auto"/>
            <w:noWrap/>
            <w:vAlign w:val="center"/>
            <w:hideMark/>
          </w:tcPr>
          <w:p w:rsidR="00BA05F9" w:rsidRPr="00BA05F9" w:rsidRDefault="00BA05F9" w:rsidP="00727833">
            <w:pPr>
              <w:jc w:val="right"/>
              <w:rPr>
                <w:rFonts w:ascii="Arial" w:hAnsi="Arial" w:cs="Arial"/>
                <w:b/>
                <w:bCs/>
                <w:color w:val="000000"/>
                <w:sz w:val="12"/>
                <w:szCs w:val="12"/>
              </w:rPr>
            </w:pPr>
            <w:r w:rsidRPr="00BA05F9">
              <w:rPr>
                <w:rFonts w:ascii="Arial" w:hAnsi="Arial" w:cs="Arial"/>
                <w:b/>
                <w:bCs/>
                <w:color w:val="000000"/>
                <w:sz w:val="12"/>
                <w:szCs w:val="12"/>
              </w:rPr>
              <w:t>654 565 771,73</w:t>
            </w:r>
          </w:p>
        </w:tc>
        <w:tc>
          <w:tcPr>
            <w:tcW w:w="883" w:type="dxa"/>
            <w:shd w:val="clear" w:color="auto" w:fill="auto"/>
            <w:noWrap/>
            <w:vAlign w:val="center"/>
            <w:hideMark/>
          </w:tcPr>
          <w:p w:rsidR="00BA05F9" w:rsidRPr="00BA05F9" w:rsidRDefault="00BA05F9" w:rsidP="00727833">
            <w:pPr>
              <w:jc w:val="right"/>
              <w:rPr>
                <w:rFonts w:ascii="Arial" w:hAnsi="Arial" w:cs="Arial"/>
                <w:b/>
                <w:bCs/>
                <w:color w:val="000000"/>
                <w:sz w:val="12"/>
                <w:szCs w:val="12"/>
              </w:rPr>
            </w:pPr>
            <w:r w:rsidRPr="00BA05F9">
              <w:rPr>
                <w:rFonts w:ascii="Arial" w:hAnsi="Arial" w:cs="Arial"/>
                <w:b/>
                <w:bCs/>
                <w:color w:val="000000"/>
                <w:sz w:val="12"/>
                <w:szCs w:val="12"/>
              </w:rPr>
              <w:t>670 834 973,29</w:t>
            </w:r>
          </w:p>
        </w:tc>
      </w:tr>
    </w:tbl>
    <w:p w:rsidR="00D30920" w:rsidRPr="00BA05F9" w:rsidRDefault="00D30920" w:rsidP="007D2D73">
      <w:pPr>
        <w:shd w:val="clear" w:color="auto" w:fill="FFFFFF"/>
        <w:suppressAutoHyphens/>
        <w:jc w:val="right"/>
        <w:rPr>
          <w:rFonts w:ascii="Arial" w:hAnsi="Arial" w:cs="Arial"/>
          <w:b/>
          <w:sz w:val="8"/>
          <w:szCs w:val="8"/>
        </w:rPr>
      </w:pPr>
    </w:p>
    <w:p w:rsidR="00BA05F9" w:rsidRDefault="00BA05F9" w:rsidP="00BA05F9">
      <w:pPr>
        <w:shd w:val="clear" w:color="auto" w:fill="FFFFFF"/>
        <w:suppressAutoHyphens/>
        <w:ind w:left="6294"/>
        <w:jc w:val="center"/>
        <w:rPr>
          <w:rFonts w:ascii="Arial" w:hAnsi="Arial" w:cs="Arial"/>
          <w:b/>
          <w:sz w:val="16"/>
          <w:szCs w:val="16"/>
        </w:rPr>
      </w:pPr>
      <w:r w:rsidRPr="00D30920">
        <w:rPr>
          <w:rFonts w:ascii="Arial" w:hAnsi="Arial" w:cs="Arial"/>
          <w:b/>
          <w:bCs/>
          <w:color w:val="000000"/>
          <w:sz w:val="12"/>
          <w:szCs w:val="12"/>
        </w:rPr>
        <w:t xml:space="preserve">Приложение </w:t>
      </w:r>
      <w:r>
        <w:rPr>
          <w:rFonts w:ascii="Arial" w:hAnsi="Arial" w:cs="Arial"/>
          <w:b/>
          <w:bCs/>
          <w:color w:val="000000"/>
          <w:sz w:val="12"/>
          <w:szCs w:val="12"/>
        </w:rPr>
        <w:t>7</w:t>
      </w:r>
    </w:p>
    <w:p w:rsidR="00BA05F9" w:rsidRDefault="00BA05F9" w:rsidP="00BA05F9">
      <w:pPr>
        <w:ind w:left="6294"/>
        <w:jc w:val="center"/>
        <w:rPr>
          <w:rFonts w:ascii="Arial" w:hAnsi="Arial" w:cs="Arial"/>
          <w:color w:val="000000"/>
          <w:sz w:val="12"/>
          <w:szCs w:val="12"/>
        </w:rPr>
      </w:pPr>
      <w:r>
        <w:rPr>
          <w:rFonts w:ascii="Arial" w:hAnsi="Arial" w:cs="Arial"/>
          <w:color w:val="000000"/>
          <w:sz w:val="12"/>
          <w:szCs w:val="12"/>
        </w:rPr>
        <w:t>к</w:t>
      </w:r>
      <w:r w:rsidRPr="00D30920">
        <w:rPr>
          <w:rFonts w:ascii="Arial" w:hAnsi="Arial" w:cs="Arial"/>
          <w:color w:val="000000"/>
          <w:sz w:val="12"/>
          <w:szCs w:val="12"/>
        </w:rPr>
        <w:t xml:space="preserve"> решению Думы Валдайского муниципального района "О бюджете Валдайского</w:t>
      </w:r>
    </w:p>
    <w:p w:rsidR="00BA05F9" w:rsidRDefault="00BA05F9" w:rsidP="00BA05F9">
      <w:pPr>
        <w:ind w:left="6294"/>
        <w:jc w:val="center"/>
        <w:rPr>
          <w:rFonts w:ascii="Arial" w:hAnsi="Arial" w:cs="Arial"/>
          <w:color w:val="000000"/>
          <w:sz w:val="12"/>
          <w:szCs w:val="12"/>
        </w:rPr>
      </w:pPr>
      <w:r w:rsidRPr="00D30920">
        <w:rPr>
          <w:rFonts w:ascii="Arial" w:hAnsi="Arial" w:cs="Arial"/>
          <w:color w:val="000000"/>
          <w:sz w:val="12"/>
          <w:szCs w:val="12"/>
        </w:rPr>
        <w:t>муниципального района на 2023 год и на плановый период 2024-2025 годов"</w:t>
      </w:r>
    </w:p>
    <w:p w:rsidR="00BA05F9" w:rsidRDefault="00BA05F9" w:rsidP="00BA05F9">
      <w:pPr>
        <w:shd w:val="clear" w:color="auto" w:fill="FFFFFF"/>
        <w:suppressAutoHyphens/>
        <w:ind w:left="6294"/>
        <w:jc w:val="center"/>
        <w:rPr>
          <w:rFonts w:ascii="Arial" w:hAnsi="Arial" w:cs="Arial"/>
          <w:color w:val="000000"/>
          <w:sz w:val="12"/>
          <w:szCs w:val="12"/>
        </w:rPr>
      </w:pPr>
      <w:r w:rsidRPr="00D30920">
        <w:rPr>
          <w:rFonts w:ascii="Arial" w:hAnsi="Arial" w:cs="Arial"/>
          <w:color w:val="000000"/>
          <w:sz w:val="12"/>
          <w:szCs w:val="12"/>
        </w:rPr>
        <w:t>(в редакции решения Думы Валдайского муниципального района от 26.04.2023 № 216)</w:t>
      </w:r>
    </w:p>
    <w:p w:rsidR="00BA05F9" w:rsidRPr="00BA05F9" w:rsidRDefault="00BA05F9" w:rsidP="00BA05F9">
      <w:pPr>
        <w:jc w:val="center"/>
        <w:rPr>
          <w:rFonts w:ascii="Arial" w:hAnsi="Arial" w:cs="Arial"/>
          <w:b/>
          <w:bCs/>
          <w:color w:val="000000"/>
          <w:sz w:val="16"/>
          <w:szCs w:val="16"/>
        </w:rPr>
      </w:pPr>
      <w:r w:rsidRPr="00BA05F9">
        <w:rPr>
          <w:rFonts w:ascii="Arial" w:hAnsi="Arial" w:cs="Arial"/>
          <w:b/>
          <w:bCs/>
          <w:color w:val="000000"/>
          <w:sz w:val="16"/>
          <w:szCs w:val="16"/>
        </w:rPr>
        <w:t>Распределение бюджетных ассигнований по разделам, подразделам, целевым статьям, группам и подгруппам видов расходов классификации расходов бюджета Валдайского муниципального района на 2023 год и на плановый период 2024 и 2025 годов</w:t>
      </w:r>
    </w:p>
    <w:p w:rsidR="00BA05F9" w:rsidRPr="00BA05F9" w:rsidRDefault="00BA05F9" w:rsidP="00BA05F9">
      <w:pPr>
        <w:shd w:val="clear" w:color="auto" w:fill="FFFFFF"/>
        <w:suppressAutoHyphens/>
        <w:jc w:val="right"/>
        <w:rPr>
          <w:rFonts w:ascii="Arial" w:hAnsi="Arial" w:cs="Arial"/>
          <w:sz w:val="12"/>
          <w:szCs w:val="12"/>
        </w:rPr>
      </w:pPr>
      <w:r w:rsidRPr="00BA05F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7"/>
        <w:gridCol w:w="316"/>
        <w:gridCol w:w="910"/>
        <w:gridCol w:w="311"/>
        <w:gridCol w:w="845"/>
        <w:gridCol w:w="845"/>
        <w:gridCol w:w="866"/>
      </w:tblGrid>
      <w:tr w:rsidR="00BA05F9" w:rsidRPr="00BA05F9" w:rsidTr="00BA05F9">
        <w:trPr>
          <w:trHeight w:val="20"/>
        </w:trPr>
        <w:tc>
          <w:tcPr>
            <w:tcW w:w="7237"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Документ, учреждение</w:t>
            </w:r>
          </w:p>
        </w:tc>
        <w:tc>
          <w:tcPr>
            <w:tcW w:w="316"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Разд.</w:t>
            </w:r>
          </w:p>
        </w:tc>
        <w:tc>
          <w:tcPr>
            <w:tcW w:w="910" w:type="dxa"/>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Ц.ст.</w:t>
            </w:r>
          </w:p>
        </w:tc>
        <w:tc>
          <w:tcPr>
            <w:tcW w:w="0" w:type="auto"/>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Расх.</w:t>
            </w:r>
          </w:p>
        </w:tc>
        <w:tc>
          <w:tcPr>
            <w:tcW w:w="0" w:type="auto"/>
            <w:shd w:val="clear" w:color="auto" w:fill="auto"/>
            <w:vAlign w:val="center"/>
            <w:hideMark/>
          </w:tcPr>
          <w:p w:rsid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 xml:space="preserve">Сумма на </w:t>
            </w:r>
          </w:p>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2023 год</w:t>
            </w:r>
          </w:p>
        </w:tc>
        <w:tc>
          <w:tcPr>
            <w:tcW w:w="0" w:type="auto"/>
            <w:shd w:val="clear" w:color="auto" w:fill="auto"/>
            <w:vAlign w:val="center"/>
            <w:hideMark/>
          </w:tcPr>
          <w:p w:rsid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 xml:space="preserve">Сумма на </w:t>
            </w:r>
          </w:p>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2024 год</w:t>
            </w:r>
          </w:p>
        </w:tc>
        <w:tc>
          <w:tcPr>
            <w:tcW w:w="0" w:type="auto"/>
            <w:shd w:val="clear" w:color="auto" w:fill="auto"/>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Сумма на 2025 год</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Общегосударственные вопросы</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0100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79 179 892,41</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69 196 458,98</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69 262 658,98</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0102</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Глава муниципального образования</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9110000000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9110001000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2 231 547,52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2 231 547,52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9110001000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1 679 760,00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1 679 760,00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1 679 760,00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9110001000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9110001000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507 287,52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507 287,52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507 287,52</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0103</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9200000000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Дума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9290000000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9290001000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9290001000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42 000,00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48 942 325,84</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48 058 730,80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48 125 330,80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47 109 425,84</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46 132 930,80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46 132 930,80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9190000000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47 109 425,84</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46 132 930,80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46 132 930,80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44 054 785,84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43 078 290,80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43 078 290,80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30 072 277,88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30 072 277,88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30 072 277,88</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2 248 090,00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2 248 090,00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2 248 090,00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9 081 827,92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9 081 827,92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9 081 827,92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1 444 557,04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468 062,00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468 062,00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прочих налогов, сборов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107 733,00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107 733,00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107 733,00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9190070280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3 054 640,00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3 054 640,00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3 054 640,00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lastRenderedPageBreak/>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2 123 410,00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2 123 410,00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2 123 410,00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250 535,00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250 535,00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250 535,00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641 270,00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641 270,00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641 270,00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39 425,00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39 425,00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39 425,00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опубликование официальных документов в периодических изданиях</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9430010060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9430010060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1 752 900,00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1 845 800,00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1 912 400,00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содержание отдела записи актов гражданского состояния</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9550000000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1 752 900,00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1 845 800,00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1 912 400,00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9550059300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1 752 900,00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1 845 800,00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1 912 400,00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9550059300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851 005,38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851 005,38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851 005,38</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9550059300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89 000,00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9550059300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254 587,62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254 587,62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254 587,62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9550059300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19 135,00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9550059300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298 919,01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336 207,00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372 807,00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9550059300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240 252,99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330 000,00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Судебная система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0105</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3 700,00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3 900,00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3 700,00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3 900,00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0105</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9590000000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3 700,00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3 900,00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9590051200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9590051200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10 309 490,57</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10 149 070,57</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10 149 070,57</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7 458 744,75</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7 298 324,75</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7 298 324,75</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0510000000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7 358 744,75</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7 198 324,75</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7 198 324,75</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деятельности комитета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0510500000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7 358 744,75</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7 198 324,75</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7 198 324,75</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0510501000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7 309 924,75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7 149 504,75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7 149 504,75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5 138 025,92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5 138 025,92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5 138 025,92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307 495,00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307 495,00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307 495,00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1 551 683,83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1 551 683,83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1 551 683,83</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216 600,00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116 600,00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116 600,00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95 120,00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34 700,00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34 700,00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0510570280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48 820,00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48 820,00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48 820,00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33 940,00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33 940,00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33 940,00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4 005,00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4 005,00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4 005,00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10 250,00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10 250,00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10 250,00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0510570280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625,00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625,00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625,00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0520000000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Развитие информационной системы управления муниципальными финансами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0520300000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0520301000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0520301000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обеспечение деятельности органов финансово-бюджетного надзора</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9700000000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2 850 745,82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2 850 745,82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2 850 745,82</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9790000000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2 850 745,82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2 850 745,82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2 850 745,82</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9790001000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2 342 665,82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2 342 665,82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2 342 665,82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1 469 075,83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1 469 075,83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1 469 075,83</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105 020,00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105 020,00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105 020,00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443 660,90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443 660,90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443 660,90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61 075,00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61 200,00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61 200,00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263 709,09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263 709,09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263 709,09</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9790002100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508 080,00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508 080,00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508 080,00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9790002100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360 008,00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360 008,00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360 008,00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9790002100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28 480,00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28 480,00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28 480,00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9790002100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108 722,42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108 722,42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108 722,42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0106</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9790002100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10 869,58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10 869,58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10 869,58</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Резервные фонды</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0111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70 000,00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Резервные фонды исполнительных органов муниципальных образований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0111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9300000000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70 000,00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0111</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9390000000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Резервный фонд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9390010010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Резервные средства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9390010010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870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Другие общегосударственные вопросы</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17 550 828,48</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8 641 210,09</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8 641 210,09</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0600000000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587 000,00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0600400000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550 000,00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Приобретение оборудования и ПО для защиты информации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0600410520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0600410520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0600500000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37 000,00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Приобретение и обслуживание электорнно-вычислительной техники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0600510530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19 100,00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0600510530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19 100,00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0600510540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17 900,00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0600510540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17 900,00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0900000000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5 400,00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5 400,00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Профилактика терроризма, экстремизма и других правонарушений в Валдайском районе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0900100000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0900199901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0900199901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0900199902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0900199902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1700000000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313 853,00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1700400000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1 500,00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1700410800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1700410800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1700500000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1700510802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1700510802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1700600000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31 000,00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Проведение ежегодного конкурса "Лучшее ТОС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1700610803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1700610803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lastRenderedPageBreak/>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1700610804</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Публичные нормативные выплаты гражданам несоциального характера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1700610804</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330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1700900000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280 353,00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1700910806</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280 353,00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1700910806</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280 353,00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11 770 156,36</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7 074 640,09</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7 074 640,09</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9190000000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11 770 156,36</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7 074 640,09</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7 074 640,09</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9190010021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4 421 152,14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4 421 152,14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4 421 152,14</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9190010021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4 421 152,14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4 421 152,14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4 421 152,14</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9190010022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1 335 187,95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1 335 187,95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1 335 187,95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9190010022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1 335 187,95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1 335 187,95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1 335 187,95</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9190010023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882 071,51</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516 300,00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516 300,00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9190010023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882 071,51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516 300,00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516 300,00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9190010025</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1 056 289,73</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9190010025</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1 056 289,73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9190010027</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69 055,03</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9190010027</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69 055,03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9190070650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9190070650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3 203 500,00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3 203 500,00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800 900,00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800 900,00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3 313 249,12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3 313 249,12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Исполнение решений судов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73 017,79</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831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73 017,79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9430010350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2 439 092,68</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9430010350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2 439 092,68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Содержание имущества муниципальной казны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9430010360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764 674,13</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9430010360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397 797,79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9430010360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366 876,34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9430010684</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9430010684</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Оплата государственной пошлины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9430010700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2 742,00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прочих налогов, сборов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9430010700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2 742,00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для начисления платы за пользование жилыми помещениями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9430011040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33 122,52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9430011040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33 122,52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1 561 170,00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1 561 170,00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1 561 170,00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9570000000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1 561 170,00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1 561 170,00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1 561 170,00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9570070280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1 557 170,00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1 557 170,00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1 557 170,00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Субвенции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9570070280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530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1 557 170,00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1 557 170,00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1 557 170,00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9570070650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Субвенции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0113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9570070650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530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4 000,00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Национальная оборона</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0200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1 093 000,00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1 142 200,00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Мобилизационная и вневойсковая подготовка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0203</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1 093 000,00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1 142 200,00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0203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1 093 000,00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1 142 200,00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0203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9570000000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1 093 000,00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1 142 200,00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9570051180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1 093 000,00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1 142 200,00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Субвенции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9570051180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530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1 093 000,00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1 142 200,00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1 182 400,00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Национальная безопасность и правоохранительная деятельность</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0300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2 754 600,00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2 754 600,00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2 754 600,00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2 604 600,00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2 604 600,00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2 604 600,00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9600000000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2 604 600,00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2 604 600,00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2 604 600,00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9690000000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2 604 600,00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2 604 600,00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2 604 600,00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9690010031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1 916 900,00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1 916 900,00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1 916 900,00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9690010031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1 916 900,00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1 916 900,00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1 916 900,00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9690010032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578 900,00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578 900,00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578 900,00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9690010032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578 900,00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578 900,00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578 900,00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9690010033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108 800,00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108 800,00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108 800,00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0310</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9690010033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0314</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0314</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0900000000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Профилактика терроризма, экстремизма и других правонарушений в Валдайском районе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0314</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0900100000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Проведение мероприятий по обслуживанию и ремонту системы оповещения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0314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0900199906</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0314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0900199906</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Национальная экономика</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0400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58 808 998,44</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49 776 440,00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50 282 640,00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Сельское хозяйство и рыболовство</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278 900,00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221 300,00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221 300,00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195 000,00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125 400,00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Отлов, эвтаназия и утилизация безнадзорных животных</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195 000,00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125 400,00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0700170720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156 700,00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125 400,00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0700170720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156 700,00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125 400,00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07001S0720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38 300,00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07001S0720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38 300,00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1200000000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12 000,00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Повышение кадрового потенциала в сельском хозяйстве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1200500000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1200510340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1200510340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lastRenderedPageBreak/>
              <w:t>Расходы на исполнение прочих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9580000000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9580070710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9580070710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83 900,00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83 900,00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Транспорт</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0408</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0408</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0408</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0408</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9430010100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0408</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9430010100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28 519 500,00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28 519 500,00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Дорожное хозяйство (дорожные фонды)</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28 290 756,23</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20 762 840,00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21 269 040,00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2100000000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28 290 756,23</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20 762 840,00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21 269 040,00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2110000000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28 190 756,23</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20 662 840,00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21 169 040,00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2110100000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28 190 756,23</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20 662 840,00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21 169 040,00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2110110610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5 050 000,00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5 500 000,00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5 500 000,00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2110110610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5 050 000,00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5 500 000,00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5 500 000,00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Ремонт автомобильных дорог общего пользования местного значения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2110110620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1 780 756,23</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976 840,00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1 483 040,00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2110110620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587 541,00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2110110620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1 193 215,23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976 840,00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1 483 040,00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2110110630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2110110630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формирование муниципальных дорожных фондов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2110171510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21 280 000,00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14 186 000,00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14 186 000,00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2110171510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11 163 269,00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2110171510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10 116 731,00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14 186 000,00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14 186 000,00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2120000000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2120100000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Приобретение и установка технических средств организации дорожного движения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2120110640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2120110640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Паспортизация автомобильных дорог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2120110671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2120110671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Другие вопросы в области национальной экономики</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1 719 842,21</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272 800,00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1300000000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493 308,29</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1310000000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293 308,29</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1310300000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293 308,29</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1310372660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263 977,45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1310372660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263 977,45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13103S2660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29 330,84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13103S2660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29 330,84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"Развитие малого и среднего предпринимательства"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1320000000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1320200000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1320211020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1320211020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1 226 533,92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272 800,00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1 226 533,92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272 800,00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мероприятия по землеустройству и землепользованию</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9430010070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346 300,00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272 800,00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9430010070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346 300,00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272 800,00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272 800,00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9430010090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9430010090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9430011010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9430011010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9430076230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760 233,92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0412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9430076230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760 233,92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Жилищно-коммунальное хозяйство</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0500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17 354 676,70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1 329 400,00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Жилищное хозяйство</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2 273 726,56</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1 329 400,00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2 273 726,56</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1 329 400,00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2 273 726,56</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1 329 400,00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1 329 400,00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9430010150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1 029 400,00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1 029 400,00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1 029 400,00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9430010150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1 029 400,00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1 029 400,00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1 029 400,00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9430010160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944 326,56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9430010160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333 769,90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9430010160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610 556,66</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9430010400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9430010400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9430010400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Коммунальное хозяйство</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15 080 950,14</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855 775,57</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1100100000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855 775,57</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Строительство общественных колодцев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1100110311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291 029,36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1100110311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414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291 029,36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Ремонт общественных колодцев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1100110312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325 746,21</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1100110312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325 746,21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1100110320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72 000,00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1100110320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72 000,00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Разработка проектно-сметной документации, включая проверку документации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1100110330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167 000,00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1100110330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414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167 000,00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2600000000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103 325,57</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2600200000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103 325,57</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2600210171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59 075,57</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2600210171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59 075,57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2600210172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8 250,00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2600210172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8 250,00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2600210173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36 000,00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2600210173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2700000000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688 000,00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2710000000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688 000,00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2710100000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688 000,00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2710111060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688 000,00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2710111060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688 000,00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13 433 849,00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13 433 849,00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Денежный вклад в имущество ООО "МПГ"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9430010690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295 563,00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9430010690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295 563,00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Разработка обосновывающих материалов к схемам теплоснабжения сельских поселений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9430010800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220 908,00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9430010800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220 908,00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9430071610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12 917 378,00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9430071610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12 917 378,00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Охрана окружающей среды</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0600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7 498 038,50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Другие вопросы в области охраны окружающей среды</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7 498 038,50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2 097 842,50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Снижение количества мест несанкционированного сброса мусора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0100200000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2 097 842,50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вывоза несанкционированных свалок</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0100210091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2 097 842,50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0100210091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2 097 842,50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5 400 196,00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5 400 196,00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80 196,00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80 196,00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9430075240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5 320 000,00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0605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9430075240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5 320 000,00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Образование</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0700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511 839 720,88</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374 249 452,38</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381 400 271,35</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Дошкольное образование</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110 202 400,00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106 265 400,00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106 265 400,00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110 202 400,00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106 265 400,00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106 265 400,00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0860000000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110 202 400,00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106 265 400,00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106 265 400,00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105 692 400,00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103 907 100,00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103 907 100,00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0860101051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31 017 300,00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31 017 300,00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31 017 300,00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0860101051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31 017 300,00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31 017 300,00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31 017 300,00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0860101052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9 367 200,00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9 367 200,00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9 367 200,00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0860101052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9 367 200,00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9 367 200,00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9 367 200,00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0860101053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250 700,00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250 700,00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250 700,00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0860101053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250 700,00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250 700,00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250 700,00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0860170041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49 615 800,00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48 244 600,00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48 244 600,00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0860170041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49 615 800,00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48 244 600,00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48 244 600,00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0860170042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14 983 700,00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14 569 600,00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14 569 600,00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0860170042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14 983 700,00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14 569 600,00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14 569 600,00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0860170043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457 700,00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457 700,00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457 700,00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0860170043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457 700,00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457 700,00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457 700,00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4 510 000,00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2 358 300,00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2 358 300,00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Питание льготных категорий воспитанников дошкольных образовательных организаций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0860210140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1 510 300,00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1 510 300,00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1 510 300,00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0860210140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1 510 300,00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1 510 300,00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1 510 300,00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0860270067</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848 000,00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848 000,00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848 000,00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0860270067</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848 000,00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848 000,00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848 000,00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0860272670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2 151 700,00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0860272670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2 151 700,00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Общее образование</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346 604 781,94</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223 208 125,00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230 358 943,97</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346 604 781,94</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223 208 125,00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230 358 943,97</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12 231 700,00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8 463 300,00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7 465 300,00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Повышение эффективности и качества услуг в сфере общего образования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0810100000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102 400,00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42 400,00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0810172080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38 200,00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38 200,00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38 200,00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0810172080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38 200,00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38 200,00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38 200,00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0810175320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Стипендии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0810175320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340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08101S2080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08101S2080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Создание условий для получения качественного образования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0810200000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6 235 100,00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3 424 700,00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3 424 700,00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0810270500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984 600,00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984 600,00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984 600,00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0810270500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984 600,00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984 600,00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984 600,00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0810270570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236 700,00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236 700,00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236 700,00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0810270570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236 700,00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236 700,00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236 700,00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0810272120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4 011 100,00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1 762 800,00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1 762 800,00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0810272120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4 011 100,00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1 762 800,00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1 762 800,00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08102S2120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1 002 700,00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440 600,00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440 600,00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08102S2120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1 002 700,00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440 600,00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440 600,00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Федеральный проект "Современная школа"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081E100000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5 819 200,00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4 921 200,00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3 923 200,00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081E170021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2 552 400,00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2 552 400,00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2 552 400,00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081E170021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2 552 400,00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2 552 400,00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2 552 400,00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081E170022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770 800,00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770 800,00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770 800,00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081E170022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770 800,00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770 800,00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770 800,00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081E171370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081E171370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081E172330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2 296 000,00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1 398 000,00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081E172330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2 296 000,00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1 398 000,00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Федеральный проект "Цифровая образовательная среда"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081E400000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75 000,00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75 000,00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081E471380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081E471380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081E472340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081E472340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0820000000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3 045 000,00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0820100000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3 000 000,00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0820175420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0820175420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3 000 000,00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0820300000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Поддержка одаренных детей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0820310130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Премии и гранты</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0820310130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350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0860000000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331 293 081,94</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214 529 825,00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222 583 643,97</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179 265 156,00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124 161 456,00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124 161 456,00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0860101061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14 449 300,00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14 449 300,00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14 449 300,00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0860101061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14 449 300,00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14 449 300,00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14 449 300,00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0860101062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4 363 700,00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4 363 700,00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4 363 700,00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0860101062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4 363 700,00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4 363 700,00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4 363 700,00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0860101063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6 843 456,00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6 843 456,00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6 843 456,00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0860101063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6 843 456,00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6 843 456,00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6 843 456,00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0860170041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76 976 800,00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75 283 700,00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75 283 700,00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0860170041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76 976 800,00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75 283 700,00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75 283 700,00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0860170042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23 246 900,00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22 735 600,00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22 735 600,00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0860170042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23 246 900,00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22 735 600,00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22 735 600,00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0860170043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485 700,00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485 700,00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485 700,00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0860170043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485 700,00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485 700,00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485 700,00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42 319 500,00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42 319 500,00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08601S2300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10 579 800,00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08601S2300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10 579 800,00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27 061 751,82</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26 470 680,00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26 470 680,00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0860253031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7 740 000,00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7 740 000,00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7 740 000,00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0860253031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7 740 000,00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7 740 000,00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7 740 000,00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0860253032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2 337 480,00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2 337 480,00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2 337 480,00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0860253032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2 337 480,00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2 337 480,00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2 337 480,00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0860270067</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2 174 500,00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2 174 500,00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2 174 500,00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0860270067</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2 174 500,00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2 174 500,00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2 174 500,00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0860270631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1 298 700,00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1 298 700,00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1 298 700,00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0860270631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1 298 700,00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1 298 700,00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1 298 700,00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0860270632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392 200,00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392 200,00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392 200,00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0860270632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392 200,00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392 200,00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392 200,00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0860271640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272 400,00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0860271640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272 400,00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0860272381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4 289 700,00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4 289 700,00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4 289 700,00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0860272381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4 289 700,00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4 289 700,00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4 289 700,00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0860272382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1 295 500,00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1 295 500,00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1 295 500,00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0860272382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1 295 500,00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1 295 500,00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1 295 500,00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0860272386</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6 200 690,00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6 291 640,00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6 291 640,00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0860272386</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6 200 690,00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6 291 640,00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6 291 640,00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0860272387</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240 710,00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149 760,00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149 760,00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0860272387</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240 710,00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149 760,00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149 760,00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08602S2386</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809 993,82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494 960,00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494 960,00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08602S2386</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809 993,82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494 960,00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494 960,00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08602S2387</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9 878,00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6 240,00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6 240,00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08602S2387</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9 878,00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6 240,00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6 240,00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подведомственных комитету образования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124 966 174,12</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63 897 689,00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71 951 507,97</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Содержание квалифицированной охраны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0860401290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3 665 116,43</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0860401290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3 665 116,43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0860402200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274 619,84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0860402200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274 619,84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0860402400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550 250,00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0860402400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550 250,00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0860402500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1 610 000,00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0860402500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1 610 000,00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Мероприятия по устранению предписаний контролирующих органов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0860402700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3 099 580,49</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0860402700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3 099 580,49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Оплата курсов повышения квалификации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0860403400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54 000,00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0860403400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54 000,00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0860477500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7 023 280,00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4 655 710,00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0860477500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7 023 280,00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4 655 710,00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08604L3041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12 312 400,00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12 312 400,00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11 967 000,00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08604L3041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12 312 400,00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12 312 400,00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11 967 000,00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08604L7501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91 408 816,24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51 585 289,00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51 585 289,00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08604L7501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91 408 816,24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51 585 289,00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51 585 289,00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08604N7501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4 956 119,73</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3 735 109,75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08604N7501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4 956 119,73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3 735 109,75</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08604S7500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7 030,31</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4 660,37</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08604S7500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7 030,31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4 660,37</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08604S7501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4 961,08</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3 738,85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08604S7501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4 961,08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3 738,85</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0870000000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35 000,00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170 000,00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265 000,00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Организация профориентации обучающихся на педагогические профессии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0870200000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0870275320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Стипендии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0870275320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340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Поддержка педагогических работников, в том числе молодых педагогов</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0870400000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35 000,00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110 000,00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205 000,00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Проведение мероприятий, посвящённых дню педагога-наставника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0870410200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0870410200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Выплаты молодому специалисту-педагогу в сфере общего образования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0870410210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205 000,00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Премии и гранты</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0870410210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350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205 000,00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Дополнительное образование детей</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29 691 178,56</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20 835 787,00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20 835 787,00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0200000000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21 916 109,82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14 007 500,00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14 007 500,00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0210000000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21 916 109,82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14 007 500,00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14 007 500,00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0210200000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7 200,00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7 200,00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0210201010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0210201010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0210300000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1 479 607,82</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Капитальный ремонт здания МБУДО "Валдайская ДШИ"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0210302204</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1 479 607,82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0210302204</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1 479 607,82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0210400000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15 682 100,00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14 000 300,00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14 000 300,00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0210401011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10 698 230,00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10 698 230,00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10 698 230,00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0210401011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10 698 230,00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10 698 230,00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10 698 230,00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0210401012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3 230 870,00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3 230 870,00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3 230 870,00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0210401012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3 230 870,00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3 230 870,00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3 230 870,00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0210401013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71 200,00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71 200,00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71 200,00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0210401013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71 200,00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71 200,00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71 200,00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0210471411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511 800,00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0210471411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511 800,00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0210471412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154 600,00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0210471412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154 600,00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812 400,00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812 400,00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203 000,00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203 000,00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Федеральный проект "Культурная среда"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021A100000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4 747 202,00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021A155193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4 747 202,00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021A155193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4 747 202,00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7 775 068,74</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6 828 287,00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6 828 287,00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49 300,00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49 300,00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49 300,00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Создание условий для получения качественного образования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0810200000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49 300,00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49 300,00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49 300,00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0810272120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39 400,00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39 400,00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0810272120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08102S2120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08102S2120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0820000000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7 547 287,00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6 778 987,00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6 778 987,00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0820100000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5 639 687,00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4 871 387,00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4 871 387,00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0820101071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3 660 800,00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3 660 800,00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3 660 800,00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0820101071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3 660 800,00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3 660 800,00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3 660 800,00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0820101072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1 105 600,00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1 105 600,00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1 105 600,00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0820101072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1 105 600,00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1 105 600,00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1 105 600,00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0820101073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104 987,00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104 987,00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104 987,00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0820101073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104 987,00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104 987,00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104 987,00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0820171411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0820171411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0820171412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0820171412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601 100,00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601 100,00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08201S2300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150 300,00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08201S2300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150 300,00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Ведение персонифицированного финансирования дополнительного образования детей</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0820400000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1 438 200,00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1 438 200,00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1 438 200,00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Ведение персонифицированного учета по дополнительному образованию</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0820401302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1 438 200,00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1 438 200,00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1 438 200,00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0820401302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1 438 200,00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1 438 200,00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1 438 200,00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Федеральный проект "Успех каждого ребенка"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082E200000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469 400,00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469 400,00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469 400,00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082E272021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360 500,00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360 500,00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360 500,00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082E272021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360 500,00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360 500,00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360 500,00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082E272022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108 900,00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108 900,00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108 900,00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082E272022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108 900,00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0860000000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178 481,74</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деятельности учреждений, подведомственных комитету образования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178 481,74</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0860402200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160 481,74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0860402200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160 481,74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0860402400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0860402400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Профессиональная подготовка, переподготовка и повышение квалификации</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166 049,00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17 500,00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17 500,00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0900000000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18 500,00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17 500,00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17 500,00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Противодействие коррупции в Валдайском муниципальном районе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0900300000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18 500,00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17 500,00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0900399904</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0900399904</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0900399905</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0900399905</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1700000000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147 549,00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1700700000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147 549,00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1700710805</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87 949,00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1700710805</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87 949,00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1700710809</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59 600,00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0705</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1700710809</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59 600,00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Молодежная политика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6 390 148,00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5 472 048,00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5 472 048,00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3100000000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6 390 148,00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5 472 048,00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5 472 048,00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3130000000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6 035 748,00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5 179 648,00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5 179 648,00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3130100000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4 780,00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4 780,00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4 780,00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3130199990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4 780,00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4 780,00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4 780,00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3130199990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4 780,00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4 780,00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4 780,00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Поддержка молодой семьи в Валдайском муниципальном районе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3130200000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5 780,00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5 780,00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5 780,00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3130299990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5 780,00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5 780,00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5 780,00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3130299990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5 780,00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5 780,00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5 780,00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Поддержка молодежи, оказавшейся в трудной жизненной ситуации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3130300000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3130399990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3130399990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3130400000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17 480,00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17 480,00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17 480,00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3130499990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17 480,00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17 480,00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17 480,00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3130499990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17 480,00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17 480,00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17 480,00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3130500000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415 960,00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415 960,00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415 960,00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3130510190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3130510190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350 000,00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3130599990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65 960,00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65 960,00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65 960,00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3130599990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65 960,00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65 960,00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65 960,00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Развитие инфраструктуры учреждений по работе с молодежью</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3130600000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5 585 748,00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4 729 648,00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4 729 648,00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3130601081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3 318 900,00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3 318 900,00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3 318 900,00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3130601081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3 318 900,00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3 318 900,00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3 318 900,00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3130601082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1 002 300,00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1 002 300,00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1 002 300,00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3130601082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1 002 300,00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1 002 300,00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1 002 300,00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3130601083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408 448,00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408 448,00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408 448,00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3130601083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408 448,00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408 448,00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408 448,00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3130671411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47 100,00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3130671411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47 100,00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3130671412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3130671412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3130672300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635 800,00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3130672300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635 800,00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31306S2300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159 000,00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31306S2300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3140000000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354 400,00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292 400,00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292 400,00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Информационно-методическое сопровождение патриотического воспитания граждан</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3140100000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3140199990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3140199990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Совершенствование форм и методов работы по патриотическому воспитанию граждан</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3140200000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26 900,00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26 900,00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26 900,00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3140299990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26 900,00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26 900,00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26 900,00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3140299990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26 900,00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26 900,00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26 900,00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3140300000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73 500,00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73 500,00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3140399990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73 500,00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73 500,00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3140399990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3140400000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242 000,00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180 000,00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180 000,00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3140470660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242 000,00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180 000,00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180 000,00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3140470660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242 000,00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3140500000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3140599990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3140599990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Информационное обеспечение патриотического воспитания граждан</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3140600000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3140699990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0707</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3140699990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Другие вопросы в области образования</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18 785 163,38</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18 450 592,38</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18 450 592,38</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18 785 163,38</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18 450 592,38</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18 450 592,38</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0820000000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2 889 000,00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0820200000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2 889 000,00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каникулярного отдыха (оздоровление) детей</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0820210120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2 889 000,00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0820210120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2 889 000,00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2 889 000,00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0860000000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15 896 163,38</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15 561 592,38</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15 561 592,38</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178 400,00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178 400,00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178 400,00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134 100,00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134 100,00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134 100,00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134 100,00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134 100,00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134 100,00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деятельности комитета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15 717 763,38</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15 383 192,38</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15 383 192,38</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0860301000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2 981 422,38</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2 981 422,38</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2 981 422,38</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2 117 835,93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2 117 835,93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2 117 835,93</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639 586,45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639 586,45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639 586,45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21 600,00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21 600,00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21 600,00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68 900,00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68 900,00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0860301091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8 542 500,00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8 542 500,00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8 542 500,00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0860301091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8 542 500,00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8 542 500,00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8 542 500,00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0860301092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2 579 800,00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2 579 800,00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2 579 800,00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0860301092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2 579 800,00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2 579 800,00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2 579 800,00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0860301093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445 671,00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167 200,00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167 200,00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0860301093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445 671,00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167 200,00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167 200,00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0860370280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1 112 270,00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1 112 270,00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1 112 270,00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773 180,00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773 180,00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773 180,00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91 225,00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91 225,00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91 225,00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233 500,00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0860370280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14 365,00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14 365,00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14 365,00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0860372300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44 900,00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44 900,00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08603S2300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11 200,00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0709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08603S2300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11 200,00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Культура, кинематография</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0800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80 716 287,86</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65 141 443,40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65 138 002,20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Культура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77 472 079,56</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61 974 038,98</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61 970 597,78</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0200000000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74 157 239,56</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61 969 938,98</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61 966 497,78</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0210000000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74 157 239,56</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61 969 938,98</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61 966 497,78</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0210100000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746 659,56</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705 125,70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705 055,00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0210101030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135 000,00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0210101030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135 000,00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135 000,00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Реализация прочих мероприятий муниципальной программы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0210199990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486 853,86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445 320,00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445 320,00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0210199990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289 853,86</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248 320,00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248 320,00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населению</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0210199990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360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0210199990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187 000,00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187 000,00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187 000,00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02101L5191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124 805,70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124 805,70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124 735,00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02101L5191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124 805,70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124 805,70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124 735,00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0210300000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696 570,00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696 570,00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693 199,50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02103L4670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696 570,00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696 570,00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693 199,50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02103L4670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696 570,00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696 570,00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693 199,50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0210400000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72 714 010,00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60 568 243,28</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60 568 243,28</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0210401021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28 788 799,04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28 788 799,04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28 788 799,04</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0210401021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28 788 799,04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28 788 799,04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28 788 799,04</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0210401022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8 694 223,10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8 694 223,10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8 694 223,10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0210401022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8 694 223,10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8 694 223,10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8 694 223,10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0210401023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2 567 288,87</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2 567 288,50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2 567 288,50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0210401023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2 567 288,87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2 567 288,50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2 567 288,50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библиотек-дрова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28 035,00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28 035,00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28 035,00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28 035,00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28 035,00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28 035,00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0210401031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14 083 545,35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14 083 545,35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14 083 545,35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0210401031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14 083 545,35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14 083 545,35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14 083 545,35</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0210401032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4 253 230,70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4 253 230,70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4 253 230,70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0210401032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4 253 230,70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4 253 230,70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4 253 230,70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библиотек-материальные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0210401033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1 450 287,94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1 450 288,31</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1 450 288,31</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0210401033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1 450 287,94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1 450 288,31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1 450 288,31</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Оплата автобуса для поездки хореографических коллективов в Санкт-Петербург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0210403700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0210403700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0210471411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655 600,00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0210471411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655 600,00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0210471412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198 000,00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0210471412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198 000,00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9 556 000,00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9 556 000,00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02104S2300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2 389 000,00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702 833,28</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702 833,28</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02104S2300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2 389 000,00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702 833,28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702 833,28</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0900000000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0900200000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0900299903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бюджетным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0900299903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2800000000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3 310 740,00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2800011030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3 310 740,00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2800011030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3 310 740,00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Другие вопросы в области культуры, кинематографии</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3 244 208,30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3 167 404,42</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0200000000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3 244 208,30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3 167 404,42</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0220000000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3 244 208,30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3 167 404,42</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0220100000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3 244 208,30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3 167 404,42</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Расходы на обеспечение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3 177 908,30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3 167 404,42</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3 167 404,42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Фонд оплаты труда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2 219 020,29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2 219 020,29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2 219 020,29</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139 350,00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139 350,00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139 350,00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670 144,13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670 144,13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670 144,13</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товаров, работ, услуг в сфере информационно-коммуникационных технологий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88 103,88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77 600,00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61 140,00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61 140,00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61 140,00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прочих налогов, сборов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Уплата иных платежей</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0220101000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853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0220172300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53 000,00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3 700,00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49 300,00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02201S2300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13 300,00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Закупка энергетических ресурсов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02201S2300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247</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12 300,00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Социальная политика</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1000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37 374 085,96</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36 239 303,96</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36 283 407,49</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Пенсионное обеспечение</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1001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1001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9100000000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1001</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9190000000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9190010040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пенсии, социальные доплаты к пенсиям</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9190010040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3 155 808,96</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3 155 808,96</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Социальное обеспечение населения</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2 660 175,00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1 950 795,00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0300000000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2 660 175,00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1 950 795,00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0300100000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2 660 175,00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1 950 795,00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03001L4970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1 950 795,00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1 950 795,00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гражданам на приобретение жилья</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03001L4970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1 950 795,00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1 950 795,00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1 994 898,53</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03001N4970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529 346,74</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гражданам на приобретение жилья</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03001N4970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529 346,74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03001S4970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180 033,26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гражданам на приобретение жилья</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03001S4970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180 033,26</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Охрана семьи и детства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31 558 102,00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31 132 700,00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31 132 700,00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0800000000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31 558 102,00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31 132 700,00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31 132 700,00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0850000000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11 892 502,00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11 467 100,00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11 467 100,00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0850100000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11 892 502,00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11 467 100,00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11 467 100,00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0850170600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84 000,00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84 000,00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84 000,00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0850170600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84 000,00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84 000,00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84 000,00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08501L0821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1 225 535,19</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1 225 535,19</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1 228 543,81</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08501L0821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412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1 225 535,19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1 225 535,19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1 228 543,81</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08501N0821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10 582 966,81</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10 157 564,81</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10 154 556,19</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08501N0821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412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10 582 966,81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10 157 564,81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10 154 556,19</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0860000000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19 665 600,00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19 665 600,00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19 665 600,00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0860200000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19 665 600,00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19 665 600,00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19 665 600,00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0860270010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959 000,00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959 000,00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959 000,00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0860270010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959 000,00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959 000,00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959 000,00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0860270066</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599 100,00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599 100,00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599 100,00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0860270066</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599 100,00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599 100,00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599 100,00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0860270067</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436 500,00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436 500,00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436 500,00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0860270067</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436 500,00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436 500,00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436 500,00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0860270068</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107 500,00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107 500,00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107 500,00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0860270068</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107 500,00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107 500,00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107 500,00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0860270130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17 314 100,00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17 314 100,00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17 314 100,00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0860270130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9 599 300,00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9 599 300,00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9 599 300,00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0860270130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323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7 714 800,00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7 714 800,00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7 714 800,00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0860272650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249 400,00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249 400,00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249 400,00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1004</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0860272650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313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249 400,00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249 400,00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249 400,00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Физическая культура и спорт</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1100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39 691 765,80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27 988 005,80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27 988 005,80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Физическая культура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39 691 765,80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27 988 005,80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27 988 005,80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39 691 765,80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27 988 005,80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27 988 005,80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Развитие физической культуры и массового спорта на территории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0400100000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0400110180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0400110180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Сохранение и развитие инфраструктуры отрасли физической культуры и спорта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0400200000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27 531 267,00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18 516 967,00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18 516 967,00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0400201101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13 549 800,00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13 549 800,00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13 549 800,00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0400201101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13 549 800,00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13 549 800,00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13 549 800,00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0400201102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4 092 040,00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4 092 040,00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4 092 040,00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0400201102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4 092 040,00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4 092 040,00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4 092 040,00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0400201103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875 127,00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875 127,00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875 127,00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0400201103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875 127,00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875 127,00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875 127,00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0400210184</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60 000,00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0400210184</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60 000,00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0400272300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7 163 400,00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0400272300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7 163 400,00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04002S2300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1 790 900,00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04002S2300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1 790 900,00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Развитие спорта и системы подготовки спортивного резерва на территории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0400300000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12 150 498,80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9 461 038,80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9 461 038,80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спортивной школы-заработная плата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0400301041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7 093 089,89</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7 093 089,89</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7 093 089,89</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0400301041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7 093 089,89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7 093 089,89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7 093 089,89</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спортивной школы-начисления на заработную плату</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0400301042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2 142 113,15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2 142 113,15</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2 142 113,15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0400301042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2 142 113,15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2 142 113,15</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2 142 113,15</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Обеспечение деятельности спортивной школы-материальные затраты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0400301043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115 835,76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115 835,76</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115 835,76</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0400301043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115 835,76</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115 835,76</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115 835,76</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0400310181</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0400310181</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0400310182</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369 000,00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0400310182</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369 000,00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100 000,00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0400310183</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1 253 560,00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иные цели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0400310183</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622</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1 253 560,00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0400372300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933 500,00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0400372300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933 500,00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04003S2300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233 400,00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1101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04003S2300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621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233 400,00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Средства массовой информации</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1200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400 000,00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Периодическая печать и издательства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1202</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400 000,00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муниципального образования на решение вопросов местного значения</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1202</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9400000000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400 000,00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1202</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9430000000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400 000,00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1202</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9430011050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400 000,00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Прочая закупка товаров, работ и услуг</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1202</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9430011050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244</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400 000,00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Обслуживание государственного и муниципального долга</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1300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51 035,78</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38 798,93</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Обслуживание государственного внутреннего и муниципального долга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1301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51 035,78</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38 798,93</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1301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51 035,78</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38 798,93</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1301</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0510000000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51 035,78</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38 798,93</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BA05F9">
        <w:trPr>
          <w:trHeight w:val="20"/>
        </w:trPr>
        <w:tc>
          <w:tcPr>
            <w:tcW w:w="7237" w:type="dxa"/>
            <w:shd w:val="clear" w:color="auto" w:fill="auto"/>
            <w:hideMark/>
          </w:tcPr>
          <w:p w:rsidR="00BA05F9" w:rsidRPr="00BA05F9" w:rsidRDefault="00BA05F9" w:rsidP="00BA05F9">
            <w:pPr>
              <w:outlineLvl w:val="3"/>
              <w:rPr>
                <w:rFonts w:ascii="Arial" w:hAnsi="Arial" w:cs="Arial"/>
                <w:color w:val="000000"/>
                <w:sz w:val="12"/>
                <w:szCs w:val="12"/>
              </w:rPr>
            </w:pPr>
            <w:r w:rsidRPr="00BA05F9">
              <w:rPr>
                <w:rFonts w:ascii="Arial" w:hAnsi="Arial" w:cs="Arial"/>
                <w:color w:val="000000"/>
                <w:sz w:val="12"/>
                <w:szCs w:val="12"/>
              </w:rPr>
              <w:t>Обеспечение исполнения долговых обязательств муниципального района</w:t>
            </w:r>
          </w:p>
        </w:tc>
        <w:tc>
          <w:tcPr>
            <w:tcW w:w="316"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1301</w:t>
            </w:r>
          </w:p>
        </w:tc>
        <w:tc>
          <w:tcPr>
            <w:tcW w:w="910" w:type="dxa"/>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0510100000</w:t>
            </w:r>
          </w:p>
        </w:tc>
        <w:tc>
          <w:tcPr>
            <w:tcW w:w="0" w:type="auto"/>
            <w:shd w:val="clear" w:color="auto" w:fill="auto"/>
            <w:noWrap/>
            <w:vAlign w:val="center"/>
            <w:hideMark/>
          </w:tcPr>
          <w:p w:rsidR="00BA05F9" w:rsidRPr="00BA05F9" w:rsidRDefault="00BA05F9" w:rsidP="00BA05F9">
            <w:pPr>
              <w:jc w:val="center"/>
              <w:outlineLvl w:val="3"/>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51 035,78</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38 798,93</w:t>
            </w:r>
          </w:p>
        </w:tc>
        <w:tc>
          <w:tcPr>
            <w:tcW w:w="0" w:type="auto"/>
            <w:shd w:val="clear" w:color="auto" w:fill="auto"/>
            <w:noWrap/>
            <w:vAlign w:val="center"/>
            <w:hideMark/>
          </w:tcPr>
          <w:p w:rsidR="00BA05F9" w:rsidRPr="00BA05F9" w:rsidRDefault="00BA05F9" w:rsidP="00BA05F9">
            <w:pPr>
              <w:jc w:val="right"/>
              <w:outlineLvl w:val="3"/>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Обслуживание муниципального долга</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1301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0510110050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51 035,78</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38 798,93</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Обслуживание муниципального долга</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1301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0510110050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730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51 035,78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38 798,93</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29 665,12</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1400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27 113 500,00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18 991 600,00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1401</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25 237 500,00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18 991 600,00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1401</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25 237 500,00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18 991 600,00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1401</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9570000000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25 237 500,00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18 991 600,00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1401</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9570070100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25 237 500,00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18 991 600,00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Дотации на выравнивание бюджетной обеспеченности</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1401</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9570070100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511</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25 237 500,00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18 991 600,00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19 717 400,00</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Прочие межбюджетные трансферты общего характера</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1403</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1 876 000,00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1403</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9500000000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1 876 000,00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1403</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9570000000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1 876 000,00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1403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9570003500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876 000,00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межбюджетные трансферты</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1403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9570003500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540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876 000,00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1403</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9570003600</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1 000 000,00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Иные межбюджетные трансферты</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1403</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9570003600</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540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1 000 000,00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r>
      <w:tr w:rsidR="00BA05F9" w:rsidRPr="00BA05F9" w:rsidTr="00BA05F9">
        <w:trPr>
          <w:trHeight w:val="20"/>
        </w:trPr>
        <w:tc>
          <w:tcPr>
            <w:tcW w:w="7237" w:type="dxa"/>
            <w:shd w:val="clear" w:color="auto" w:fill="auto"/>
            <w:hideMark/>
          </w:tcPr>
          <w:p w:rsidR="00BA05F9" w:rsidRPr="00BA05F9" w:rsidRDefault="00BA05F9" w:rsidP="00BA05F9">
            <w:pPr>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316"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9900</w:t>
            </w:r>
          </w:p>
        </w:tc>
        <w:tc>
          <w:tcPr>
            <w:tcW w:w="910" w:type="dxa"/>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7 718 068,28</w:t>
            </w:r>
          </w:p>
        </w:tc>
        <w:tc>
          <w:tcPr>
            <w:tcW w:w="0" w:type="auto"/>
            <w:shd w:val="clear" w:color="auto" w:fill="auto"/>
            <w:noWrap/>
            <w:vAlign w:val="center"/>
            <w:hideMark/>
          </w:tcPr>
          <w:p w:rsidR="00BA05F9" w:rsidRPr="00BA05F9" w:rsidRDefault="00BA05F9" w:rsidP="00BA05F9">
            <w:pPr>
              <w:jc w:val="right"/>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BA05F9">
        <w:trPr>
          <w:trHeight w:val="20"/>
        </w:trPr>
        <w:tc>
          <w:tcPr>
            <w:tcW w:w="7237" w:type="dxa"/>
            <w:shd w:val="clear" w:color="auto" w:fill="auto"/>
            <w:hideMark/>
          </w:tcPr>
          <w:p w:rsidR="00BA05F9" w:rsidRPr="00BA05F9" w:rsidRDefault="00BA05F9" w:rsidP="00BA05F9">
            <w:pPr>
              <w:outlineLvl w:val="0"/>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316"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9999</w:t>
            </w:r>
          </w:p>
        </w:tc>
        <w:tc>
          <w:tcPr>
            <w:tcW w:w="910" w:type="dxa"/>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0000000000</w:t>
            </w:r>
          </w:p>
        </w:tc>
        <w:tc>
          <w:tcPr>
            <w:tcW w:w="0" w:type="auto"/>
            <w:shd w:val="clear" w:color="auto" w:fill="auto"/>
            <w:noWrap/>
            <w:vAlign w:val="center"/>
            <w:hideMark/>
          </w:tcPr>
          <w:p w:rsidR="00BA05F9" w:rsidRPr="00BA05F9" w:rsidRDefault="00BA05F9" w:rsidP="00BA05F9">
            <w:pPr>
              <w:jc w:val="center"/>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7 718 068,28</w:t>
            </w:r>
          </w:p>
        </w:tc>
        <w:tc>
          <w:tcPr>
            <w:tcW w:w="0" w:type="auto"/>
            <w:shd w:val="clear" w:color="auto" w:fill="auto"/>
            <w:noWrap/>
            <w:vAlign w:val="center"/>
            <w:hideMark/>
          </w:tcPr>
          <w:p w:rsidR="00BA05F9" w:rsidRPr="00BA05F9" w:rsidRDefault="00BA05F9" w:rsidP="00BA05F9">
            <w:pPr>
              <w:jc w:val="right"/>
              <w:outlineLvl w:val="0"/>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BA05F9">
        <w:trPr>
          <w:trHeight w:val="20"/>
        </w:trPr>
        <w:tc>
          <w:tcPr>
            <w:tcW w:w="7237" w:type="dxa"/>
            <w:shd w:val="clear" w:color="auto" w:fill="auto"/>
            <w:hideMark/>
          </w:tcPr>
          <w:p w:rsidR="00BA05F9" w:rsidRPr="00BA05F9" w:rsidRDefault="00BA05F9" w:rsidP="00BA05F9">
            <w:pPr>
              <w:outlineLvl w:val="1"/>
              <w:rPr>
                <w:rFonts w:ascii="Arial" w:hAnsi="Arial" w:cs="Arial"/>
                <w:color w:val="000000"/>
                <w:sz w:val="12"/>
                <w:szCs w:val="12"/>
              </w:rPr>
            </w:pPr>
            <w:r w:rsidRPr="00BA05F9">
              <w:rPr>
                <w:rFonts w:ascii="Arial" w:hAnsi="Arial" w:cs="Arial"/>
                <w:color w:val="000000"/>
                <w:sz w:val="12"/>
                <w:szCs w:val="12"/>
              </w:rPr>
              <w:t>Прочие расходы</w:t>
            </w:r>
          </w:p>
        </w:tc>
        <w:tc>
          <w:tcPr>
            <w:tcW w:w="316"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9999</w:t>
            </w:r>
          </w:p>
        </w:tc>
        <w:tc>
          <w:tcPr>
            <w:tcW w:w="910" w:type="dxa"/>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9900000000</w:t>
            </w:r>
          </w:p>
        </w:tc>
        <w:tc>
          <w:tcPr>
            <w:tcW w:w="0" w:type="auto"/>
            <w:shd w:val="clear" w:color="auto" w:fill="auto"/>
            <w:noWrap/>
            <w:vAlign w:val="center"/>
            <w:hideMark/>
          </w:tcPr>
          <w:p w:rsidR="00BA05F9" w:rsidRPr="00BA05F9" w:rsidRDefault="00BA05F9" w:rsidP="00BA05F9">
            <w:pPr>
              <w:jc w:val="center"/>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7 718 068,28</w:t>
            </w:r>
          </w:p>
        </w:tc>
        <w:tc>
          <w:tcPr>
            <w:tcW w:w="0" w:type="auto"/>
            <w:shd w:val="clear" w:color="auto" w:fill="auto"/>
            <w:noWrap/>
            <w:vAlign w:val="center"/>
            <w:hideMark/>
          </w:tcPr>
          <w:p w:rsidR="00BA05F9" w:rsidRPr="00BA05F9" w:rsidRDefault="00BA05F9" w:rsidP="00BA05F9">
            <w:pPr>
              <w:jc w:val="right"/>
              <w:outlineLvl w:val="1"/>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BA05F9">
        <w:trPr>
          <w:trHeight w:val="20"/>
        </w:trPr>
        <w:tc>
          <w:tcPr>
            <w:tcW w:w="7237" w:type="dxa"/>
            <w:shd w:val="clear" w:color="auto" w:fill="auto"/>
            <w:hideMark/>
          </w:tcPr>
          <w:p w:rsidR="00BA05F9" w:rsidRPr="00BA05F9" w:rsidRDefault="00BA05F9" w:rsidP="00BA05F9">
            <w:pPr>
              <w:outlineLvl w:val="2"/>
              <w:rPr>
                <w:rFonts w:ascii="Arial" w:hAnsi="Arial" w:cs="Arial"/>
                <w:color w:val="000000"/>
                <w:sz w:val="12"/>
                <w:szCs w:val="12"/>
              </w:rPr>
            </w:pPr>
            <w:r w:rsidRPr="00BA05F9">
              <w:rPr>
                <w:rFonts w:ascii="Arial" w:hAnsi="Arial" w:cs="Arial"/>
                <w:color w:val="000000"/>
                <w:sz w:val="12"/>
                <w:szCs w:val="12"/>
              </w:rPr>
              <w:t>Прочие расходы, не отнесенные к муниципальным программам</w:t>
            </w:r>
          </w:p>
        </w:tc>
        <w:tc>
          <w:tcPr>
            <w:tcW w:w="316"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9999</w:t>
            </w:r>
          </w:p>
        </w:tc>
        <w:tc>
          <w:tcPr>
            <w:tcW w:w="910" w:type="dxa"/>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9990000000</w:t>
            </w:r>
          </w:p>
        </w:tc>
        <w:tc>
          <w:tcPr>
            <w:tcW w:w="0" w:type="auto"/>
            <w:shd w:val="clear" w:color="auto" w:fill="auto"/>
            <w:noWrap/>
            <w:vAlign w:val="center"/>
            <w:hideMark/>
          </w:tcPr>
          <w:p w:rsidR="00BA05F9" w:rsidRPr="00BA05F9" w:rsidRDefault="00BA05F9" w:rsidP="00BA05F9">
            <w:pPr>
              <w:jc w:val="center"/>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7 718 068,28</w:t>
            </w:r>
          </w:p>
        </w:tc>
        <w:tc>
          <w:tcPr>
            <w:tcW w:w="0" w:type="auto"/>
            <w:shd w:val="clear" w:color="auto" w:fill="auto"/>
            <w:noWrap/>
            <w:vAlign w:val="center"/>
            <w:hideMark/>
          </w:tcPr>
          <w:p w:rsidR="00BA05F9" w:rsidRPr="00BA05F9" w:rsidRDefault="00BA05F9" w:rsidP="00BA05F9">
            <w:pPr>
              <w:jc w:val="right"/>
              <w:outlineLvl w:val="2"/>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BA05F9">
        <w:trPr>
          <w:trHeight w:val="20"/>
        </w:trPr>
        <w:tc>
          <w:tcPr>
            <w:tcW w:w="7237" w:type="dxa"/>
            <w:shd w:val="clear" w:color="auto" w:fill="auto"/>
            <w:hideMark/>
          </w:tcPr>
          <w:p w:rsidR="00BA05F9" w:rsidRPr="00BA05F9" w:rsidRDefault="00BA05F9" w:rsidP="00BA05F9">
            <w:pPr>
              <w:outlineLvl w:val="4"/>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316"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9999</w:t>
            </w:r>
          </w:p>
        </w:tc>
        <w:tc>
          <w:tcPr>
            <w:tcW w:w="910" w:type="dxa"/>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9990099999</w:t>
            </w:r>
          </w:p>
        </w:tc>
        <w:tc>
          <w:tcPr>
            <w:tcW w:w="0" w:type="auto"/>
            <w:shd w:val="clear" w:color="auto" w:fill="auto"/>
            <w:noWrap/>
            <w:vAlign w:val="center"/>
            <w:hideMark/>
          </w:tcPr>
          <w:p w:rsidR="00BA05F9" w:rsidRPr="00BA05F9" w:rsidRDefault="00BA05F9" w:rsidP="00BA05F9">
            <w:pPr>
              <w:jc w:val="center"/>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7 718 068,28</w:t>
            </w:r>
          </w:p>
        </w:tc>
        <w:tc>
          <w:tcPr>
            <w:tcW w:w="0" w:type="auto"/>
            <w:shd w:val="clear" w:color="auto" w:fill="auto"/>
            <w:noWrap/>
            <w:vAlign w:val="center"/>
            <w:hideMark/>
          </w:tcPr>
          <w:p w:rsidR="00BA05F9" w:rsidRPr="00BA05F9" w:rsidRDefault="00BA05F9" w:rsidP="00BA05F9">
            <w:pPr>
              <w:jc w:val="right"/>
              <w:outlineLvl w:val="4"/>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BA05F9">
        <w:trPr>
          <w:trHeight w:val="20"/>
        </w:trPr>
        <w:tc>
          <w:tcPr>
            <w:tcW w:w="7237" w:type="dxa"/>
            <w:shd w:val="clear" w:color="auto" w:fill="auto"/>
            <w:hideMark/>
          </w:tcPr>
          <w:p w:rsidR="00BA05F9" w:rsidRPr="00BA05F9" w:rsidRDefault="00BA05F9" w:rsidP="00BA05F9">
            <w:pPr>
              <w:outlineLvl w:val="5"/>
              <w:rPr>
                <w:rFonts w:ascii="Arial" w:hAnsi="Arial" w:cs="Arial"/>
                <w:color w:val="000000"/>
                <w:sz w:val="12"/>
                <w:szCs w:val="12"/>
              </w:rPr>
            </w:pPr>
            <w:r w:rsidRPr="00BA05F9">
              <w:rPr>
                <w:rFonts w:ascii="Arial" w:hAnsi="Arial" w:cs="Arial"/>
                <w:color w:val="000000"/>
                <w:sz w:val="12"/>
                <w:szCs w:val="12"/>
              </w:rPr>
              <w:t>Условно утвержденные расходы</w:t>
            </w:r>
          </w:p>
        </w:tc>
        <w:tc>
          <w:tcPr>
            <w:tcW w:w="316"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9999</w:t>
            </w:r>
          </w:p>
        </w:tc>
        <w:tc>
          <w:tcPr>
            <w:tcW w:w="910" w:type="dxa"/>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9990099999</w:t>
            </w:r>
          </w:p>
        </w:tc>
        <w:tc>
          <w:tcPr>
            <w:tcW w:w="0" w:type="auto"/>
            <w:shd w:val="clear" w:color="auto" w:fill="auto"/>
            <w:noWrap/>
            <w:vAlign w:val="center"/>
            <w:hideMark/>
          </w:tcPr>
          <w:p w:rsidR="00BA05F9" w:rsidRPr="00BA05F9" w:rsidRDefault="00BA05F9" w:rsidP="00BA05F9">
            <w:pPr>
              <w:jc w:val="center"/>
              <w:outlineLvl w:val="5"/>
              <w:rPr>
                <w:rFonts w:ascii="Arial" w:hAnsi="Arial" w:cs="Arial"/>
                <w:color w:val="000000"/>
                <w:sz w:val="12"/>
                <w:szCs w:val="12"/>
              </w:rPr>
            </w:pPr>
            <w:r w:rsidRPr="00BA05F9">
              <w:rPr>
                <w:rFonts w:ascii="Arial" w:hAnsi="Arial" w:cs="Arial"/>
                <w:color w:val="000000"/>
                <w:sz w:val="12"/>
                <w:szCs w:val="12"/>
              </w:rPr>
              <w:t>999</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0,00</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7 718 068,28</w:t>
            </w:r>
          </w:p>
        </w:tc>
        <w:tc>
          <w:tcPr>
            <w:tcW w:w="0" w:type="auto"/>
            <w:shd w:val="clear" w:color="auto" w:fill="auto"/>
            <w:noWrap/>
            <w:vAlign w:val="center"/>
            <w:hideMark/>
          </w:tcPr>
          <w:p w:rsidR="00BA05F9" w:rsidRPr="00BA05F9" w:rsidRDefault="00BA05F9" w:rsidP="00BA05F9">
            <w:pPr>
              <w:jc w:val="right"/>
              <w:outlineLvl w:val="5"/>
              <w:rPr>
                <w:rFonts w:ascii="Arial" w:hAnsi="Arial" w:cs="Arial"/>
                <w:color w:val="000000"/>
                <w:sz w:val="12"/>
                <w:szCs w:val="12"/>
              </w:rPr>
            </w:pPr>
            <w:r w:rsidRPr="00BA05F9">
              <w:rPr>
                <w:rFonts w:ascii="Arial" w:hAnsi="Arial" w:cs="Arial"/>
                <w:color w:val="000000"/>
                <w:sz w:val="12"/>
                <w:szCs w:val="12"/>
              </w:rPr>
              <w:t>15 466 522,35</w:t>
            </w:r>
          </w:p>
        </w:tc>
      </w:tr>
      <w:tr w:rsidR="00BA05F9" w:rsidRPr="00BA05F9" w:rsidTr="00BA05F9">
        <w:trPr>
          <w:trHeight w:val="20"/>
        </w:trPr>
        <w:tc>
          <w:tcPr>
            <w:tcW w:w="0" w:type="auto"/>
            <w:gridSpan w:val="4"/>
            <w:shd w:val="clear" w:color="auto" w:fill="auto"/>
            <w:noWrap/>
            <w:vAlign w:val="bottom"/>
            <w:hideMark/>
          </w:tcPr>
          <w:p w:rsidR="00BA05F9" w:rsidRPr="00BA05F9" w:rsidRDefault="00BA05F9" w:rsidP="00BA05F9">
            <w:pPr>
              <w:jc w:val="right"/>
              <w:rPr>
                <w:rFonts w:ascii="Arial" w:hAnsi="Arial" w:cs="Arial"/>
                <w:b/>
                <w:bCs/>
                <w:color w:val="000000"/>
                <w:sz w:val="12"/>
                <w:szCs w:val="12"/>
              </w:rPr>
            </w:pPr>
            <w:r w:rsidRPr="00BA05F9">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BA05F9" w:rsidRPr="00BA05F9" w:rsidRDefault="00BA05F9" w:rsidP="00BA05F9">
            <w:pPr>
              <w:jc w:val="right"/>
              <w:rPr>
                <w:rFonts w:ascii="Arial" w:hAnsi="Arial" w:cs="Arial"/>
                <w:b/>
                <w:bCs/>
                <w:color w:val="000000"/>
                <w:sz w:val="12"/>
                <w:szCs w:val="12"/>
              </w:rPr>
            </w:pPr>
            <w:r w:rsidRPr="00BA05F9">
              <w:rPr>
                <w:rFonts w:ascii="Arial" w:hAnsi="Arial" w:cs="Arial"/>
                <w:b/>
                <w:bCs/>
                <w:color w:val="000000"/>
                <w:sz w:val="12"/>
                <w:szCs w:val="12"/>
              </w:rPr>
              <w:t>863 875 602,33</w:t>
            </w:r>
          </w:p>
        </w:tc>
        <w:tc>
          <w:tcPr>
            <w:tcW w:w="0" w:type="auto"/>
            <w:shd w:val="clear" w:color="auto" w:fill="auto"/>
            <w:noWrap/>
            <w:vAlign w:val="center"/>
            <w:hideMark/>
          </w:tcPr>
          <w:p w:rsidR="00BA05F9" w:rsidRPr="00BA05F9" w:rsidRDefault="00BA05F9" w:rsidP="00BA05F9">
            <w:pPr>
              <w:jc w:val="right"/>
              <w:rPr>
                <w:rFonts w:ascii="Arial" w:hAnsi="Arial" w:cs="Arial"/>
                <w:b/>
                <w:bCs/>
                <w:color w:val="000000"/>
                <w:sz w:val="12"/>
                <w:szCs w:val="12"/>
              </w:rPr>
            </w:pPr>
            <w:r w:rsidRPr="00BA05F9">
              <w:rPr>
                <w:rFonts w:ascii="Arial" w:hAnsi="Arial" w:cs="Arial"/>
                <w:b/>
                <w:bCs/>
                <w:color w:val="000000"/>
                <w:sz w:val="12"/>
                <w:szCs w:val="12"/>
              </w:rPr>
              <w:t>654 565 771,73</w:t>
            </w:r>
          </w:p>
        </w:tc>
        <w:tc>
          <w:tcPr>
            <w:tcW w:w="0" w:type="auto"/>
            <w:shd w:val="clear" w:color="auto" w:fill="auto"/>
            <w:noWrap/>
            <w:vAlign w:val="center"/>
            <w:hideMark/>
          </w:tcPr>
          <w:p w:rsidR="00BA05F9" w:rsidRPr="00BA05F9" w:rsidRDefault="00BA05F9" w:rsidP="00BA05F9">
            <w:pPr>
              <w:jc w:val="right"/>
              <w:rPr>
                <w:rFonts w:ascii="Arial" w:hAnsi="Arial" w:cs="Arial"/>
                <w:b/>
                <w:bCs/>
                <w:color w:val="000000"/>
                <w:sz w:val="12"/>
                <w:szCs w:val="12"/>
              </w:rPr>
            </w:pPr>
            <w:r w:rsidRPr="00BA05F9">
              <w:rPr>
                <w:rFonts w:ascii="Arial" w:hAnsi="Arial" w:cs="Arial"/>
                <w:b/>
                <w:bCs/>
                <w:color w:val="000000"/>
                <w:sz w:val="12"/>
                <w:szCs w:val="12"/>
              </w:rPr>
              <w:t>670 834 973,29</w:t>
            </w:r>
          </w:p>
        </w:tc>
      </w:tr>
    </w:tbl>
    <w:p w:rsidR="00526220" w:rsidRPr="00BA05F9" w:rsidRDefault="00526220" w:rsidP="007D2D73">
      <w:pPr>
        <w:shd w:val="clear" w:color="auto" w:fill="FFFFFF"/>
        <w:suppressAutoHyphens/>
        <w:jc w:val="right"/>
        <w:rPr>
          <w:rFonts w:ascii="Arial" w:hAnsi="Arial" w:cs="Arial"/>
          <w:b/>
          <w:sz w:val="8"/>
          <w:szCs w:val="8"/>
        </w:rPr>
      </w:pPr>
    </w:p>
    <w:p w:rsidR="00BA05F9" w:rsidRDefault="00BA05F9" w:rsidP="00BA05F9">
      <w:pPr>
        <w:shd w:val="clear" w:color="auto" w:fill="FFFFFF"/>
        <w:suppressAutoHyphens/>
        <w:ind w:left="6294"/>
        <w:jc w:val="center"/>
        <w:rPr>
          <w:rFonts w:ascii="Arial" w:hAnsi="Arial" w:cs="Arial"/>
          <w:b/>
          <w:sz w:val="16"/>
          <w:szCs w:val="16"/>
        </w:rPr>
      </w:pPr>
      <w:r w:rsidRPr="00D30920">
        <w:rPr>
          <w:rFonts w:ascii="Arial" w:hAnsi="Arial" w:cs="Arial"/>
          <w:b/>
          <w:bCs/>
          <w:color w:val="000000"/>
          <w:sz w:val="12"/>
          <w:szCs w:val="12"/>
        </w:rPr>
        <w:t xml:space="preserve">Приложение </w:t>
      </w:r>
      <w:r>
        <w:rPr>
          <w:rFonts w:ascii="Arial" w:hAnsi="Arial" w:cs="Arial"/>
          <w:b/>
          <w:bCs/>
          <w:color w:val="000000"/>
          <w:sz w:val="12"/>
          <w:szCs w:val="12"/>
        </w:rPr>
        <w:t>8</w:t>
      </w:r>
    </w:p>
    <w:p w:rsidR="00BA05F9" w:rsidRDefault="00BA05F9" w:rsidP="00BA05F9">
      <w:pPr>
        <w:ind w:left="6294"/>
        <w:jc w:val="center"/>
        <w:rPr>
          <w:rFonts w:ascii="Arial" w:hAnsi="Arial" w:cs="Arial"/>
          <w:color w:val="000000"/>
          <w:sz w:val="12"/>
          <w:szCs w:val="12"/>
        </w:rPr>
      </w:pPr>
      <w:r>
        <w:rPr>
          <w:rFonts w:ascii="Arial" w:hAnsi="Arial" w:cs="Arial"/>
          <w:color w:val="000000"/>
          <w:sz w:val="12"/>
          <w:szCs w:val="12"/>
        </w:rPr>
        <w:t>к</w:t>
      </w:r>
      <w:r w:rsidRPr="00D30920">
        <w:rPr>
          <w:rFonts w:ascii="Arial" w:hAnsi="Arial" w:cs="Arial"/>
          <w:color w:val="000000"/>
          <w:sz w:val="12"/>
          <w:szCs w:val="12"/>
        </w:rPr>
        <w:t xml:space="preserve"> решению Думы Валдайского муниципального района "О бюджете Валдайского</w:t>
      </w:r>
    </w:p>
    <w:p w:rsidR="00BA05F9" w:rsidRDefault="00BA05F9" w:rsidP="00BA05F9">
      <w:pPr>
        <w:ind w:left="6294"/>
        <w:jc w:val="center"/>
        <w:rPr>
          <w:rFonts w:ascii="Arial" w:hAnsi="Arial" w:cs="Arial"/>
          <w:color w:val="000000"/>
          <w:sz w:val="12"/>
          <w:szCs w:val="12"/>
        </w:rPr>
      </w:pPr>
      <w:r w:rsidRPr="00D30920">
        <w:rPr>
          <w:rFonts w:ascii="Arial" w:hAnsi="Arial" w:cs="Arial"/>
          <w:color w:val="000000"/>
          <w:sz w:val="12"/>
          <w:szCs w:val="12"/>
        </w:rPr>
        <w:t>муниципального района на 2023 год и на плановый период 2024-2025 годов"</w:t>
      </w:r>
    </w:p>
    <w:p w:rsidR="00BA05F9" w:rsidRPr="00727833" w:rsidRDefault="00BA05F9" w:rsidP="00BA05F9">
      <w:pPr>
        <w:shd w:val="clear" w:color="auto" w:fill="FFFFFF"/>
        <w:suppressAutoHyphens/>
        <w:ind w:left="6294"/>
        <w:jc w:val="center"/>
        <w:rPr>
          <w:rFonts w:ascii="Arial" w:hAnsi="Arial" w:cs="Arial"/>
          <w:color w:val="000000"/>
          <w:sz w:val="12"/>
          <w:szCs w:val="12"/>
        </w:rPr>
      </w:pPr>
      <w:r w:rsidRPr="00727833">
        <w:rPr>
          <w:rFonts w:ascii="Arial" w:hAnsi="Arial" w:cs="Arial"/>
          <w:color w:val="000000"/>
          <w:sz w:val="12"/>
          <w:szCs w:val="12"/>
        </w:rPr>
        <w:t>(в редакции решения Думы Валдайского муниципального района от 26.04.2023 № 216)</w:t>
      </w:r>
    </w:p>
    <w:p w:rsidR="00727833" w:rsidRDefault="00727833" w:rsidP="00727833">
      <w:pPr>
        <w:jc w:val="center"/>
        <w:rPr>
          <w:rFonts w:ascii="Arial" w:hAnsi="Arial" w:cs="Arial"/>
          <w:b/>
          <w:bCs/>
          <w:color w:val="000000"/>
          <w:sz w:val="16"/>
          <w:szCs w:val="16"/>
        </w:rPr>
      </w:pPr>
      <w:r w:rsidRPr="00727833">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муниципального </w:t>
      </w:r>
    </w:p>
    <w:p w:rsidR="00727833" w:rsidRDefault="00727833" w:rsidP="00727833">
      <w:pPr>
        <w:jc w:val="center"/>
        <w:rPr>
          <w:rFonts w:ascii="Arial" w:hAnsi="Arial" w:cs="Arial"/>
          <w:b/>
          <w:bCs/>
          <w:color w:val="000000"/>
          <w:sz w:val="16"/>
          <w:szCs w:val="16"/>
        </w:rPr>
      </w:pPr>
      <w:r w:rsidRPr="00727833">
        <w:rPr>
          <w:rFonts w:ascii="Arial" w:hAnsi="Arial" w:cs="Arial"/>
          <w:b/>
          <w:bCs/>
          <w:color w:val="000000"/>
          <w:sz w:val="16"/>
          <w:szCs w:val="16"/>
        </w:rPr>
        <w:t xml:space="preserve">района и непрограммным направлениям деятельности), группам и подгруппам видов расходов классификации </w:t>
      </w:r>
    </w:p>
    <w:p w:rsidR="00727833" w:rsidRDefault="00727833" w:rsidP="00727833">
      <w:pPr>
        <w:jc w:val="center"/>
        <w:rPr>
          <w:rFonts w:ascii="Arial" w:hAnsi="Arial" w:cs="Arial"/>
          <w:b/>
          <w:bCs/>
          <w:color w:val="000000"/>
          <w:sz w:val="16"/>
          <w:szCs w:val="16"/>
        </w:rPr>
      </w:pPr>
      <w:r w:rsidRPr="00727833">
        <w:rPr>
          <w:rFonts w:ascii="Arial" w:hAnsi="Arial" w:cs="Arial"/>
          <w:b/>
          <w:bCs/>
          <w:color w:val="000000"/>
          <w:sz w:val="16"/>
          <w:szCs w:val="16"/>
        </w:rPr>
        <w:t>расходов бюджета Валдайского муниципального района на 2023 год и на плановый период 2024 и 2025 годов</w:t>
      </w:r>
    </w:p>
    <w:p w:rsidR="00727833" w:rsidRDefault="00727833" w:rsidP="00727833">
      <w:pPr>
        <w:shd w:val="clear" w:color="auto" w:fill="FFFFFF"/>
        <w:suppressAutoHyphens/>
        <w:jc w:val="right"/>
        <w:rPr>
          <w:rFonts w:ascii="Arial" w:hAnsi="Arial" w:cs="Arial"/>
          <w:b/>
          <w:bCs/>
          <w:color w:val="000000"/>
          <w:sz w:val="16"/>
          <w:szCs w:val="16"/>
        </w:rPr>
      </w:pPr>
      <w:r w:rsidRPr="00BA05F9">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5"/>
        <w:gridCol w:w="850"/>
        <w:gridCol w:w="419"/>
        <w:gridCol w:w="311"/>
        <w:gridCol w:w="845"/>
        <w:gridCol w:w="845"/>
        <w:gridCol w:w="845"/>
      </w:tblGrid>
      <w:tr w:rsidR="00727833" w:rsidRPr="00727833" w:rsidTr="00727833">
        <w:trPr>
          <w:trHeight w:val="20"/>
        </w:trPr>
        <w:tc>
          <w:tcPr>
            <w:tcW w:w="7235" w:type="dxa"/>
            <w:shd w:val="clear" w:color="auto" w:fill="auto"/>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Документ, учреждение</w:t>
            </w:r>
          </w:p>
        </w:tc>
        <w:tc>
          <w:tcPr>
            <w:tcW w:w="850" w:type="dxa"/>
            <w:shd w:val="clear" w:color="auto" w:fill="auto"/>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Ц.ст.</w:t>
            </w:r>
          </w:p>
        </w:tc>
        <w:tc>
          <w:tcPr>
            <w:tcW w:w="419" w:type="dxa"/>
            <w:shd w:val="clear" w:color="auto" w:fill="auto"/>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Разд.</w:t>
            </w:r>
          </w:p>
        </w:tc>
        <w:tc>
          <w:tcPr>
            <w:tcW w:w="0" w:type="auto"/>
            <w:shd w:val="clear" w:color="auto" w:fill="auto"/>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Расх.</w:t>
            </w:r>
          </w:p>
        </w:tc>
        <w:tc>
          <w:tcPr>
            <w:tcW w:w="0" w:type="auto"/>
            <w:shd w:val="clear" w:color="auto" w:fill="auto"/>
            <w:vAlign w:val="center"/>
            <w:hideMark/>
          </w:tcPr>
          <w:p w:rsid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Сумма на</w:t>
            </w:r>
          </w:p>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2023 год</w:t>
            </w:r>
          </w:p>
        </w:tc>
        <w:tc>
          <w:tcPr>
            <w:tcW w:w="0" w:type="auto"/>
            <w:shd w:val="clear" w:color="auto" w:fill="auto"/>
            <w:vAlign w:val="center"/>
            <w:hideMark/>
          </w:tcPr>
          <w:p w:rsidR="00727833" w:rsidRDefault="00727833" w:rsidP="00727833">
            <w:pPr>
              <w:jc w:val="center"/>
              <w:rPr>
                <w:rFonts w:ascii="Arial" w:hAnsi="Arial" w:cs="Arial"/>
                <w:color w:val="000000"/>
                <w:sz w:val="12"/>
                <w:szCs w:val="12"/>
              </w:rPr>
            </w:pPr>
            <w:r>
              <w:rPr>
                <w:rFonts w:ascii="Arial" w:hAnsi="Arial" w:cs="Arial"/>
                <w:color w:val="000000"/>
                <w:sz w:val="12"/>
                <w:szCs w:val="12"/>
              </w:rPr>
              <w:t>Сумма на</w:t>
            </w:r>
          </w:p>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2024 год</w:t>
            </w:r>
          </w:p>
        </w:tc>
        <w:tc>
          <w:tcPr>
            <w:tcW w:w="0" w:type="auto"/>
            <w:shd w:val="clear" w:color="auto" w:fill="auto"/>
            <w:vAlign w:val="center"/>
            <w:hideMark/>
          </w:tcPr>
          <w:p w:rsid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Сумма на</w:t>
            </w:r>
          </w:p>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2025 год</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0100000000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2 097 842,50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Снижение количества мест несанкционированного сброса мусора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0100200000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2 097 842,50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вывоза несанкционированных свалок</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0100210091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2 097 842,50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Охрана окружающей среды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0100210091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0600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2 097 842,50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охраны окружающей среды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0100210091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0605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2 097 842,50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0100210091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0605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2 097 842,50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0200000000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99 317 557,68</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79 144 843,40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79 141 402,20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0210000000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96 073 349,38</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75 977 438,98</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75 973 997,78</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0210100000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746 659,56</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705 125,70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705 055,00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библиотек</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0210101030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0210101030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0210101030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0210101030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0210199990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486 853,86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445 320,00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445 320,00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0210199990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486 853,86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445 320,00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445 320,00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0210199990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486 853,86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445 320,00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445 320,00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0210199990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289 853,86</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248 320,00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248 320,00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населению</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0210199990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360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0210199990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187 000,00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187 000,00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187 000,00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02101L5191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124 735,00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02101L5191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124 735,00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02101L5191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124 735,00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02101L5191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124 805,70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124 735,00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0210200000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учреждений дополнительного образования детей в сфере культуры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0210201010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0210201010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0210201010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0210201010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0210300000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2 176 177,82</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693 199,50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Капитальный ремонт здания МБУДО "Валдайская ДШИ"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0210302204</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1 479 607,82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0210302204</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1 479 607,82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0210302204</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1 479 607,82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0210302204</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1 479 607,82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02103L4670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693 199,50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02103L4670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693 199,50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02103L4670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693 199,50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02103L4670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696 570,00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693 199,50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0210400000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88 396 110,00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74 568 543,28</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74 568 543,28</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учреждений дополнительного образования детей в сфере культуры-заработная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0210401011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10 698 230,00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0210401011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10 698 230,00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0210401011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10 698 230,00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0210401011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10 698 230,00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10 698 230,00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0210401012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3 230 870,00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0210401012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3 230 870,00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0210401012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3 230 870,00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0210401012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3 230 870,00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3 230 870,00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учреждений дополнительного образования детей в сфере культуры-материальные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0210401013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71 200,00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0210401013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71 200,00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0210401013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71 200,00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0210401013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71 200,00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71 200,00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централизованных клубных систем, домов народного творчества-заработная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0210401021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28 788 799,04</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0210401021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28 788 799,04</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0210401021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28 788 799,04</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0210401021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28 788 799,04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28 788 799,04</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централизованных клубных систем, домов народного творчества-начисления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0210401022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8 694 223,10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0210401022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8 694 223,10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0210401022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8 694 223,10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0210401022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8 694 223,10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8 694 223,10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централизованных клубных систем, домов народного творчества-материальные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0210401023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2 567 288,87</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2 567 288,50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2 567 288,50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0210401023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2 567 288,87</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2 567 288,50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2 567 288,50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0210401023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2 567 288,87</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2 567 288,50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2 567 288,50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0210401023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2 567 288,87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2 567 288,50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2 567 288,50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библиотек-дрова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28 035,00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28 035,00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28 035,00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28 035,00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28 035,00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библиотек-заработная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0210401031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14 083 545,35</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0210401031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14 083 545,35</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0210401031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14 083 545,35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0210401031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14 083 545,35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14 083 545,35</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библиотек-начисления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0210401032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4 253 230,70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0210401032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4 253 230,70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0210401032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4 253 230,70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0210401032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4 253 230,70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4 253 230,70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библиотек-материальные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0210401033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1 450 287,94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1 450 288,31</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1 450 288,31</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0210401033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1 450 287,94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1 450 288,31</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1 450 288,31</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0210401033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1 450 287,94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1 450 288,31</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1 450 288,31</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0210401033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1 450 287,94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1 450 288,31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1 450 288,31</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Оплата автобуса для поездки хореографических коллективов в Санкт-Петербург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0210403700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0210403700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0210403700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0210403700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0210471411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1 167 400,00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0210471411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511 800,00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0210471411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511 800,00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0210471411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511 800,00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0210471411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655 600,00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0210471411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655 600,00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0210471411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655 600,00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0210471412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352 600,00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0210471412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154 600,00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0210471412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154 600,00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0210471412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154 600,00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0210471412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198 000,00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0210471412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198 000,00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0210471412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198 000,00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10 368 400,00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812 400,00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812 400,00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812 400,00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9 556 000,00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9 556 000,00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9 556 000,00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02104S2300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2 592 000,00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702 833,28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702 833,28</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203 000,00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203 000,00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203 000,00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02104S2300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2 389 000,00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702 833,28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702 833,28</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02104S2300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2 389 000,00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702 833,28</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702 833,28</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02104S2300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2 389 000,00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702 833,28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702 833,28</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Федеральный проект "Культурная среда"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021A100000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4 747 202,00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поддержку отрасли культуры (мероприятия по модернизации муниципальных детских школ искусств по видам искусств)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021A155193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4 747 202,00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021A155193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4 747 202,00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021A155193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4 747 202,00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021A155193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4 747 202,00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0220000000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3 244 208,30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3 167 404,42</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3 167 404,42</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Ресурсное обеспечение деятельности комитета культуры и туризма по реализации муниципальной программы</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0220100000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3 244 208,30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3 167 404,42</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3 167 404,42</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3 177 908,30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3 167 404,42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3 167 404,42</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3 177 908,30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3 167 404,42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3 167 404,42</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культуры, кинематографии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3 177 908,30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3 167 404,42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3 167 404,42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2 219 020,29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2 219 020,29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2 219 020,29</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139 350,00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139 350,00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139 350,00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670 144,13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670 144,13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670 144,13</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88 103,88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61 140,00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61 140,00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61 140,00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прочих налогов, сборов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иных платежей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0220172300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53 000,00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0220172300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53 000,00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культуры, кинематографии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0220172300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53 000,00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энергетических ресурсов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49 300,00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02201S2300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02201S2300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культуры, кинематографии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02201S2300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энергетических ресурсов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02201S2300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0300000000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2 660 175,00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1 994 898,53</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0300100000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2 660 175,00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1 994 898,53</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03001L4970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1 994 898,53</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03001L4970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1 994 898,53</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Социальное обеспечение населения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03001L4970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1 994 898,53</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гражданам на приобретение жилья</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03001L4970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1 950 795,00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1 994 898,53</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03001N4970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529 346,74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03001N4970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529 346,74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Социальное обеспечение населения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03001N4970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529 346,74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гражданам на приобретение жилья</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03001N4970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529 346,74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03001S4970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180 033,26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03001S4970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180 033,26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Социальное обеспечение населения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03001S4970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180 033,26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гражданам на приобретение жилья</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03001S4970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180 033,26</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0400000000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39 691 765,80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27 988 005,80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27 988 005,80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Развитие физической культуры и массового спорта на территории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0400100000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и проведение спортивно-массовых и физкультурных мероприятий с людьми с ограниченными возможностями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0400110180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0400110180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0400110180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0400110180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Сохранение и развитие инфраструктуры отрасли физической культуры и спорта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0400200000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27 531 267,00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18 516 967,00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18 516 967,00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муниципального автономного учреждения "Физкультурно-спортивный центр"-заработная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0400201101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13 549 800,00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0400201101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13 549 800,00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0400201101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13 549 800,00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0400201101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13 549 800,00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13 549 800,00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0400201102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4 092 040,00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0400201102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4 092 040,00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0400201102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4 092 040,00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0400201102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4 092 040,00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4 092 040,00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муниципального автономного учреждения "Физкультурно-спортивный центр"-материальные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0400201103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875 127,00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0400201103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875 127,00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0400201103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875 127,00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0400201103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875 127,00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875 127,00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участия в официальных физкультурных (физкультурно-оздоровительных) мероприятиях</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0400210184</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0400210184</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0400210184</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0400210184</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0400272300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7 163 400,00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0400272300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7 163 400,00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0400272300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7 163 400,00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0400272300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7 163 400,00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04002S2300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1 790 900,00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04002S2300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1 790 900,00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04002S2300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1 790 900,00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04002S2300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1 790 900,00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Развитие спорта и системы подготовки спортивного резерва на территории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0400300000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12 150 498,80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9 461 038,80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9 461 038,80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спортивной школы-заработная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0400301041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7 093 089,89</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0400301041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7 093 089,89</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0400301041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7 093 089,89</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0400301041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7 093 089,89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7 093 089,89</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спортивной школы-начисления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0400301042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2 142 113,15</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0400301042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2 142 113,15</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0400301042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2 142 113,15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0400301042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2 142 113,15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2 142 113,15</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спортивной школы-материальные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0400301043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115 835,76</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0400301043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115 835,76</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0400301043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115 835,76</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0400301043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115 835,76</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115 835,76</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0400310181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0400310181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0400310181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0400310181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0400310182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369 000,00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0400310182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369 000,00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0400310182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369 000,00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0400310182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Проведение технического обследования и составление сметной документации МАУ "Спортивная школа"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0400310183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1 253 560,00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0400310183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1 253 560,00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0400310183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1 253 560,00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0400310183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1 253 560,00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933 500,00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933 500,00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933 500,00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933 500,00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04003S2300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233 400,00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Физическая культура и спорт</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04003S2300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233 400,00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Физическая 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04003S2300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233 400,00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04003S2300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233 400,00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"Управление муниципальными финансами Валдайского муниципального района на 2020-2025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0500000000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7 509 780,53</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7 337 123,68</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7 327 989,87</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0510000000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7 409 780,53</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7 237 123,68</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7 227 989,87</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исполнения долговых обязательств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0510100000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51 035,78</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38 798,93</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29 665,12</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Обслуживание муниципального долга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0510110050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51 035,78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38 798,93</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29 665,12</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Обслуживание государственного и муниципального долга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0510110050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1300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51 035,78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38 798,93</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29 665,12</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Обслуживание государственного внутреннего и муниципального долга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0510110050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1301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51 035,78</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38 798,93</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29 665,12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Обслуживание муниципального долга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0510110050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1301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730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51 035,78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38 798,93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29 665,12</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деятельности комитета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0510500000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7 358 744,75</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7 198 324,75</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7 198 324,75</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7 309 924,75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7 149 504,75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7 149 504,75</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7 309 924,75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7 149 504,75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7 149 504,75</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7 309 924,75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7 149 504,75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7 149 504,75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5 138 025,92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5 138 025,92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5 138 025,92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307 495,00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307 495,00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307 495,00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1 551 683,83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1 551 683,83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1 551 683,83</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216 600,00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116 600,00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116 600,00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95 120,00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34 700,00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34 700,00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иных платежей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0510570280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48 820,00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48 820,00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48 820,00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0510570280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48 820,00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48 820,00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48 820,00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0510570280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48 820,00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48 820,00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48 820,00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33 940,00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33 940,00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33 940,00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4 005,00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4 005,00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4 005,00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10 250,00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10 250,00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10 250,00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0510570280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625,00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625,00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625,00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0520000000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Развитие информационной системы управления муниципальными финансами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0520300000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0520301000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0520301000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0520301000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0520301000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информатизации Валдайского муниципального района на 2021-2023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0600000000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587 000,00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безопасности информационной телекоммуникационной инфраструктуры ОМСУ</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0600400000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550 000,00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Приобретение оборудования и ПО для защиты информации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0600410520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0600410520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0600410520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0600410520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сотрудников программным обеспечением, электронно-вычислительной техникой и ее обслуживание</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0600500000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37 000,00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Приобретение и обслуживание электорнно-вычислительной техники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0600510530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19 100,00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0600510530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19 100,00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0600510530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19 100,00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0600510530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19 100,00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0600510540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17 900,00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0600510540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17 900,00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0600510540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17 900,00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0600510540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17 900,00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"Отлов безнадзорных животных на территории Валдайского муниципального района в 2018-2025 годах"</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0700000000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195 000,00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125 400,00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125 400,00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Отлов, эвтаназия и утилизация безнадзорных животных</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0700100000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195 000,00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125 400,00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125 400,00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0700170720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156 700,00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125 400,00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125 400,00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0700170720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156 700,00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125 400,00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125 400,00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Сельское хозяйство и рыболовство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0700170720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156 700,00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125 400,00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125 400,00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0700170720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156 700,00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125 400,00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125 400,00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07001S0720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38 300,00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07001S0720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38 300,00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Сельское хозяйство и рыболовство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07001S0720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38 300,00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07001S0720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38 300,00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Валдайского муниципального района "Развитие образования и молодёжной политики в Валдайском муниципальном районе до 2026 года"</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0800000000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514 925 516,06</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385 885 104,38</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393 035 923,35</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0810000000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12 281 000,00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8 512 600,00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7 514 600,00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Повышение эффективности и качества услуг в сфере общего образования</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0810100000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102 400,00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42 400,00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приобретение или изготовление бланков документов об образовании и (или) о квалификации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0810172080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0810172080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0810172080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0810172080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38 200,00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0810175320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0810175320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0810175320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Стипендии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0810175320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340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на приобретение или изготовление бланков документов об образовании и (или) о квалификации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08101S2080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08101S2080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08101S2080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08101S2080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Создание условий для получения качественного образования</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0810200000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6 284 400,00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3 474 000,00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3 474 000,00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0810270500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984 600,00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0810270500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984 600,00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0810270500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984 600,00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0810270500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984 600,00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984 600,00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0810270570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236 700,00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0810270570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236 700,00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0810270570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236 700,00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0810270570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236 700,00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236 700,00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0810272120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4 050 500,00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1 802 200,00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1 802 200,00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0810272120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4 050 500,00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1 802 200,00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1 802 200,00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0810272120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4 011 100,00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1 762 800,00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1 762 800,00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0810272120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4 011 100,00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1 762 800,00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1 762 800,00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0810272120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39 400,00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39 400,00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0810272120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08102S2120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1 012 600,00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450 500,00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08102S2120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1 012 600,00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450 500,00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08102S2120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1 002 700,00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440 600,00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440 600,00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08102S2120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1 002 700,00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440 600,00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440 600,00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08102S2120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08102S2120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Федеральный проект "Современная школа"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081E100000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5 819 200,00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4 921 200,00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3 923 200,00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081E170021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2 552 400,00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081E170021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2 552 400,00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081E170021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2 552 400,00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081E170021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2 552 400,00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2 552 400,00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081E170022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770 800,00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081E170022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770 800,00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081E170022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770 800,00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081E170022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770 800,00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081E171370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081E171370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081E171370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081E171370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081E172330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2 296 000,00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1 398 000,00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081E172330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2 296 000,00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1 398 000,00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081E172330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2 296 000,00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1 398 000,00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081E172330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2 296 000,00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1 398 000,00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Федеральный проект "Цифровая образовательная среда"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081E400000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75 000,00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75 000,00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081E471380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081E471380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081E471380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081E471380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081E472340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081E472340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081E472340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081E472340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0820000000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13 481 287,00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9 712 987,00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9 712 987,00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Создание муниципальной системы дополнительного образования детей, соответствующей интересам детей и их родителей, муниципальным особенностям и потребностям социально-экономического и технологического развития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0820100000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8 639 687,00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4 871 387,00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4 871 387,00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0820101071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3 660 800,00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0820101071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3 660 800,00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0820101071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3 660 800,00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0820101071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3 660 800,00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3 660 800,00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0820101072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1 105 600,00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0820101072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1 105 600,00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0820101072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1 105 600,00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0820101072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1 105 600,00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1 105 600,00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0820101073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104 987,00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0820101073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104 987,00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0820101073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104 987,00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0820101073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104 987,00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104 987,00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0820171411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0820171411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0820171411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0820171411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0820171412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0820171412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0820171412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0820171412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601 100,00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601 100,00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601 100,00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601 100,00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реализацию в Новгородской области мероприятий по созданию "Агроклассов" (иные межбюджетные трансферты)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0820175420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0820175420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0820175420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0820175420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3 000 000,00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08201S2300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150 300,00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08201S2300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150 300,00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08201S2300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150 300,00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08201S2300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Содействие в организации каникулярного образовательного отдыха, здорового образа жизни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0820200000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2 889 000,00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каникулярного отдыха (оздоровление) детей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0820210120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2 889 000,00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0820210120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2 889 000,00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0820210120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2 889 000,00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0820210120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2 889 000,00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2 889 000,00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0820300000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Поддержка одаренных детей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0820310130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0820310130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0820310130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Премии и гранты</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0820310130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350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Ведение персонифицированного финансирования дополнительного образования детей</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0820400000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1 438 200,00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Ведение персонифицированного учета по дополнительному образованию</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0820401302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0820401302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0820401302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0820401302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1 438 200,00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1 438 200,00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Федеральный проект "Успех каждого ребенка"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082E200000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469 400,00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469 400,00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469 400,00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082E272021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360 500,00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082E272021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360 500,00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082E272021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360 500,00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082E272021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360 500,00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082E272022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082E272022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082E272022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082E272022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0850000000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11 892 502,00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11 467 100,00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11 467 100,00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Ресурсное и материально-техническое обеспечение процесса социализации детей-сирот и детей, оставшихся без попечения родителей, а также лиц из числа детей-сирот и детей, оставшихся без попечения родителей</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0850100000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11 892 502,00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11 467 100,00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11 467 100,00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0850170600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0850170600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0850170600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0850170600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84 000,00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08501L0821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1 228 543,81</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08501L0821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1 228 543,81</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08501L0821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1 228 543,81</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08501L0821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412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1 225 535,19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1 228 543,81</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08501N0821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10 582 966,81</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10 157 564,81</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10 154 556,19</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08501N0821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10 582 966,81</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10 157 564,81</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10 154 556,19</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08501N0821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10 582 966,81</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10 157 564,81</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10 154 556,19</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08501N0821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412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10 582 966,81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10 157 564,81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10 154 556,19</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"Обеспечение реализации муниципальной программы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и молодёжной политики в Валдайском муниципальном районе до 2026 года"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0860000000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477 235 727,06</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356 022 417,38</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364 076 236,35</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условий для выполнения муниципальных заданий, выполнения государственных полномочий и обязательств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0860100000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284 957 556,00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228 068 556,00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228 068 556,00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0860101051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31 017 300,00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0860101051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31 017 300,00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0860101051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31 017 300,00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0860101051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31 017 300,00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31 017 300,00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0860101052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9 367 200,00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0860101052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9 367 200,00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0860101052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9 367 200,00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0860101052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9 367 200,00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9 367 200,00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0860101053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250 700,00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0860101053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250 700,00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0860101053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250 700,00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0860101053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250 700,00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250 700,00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0860101061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14 449 300,00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0860101061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14 449 300,00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0860101061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14 449 300,00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0860101061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14 449 300,00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14 449 300,00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0860101062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4 363 700,00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0860101062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4 363 700,00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0860101062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4 363 700,00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0860101062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4 363 700,00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4 363 700,00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0860101063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6 843 456,00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0860101063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6 843 456,00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0860101063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6 843 456,00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0860101063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6 843 456,00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6 843 456,00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0860170041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126 592 600,00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123 528 300,00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123 528 300,00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0860170041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126 592 600,00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123 528 300,00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123 528 300,00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0860170041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49 615 800,00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48 244 600,00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48 244 600,00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0860170041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49 615 800,00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48 244 600,00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48 244 600,00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0860170041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76 976 800,00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75 283 700,00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75 283 700,00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0860170041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76 976 800,00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75 283 700,00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75 283 700,00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0860170042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38 230 600,00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37 305 200,00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37 305 200,00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0860170042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38 230 600,00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37 305 200,00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37 305 200,00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0860170042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14 983 700,00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14 569 600,00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14 569 600,00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0860170042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14 983 700,00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14 569 600,00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14 569 600,00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0860170042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23 246 900,00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22 735 600,00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22 735 600,00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0860170042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23 246 900,00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22 735 600,00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22 735 600,00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0860170043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943 400,00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943 400,00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943 400,00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0860170043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943 400,00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943 400,00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943 400,00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0860170043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457 700,00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457 700,00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457 700,00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0860170043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457 700,00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457 700,00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457 700,00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0860170043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485 700,00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485 700,00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485 700,00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0860170043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485 700,00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485 700,00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485 700,00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42 319 500,00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42 319 500,00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42 319 500,00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42 319 500,00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08601S2300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10 579 800,00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08601S2300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10 579 800,00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08601S2300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10 579 800,00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08601S2300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10 579 800,00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Реализация прочих мероприятий и управления в области образования и молодёжной политики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0860200000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51 415 751,82</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48 672 980,00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48 672 980,00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Питание льготных категорий воспитанников дошкольных образовательных организаций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0860210140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1 510 300,00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0860210140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1 510 300,00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0860210140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1 510 300,00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0860210140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1 510 300,00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1 510 300,00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0860253031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7 740 000,00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0860253031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7 740 000,00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0860253031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7 740 000,00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0860253031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7 740 000,00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7 740 000,00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0860253032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2 337 480,00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0860253032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2 337 480,00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0860253032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2 337 480,00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0860253032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2 337 480,00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2 337 480,00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0860270010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959 000,00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959 000,00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959 000,00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959 000,00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959 000,00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0860270061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134 100,00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0860270061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134 100,00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134 100,00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134 100,00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0860270062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0860270062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0860270063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0860270063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0860270066</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599 100,00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0860270066</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599 100,00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0860270066</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599 100,00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0860270066</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599 100,00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599 100,00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3 459 000,00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3 459 000,00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3 459 000,00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3 022 500,00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3 022 500,00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3 022 500,00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848 000,00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848 000,00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848 000,00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848 000,00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848 000,00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848 000,00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2 174 500,00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2 174 500,00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2 174 500,00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2 174 500,00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2 174 500,00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2 174 500,00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436 500,00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436 500,00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436 500,00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436 500,00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436 500,00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436 500,00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0860270067</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436 500,00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436 500,00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436 500,00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0860270068</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107 500,00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0860270068</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107 500,00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0860270068</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107 500,00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Пособия, компенсации и иные социальные выплаты гражданам, кроме публичных нормативных обязательств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0860270068</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107 500,00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107 500,00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содержание ребенка в семье опекуна и приемной семье, а также вознаграждение, причитающееся приемному родителю(Субвенция)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0860270130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17 314 100,00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17 314 100,00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17 314 100,00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0860270130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17 314 100,00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17 314 100,00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17 314 100,00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0860270130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17 314 100,00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17 314 100,00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17 314 100,00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0860270130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9 599 300,00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9 599 300,00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9 599 300,00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Приобретение товаров, работ, услуг в пользу граждан в целях их социального обеспечения</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0860270130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323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7 714 800,00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7 714 800,00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7 714 800,00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0860270631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1 298 700,00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0860270631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1 298 700,00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0860270631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1 298 700,00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0860270631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1 298 700,00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1 298 700,00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0860270632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392 200,00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0860270632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392 200,00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0860270632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392 200,00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0860270632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392 200,00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392 200,00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0860271640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272 400,00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0860271640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272 400,00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0860271640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272 400,00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0860271640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272 400,00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организацию бесплатной перевозки обучающихся общеобразовательных организаций - 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0860272381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4 289 700,00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0860272381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4 289 700,00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0860272381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4 289 700,00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0860272381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4 289 700,00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4 289 700,00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организацию бесплатной перевозки обучающихся общеобразовательных организаций - 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0860272382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1 295 500,00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0860272382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1 295 500,00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0860272382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1 295 500,00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0860272382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1 295 500,00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1 295 500,00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организацию бесплатной перевозки обучающихся общеобразовательных организаций - подвоз</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0860272386</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6 200 690,00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6 291 640,00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6 291 640,00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0860272386</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6 200 690,00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6 291 640,00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6 291 640,00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0860272386</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6 200 690,00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6 291 640,00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6 291 640,00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0860272386</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6 200 690,00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6 291 640,00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6 291 640,00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0860272387</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240 710,00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149 760,00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149 760,00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0860272387</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240 710,00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149 760,00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149 760,00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0860272387</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240 710,00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149 760,00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149 760,00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0860272387</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240 710,00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149 760,00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149 760,00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0860272650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249 400,00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0860272650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249 400,00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Охрана семьи и детства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0860272650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249 400,00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Пособия, компенсации, меры социальной поддержки по публичным нормативным обязательствам</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0860272650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249 400,00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0860272670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2 151 700,00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0860272670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2 151 700,00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Дошкольное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0860272670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2 151 700,00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0860272670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2 151 700,00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 подвоз</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08602S2386</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809 993,82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494 960,00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494 960,00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08602S2386</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809 993,82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494 960,00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494 960,00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08602S2386</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809 993,82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494 960,00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494 960,00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08602S2386</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809 993,82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494 960,00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494 960,00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на организацию бесплатной перевозки обучающихся общеобразовательных организаций-страхование автобусов, перевозка обучающихся на внешкольные мероприятия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08602S2387</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9 878,00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6 240,00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6 240,00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08602S2387</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9 878,00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6 240,00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6 240,00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08602S2387</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9 878,00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6 240,00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6 240,00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08602S2387</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9 878,00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6 240,00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6 240,00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деятельности комитета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0860300000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15 717 763,38</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15 383 192,38</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15 383 192,38</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2 981 422,38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2 981 422,38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2 981 422,38</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2 981 422,38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2 981 422,38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2 981 422,38</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2 981 422,38</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2 981 422,38</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2 981 422,38</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2 117 835,93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2 117 835,93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2 117 835,93</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133 500,00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639 586,45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639 586,45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639 586,45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21 600,00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21 600,00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21 600,00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0860301091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8 542 500,00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0860301091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8 542 500,00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0860301091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8 542 500,00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0860301091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8 542 500,00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8 542 500,00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0860301092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2 579 800,00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0860301092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2 579 800,00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0860301092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2 579 800,00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0860301092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2 579 800,00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2 579 800,00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0860301093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445 671,00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167 200,00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0860301093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445 671,00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167 200,00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0860301093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445 671,00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167 200,00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0860301093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445 671,00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167 200,00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167 200,00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0860370280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1 112 270,00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1 112 270,00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1 112 270,00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0860370280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1 112 270,00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1 112 270,00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1 112 270,00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0860370280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1 112 270,00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1 112 270,00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1 112 270,00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773 180,00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773 180,00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773 180,00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91 225,00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91 225,00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91 225,00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233 500,00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14 365,00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14 365,00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14 365,00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0860372300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44 900,00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0860372300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44 900,00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0860372300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44 900,00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08603S2300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11 200,00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08603S2300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11 200,00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08603S2300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11 200,00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08603S2300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деятельности учреждений, подведомственных комитету образования</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0860400000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125 144 655,86</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63 897 689,00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71 951 507,97</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Содержание квалифицированной охраны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0860401290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3 665 116,43</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0860401290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3 665 116,43</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0860401290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3 665 116,43</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0860401290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3 665 116,43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Ремонт учреждений, подведомственных комитету образования Администрации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0860402200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435 101,58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0860402200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435 101,58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0860402200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274 619,84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0860402200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274 619,84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0860402200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160 481,74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0860402200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160 481,74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0860402400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568 250,00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0860402400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568 250,00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0860402400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550 250,00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0860402400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550 250,00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Дополнительное образование детей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0860402400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0860402400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 разработка псд по благоустройству территорий вокруг зданий школ</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0860402500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1 610 000,00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0860402500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1 610 000,00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0860402500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1 610 000,00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0860402500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1 610 000,00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Мероприятия по устранению предписаний контролирующих органов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0860402700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3 099 580,49</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0860402700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3 099 580,49</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0860402700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3 099 580,49</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0860402700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3 099 580,49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Оплата курсов повышения квалификации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0860403400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54 000,00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0860403400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54 000,00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0860403400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54 000,00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0860403400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54 000,00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0860477500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7 023 280,00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4 655 710,00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0860477500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7 023 280,00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4 655 710,00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0860477500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7 023 280,00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4 655 710,00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0860477500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7 023 280,00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4 655 710,00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08604L3041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11 967 000,00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08604L3041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11 967 000,00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08604L3041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11 967 000,00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08604L3041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12 312 400,00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11 967 000,00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реализацию мероприятий по модернизации школьных систем образования на 2022 - 2023 годы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08604L7501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91 408 816,24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51 585 289,00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51 585 289,00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08604L7501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91 408 816,24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51 585 289,00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51 585 289,00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08604L7501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91 408 816,24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51 585 289,00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51 585 289,00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08604L7501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91 408 816,24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51 585 289,00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51 585 289,00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08604N7501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4 956 119,73</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3 735 109,75</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08604N7501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4 956 119,73</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3 735 109,75</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08604N7501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4 956 119,73</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3 735 109,75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08604N7501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4 956 119,73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3 735 109,75</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08604S7500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7 030,31</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4 660,37</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08604S7500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7 030,31</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4 660,37</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08604S7500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7 030,31</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4 660,37</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08604S7500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7 030,31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4 660,37</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08604S7501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4 961,08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3 738,85</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08604S7501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4 961,08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3 738,85</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08604S7501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4 961,08</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3 738,85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08604S7501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4 961,08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3 738,85</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"Преодоление дефицита педагогических кадров в Валдайском муниципальном районе"</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0870000000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35 000,00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170 000,00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265 000,00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Организация профориентации обучающихся на педагогические профессии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0870200000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0870275320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0870275320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0870275320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Стипендии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0870275320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340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Поддержка педагогических работников, в том числе молодых педагогов</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0870400000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35 000,00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110 000,00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205 000,00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Проведение мероприятий, посвящённых дню педагога-наставника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0870410200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0870410200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0870410200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0870410200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Выплаты молодому специалисту-педагогу в сфере общего образования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0870410210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205 000,00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0870410210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205 000,00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Общее образование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0870410210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205 000,00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Премии и гранты</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0870410210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350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205 000,00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0900000000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178 000,00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177 000,00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177 000,00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0900100000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155 400,00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155 400,00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155 400,00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0900199901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0900199901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0900199901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0900199901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0900199902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0900199902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0900199902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0900199902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Проведение мероприятий по обслуживанию и ремонту системы оповещения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0900199906</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0900199906</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0300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0900199906</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0314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0900199906</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0314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0900200000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0900299903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0900299903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0900299903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0900299903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4 100,00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Противодействие коррупции в Валдайском муниципальном районе</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0900300000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18 500,00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17 500,00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17 500,00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проведения обучения по вопросам противодействия коррупции муниципальных служащих и служащих</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0900399904</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0900399904</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Профессиональная подготовка, переподготовка и повышение квалификации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0900399904</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0900399904</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0900399905</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0900399905</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Профессиональная подготовка, переподготовка и повышение квалификации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0900399905</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0900399905</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9 500,00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"Обеспечение населения Валдайского муниципального района питьевой водой на 2023-2025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1100000000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855 775,57</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Удовлетворение потребности населения Валдайского муниципального района в питьевой воде</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1100100000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855 775,57</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Строительство общественных колодцев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1100110311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291 029,36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1100110311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291 029,36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1100110311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291 029,36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1100110311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414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291 029,36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Ремонт общественных колодцев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1100110312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325 746,21</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1100110312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325 746,21</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1100110312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325 746,21</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1100110312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325 746,21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Чистка и дезинфекция колодцев, с проведением анализа состава воды в общественных колодцах</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1100110320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1100110320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72 000,00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1100110320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72 000,00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1100110320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72 000,00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Разработка проектно-сметной документации, включая проверку документации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1100110330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167 000,00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1100110330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167 000,00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1100110330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167 000,00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1100110330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414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167 000,00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"Развитие сельского хозяйствав Валдайском муниципальном районе на 2021-2026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1200000000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12 000,00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Повышение кадрового потенциала в сельском хозяйстве</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1200500000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12 000,00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информирование, проведение на территории района совещаний, семинаров, выставок, ярмарок, организуемых с целью популяризации передового опыта и достижений в сфере агропромышленного комплекса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1200510340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1200510340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Сельское хозяйство и рыболовство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1200510340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1200510340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12 000,00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"Обеспечение экономического развития Валдайского района на 2016-2026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1300000000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493 308,29</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1310000000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293 308,29</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1310300000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293 308,29</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1310372660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263 977,45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1310372660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263 977,45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экономики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1310372660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263 977,45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1310372660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263 977,45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торговыхобъектов,обеспечивающих доставку и реализацию товаров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13103S2660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29 330,84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13103S2660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29 330,84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экономики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13103S2660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29 330,84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13103S2660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29 330,84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"Развитие малого и среднего предпринимательства"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1320000000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Нормативное правовое, информационное и организационное обеспечение развития малого и среднего предпринимательства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1320200000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1320211020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1320211020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экономики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1320211020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1320211020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1700000000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461 402,00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1700400000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1 500,00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1700410800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1700410800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1700410800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1700410800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Привлечение населения района к непосредственному участию в осуществлении местного самоуправления</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1700500000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Органазация и проведение семинаров, совещаний, конференций, "круглых столов" с участием представителей ТОС</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1700510802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1700510802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1700510802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1700510802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1700600000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31 000,00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Проведение ежегодного конкурса "Лучшее ТОС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1700610803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1700610803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1700610803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1700610803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1700610804</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1700610804</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1700610804</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Публичные нормативные выплаты гражданам несоциального характера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1700610804</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330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1700700000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147 549,00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1700710805</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87 949,00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1700710805</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87 949,00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Профессиональная подготовка, переподготовка и повышение квалификации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1700710805</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87 949,00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1700710805</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87 949,00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1700710809</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59 600,00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1700710809</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59 600,00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Профессиональная подготовка, переподготовка и повышение квалификации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1700710809</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59 600,00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1700710809</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59 600,00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1700900000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280 353,00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1700910806</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280 353,00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1700910806</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280 353,00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1700910806</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280 353,00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иных платежей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1700910806</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280 353,00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2100000000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28 290 756,23</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20 762 840,00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21 269 040,00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2110000000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28 190 756,23</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20 662 840,00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21 169 040,00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2110100000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28 190 756,23</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20 662 840,00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21 169 040,00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Уборка автомобильных дорог общего пользования местного значения в зимний и летний периоды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2110110610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5 050 000,00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5 500 000,00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5 500 000,00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2110110610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5 050 000,00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5 500 000,00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5 500 000,00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Дорожное хозяйство (дорожные фонды)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2110110610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5 050 000,00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5 500 000,00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5 500 000,00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2110110610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5 050 000,00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5 500 000,00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5 500 000,00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Ремонт автомобильных дорог общего пользования местного значения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2110110620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1 780 756,23</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976 840,00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1 483 040,00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2110110620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1 780 756,23</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976 840,00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1 483 040,00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Дорожное хозяйство (дорожные фонды)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2110110620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1 780 756,23</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976 840,00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1 483 040,00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2110110620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587 541,00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2110110620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1 193 215,23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976 840,00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1 483 040,00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Разработка ПСД на проведение капитального ремонта автомобильных дорог общего пользования местного значения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2110110630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2110110630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Дорожное хозяйство (дорожные фонды)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2110110630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2110110630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формирование муниципальных дорожных фондов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2110171510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21 280 000,00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14 186 000,00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14 186 000,00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2110171510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21 280 000,00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14 186 000,00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14 186 000,00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Дорожное хозяйство (дорожные фонды)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2110171510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21 280 000,00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14 186 000,00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14 186 000,00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2110171510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11 163 269,00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2110171510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10 116 731,00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14 186 000,00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14 186 000,00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2120000000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2120100000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Приобретение и установка технических средств организации дорожного движения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2120110640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2120110640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Дорожное хозяйство (дорожные фонды)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2120110640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2120110640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Паспортизация автомобильных дорог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2120110671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2120110671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Дорожное хозяйство (дорожные фонды)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2120110671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2120110671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50 000,00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2600000000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103 325,57</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Газификация и содержание сетей газораспределения на территории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2600200000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103 325,57</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2600210171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59 075,57</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2600210171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59 075,57</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2600210171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59 075,57</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2600210171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59 075,57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2600210172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8 250,00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2600210172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8 250,00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2600210172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8 250,00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2600210172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8 250,00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2600210173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36 000,00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2600210173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36 000,00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2600210173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36 000,00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2600210173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"Комплексное развитие инфраструктуры водоснабжения и водоотведения на территории Валдайского муниципального района в 2022-2024 годах"</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2700000000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688 000,00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"Модернизация систем водоснабжения на территории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2710000000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688 000,00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Капитальный ремонт системы водоснабжения на территории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2710100000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688 000,00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2710111060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688 000,00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2710111060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688 000,00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2710111060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688 000,00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2710111060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688 000,00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2800000000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3 310 740,00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2800011030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3 310 740,00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Культура, кинематография</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2800011030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0800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3 310 740,00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Культура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2800011030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3 310 740,00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2800011030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0801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3 310 740,00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Муниципальная программа "Развитие молодёжной политики в Валдайском муниципальном районе на 2023-2026 годы"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3100000000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6 390 148,00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5 472 048,00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5 472 048,00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3130000000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6 035 748,00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5 179 648,00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5 179 648,00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Кадровое и информационное обеспечение молодежной политики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3130100000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3130199990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3130199990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3130199990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3130199990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4 780,00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Поддержка молодой семьи в Валдайском муниципальном районе</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3130200000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3130299990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3130299990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3130299990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3130299990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5 780,00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5 780,00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Поддержка молодежи, оказавшейся в трудной жизненной ситуации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3130300000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3130399990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3130399990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3130399990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3130399990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3130400000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3130499990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3130499990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3130499990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3130499990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17 480,00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17 480,00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3130500000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415 960,00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415 960,00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415 960,00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3130510190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3130510190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3130510190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3130510190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3130599990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65 960,00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3130599990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65 960,00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3130599990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65 960,00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3130599990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65 960,00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65 960,00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Развитие инфраструктуры учреждений по работе с молодежью</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3130600000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5 585 748,00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4 729 648,00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4 729 648,00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муниципального автономного учреждения "Молодежный центр "Юность"-заработная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3130601081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3 318 900,00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3130601081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3 318 900,00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3130601081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3 318 900,00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3130601081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3 318 900,00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3 318 900,00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3130601082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1 002 300,00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3130601082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1 002 300,00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3130601082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1 002 300,00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3130601082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1 002 300,00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1 002 300,00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Обеспечение деятельности муниципального автономного учреждения "Молодежный центр "Юность"-материальные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3130601083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408 448,00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3130601083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408 448,00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3130601083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408 448,00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3130601083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408 448,00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408 448,00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3130671411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47 100,00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3130671411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47 100,00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3130671411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47 100,00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3130671411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47 100,00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частичную компенсацию дополнительных расходов на повышение оплаты труда работников бюджетной сферы-начисления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3130671412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14 200,00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3130671412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14 200,00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3130671412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14 200,00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3130671412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14 200,00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3130672300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635 800,00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3130672300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635 800,00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3130672300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635 800,00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3130672300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635 800,00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31306S2300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159 000,00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31306S2300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159 000,00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31306S2300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159 000,00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31306S2300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3140000000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354 400,00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292 400,00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292 400,00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Информационно-методическое сопровождение патриотического воспитания граждан</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3140100000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3140199990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3140199990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3140199990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3140199990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Совершенствование форм и методов работы по патриотическому воспитанию граждан</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3140200000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3140299990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3140299990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3140299990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3140299990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26 900,00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3140300000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73 500,00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3140399990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3140399990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3140399990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3140399990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3140400000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242 000,00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180 000,00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в области увековечения памяти погибших при защите Отечества(Субвенция)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3140470660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242 000,00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180 000,00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3140470660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242 000,00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180 000,00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3140470660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242 000,00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180 000,00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3140470660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242 000,00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Развитие волонтерского движения как важного элемента системы патриотического воспитания молодежи</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3140500000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1 000,00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3140599990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3140599990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3140599990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3140599990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1"/>
              <w:rPr>
                <w:rFonts w:ascii="Arial" w:hAnsi="Arial" w:cs="Arial"/>
                <w:color w:val="000000"/>
                <w:sz w:val="12"/>
                <w:szCs w:val="12"/>
              </w:rPr>
            </w:pPr>
            <w:r w:rsidRPr="00727833">
              <w:rPr>
                <w:rFonts w:ascii="Arial" w:hAnsi="Arial" w:cs="Arial"/>
                <w:color w:val="000000"/>
                <w:sz w:val="12"/>
                <w:szCs w:val="12"/>
              </w:rPr>
              <w:t>Информационное обеспечение патриотического воспитания граждан</w:t>
            </w:r>
          </w:p>
        </w:tc>
        <w:tc>
          <w:tcPr>
            <w:tcW w:w="850"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3140600000</w:t>
            </w:r>
          </w:p>
        </w:tc>
        <w:tc>
          <w:tcPr>
            <w:tcW w:w="419" w:type="dxa"/>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1"/>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1"/>
              <w:rPr>
                <w:rFonts w:ascii="Arial" w:hAnsi="Arial" w:cs="Arial"/>
                <w:color w:val="000000"/>
                <w:sz w:val="12"/>
                <w:szCs w:val="12"/>
              </w:rPr>
            </w:pPr>
            <w:r w:rsidRPr="00727833">
              <w:rPr>
                <w:rFonts w:ascii="Arial" w:hAnsi="Arial" w:cs="Arial"/>
                <w:color w:val="000000"/>
                <w:sz w:val="12"/>
                <w:szCs w:val="12"/>
              </w:rPr>
              <w:t>3 000,00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Реализация прочих мероприятий муниципальной программы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3140699990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Образование</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3140699990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0700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Молодежная политика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3140699990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3140699990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0707</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3 000,00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9100000000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64 266 938,68</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58 594 927,37</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58 594 927,37</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Глава муниципального образования</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9110000000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2 231 547,52</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9110001000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2 231 547,52</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9110001000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2 231 547,52</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Функционирование высшего должностного лица субъекта Российской Федерации и муниципального образования</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9110001000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2 231 547,52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2 231 547,52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9110001000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1 679 760,00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1 679 760,00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1 679 760,00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9110001000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9110001000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507 287,52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507 287,52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507 287,52</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Руководство и управление в сфере установленных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9190000000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62 035 391,16</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56 363 379,85</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56 363 379,85</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44 054 785,84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43 078 290,80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43 078 290,80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44 054 785,84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43 078 290,80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43 078 290,80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44 054 785,84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43 078 290,80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43 078 290,80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30 072 277,88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30 072 277,88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30 072 277,88</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2 248 090,00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2 248 090,00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2 248 090,00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9 081 827,92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9 081 827,92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9 081 827,92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1 444 557,04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468 062,00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468 062,00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прочих налогов, сборов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107 733,00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107 733,00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107 733,00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иных платежей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9190010021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4 421 152,14</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9190010021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4 421 152,14</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9190010021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4 421 152,14</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9190010021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4 421 152,14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4 421 152,14</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9190010022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1 335 187,95</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9190010022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1 335 187,95</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9190010022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1 335 187,95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9190010022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1 335 187,95</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1 335 187,95</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9190010023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882 071,51</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516 300,00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516 300,00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9190010023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882 071,51</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516 300,00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516 300,00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9190010023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882 071,51</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516 300,00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516 300,00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9190010023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882 071,51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516 300,00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516 300,00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9190010025</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1 056 289,73</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9190010025</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1 056 289,73</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9190010025</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1 056 289,73</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9190010025</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1 056 289,73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проведение экспертизы проверки достоверности определения сметной стоимости проектно-сметной документации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9190010027</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69 055,03</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9190010027</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69 055,03</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9190010027</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69 055,03</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иные цели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9190010027</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69 055,03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9190010040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3 155 808,96</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Социальная политика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9190010040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1000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3 155 808,96</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Пенсионное обеспечение</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9190010040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1001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3 155 808,96</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пенсии, социальные доплаты к пенсиям</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9190010040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1001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312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3 155 808,96</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3 155 808,96</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9190070280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3 054 640,00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3 054 640,00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3 054 640,00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9190070280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3 054 640,00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3 054 640,00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3 054 640,00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9190070280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3 054 640,00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3 054 640,00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3 054 640,00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2 123 410,00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2 123 410,00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2 123 410,00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250 535,00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250 535,00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250 535,00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641 270,00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641 270,00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641 270,00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39 425,00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39 425,00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39 425,00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9190070650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9190070650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9190070650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9190070650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9190072300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3 203 500,00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9190072300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3 203 500,00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9190072300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3 203 500,00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9190072300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3 203 500,00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91900S2300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800 900,00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91900S2300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800 900,00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91900S2300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800 900,00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91900S2300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800 900,00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9200000000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42 000,00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Дума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9290000000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42 000,00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9290001000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9290001000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9290001000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42 000,00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9290001000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42 000,00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42 000,00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Резервные фонды исполнительных органов муниципальных образований</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9300000000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9390000000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Резервный фонд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9390010010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9390010010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Резервные фонды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9390010010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Резервные средства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9390010010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870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70 000,00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Расходы муниципального образования на решение вопросов местного значения</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9400000000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54 647 054,60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30 201 700,00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30 201 700,00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Расходы на мероприятия по решению вопросов местного значения муниципального района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9430000000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54 647 054,60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30 201 700,00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30 201 700,00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опубликование официальных документов в периодических изданиях</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9430010060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9430010060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9430010060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9430010060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мероприятия по землеустройству и землепользованию</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9430010070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346 300,00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272 800,00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272 800,00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9430010070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346 300,00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272 800,00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272 800,00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экономики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9430010070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346 300,00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272 800,00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272 800,00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9430010070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346 300,00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272 800,00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272 800,00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9430010090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9430010090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экономики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9430010090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9430010090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9430010100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28 519 500,00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9430010100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28 519 500,00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Транспорт</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9430010100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0408</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28 519 500,00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9430010100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0408</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28 519 500,00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28 519 500,00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9430010150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1 029 400,00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9430010150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1 029 400,00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Жилищное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9430010150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1 029 400,00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9430010150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1 029 400,00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1 029 400,00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9430010160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944 326,56</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9430010160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944 326,56</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Жилищное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9430010160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944 326,56</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9430010160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333 769,90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энергетических ресурсов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9430010160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610 556,66</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Исполнение решений судов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73 017,79</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73 017,79</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73 017,79</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831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73 017,79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9430010350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2 439 092,68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9430010350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2 439 092,68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9430010350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2 439 092,68</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9430010350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2 439 092,68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Содержание имущества муниципальной казны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9430010360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764 674,13</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9430010360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764 674,13</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9430010360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764 674,13</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9430010360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397 797,79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энергетических ресурсов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9430010360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366 876,34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Капитальный и текущий ремонт муниципальных квартир (за счет платы за наем жилого помещения)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9430010400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9430010400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Жилищное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9430010400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300 000,00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9430010400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9430010400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Энергоснабжение полигона ТБО, оказание услуг по передаче электрической энергии в отношении энергопринимающих устройств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9430010684</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9430010684</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9430010684</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энергетических ресурсов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9430010684</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Денежный вклад в имущество ООО "МПГ"</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9430010690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295 563,00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9430010690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295 563,00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9430010690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295 563,00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иных платежей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9430010690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295 563,00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Оплата государственной пошлины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9430010700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2 742,00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9430010700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2 742,00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9430010700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2 742,00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прочих налогов, сборов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9430010700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2 742,00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Разработка обосновывающих материалов к схемам теплоснабжения сельских поселений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9430010800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220 908,00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9430010800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220 908,00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9430010800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220 908,00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9430010800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220 908,00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Выполнение производственного экологического мониторинга воздуха и шума за контуром полигона ТБО</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80 196,00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Охрана окружающей среды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0600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80 196,00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охраны окружающей среды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0605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80 196,00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0605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80 196,00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Оценка технического состояния помещений и жилых домов для признания непригодными для проживания и аварийными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9430011010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9430011010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экономики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9430011010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9430011010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для начисления платы за пользование жилыми помещениями</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9430011040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33 122,52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9430011040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33 122,52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9430011040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33 122,52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9430011040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33 122,52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опубликование информации о социально-экономическом развитии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9430011050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Средства массовой информации</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9430011050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1200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Периодическая печать и издательства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9430011050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1202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9430011050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9430071610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12 917 378,00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Жилищно-коммунальное хозяйство</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9430071610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0500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12 917 378,00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Коммунальное хозяйство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9430071610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12 917 378,00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9430071610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0502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12 917 378,00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организации деятельности по захоронению твердых коммунальных отходов в части разработки проектно-сметной документации на рекультивацию земельных участков, загрязненных в результате расположения на них объектов размещения отходов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9430075240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5 320 000,00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Охрана окружающей среды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9430075240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0600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5 320 000,00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охраны окружающей среды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9430075240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0605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5 320 000,00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9430075240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0605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5 320 000,00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9430076230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760 233,92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9430076230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760 233,92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вопросы в области национальной экономики</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9430076230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760 233,92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9430076230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0412</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760 233,92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Расходы на осуществление органами местного самоуправления отдельных государственных полномочий</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9500000000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31 608 170,00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23 628 570,00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24 460 770,00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Расходы на содержание отдела записи актов гражданского состояния</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9550000000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1 752 900,00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1 845 800,00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1 912 400,00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в сфере государственной регистрации актов гражданского состояния(Субвенция)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1 752 900,00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1 845 800,00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1 912 400,00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1 752 900,00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1 845 800,00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1 912 400,00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1 752 900,00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1 845 800,00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1 912 400,00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851 005,38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851 005,38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851 005,38</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89 000,00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89 000,00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254 587,62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254 587,62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254 587,62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19 135,00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298 919,01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336 207,00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372 807,00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энергетических ресурсов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9550059300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0104</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247</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240 252,99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330 000,00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Распределение межбюджетных трансфертов бюджетам городского и сельских поселений муниципального района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9570000000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29 767 670,00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21 694 970,00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22 460 970,00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9570003500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876 000,00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9570003500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876 000,00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Прочие межбюджетные трансферты общего характера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9570003500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1403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876 000,00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межбюджетные трансферты</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9570003500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1403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540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876 000,00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9570003600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1 000 000,00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9570003600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1 000 000,00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Прочие межбюджетные трансферты общего характера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9570003600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1403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1 000 000,00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межбюджетные трансферты</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9570003600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1403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540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1 000 000,00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государственных полномочий по первичному воинскому учету на территориях, где отсутствуют военные комиссариаты(Субвенция)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9570051180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1 093 000,00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1 142 200,00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1 182 400,00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оборона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9570051180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0200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1 093 000,00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1 142 200,00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1 182 400,00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Мобилизационная и вневойсковая подготовка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9570051180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0203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1 093 000,00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1 142 200,00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1 182 400,00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Субвенции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9570051180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0203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530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1 093 000,00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1 142 200,00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1 182 400,00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государственных полномочий по расчету и предоставлению дотаций на выравнивание бюджетной обеспеченности поселений(Субвенция)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9570070100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25 237 500,00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18 991 600,00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19 717 400,00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Межбюджетные трансферты общего характера бюджетам бюджетной системы Российской Федерации</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9570070100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1400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25 237 500,00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18 991 600,00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19 717 400,00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Дотации на выравнивание бюджетной обеспеченности субъектов Российской Федерации и муниципальных образований</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9570070100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1401</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25 237 500,00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18 991 600,00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19 717 400,00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Дотации на выравнивание бюджетной обеспеченности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9570070100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1401</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511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25 237 500,00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18 991 600,00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19 717 400,00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содержание штатных единиц, осуществляющих переданные отдельные государственные полномочия области(Субвенция)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9570070280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1 557 170,00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9570070280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1 557 170,00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9570070280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1 557 170,00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Субвенции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9570070280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530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1 557 170,00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1 557 170,00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9570070650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9570070650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Другие 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9570070650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Субвенции</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9570070650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0113</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530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4 000,00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Расходы на исполнение прочих государственных полномочий</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9580000000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83 900,00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9580070710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83 900,00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экономика</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9580070710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0400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83 900,00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Сельское хозяйство и рыболовство</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9580070710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83 900,00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9580070710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0405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83 900,00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83 900,00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Расходы, связанные с составлением списков кандидатов в присяжные заседатели федеральных судов общей юрисдикции</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9590000000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3 700,00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Федерации(Субвенция)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9590051200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3 700,00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9590051200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3 700,00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Судебная система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9590051200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0105</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3 700,00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3 500,00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9590051200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0105</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3 700,00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3 500,00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Предупреждение и ликвидация последствий чрезвычайных ситуаций и стихийных бедствий</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9600000000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2 604 600,00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2 604 600,00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2 604 600,00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Расходы на содержание службы по предупреждению и ликвидации последствий чрезвычайных ситуаций и стихийных бедствий</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9690000000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2 604 600,00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2 604 600,00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2 604 600,00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Единая диспетчерско-дежурная служба Администрации Валдайского муниципального района-заработная плата</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9690010031</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1 916 900,00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9690010031</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0300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1 916 900,00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9690010031</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0310</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1 916 900,00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9690010031</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0310</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1 916 900,00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1 916 900,00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Единая диспетчерско-дежурная служба Администрации Валдайского муниципального района-начисления на заработную плату</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9690010032</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578 900,00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9690010032</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0300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578 900,00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9690010032</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0310</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578 900,00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9690010032</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0310</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578 900,00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578 900,00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Единая диспетчерско-дежурная служба Администрации Валдайского муниципального района-материальные затраты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9690010033</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108 800,00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Национальная безопасность и правоохранительная деятельность</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9690010033</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0300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108 800,00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9690010033</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0310</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108 800,00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9690010033</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0310</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611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108 800,00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108 800,00</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Расходы на обеспечение деятельности органов финансово-бюджетного надзора</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9700000000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2 850 745,82</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2 850 745,82</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2 850 745,82</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Расходы на обеспечение функций Контрольно-счетной палаты Валдайского муниципального района</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9790000000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2 850 745,82</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2 850 745,82</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2 850 745,82</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Расходы на обеспечение функций органов местного самоуправления</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2 342 665,82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2 342 665,82</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2 342 665,82</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2 342 665,82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2 342 665,82</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2 342 665,82</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2 342 665,82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2 342 665,82</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2 342 665,82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1 469 075,83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1 469 075,83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1 469 075,83</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105 020,00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105 020,00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105 020,00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443 660,90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443 660,90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443 660,90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61 075,00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61 200,00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61 200,00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263 709,09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263 709,09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263 709,09</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Уплата иных платежей</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9790001000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853</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125,00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9790002100</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508 080,00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508 080,00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508 080,00</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Общегосударственные вопросы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9790002100</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0100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508 080,00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508 080,00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508 080,00</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9790002100</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508 080,00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508 080,00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508 080,00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Фонд оплаты труда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9790002100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121</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360 008,00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360 008,00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360 008,00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Иные выплаты персоналу государственных (муниципальных) органов, за исключением фонда оплаты труда</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9790002100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28 480,00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28 480,00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28 480,00</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9790002100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129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108 722,42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108 722,42</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108 722,42</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Прочая закупка товаров, работ и услуг</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9790002100</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0106</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244</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10 869,58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10 869,58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10 869,58</w:t>
            </w:r>
          </w:p>
        </w:tc>
      </w:tr>
      <w:tr w:rsidR="00727833" w:rsidRPr="00727833" w:rsidTr="00727833">
        <w:trPr>
          <w:trHeight w:val="20"/>
        </w:trPr>
        <w:tc>
          <w:tcPr>
            <w:tcW w:w="7235" w:type="dxa"/>
            <w:shd w:val="clear" w:color="auto" w:fill="auto"/>
            <w:hideMark/>
          </w:tcPr>
          <w:p w:rsidR="00727833" w:rsidRPr="00727833" w:rsidRDefault="00727833" w:rsidP="00727833">
            <w:pPr>
              <w:rPr>
                <w:rFonts w:ascii="Arial" w:hAnsi="Arial" w:cs="Arial"/>
                <w:color w:val="000000"/>
                <w:sz w:val="12"/>
                <w:szCs w:val="12"/>
              </w:rPr>
            </w:pPr>
            <w:r w:rsidRPr="00727833">
              <w:rPr>
                <w:rFonts w:ascii="Arial" w:hAnsi="Arial" w:cs="Arial"/>
                <w:color w:val="000000"/>
                <w:sz w:val="12"/>
                <w:szCs w:val="12"/>
              </w:rPr>
              <w:t>Прочие расходы</w:t>
            </w:r>
          </w:p>
        </w:tc>
        <w:tc>
          <w:tcPr>
            <w:tcW w:w="850"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9900000000</w:t>
            </w:r>
          </w:p>
        </w:tc>
        <w:tc>
          <w:tcPr>
            <w:tcW w:w="419" w:type="dxa"/>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7 718 068,28</w:t>
            </w:r>
          </w:p>
        </w:tc>
        <w:tc>
          <w:tcPr>
            <w:tcW w:w="0" w:type="auto"/>
            <w:shd w:val="clear" w:color="auto" w:fill="auto"/>
            <w:noWrap/>
            <w:vAlign w:val="center"/>
            <w:hideMark/>
          </w:tcPr>
          <w:p w:rsidR="00727833" w:rsidRPr="00727833" w:rsidRDefault="00727833" w:rsidP="00727833">
            <w:pPr>
              <w:jc w:val="right"/>
              <w:rPr>
                <w:rFonts w:ascii="Arial" w:hAnsi="Arial" w:cs="Arial"/>
                <w:color w:val="000000"/>
                <w:sz w:val="12"/>
                <w:szCs w:val="12"/>
              </w:rPr>
            </w:pPr>
            <w:r w:rsidRPr="00727833">
              <w:rPr>
                <w:rFonts w:ascii="Arial" w:hAnsi="Arial" w:cs="Arial"/>
                <w:color w:val="000000"/>
                <w:sz w:val="12"/>
                <w:szCs w:val="12"/>
              </w:rPr>
              <w:t>15 466 522,35</w:t>
            </w:r>
          </w:p>
        </w:tc>
      </w:tr>
      <w:tr w:rsidR="00727833" w:rsidRPr="00727833" w:rsidTr="00727833">
        <w:trPr>
          <w:trHeight w:val="20"/>
        </w:trPr>
        <w:tc>
          <w:tcPr>
            <w:tcW w:w="7235" w:type="dxa"/>
            <w:shd w:val="clear" w:color="auto" w:fill="auto"/>
            <w:hideMark/>
          </w:tcPr>
          <w:p w:rsidR="00727833" w:rsidRPr="00727833" w:rsidRDefault="00727833" w:rsidP="00727833">
            <w:pPr>
              <w:outlineLvl w:val="0"/>
              <w:rPr>
                <w:rFonts w:ascii="Arial" w:hAnsi="Arial" w:cs="Arial"/>
                <w:color w:val="000000"/>
                <w:sz w:val="12"/>
                <w:szCs w:val="12"/>
              </w:rPr>
            </w:pPr>
            <w:r w:rsidRPr="00727833">
              <w:rPr>
                <w:rFonts w:ascii="Arial" w:hAnsi="Arial" w:cs="Arial"/>
                <w:color w:val="000000"/>
                <w:sz w:val="12"/>
                <w:szCs w:val="12"/>
              </w:rPr>
              <w:t>Прочие расходы, не отнесенные к муниципальным программам</w:t>
            </w:r>
          </w:p>
        </w:tc>
        <w:tc>
          <w:tcPr>
            <w:tcW w:w="850"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9990000000</w:t>
            </w:r>
          </w:p>
        </w:tc>
        <w:tc>
          <w:tcPr>
            <w:tcW w:w="419" w:type="dxa"/>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7 718 068,28</w:t>
            </w:r>
          </w:p>
        </w:tc>
        <w:tc>
          <w:tcPr>
            <w:tcW w:w="0" w:type="auto"/>
            <w:shd w:val="clear" w:color="auto" w:fill="auto"/>
            <w:noWrap/>
            <w:vAlign w:val="center"/>
            <w:hideMark/>
          </w:tcPr>
          <w:p w:rsidR="00727833" w:rsidRPr="00727833" w:rsidRDefault="00727833" w:rsidP="00727833">
            <w:pPr>
              <w:jc w:val="right"/>
              <w:outlineLvl w:val="0"/>
              <w:rPr>
                <w:rFonts w:ascii="Arial" w:hAnsi="Arial" w:cs="Arial"/>
                <w:color w:val="000000"/>
                <w:sz w:val="12"/>
                <w:szCs w:val="12"/>
              </w:rPr>
            </w:pPr>
            <w:r w:rsidRPr="00727833">
              <w:rPr>
                <w:rFonts w:ascii="Arial" w:hAnsi="Arial" w:cs="Arial"/>
                <w:color w:val="000000"/>
                <w:sz w:val="12"/>
                <w:szCs w:val="12"/>
              </w:rPr>
              <w:t>15 466 522,35</w:t>
            </w:r>
          </w:p>
        </w:tc>
      </w:tr>
      <w:tr w:rsidR="00727833" w:rsidRPr="00727833" w:rsidTr="00727833">
        <w:trPr>
          <w:trHeight w:val="20"/>
        </w:trPr>
        <w:tc>
          <w:tcPr>
            <w:tcW w:w="7235" w:type="dxa"/>
            <w:shd w:val="clear" w:color="auto" w:fill="auto"/>
            <w:hideMark/>
          </w:tcPr>
          <w:p w:rsidR="00727833" w:rsidRPr="00727833" w:rsidRDefault="00727833" w:rsidP="00727833">
            <w:pPr>
              <w:outlineLvl w:val="2"/>
              <w:rPr>
                <w:rFonts w:ascii="Arial" w:hAnsi="Arial" w:cs="Arial"/>
                <w:color w:val="000000"/>
                <w:sz w:val="12"/>
                <w:szCs w:val="12"/>
              </w:rPr>
            </w:pPr>
            <w:r w:rsidRPr="00727833">
              <w:rPr>
                <w:rFonts w:ascii="Arial" w:hAnsi="Arial" w:cs="Arial"/>
                <w:color w:val="000000"/>
                <w:sz w:val="12"/>
                <w:szCs w:val="12"/>
              </w:rPr>
              <w:t>Условно утвержденные расходы</w:t>
            </w:r>
          </w:p>
        </w:tc>
        <w:tc>
          <w:tcPr>
            <w:tcW w:w="850"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9990099999</w:t>
            </w:r>
          </w:p>
        </w:tc>
        <w:tc>
          <w:tcPr>
            <w:tcW w:w="419" w:type="dxa"/>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0000</w:t>
            </w:r>
          </w:p>
        </w:tc>
        <w:tc>
          <w:tcPr>
            <w:tcW w:w="0" w:type="auto"/>
            <w:shd w:val="clear" w:color="auto" w:fill="auto"/>
            <w:noWrap/>
            <w:vAlign w:val="center"/>
            <w:hideMark/>
          </w:tcPr>
          <w:p w:rsidR="00727833" w:rsidRPr="00727833" w:rsidRDefault="00727833" w:rsidP="00727833">
            <w:pPr>
              <w:jc w:val="center"/>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7 718 068,28</w:t>
            </w:r>
          </w:p>
        </w:tc>
        <w:tc>
          <w:tcPr>
            <w:tcW w:w="0" w:type="auto"/>
            <w:shd w:val="clear" w:color="auto" w:fill="auto"/>
            <w:noWrap/>
            <w:vAlign w:val="center"/>
            <w:hideMark/>
          </w:tcPr>
          <w:p w:rsidR="00727833" w:rsidRPr="00727833" w:rsidRDefault="00727833" w:rsidP="00727833">
            <w:pPr>
              <w:jc w:val="right"/>
              <w:outlineLvl w:val="2"/>
              <w:rPr>
                <w:rFonts w:ascii="Arial" w:hAnsi="Arial" w:cs="Arial"/>
                <w:color w:val="000000"/>
                <w:sz w:val="12"/>
                <w:szCs w:val="12"/>
              </w:rPr>
            </w:pPr>
            <w:r w:rsidRPr="00727833">
              <w:rPr>
                <w:rFonts w:ascii="Arial" w:hAnsi="Arial" w:cs="Arial"/>
                <w:color w:val="000000"/>
                <w:sz w:val="12"/>
                <w:szCs w:val="12"/>
              </w:rPr>
              <w:t>15 466 522,35</w:t>
            </w:r>
          </w:p>
        </w:tc>
      </w:tr>
      <w:tr w:rsidR="00727833" w:rsidRPr="00727833" w:rsidTr="00727833">
        <w:trPr>
          <w:trHeight w:val="20"/>
        </w:trPr>
        <w:tc>
          <w:tcPr>
            <w:tcW w:w="7235" w:type="dxa"/>
            <w:shd w:val="clear" w:color="auto" w:fill="auto"/>
            <w:hideMark/>
          </w:tcPr>
          <w:p w:rsidR="00727833" w:rsidRPr="00727833" w:rsidRDefault="00727833" w:rsidP="00727833">
            <w:pPr>
              <w:outlineLvl w:val="3"/>
              <w:rPr>
                <w:rFonts w:ascii="Arial" w:hAnsi="Arial" w:cs="Arial"/>
                <w:color w:val="000000"/>
                <w:sz w:val="12"/>
                <w:szCs w:val="12"/>
              </w:rPr>
            </w:pPr>
            <w:r w:rsidRPr="00727833">
              <w:rPr>
                <w:rFonts w:ascii="Arial" w:hAnsi="Arial" w:cs="Arial"/>
                <w:color w:val="000000"/>
                <w:sz w:val="12"/>
                <w:szCs w:val="12"/>
              </w:rPr>
              <w:t>Условно утвержденные расходы</w:t>
            </w:r>
          </w:p>
        </w:tc>
        <w:tc>
          <w:tcPr>
            <w:tcW w:w="850"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9990099999</w:t>
            </w:r>
          </w:p>
        </w:tc>
        <w:tc>
          <w:tcPr>
            <w:tcW w:w="419" w:type="dxa"/>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9900</w:t>
            </w:r>
          </w:p>
        </w:tc>
        <w:tc>
          <w:tcPr>
            <w:tcW w:w="0" w:type="auto"/>
            <w:shd w:val="clear" w:color="auto" w:fill="auto"/>
            <w:noWrap/>
            <w:vAlign w:val="center"/>
            <w:hideMark/>
          </w:tcPr>
          <w:p w:rsidR="00727833" w:rsidRPr="00727833" w:rsidRDefault="00727833" w:rsidP="00727833">
            <w:pPr>
              <w:jc w:val="center"/>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7 718 068,28</w:t>
            </w:r>
          </w:p>
        </w:tc>
        <w:tc>
          <w:tcPr>
            <w:tcW w:w="0" w:type="auto"/>
            <w:shd w:val="clear" w:color="auto" w:fill="auto"/>
            <w:noWrap/>
            <w:vAlign w:val="center"/>
            <w:hideMark/>
          </w:tcPr>
          <w:p w:rsidR="00727833" w:rsidRPr="00727833" w:rsidRDefault="00727833" w:rsidP="00727833">
            <w:pPr>
              <w:jc w:val="right"/>
              <w:outlineLvl w:val="3"/>
              <w:rPr>
                <w:rFonts w:ascii="Arial" w:hAnsi="Arial" w:cs="Arial"/>
                <w:color w:val="000000"/>
                <w:sz w:val="12"/>
                <w:szCs w:val="12"/>
              </w:rPr>
            </w:pPr>
            <w:r w:rsidRPr="00727833">
              <w:rPr>
                <w:rFonts w:ascii="Arial" w:hAnsi="Arial" w:cs="Arial"/>
                <w:color w:val="000000"/>
                <w:sz w:val="12"/>
                <w:szCs w:val="12"/>
              </w:rPr>
              <w:t>15 466 522,35</w:t>
            </w:r>
          </w:p>
        </w:tc>
      </w:tr>
      <w:tr w:rsidR="00727833" w:rsidRPr="00727833" w:rsidTr="00727833">
        <w:trPr>
          <w:trHeight w:val="20"/>
        </w:trPr>
        <w:tc>
          <w:tcPr>
            <w:tcW w:w="7235" w:type="dxa"/>
            <w:shd w:val="clear" w:color="auto" w:fill="auto"/>
            <w:hideMark/>
          </w:tcPr>
          <w:p w:rsidR="00727833" w:rsidRPr="00727833" w:rsidRDefault="00727833" w:rsidP="00727833">
            <w:pPr>
              <w:outlineLvl w:val="4"/>
              <w:rPr>
                <w:rFonts w:ascii="Arial" w:hAnsi="Arial" w:cs="Arial"/>
                <w:color w:val="000000"/>
                <w:sz w:val="12"/>
                <w:szCs w:val="12"/>
              </w:rPr>
            </w:pPr>
            <w:r w:rsidRPr="00727833">
              <w:rPr>
                <w:rFonts w:ascii="Arial" w:hAnsi="Arial" w:cs="Arial"/>
                <w:color w:val="000000"/>
                <w:sz w:val="12"/>
                <w:szCs w:val="12"/>
              </w:rPr>
              <w:t>Условно утвержденные расходы</w:t>
            </w:r>
          </w:p>
        </w:tc>
        <w:tc>
          <w:tcPr>
            <w:tcW w:w="850"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9990099999</w:t>
            </w:r>
          </w:p>
        </w:tc>
        <w:tc>
          <w:tcPr>
            <w:tcW w:w="419" w:type="dxa"/>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9999</w:t>
            </w:r>
          </w:p>
        </w:tc>
        <w:tc>
          <w:tcPr>
            <w:tcW w:w="0" w:type="auto"/>
            <w:shd w:val="clear" w:color="auto" w:fill="auto"/>
            <w:noWrap/>
            <w:vAlign w:val="center"/>
            <w:hideMark/>
          </w:tcPr>
          <w:p w:rsidR="00727833" w:rsidRPr="00727833" w:rsidRDefault="00727833" w:rsidP="00727833">
            <w:pPr>
              <w:jc w:val="center"/>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7 718 068,28</w:t>
            </w:r>
          </w:p>
        </w:tc>
        <w:tc>
          <w:tcPr>
            <w:tcW w:w="0" w:type="auto"/>
            <w:shd w:val="clear" w:color="auto" w:fill="auto"/>
            <w:noWrap/>
            <w:vAlign w:val="center"/>
            <w:hideMark/>
          </w:tcPr>
          <w:p w:rsidR="00727833" w:rsidRPr="00727833" w:rsidRDefault="00727833" w:rsidP="00727833">
            <w:pPr>
              <w:jc w:val="right"/>
              <w:outlineLvl w:val="4"/>
              <w:rPr>
                <w:rFonts w:ascii="Arial" w:hAnsi="Arial" w:cs="Arial"/>
                <w:color w:val="000000"/>
                <w:sz w:val="12"/>
                <w:szCs w:val="12"/>
              </w:rPr>
            </w:pPr>
            <w:r w:rsidRPr="00727833">
              <w:rPr>
                <w:rFonts w:ascii="Arial" w:hAnsi="Arial" w:cs="Arial"/>
                <w:color w:val="000000"/>
                <w:sz w:val="12"/>
                <w:szCs w:val="12"/>
              </w:rPr>
              <w:t>15 466 522,35</w:t>
            </w:r>
          </w:p>
        </w:tc>
      </w:tr>
      <w:tr w:rsidR="00727833" w:rsidRPr="00727833" w:rsidTr="00727833">
        <w:trPr>
          <w:trHeight w:val="20"/>
        </w:trPr>
        <w:tc>
          <w:tcPr>
            <w:tcW w:w="7235" w:type="dxa"/>
            <w:shd w:val="clear" w:color="auto" w:fill="auto"/>
            <w:hideMark/>
          </w:tcPr>
          <w:p w:rsidR="00727833" w:rsidRPr="00727833" w:rsidRDefault="00727833" w:rsidP="00727833">
            <w:pPr>
              <w:outlineLvl w:val="5"/>
              <w:rPr>
                <w:rFonts w:ascii="Arial" w:hAnsi="Arial" w:cs="Arial"/>
                <w:color w:val="000000"/>
                <w:sz w:val="12"/>
                <w:szCs w:val="12"/>
              </w:rPr>
            </w:pPr>
            <w:r w:rsidRPr="00727833">
              <w:rPr>
                <w:rFonts w:ascii="Arial" w:hAnsi="Arial" w:cs="Arial"/>
                <w:color w:val="000000"/>
                <w:sz w:val="12"/>
                <w:szCs w:val="12"/>
              </w:rPr>
              <w:t>Условно утвержденные расходы</w:t>
            </w:r>
          </w:p>
        </w:tc>
        <w:tc>
          <w:tcPr>
            <w:tcW w:w="850"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9990099999</w:t>
            </w:r>
          </w:p>
        </w:tc>
        <w:tc>
          <w:tcPr>
            <w:tcW w:w="419" w:type="dxa"/>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9999</w:t>
            </w:r>
          </w:p>
        </w:tc>
        <w:tc>
          <w:tcPr>
            <w:tcW w:w="0" w:type="auto"/>
            <w:shd w:val="clear" w:color="auto" w:fill="auto"/>
            <w:noWrap/>
            <w:vAlign w:val="center"/>
            <w:hideMark/>
          </w:tcPr>
          <w:p w:rsidR="00727833" w:rsidRPr="00727833" w:rsidRDefault="00727833" w:rsidP="00727833">
            <w:pPr>
              <w:jc w:val="center"/>
              <w:outlineLvl w:val="5"/>
              <w:rPr>
                <w:rFonts w:ascii="Arial" w:hAnsi="Arial" w:cs="Arial"/>
                <w:color w:val="000000"/>
                <w:sz w:val="12"/>
                <w:szCs w:val="12"/>
              </w:rPr>
            </w:pPr>
            <w:r w:rsidRPr="00727833">
              <w:rPr>
                <w:rFonts w:ascii="Arial" w:hAnsi="Arial" w:cs="Arial"/>
                <w:color w:val="000000"/>
                <w:sz w:val="12"/>
                <w:szCs w:val="12"/>
              </w:rPr>
              <w:t>999</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0,00</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7 718 068,28</w:t>
            </w:r>
          </w:p>
        </w:tc>
        <w:tc>
          <w:tcPr>
            <w:tcW w:w="0" w:type="auto"/>
            <w:shd w:val="clear" w:color="auto" w:fill="auto"/>
            <w:noWrap/>
            <w:vAlign w:val="center"/>
            <w:hideMark/>
          </w:tcPr>
          <w:p w:rsidR="00727833" w:rsidRPr="00727833" w:rsidRDefault="00727833" w:rsidP="00727833">
            <w:pPr>
              <w:jc w:val="right"/>
              <w:outlineLvl w:val="5"/>
              <w:rPr>
                <w:rFonts w:ascii="Arial" w:hAnsi="Arial" w:cs="Arial"/>
                <w:color w:val="000000"/>
                <w:sz w:val="12"/>
                <w:szCs w:val="12"/>
              </w:rPr>
            </w:pPr>
            <w:r w:rsidRPr="00727833">
              <w:rPr>
                <w:rFonts w:ascii="Arial" w:hAnsi="Arial" w:cs="Arial"/>
                <w:color w:val="000000"/>
                <w:sz w:val="12"/>
                <w:szCs w:val="12"/>
              </w:rPr>
              <w:t>15 466 522,35</w:t>
            </w:r>
          </w:p>
        </w:tc>
      </w:tr>
      <w:tr w:rsidR="00727833" w:rsidRPr="00727833" w:rsidTr="00727833">
        <w:trPr>
          <w:trHeight w:val="20"/>
        </w:trPr>
        <w:tc>
          <w:tcPr>
            <w:tcW w:w="0" w:type="auto"/>
            <w:gridSpan w:val="4"/>
            <w:shd w:val="clear" w:color="auto" w:fill="auto"/>
            <w:noWrap/>
            <w:vAlign w:val="bottom"/>
            <w:hideMark/>
          </w:tcPr>
          <w:p w:rsidR="00727833" w:rsidRPr="00727833" w:rsidRDefault="00727833" w:rsidP="00727833">
            <w:pPr>
              <w:jc w:val="right"/>
              <w:rPr>
                <w:rFonts w:ascii="Arial" w:hAnsi="Arial" w:cs="Arial"/>
                <w:b/>
                <w:bCs/>
                <w:color w:val="000000"/>
                <w:sz w:val="12"/>
                <w:szCs w:val="12"/>
              </w:rPr>
            </w:pPr>
            <w:r w:rsidRPr="00727833">
              <w:rPr>
                <w:rFonts w:ascii="Arial" w:hAnsi="Arial" w:cs="Arial"/>
                <w:b/>
                <w:bCs/>
                <w:color w:val="000000"/>
                <w:sz w:val="12"/>
                <w:szCs w:val="12"/>
              </w:rPr>
              <w:t xml:space="preserve">Всего расходов: </w:t>
            </w:r>
          </w:p>
        </w:tc>
        <w:tc>
          <w:tcPr>
            <w:tcW w:w="0" w:type="auto"/>
            <w:shd w:val="clear" w:color="auto" w:fill="auto"/>
            <w:noWrap/>
            <w:vAlign w:val="center"/>
            <w:hideMark/>
          </w:tcPr>
          <w:p w:rsidR="00727833" w:rsidRPr="00727833" w:rsidRDefault="00727833" w:rsidP="00727833">
            <w:pPr>
              <w:jc w:val="right"/>
              <w:rPr>
                <w:rFonts w:ascii="Arial" w:hAnsi="Arial" w:cs="Arial"/>
                <w:b/>
                <w:bCs/>
                <w:color w:val="000000"/>
                <w:sz w:val="12"/>
                <w:szCs w:val="12"/>
              </w:rPr>
            </w:pPr>
            <w:r w:rsidRPr="00727833">
              <w:rPr>
                <w:rFonts w:ascii="Arial" w:hAnsi="Arial" w:cs="Arial"/>
                <w:b/>
                <w:bCs/>
                <w:color w:val="000000"/>
                <w:sz w:val="12"/>
                <w:szCs w:val="12"/>
              </w:rPr>
              <w:t>863 875 602,33</w:t>
            </w:r>
          </w:p>
        </w:tc>
        <w:tc>
          <w:tcPr>
            <w:tcW w:w="0" w:type="auto"/>
            <w:shd w:val="clear" w:color="auto" w:fill="auto"/>
            <w:noWrap/>
            <w:vAlign w:val="center"/>
            <w:hideMark/>
          </w:tcPr>
          <w:p w:rsidR="00727833" w:rsidRPr="00727833" w:rsidRDefault="00727833" w:rsidP="00727833">
            <w:pPr>
              <w:jc w:val="right"/>
              <w:rPr>
                <w:rFonts w:ascii="Arial" w:hAnsi="Arial" w:cs="Arial"/>
                <w:b/>
                <w:bCs/>
                <w:color w:val="000000"/>
                <w:sz w:val="12"/>
                <w:szCs w:val="12"/>
              </w:rPr>
            </w:pPr>
            <w:r w:rsidRPr="00727833">
              <w:rPr>
                <w:rFonts w:ascii="Arial" w:hAnsi="Arial" w:cs="Arial"/>
                <w:b/>
                <w:bCs/>
                <w:color w:val="000000"/>
                <w:sz w:val="12"/>
                <w:szCs w:val="12"/>
              </w:rPr>
              <w:t>654 565 771,73</w:t>
            </w:r>
          </w:p>
        </w:tc>
        <w:tc>
          <w:tcPr>
            <w:tcW w:w="0" w:type="auto"/>
            <w:shd w:val="clear" w:color="auto" w:fill="auto"/>
            <w:noWrap/>
            <w:vAlign w:val="center"/>
            <w:hideMark/>
          </w:tcPr>
          <w:p w:rsidR="00727833" w:rsidRPr="00727833" w:rsidRDefault="00727833" w:rsidP="00727833">
            <w:pPr>
              <w:jc w:val="right"/>
              <w:rPr>
                <w:rFonts w:ascii="Arial" w:hAnsi="Arial" w:cs="Arial"/>
                <w:b/>
                <w:bCs/>
                <w:color w:val="000000"/>
                <w:sz w:val="12"/>
                <w:szCs w:val="12"/>
              </w:rPr>
            </w:pPr>
            <w:r w:rsidRPr="00727833">
              <w:rPr>
                <w:rFonts w:ascii="Arial" w:hAnsi="Arial" w:cs="Arial"/>
                <w:b/>
                <w:bCs/>
                <w:color w:val="000000"/>
                <w:sz w:val="12"/>
                <w:szCs w:val="12"/>
              </w:rPr>
              <w:t>670 834 973,29</w:t>
            </w:r>
          </w:p>
        </w:tc>
      </w:tr>
    </w:tbl>
    <w:p w:rsidR="00526220" w:rsidRPr="00727833" w:rsidRDefault="00526220" w:rsidP="007D2D73">
      <w:pPr>
        <w:shd w:val="clear" w:color="auto" w:fill="FFFFFF"/>
        <w:suppressAutoHyphens/>
        <w:jc w:val="right"/>
        <w:rPr>
          <w:rFonts w:ascii="Arial" w:hAnsi="Arial" w:cs="Arial"/>
          <w:b/>
          <w:sz w:val="8"/>
          <w:szCs w:val="8"/>
        </w:rPr>
      </w:pPr>
    </w:p>
    <w:p w:rsidR="00BA05F9" w:rsidRDefault="00BA05F9" w:rsidP="00BA05F9">
      <w:pPr>
        <w:shd w:val="clear" w:color="auto" w:fill="FFFFFF"/>
        <w:suppressAutoHyphens/>
        <w:ind w:left="6294"/>
        <w:jc w:val="center"/>
        <w:rPr>
          <w:rFonts w:ascii="Arial" w:hAnsi="Arial" w:cs="Arial"/>
          <w:b/>
          <w:sz w:val="16"/>
          <w:szCs w:val="16"/>
        </w:rPr>
      </w:pPr>
      <w:r w:rsidRPr="00D30920">
        <w:rPr>
          <w:rFonts w:ascii="Arial" w:hAnsi="Arial" w:cs="Arial"/>
          <w:b/>
          <w:bCs/>
          <w:color w:val="000000"/>
          <w:sz w:val="12"/>
          <w:szCs w:val="12"/>
        </w:rPr>
        <w:t xml:space="preserve">Приложение </w:t>
      </w:r>
      <w:r>
        <w:rPr>
          <w:rFonts w:ascii="Arial" w:hAnsi="Arial" w:cs="Arial"/>
          <w:b/>
          <w:bCs/>
          <w:color w:val="000000"/>
          <w:sz w:val="12"/>
          <w:szCs w:val="12"/>
        </w:rPr>
        <w:t>9</w:t>
      </w:r>
      <w:r w:rsidR="00727833">
        <w:rPr>
          <w:rFonts w:ascii="Arial" w:hAnsi="Arial" w:cs="Arial"/>
          <w:b/>
          <w:bCs/>
          <w:color w:val="000000"/>
          <w:sz w:val="12"/>
          <w:szCs w:val="12"/>
        </w:rPr>
        <w:t>.5</w:t>
      </w:r>
    </w:p>
    <w:p w:rsidR="00BA05F9" w:rsidRDefault="00BA05F9" w:rsidP="00BA05F9">
      <w:pPr>
        <w:ind w:left="6294"/>
        <w:jc w:val="center"/>
        <w:rPr>
          <w:rFonts w:ascii="Arial" w:hAnsi="Arial" w:cs="Arial"/>
          <w:color w:val="000000"/>
          <w:sz w:val="12"/>
          <w:szCs w:val="12"/>
        </w:rPr>
      </w:pPr>
      <w:r>
        <w:rPr>
          <w:rFonts w:ascii="Arial" w:hAnsi="Arial" w:cs="Arial"/>
          <w:color w:val="000000"/>
          <w:sz w:val="12"/>
          <w:szCs w:val="12"/>
        </w:rPr>
        <w:t>к</w:t>
      </w:r>
      <w:r w:rsidRPr="00D30920">
        <w:rPr>
          <w:rFonts w:ascii="Arial" w:hAnsi="Arial" w:cs="Arial"/>
          <w:color w:val="000000"/>
          <w:sz w:val="12"/>
          <w:szCs w:val="12"/>
        </w:rPr>
        <w:t xml:space="preserve"> решению Думы Валдайского муниципального района "О бюджете Валдайского</w:t>
      </w:r>
    </w:p>
    <w:p w:rsidR="00BA05F9" w:rsidRDefault="00BA05F9" w:rsidP="00BA05F9">
      <w:pPr>
        <w:ind w:left="6294"/>
        <w:jc w:val="center"/>
        <w:rPr>
          <w:rFonts w:ascii="Arial" w:hAnsi="Arial" w:cs="Arial"/>
          <w:color w:val="000000"/>
          <w:sz w:val="12"/>
          <w:szCs w:val="12"/>
        </w:rPr>
      </w:pPr>
      <w:r w:rsidRPr="00D30920">
        <w:rPr>
          <w:rFonts w:ascii="Arial" w:hAnsi="Arial" w:cs="Arial"/>
          <w:color w:val="000000"/>
          <w:sz w:val="12"/>
          <w:szCs w:val="12"/>
        </w:rPr>
        <w:t>муниципального района на 2023 год и на плановый период 2024-2025 годов"</w:t>
      </w:r>
    </w:p>
    <w:p w:rsidR="00BA05F9" w:rsidRDefault="00BA05F9" w:rsidP="00BA05F9">
      <w:pPr>
        <w:shd w:val="clear" w:color="auto" w:fill="FFFFFF"/>
        <w:suppressAutoHyphens/>
        <w:ind w:left="6294"/>
        <w:jc w:val="center"/>
        <w:rPr>
          <w:rFonts w:ascii="Arial" w:hAnsi="Arial" w:cs="Arial"/>
          <w:color w:val="000000"/>
          <w:sz w:val="12"/>
          <w:szCs w:val="12"/>
        </w:rPr>
      </w:pPr>
      <w:r w:rsidRPr="00D30920">
        <w:rPr>
          <w:rFonts w:ascii="Arial" w:hAnsi="Arial" w:cs="Arial"/>
          <w:color w:val="000000"/>
          <w:sz w:val="12"/>
          <w:szCs w:val="12"/>
        </w:rPr>
        <w:t>(в редакции решения Думы Валдайского муниципального района от 26.04.2023 № 216)</w:t>
      </w:r>
    </w:p>
    <w:p w:rsidR="00727833" w:rsidRDefault="00727833" w:rsidP="00727833">
      <w:pPr>
        <w:pStyle w:val="a5"/>
        <w:tabs>
          <w:tab w:val="left" w:pos="-142"/>
        </w:tabs>
        <w:ind w:left="-142"/>
        <w:jc w:val="center"/>
        <w:rPr>
          <w:rFonts w:ascii="Arial" w:hAnsi="Arial" w:cs="Arial"/>
          <w:b/>
          <w:sz w:val="16"/>
          <w:szCs w:val="16"/>
        </w:rPr>
      </w:pPr>
      <w:r w:rsidRPr="00727833">
        <w:rPr>
          <w:rFonts w:ascii="Arial" w:hAnsi="Arial" w:cs="Arial"/>
          <w:b/>
          <w:sz w:val="16"/>
          <w:szCs w:val="16"/>
        </w:rPr>
        <w:t xml:space="preserve">Иные межбюджетные трансферты бюджетам городского и сельских поселений </w:t>
      </w:r>
    </w:p>
    <w:p w:rsidR="00727833" w:rsidRPr="00727833" w:rsidRDefault="00727833" w:rsidP="00727833">
      <w:pPr>
        <w:pStyle w:val="a5"/>
        <w:tabs>
          <w:tab w:val="left" w:pos="-142"/>
        </w:tabs>
        <w:ind w:left="-142"/>
        <w:jc w:val="center"/>
        <w:rPr>
          <w:rFonts w:ascii="Arial" w:hAnsi="Arial" w:cs="Arial"/>
          <w:b/>
          <w:sz w:val="16"/>
          <w:szCs w:val="16"/>
        </w:rPr>
      </w:pPr>
      <w:r w:rsidRPr="00727833">
        <w:rPr>
          <w:rFonts w:ascii="Arial" w:hAnsi="Arial" w:cs="Arial"/>
          <w:b/>
          <w:sz w:val="16"/>
          <w:szCs w:val="16"/>
        </w:rPr>
        <w:t>на материальное поощрение членов добровольных народных дружин</w:t>
      </w:r>
    </w:p>
    <w:p w:rsidR="00727833" w:rsidRPr="00727833" w:rsidRDefault="00727833" w:rsidP="00727833">
      <w:pPr>
        <w:ind w:left="7080" w:firstLine="708"/>
        <w:jc w:val="right"/>
        <w:rPr>
          <w:rFonts w:ascii="Arial" w:hAnsi="Arial" w:cs="Arial"/>
          <w:bCs/>
          <w:sz w:val="12"/>
          <w:szCs w:val="12"/>
        </w:rPr>
      </w:pPr>
      <w:r w:rsidRPr="00727833">
        <w:rPr>
          <w:rFonts w:ascii="Arial" w:hAnsi="Arial" w:cs="Arial"/>
          <w:bCs/>
          <w:sz w:val="12"/>
          <w:szCs w:val="12"/>
        </w:rPr>
        <w:t>(рублей)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4"/>
        <w:gridCol w:w="6252"/>
        <w:gridCol w:w="4530"/>
      </w:tblGrid>
      <w:tr w:rsidR="00727833" w:rsidRPr="00727833" w:rsidTr="00727833">
        <w:trPr>
          <w:trHeight w:val="20"/>
        </w:trPr>
        <w:tc>
          <w:tcPr>
            <w:tcW w:w="335" w:type="pct"/>
          </w:tcPr>
          <w:p w:rsidR="00727833" w:rsidRPr="00727833" w:rsidRDefault="00727833" w:rsidP="00727833">
            <w:pPr>
              <w:jc w:val="center"/>
              <w:rPr>
                <w:rFonts w:ascii="Arial" w:hAnsi="Arial" w:cs="Arial"/>
                <w:b/>
                <w:sz w:val="12"/>
                <w:szCs w:val="12"/>
              </w:rPr>
            </w:pPr>
            <w:r w:rsidRPr="00727833">
              <w:rPr>
                <w:rFonts w:ascii="Arial" w:hAnsi="Arial" w:cs="Arial"/>
                <w:b/>
                <w:sz w:val="12"/>
                <w:szCs w:val="12"/>
              </w:rPr>
              <w:t>№</w:t>
            </w:r>
          </w:p>
        </w:tc>
        <w:tc>
          <w:tcPr>
            <w:tcW w:w="2705" w:type="pct"/>
          </w:tcPr>
          <w:p w:rsidR="00727833" w:rsidRPr="00727833" w:rsidRDefault="00727833" w:rsidP="00727833">
            <w:pPr>
              <w:jc w:val="center"/>
              <w:rPr>
                <w:rFonts w:ascii="Arial" w:hAnsi="Arial" w:cs="Arial"/>
                <w:b/>
                <w:sz w:val="12"/>
                <w:szCs w:val="12"/>
              </w:rPr>
            </w:pPr>
            <w:r w:rsidRPr="00727833">
              <w:rPr>
                <w:rFonts w:ascii="Arial" w:hAnsi="Arial" w:cs="Arial"/>
                <w:b/>
                <w:sz w:val="12"/>
                <w:szCs w:val="12"/>
              </w:rPr>
              <w:t>Муниципальное образование</w:t>
            </w:r>
          </w:p>
        </w:tc>
        <w:tc>
          <w:tcPr>
            <w:tcW w:w="1960" w:type="pct"/>
          </w:tcPr>
          <w:p w:rsidR="00727833" w:rsidRPr="00727833" w:rsidRDefault="00727833" w:rsidP="00727833">
            <w:pPr>
              <w:jc w:val="center"/>
              <w:rPr>
                <w:rFonts w:ascii="Arial" w:hAnsi="Arial" w:cs="Arial"/>
                <w:b/>
                <w:sz w:val="12"/>
                <w:szCs w:val="12"/>
              </w:rPr>
            </w:pPr>
            <w:r w:rsidRPr="00727833">
              <w:rPr>
                <w:rFonts w:ascii="Arial" w:hAnsi="Arial" w:cs="Arial"/>
                <w:b/>
                <w:sz w:val="12"/>
                <w:szCs w:val="12"/>
              </w:rPr>
              <w:t>2023 год</w:t>
            </w:r>
          </w:p>
        </w:tc>
      </w:tr>
      <w:tr w:rsidR="00727833" w:rsidRPr="00727833" w:rsidTr="00727833">
        <w:trPr>
          <w:trHeight w:val="20"/>
        </w:trPr>
        <w:tc>
          <w:tcPr>
            <w:tcW w:w="335" w:type="pct"/>
          </w:tcPr>
          <w:p w:rsidR="00727833" w:rsidRPr="00727833" w:rsidRDefault="00727833" w:rsidP="00727833">
            <w:pPr>
              <w:jc w:val="center"/>
              <w:rPr>
                <w:rFonts w:ascii="Arial" w:hAnsi="Arial" w:cs="Arial"/>
                <w:sz w:val="12"/>
                <w:szCs w:val="12"/>
              </w:rPr>
            </w:pPr>
            <w:r w:rsidRPr="00727833">
              <w:rPr>
                <w:rFonts w:ascii="Arial" w:hAnsi="Arial" w:cs="Arial"/>
                <w:sz w:val="12"/>
                <w:szCs w:val="12"/>
              </w:rPr>
              <w:t>1.</w:t>
            </w:r>
          </w:p>
        </w:tc>
        <w:tc>
          <w:tcPr>
            <w:tcW w:w="2705" w:type="pct"/>
          </w:tcPr>
          <w:p w:rsidR="00727833" w:rsidRPr="00727833" w:rsidRDefault="00727833" w:rsidP="00727833">
            <w:pPr>
              <w:rPr>
                <w:rFonts w:ascii="Arial" w:hAnsi="Arial" w:cs="Arial"/>
                <w:sz w:val="12"/>
                <w:szCs w:val="12"/>
              </w:rPr>
            </w:pPr>
            <w:r w:rsidRPr="00727833">
              <w:rPr>
                <w:rFonts w:ascii="Arial" w:hAnsi="Arial" w:cs="Arial"/>
                <w:sz w:val="12"/>
                <w:szCs w:val="12"/>
              </w:rPr>
              <w:t>Валдайское городское поселение</w:t>
            </w:r>
          </w:p>
        </w:tc>
        <w:tc>
          <w:tcPr>
            <w:tcW w:w="1960" w:type="pct"/>
          </w:tcPr>
          <w:p w:rsidR="00727833" w:rsidRPr="00727833" w:rsidRDefault="00727833" w:rsidP="00727833">
            <w:pPr>
              <w:jc w:val="center"/>
              <w:rPr>
                <w:rFonts w:ascii="Arial" w:hAnsi="Arial" w:cs="Arial"/>
                <w:sz w:val="12"/>
                <w:szCs w:val="12"/>
              </w:rPr>
            </w:pPr>
            <w:r w:rsidRPr="00727833">
              <w:rPr>
                <w:rFonts w:ascii="Arial" w:hAnsi="Arial" w:cs="Arial"/>
                <w:sz w:val="12"/>
                <w:szCs w:val="12"/>
              </w:rPr>
              <w:t>876000,00</w:t>
            </w:r>
          </w:p>
        </w:tc>
      </w:tr>
      <w:tr w:rsidR="00727833" w:rsidRPr="00727833" w:rsidTr="00727833">
        <w:trPr>
          <w:trHeight w:val="20"/>
        </w:trPr>
        <w:tc>
          <w:tcPr>
            <w:tcW w:w="335" w:type="pct"/>
          </w:tcPr>
          <w:p w:rsidR="00727833" w:rsidRPr="00727833" w:rsidRDefault="00727833" w:rsidP="00727833">
            <w:pPr>
              <w:rPr>
                <w:rFonts w:ascii="Arial" w:hAnsi="Arial" w:cs="Arial"/>
                <w:sz w:val="12"/>
                <w:szCs w:val="12"/>
              </w:rPr>
            </w:pPr>
          </w:p>
        </w:tc>
        <w:tc>
          <w:tcPr>
            <w:tcW w:w="2705" w:type="pct"/>
          </w:tcPr>
          <w:p w:rsidR="00727833" w:rsidRPr="00727833" w:rsidRDefault="00727833" w:rsidP="00727833">
            <w:pPr>
              <w:rPr>
                <w:rFonts w:ascii="Arial" w:hAnsi="Arial" w:cs="Arial"/>
                <w:b/>
                <w:sz w:val="12"/>
                <w:szCs w:val="12"/>
              </w:rPr>
            </w:pPr>
            <w:r w:rsidRPr="00727833">
              <w:rPr>
                <w:rFonts w:ascii="Arial" w:hAnsi="Arial" w:cs="Arial"/>
                <w:b/>
                <w:sz w:val="12"/>
                <w:szCs w:val="12"/>
              </w:rPr>
              <w:t>Итого:</w:t>
            </w:r>
          </w:p>
        </w:tc>
        <w:tc>
          <w:tcPr>
            <w:tcW w:w="1960" w:type="pct"/>
          </w:tcPr>
          <w:p w:rsidR="00727833" w:rsidRPr="00727833" w:rsidRDefault="00727833" w:rsidP="00727833">
            <w:pPr>
              <w:jc w:val="center"/>
              <w:rPr>
                <w:rFonts w:ascii="Arial" w:hAnsi="Arial" w:cs="Arial"/>
                <w:b/>
                <w:sz w:val="12"/>
                <w:szCs w:val="12"/>
              </w:rPr>
            </w:pPr>
            <w:r w:rsidRPr="00727833">
              <w:rPr>
                <w:rFonts w:ascii="Arial" w:hAnsi="Arial" w:cs="Arial"/>
                <w:b/>
                <w:sz w:val="12"/>
                <w:szCs w:val="12"/>
              </w:rPr>
              <w:t>876000,00</w:t>
            </w:r>
          </w:p>
        </w:tc>
      </w:tr>
    </w:tbl>
    <w:p w:rsidR="00727833" w:rsidRPr="00A05AB1" w:rsidRDefault="00727833" w:rsidP="00727833">
      <w:pPr>
        <w:tabs>
          <w:tab w:val="left" w:pos="8621"/>
        </w:tabs>
        <w:rPr>
          <w:sz w:val="2"/>
          <w:szCs w:val="2"/>
        </w:rPr>
      </w:pPr>
    </w:p>
    <w:p w:rsidR="001F363F" w:rsidRDefault="001F363F" w:rsidP="007D2D73">
      <w:pPr>
        <w:shd w:val="clear" w:color="auto" w:fill="FFFFFF"/>
        <w:suppressAutoHyphens/>
        <w:jc w:val="right"/>
        <w:rPr>
          <w:rFonts w:ascii="Arial" w:hAnsi="Arial" w:cs="Arial"/>
          <w:b/>
          <w:sz w:val="16"/>
          <w:szCs w:val="16"/>
        </w:rPr>
      </w:pPr>
    </w:p>
    <w:p w:rsidR="00C8208D" w:rsidRPr="00C8208D" w:rsidRDefault="00C8208D" w:rsidP="00C8208D">
      <w:pPr>
        <w:jc w:val="center"/>
        <w:rPr>
          <w:rFonts w:ascii="Arial" w:hAnsi="Arial" w:cs="Arial"/>
          <w:b/>
          <w:sz w:val="16"/>
          <w:szCs w:val="16"/>
        </w:rPr>
      </w:pPr>
      <w:r w:rsidRPr="00C8208D">
        <w:rPr>
          <w:rFonts w:ascii="Arial" w:hAnsi="Arial" w:cs="Arial"/>
          <w:b/>
          <w:sz w:val="16"/>
          <w:szCs w:val="16"/>
        </w:rPr>
        <w:t>ДУМА ВАЛДАЙСКОГО МУНИЦИПАЛЬНОГО РАЙОНА</w:t>
      </w:r>
    </w:p>
    <w:p w:rsidR="00C8208D" w:rsidRPr="00C8208D" w:rsidRDefault="00C8208D" w:rsidP="00C8208D">
      <w:pPr>
        <w:pStyle w:val="20"/>
        <w:rPr>
          <w:rFonts w:ascii="Arial" w:hAnsi="Arial" w:cs="Arial"/>
          <w:b/>
          <w:color w:val="000000"/>
          <w:sz w:val="16"/>
          <w:szCs w:val="16"/>
        </w:rPr>
      </w:pPr>
      <w:r w:rsidRPr="00C8208D">
        <w:rPr>
          <w:rFonts w:ascii="Arial" w:hAnsi="Arial" w:cs="Arial"/>
          <w:b/>
          <w:color w:val="000000"/>
          <w:sz w:val="16"/>
          <w:szCs w:val="16"/>
        </w:rPr>
        <w:t>Р Е Ш Е Н И Е</w:t>
      </w:r>
    </w:p>
    <w:p w:rsidR="00C8208D" w:rsidRPr="00C8208D" w:rsidRDefault="00C8208D" w:rsidP="00C8208D">
      <w:pPr>
        <w:contextualSpacing/>
        <w:jc w:val="center"/>
        <w:rPr>
          <w:rFonts w:ascii="Arial" w:hAnsi="Arial" w:cs="Arial"/>
          <w:b/>
          <w:sz w:val="16"/>
          <w:szCs w:val="16"/>
          <w:shd w:val="clear" w:color="auto" w:fill="FFFFFF"/>
        </w:rPr>
      </w:pPr>
      <w:r w:rsidRPr="00C8208D">
        <w:rPr>
          <w:rFonts w:ascii="Arial" w:hAnsi="Arial" w:cs="Arial"/>
          <w:b/>
          <w:sz w:val="16"/>
          <w:szCs w:val="16"/>
          <w:shd w:val="clear" w:color="auto" w:fill="FFFFFF"/>
        </w:rPr>
        <w:t>О внесении изменения в Регламент Думы Валдайского муниципального района</w:t>
      </w:r>
    </w:p>
    <w:p w:rsidR="00C8208D" w:rsidRPr="00C8208D" w:rsidRDefault="00C8208D" w:rsidP="00C8208D">
      <w:pPr>
        <w:contextualSpacing/>
        <w:jc w:val="center"/>
        <w:rPr>
          <w:rFonts w:ascii="Arial" w:hAnsi="Arial" w:cs="Arial"/>
          <w:color w:val="000000"/>
          <w:sz w:val="4"/>
          <w:szCs w:val="4"/>
        </w:rPr>
      </w:pPr>
    </w:p>
    <w:p w:rsidR="00C8208D" w:rsidRPr="00C8208D" w:rsidRDefault="00C8208D" w:rsidP="00C8208D">
      <w:pPr>
        <w:ind w:firstLine="284"/>
        <w:contextualSpacing/>
        <w:jc w:val="both"/>
        <w:rPr>
          <w:rFonts w:ascii="Arial" w:hAnsi="Arial" w:cs="Arial"/>
          <w:b/>
          <w:sz w:val="16"/>
          <w:szCs w:val="16"/>
        </w:rPr>
      </w:pPr>
      <w:r w:rsidRPr="00C8208D">
        <w:rPr>
          <w:rFonts w:ascii="Arial" w:hAnsi="Arial" w:cs="Arial"/>
          <w:b/>
          <w:sz w:val="16"/>
          <w:szCs w:val="16"/>
        </w:rPr>
        <w:t>Принято Думой Валдайского муниципального района «26» апреля 2023</w:t>
      </w:r>
      <w:r w:rsidRPr="00C8208D">
        <w:rPr>
          <w:rFonts w:ascii="Arial" w:hAnsi="Arial" w:cs="Arial"/>
          <w:sz w:val="16"/>
          <w:szCs w:val="16"/>
        </w:rPr>
        <w:t xml:space="preserve"> </w:t>
      </w:r>
      <w:r w:rsidRPr="00C8208D">
        <w:rPr>
          <w:rFonts w:ascii="Arial" w:hAnsi="Arial" w:cs="Arial"/>
          <w:b/>
          <w:sz w:val="16"/>
          <w:szCs w:val="16"/>
        </w:rPr>
        <w:t>года.</w:t>
      </w:r>
    </w:p>
    <w:p w:rsidR="00C8208D" w:rsidRPr="00C8208D" w:rsidRDefault="00C8208D" w:rsidP="00C8208D">
      <w:pPr>
        <w:ind w:firstLine="284"/>
        <w:jc w:val="both"/>
        <w:rPr>
          <w:rFonts w:ascii="Arial" w:hAnsi="Arial" w:cs="Arial"/>
          <w:sz w:val="16"/>
          <w:szCs w:val="16"/>
        </w:rPr>
      </w:pPr>
      <w:r w:rsidRPr="00C8208D">
        <w:rPr>
          <w:rFonts w:ascii="Arial" w:hAnsi="Arial" w:cs="Arial"/>
          <w:sz w:val="16"/>
          <w:szCs w:val="16"/>
        </w:rPr>
        <w:t xml:space="preserve">Дума Валдайского муниципального района </w:t>
      </w:r>
      <w:r w:rsidRPr="00C8208D">
        <w:rPr>
          <w:rFonts w:ascii="Arial" w:hAnsi="Arial" w:cs="Arial"/>
          <w:b/>
          <w:sz w:val="16"/>
          <w:szCs w:val="16"/>
        </w:rPr>
        <w:t>РЕШИЛА:</w:t>
      </w:r>
    </w:p>
    <w:p w:rsidR="00C8208D" w:rsidRPr="00C8208D" w:rsidRDefault="00C8208D" w:rsidP="00C8208D">
      <w:pPr>
        <w:ind w:firstLine="284"/>
        <w:jc w:val="both"/>
        <w:rPr>
          <w:rFonts w:ascii="Arial" w:hAnsi="Arial" w:cs="Arial"/>
          <w:sz w:val="16"/>
          <w:szCs w:val="16"/>
        </w:rPr>
      </w:pPr>
      <w:r w:rsidRPr="00C8208D">
        <w:rPr>
          <w:rFonts w:ascii="Arial" w:hAnsi="Arial" w:cs="Arial"/>
          <w:sz w:val="16"/>
          <w:szCs w:val="16"/>
        </w:rPr>
        <w:t>1. Внести изменение в Регламент Думы Валдайского муниципального района, утвержденный решением Думы Валдайского муниципального района №22 от 26.11.2015, заменив в части 1 статьи 20 слова «…последний четверг…» на «…последнюю пятницу…».</w:t>
      </w:r>
    </w:p>
    <w:p w:rsidR="00C8208D" w:rsidRPr="00C8208D" w:rsidRDefault="00C8208D" w:rsidP="00C8208D">
      <w:pPr>
        <w:ind w:firstLine="284"/>
        <w:jc w:val="both"/>
        <w:rPr>
          <w:rFonts w:ascii="Arial" w:hAnsi="Arial" w:cs="Arial"/>
          <w:b/>
          <w:sz w:val="16"/>
          <w:szCs w:val="16"/>
        </w:rPr>
      </w:pPr>
      <w:r w:rsidRPr="00C8208D">
        <w:rPr>
          <w:rFonts w:ascii="Arial" w:hAnsi="Arial" w:cs="Arial"/>
          <w:color w:val="000000"/>
          <w:sz w:val="16"/>
          <w:szCs w:val="16"/>
        </w:rPr>
        <w:t>2. Решение вступает в силу с момента принятия.</w:t>
      </w:r>
    </w:p>
    <w:p w:rsidR="00C8208D" w:rsidRPr="00C8208D" w:rsidRDefault="00C8208D" w:rsidP="00C8208D">
      <w:pPr>
        <w:ind w:firstLine="284"/>
        <w:jc w:val="both"/>
        <w:rPr>
          <w:rFonts w:ascii="Arial" w:hAnsi="Arial" w:cs="Arial"/>
          <w:sz w:val="16"/>
          <w:szCs w:val="16"/>
        </w:rPr>
      </w:pPr>
      <w:r w:rsidRPr="00C8208D">
        <w:rPr>
          <w:rFonts w:ascii="Arial" w:hAnsi="Arial" w:cs="Arial"/>
          <w:sz w:val="16"/>
          <w:szCs w:val="16"/>
        </w:rPr>
        <w:t>3. Опубликовать решение в бюллетене «Валдайский Вестник» и разместить на официальном сайте Администрации Валдайского муниципального района в сети «Интернет».</w:t>
      </w:r>
    </w:p>
    <w:p w:rsidR="00C8208D" w:rsidRPr="00C8208D" w:rsidRDefault="00C8208D" w:rsidP="00C8208D">
      <w:pPr>
        <w:ind w:firstLine="709"/>
        <w:jc w:val="both"/>
        <w:rPr>
          <w:rFonts w:ascii="Arial" w:hAnsi="Arial" w:cs="Arial"/>
          <w:sz w:val="4"/>
          <w:szCs w:val="4"/>
        </w:rPr>
      </w:pPr>
    </w:p>
    <w:tbl>
      <w:tblPr>
        <w:tblW w:w="5000" w:type="pct"/>
        <w:tblLook w:val="01E0" w:firstRow="1" w:lastRow="1" w:firstColumn="1" w:lastColumn="1" w:noHBand="0" w:noVBand="0"/>
      </w:tblPr>
      <w:tblGrid>
        <w:gridCol w:w="5778"/>
        <w:gridCol w:w="5778"/>
      </w:tblGrid>
      <w:tr w:rsidR="00C8208D" w:rsidRPr="00D30920" w:rsidTr="00104817">
        <w:tc>
          <w:tcPr>
            <w:tcW w:w="2500" w:type="pct"/>
          </w:tcPr>
          <w:p w:rsidR="00C8208D" w:rsidRDefault="00C8208D" w:rsidP="00104817">
            <w:pPr>
              <w:rPr>
                <w:rFonts w:ascii="Arial" w:hAnsi="Arial" w:cs="Arial"/>
                <w:b/>
                <w:color w:val="000000"/>
                <w:sz w:val="16"/>
                <w:szCs w:val="16"/>
              </w:rPr>
            </w:pPr>
            <w:r w:rsidRPr="00D30920">
              <w:rPr>
                <w:rFonts w:ascii="Arial" w:hAnsi="Arial" w:cs="Arial"/>
                <w:b/>
                <w:color w:val="000000"/>
                <w:sz w:val="16"/>
                <w:szCs w:val="16"/>
              </w:rPr>
              <w:t xml:space="preserve">Глава Валдайского муниципального </w:t>
            </w:r>
          </w:p>
          <w:p w:rsidR="00C8208D" w:rsidRPr="00D30920" w:rsidRDefault="00C8208D" w:rsidP="00104817">
            <w:pPr>
              <w:rPr>
                <w:rFonts w:ascii="Arial" w:hAnsi="Arial" w:cs="Arial"/>
                <w:b/>
                <w:color w:val="000000"/>
                <w:sz w:val="16"/>
                <w:szCs w:val="16"/>
              </w:rPr>
            </w:pPr>
            <w:r w:rsidRPr="00D30920">
              <w:rPr>
                <w:rFonts w:ascii="Arial" w:hAnsi="Arial" w:cs="Arial"/>
                <w:b/>
                <w:color w:val="000000"/>
                <w:sz w:val="16"/>
                <w:szCs w:val="16"/>
              </w:rPr>
              <w:t>района</w:t>
            </w:r>
            <w:r>
              <w:rPr>
                <w:rFonts w:ascii="Arial" w:hAnsi="Arial" w:cs="Arial"/>
                <w:b/>
                <w:color w:val="000000"/>
                <w:sz w:val="16"/>
                <w:szCs w:val="16"/>
              </w:rPr>
              <w:t xml:space="preserve"> </w:t>
            </w:r>
            <w:r w:rsidRPr="00D30920">
              <w:rPr>
                <w:rFonts w:ascii="Arial" w:hAnsi="Arial" w:cs="Arial"/>
                <w:b/>
                <w:color w:val="000000"/>
                <w:sz w:val="16"/>
                <w:szCs w:val="16"/>
              </w:rPr>
              <w:t xml:space="preserve">                                     </w:t>
            </w:r>
            <w:r>
              <w:rPr>
                <w:rFonts w:ascii="Arial" w:hAnsi="Arial" w:cs="Arial"/>
                <w:b/>
                <w:color w:val="000000"/>
                <w:sz w:val="16"/>
                <w:szCs w:val="16"/>
              </w:rPr>
              <w:t xml:space="preserve">                           </w:t>
            </w:r>
            <w:r w:rsidRPr="00D30920">
              <w:rPr>
                <w:rFonts w:ascii="Arial" w:hAnsi="Arial" w:cs="Arial"/>
                <w:b/>
                <w:color w:val="000000"/>
                <w:sz w:val="16"/>
                <w:szCs w:val="16"/>
              </w:rPr>
              <w:t xml:space="preserve">   Ю.В.Стадэ</w:t>
            </w:r>
          </w:p>
          <w:p w:rsidR="00C8208D" w:rsidRPr="00D30920" w:rsidRDefault="00C8208D" w:rsidP="00104817">
            <w:pPr>
              <w:jc w:val="both"/>
              <w:rPr>
                <w:rFonts w:ascii="Arial" w:hAnsi="Arial" w:cs="Arial"/>
                <w:color w:val="000000"/>
                <w:sz w:val="16"/>
                <w:szCs w:val="16"/>
              </w:rPr>
            </w:pPr>
            <w:r w:rsidRPr="00D30920">
              <w:rPr>
                <w:rFonts w:ascii="Arial" w:hAnsi="Arial" w:cs="Arial"/>
                <w:color w:val="000000"/>
                <w:sz w:val="16"/>
                <w:szCs w:val="16"/>
              </w:rPr>
              <w:t>«26» апреля</w:t>
            </w:r>
            <w:r w:rsidRPr="00D30920">
              <w:rPr>
                <w:rFonts w:ascii="Arial" w:hAnsi="Arial" w:cs="Arial"/>
                <w:b/>
                <w:color w:val="000000"/>
                <w:sz w:val="16"/>
                <w:szCs w:val="16"/>
              </w:rPr>
              <w:t xml:space="preserve"> </w:t>
            </w:r>
            <w:r>
              <w:rPr>
                <w:rFonts w:ascii="Arial" w:hAnsi="Arial" w:cs="Arial"/>
                <w:color w:val="000000"/>
                <w:sz w:val="16"/>
                <w:szCs w:val="16"/>
              </w:rPr>
              <w:t>2023 года № 217</w:t>
            </w:r>
          </w:p>
        </w:tc>
        <w:tc>
          <w:tcPr>
            <w:tcW w:w="2500" w:type="pct"/>
          </w:tcPr>
          <w:p w:rsidR="00C8208D" w:rsidRPr="00D30920" w:rsidRDefault="00C8208D" w:rsidP="00104817">
            <w:pPr>
              <w:jc w:val="both"/>
              <w:rPr>
                <w:rFonts w:ascii="Arial" w:hAnsi="Arial" w:cs="Arial"/>
                <w:b/>
                <w:color w:val="000000"/>
                <w:sz w:val="16"/>
                <w:szCs w:val="16"/>
              </w:rPr>
            </w:pPr>
            <w:r>
              <w:rPr>
                <w:rFonts w:ascii="Arial" w:hAnsi="Arial" w:cs="Arial"/>
                <w:b/>
                <w:color w:val="000000"/>
                <w:sz w:val="16"/>
                <w:szCs w:val="16"/>
              </w:rPr>
              <w:t>Председатель Думы Валдайского</w:t>
            </w:r>
          </w:p>
          <w:p w:rsidR="00C8208D" w:rsidRPr="00D30920" w:rsidRDefault="00C8208D" w:rsidP="00104817">
            <w:pPr>
              <w:jc w:val="both"/>
              <w:rPr>
                <w:rFonts w:ascii="Arial" w:hAnsi="Arial" w:cs="Arial"/>
                <w:b/>
                <w:color w:val="000000"/>
                <w:sz w:val="16"/>
                <w:szCs w:val="16"/>
              </w:rPr>
            </w:pPr>
            <w:r w:rsidRPr="00D30920">
              <w:rPr>
                <w:rFonts w:ascii="Arial" w:hAnsi="Arial" w:cs="Arial"/>
                <w:b/>
                <w:color w:val="000000"/>
                <w:sz w:val="16"/>
                <w:szCs w:val="16"/>
              </w:rPr>
              <w:t>муниципального района                                   В.П.Литвиненко</w:t>
            </w:r>
          </w:p>
          <w:p w:rsidR="00C8208D" w:rsidRPr="00D30920" w:rsidRDefault="00C8208D" w:rsidP="00104817">
            <w:pPr>
              <w:jc w:val="both"/>
              <w:rPr>
                <w:rFonts w:ascii="Arial" w:hAnsi="Arial" w:cs="Arial"/>
                <w:color w:val="000000"/>
                <w:sz w:val="16"/>
                <w:szCs w:val="16"/>
              </w:rPr>
            </w:pPr>
          </w:p>
        </w:tc>
      </w:tr>
    </w:tbl>
    <w:p w:rsidR="005E0339" w:rsidRPr="005E0339" w:rsidRDefault="005E0339" w:rsidP="005E0339">
      <w:pPr>
        <w:jc w:val="center"/>
        <w:rPr>
          <w:rFonts w:ascii="Arial" w:hAnsi="Arial" w:cs="Arial"/>
          <w:b/>
          <w:sz w:val="16"/>
          <w:szCs w:val="16"/>
        </w:rPr>
      </w:pPr>
      <w:r w:rsidRPr="005E0339">
        <w:rPr>
          <w:rFonts w:ascii="Arial" w:hAnsi="Arial" w:cs="Arial"/>
          <w:b/>
          <w:sz w:val="16"/>
          <w:szCs w:val="16"/>
        </w:rPr>
        <w:t>СОВЕТ  ДЕПУТАТОВ  ВАЛДАЙСКОГО  ГОРОДСКОГО  ПОСЕЛЕНИЯ</w:t>
      </w:r>
    </w:p>
    <w:p w:rsidR="005E0339" w:rsidRPr="005E0339" w:rsidRDefault="005E0339" w:rsidP="005E0339">
      <w:pPr>
        <w:jc w:val="center"/>
        <w:rPr>
          <w:rFonts w:ascii="Arial" w:hAnsi="Arial" w:cs="Arial"/>
          <w:sz w:val="16"/>
          <w:szCs w:val="16"/>
        </w:rPr>
      </w:pPr>
      <w:r w:rsidRPr="005E0339">
        <w:rPr>
          <w:rFonts w:ascii="Arial" w:hAnsi="Arial" w:cs="Arial"/>
          <w:sz w:val="16"/>
          <w:szCs w:val="16"/>
        </w:rPr>
        <w:t>Р Е Ш Е Н И Е</w:t>
      </w:r>
    </w:p>
    <w:p w:rsidR="005E0339" w:rsidRPr="005E0339" w:rsidRDefault="005E0339" w:rsidP="005E0339">
      <w:pPr>
        <w:jc w:val="center"/>
        <w:rPr>
          <w:rFonts w:ascii="Arial" w:hAnsi="Arial" w:cs="Arial"/>
          <w:b/>
          <w:sz w:val="16"/>
          <w:szCs w:val="16"/>
        </w:rPr>
      </w:pPr>
      <w:r w:rsidRPr="005E0339">
        <w:rPr>
          <w:rFonts w:ascii="Arial" w:hAnsi="Arial" w:cs="Arial"/>
          <w:b/>
          <w:sz w:val="16"/>
          <w:szCs w:val="16"/>
        </w:rPr>
        <w:t>О внесении изменений в решение Совета депутатов Валдайского городского</w:t>
      </w:r>
      <w:r>
        <w:rPr>
          <w:rFonts w:ascii="Arial" w:hAnsi="Arial" w:cs="Arial"/>
          <w:b/>
          <w:sz w:val="16"/>
          <w:szCs w:val="16"/>
        </w:rPr>
        <w:t xml:space="preserve"> </w:t>
      </w:r>
      <w:r w:rsidRPr="005E0339">
        <w:rPr>
          <w:rFonts w:ascii="Arial" w:hAnsi="Arial" w:cs="Arial"/>
          <w:b/>
          <w:sz w:val="16"/>
          <w:szCs w:val="16"/>
        </w:rPr>
        <w:t>поселения от 27.12.2022 № 139</w:t>
      </w:r>
    </w:p>
    <w:p w:rsidR="005E0339" w:rsidRPr="005E0339" w:rsidRDefault="005E0339" w:rsidP="005E0339">
      <w:pPr>
        <w:jc w:val="center"/>
        <w:rPr>
          <w:rFonts w:ascii="Arial" w:hAnsi="Arial" w:cs="Arial"/>
          <w:sz w:val="4"/>
          <w:szCs w:val="4"/>
        </w:rPr>
      </w:pPr>
    </w:p>
    <w:p w:rsidR="005E0339" w:rsidRPr="005E0339" w:rsidRDefault="005E0339" w:rsidP="005E0339">
      <w:pPr>
        <w:ind w:firstLine="284"/>
        <w:jc w:val="both"/>
        <w:rPr>
          <w:rFonts w:ascii="Arial" w:hAnsi="Arial" w:cs="Arial"/>
          <w:b/>
          <w:sz w:val="16"/>
          <w:szCs w:val="16"/>
        </w:rPr>
      </w:pPr>
      <w:r w:rsidRPr="005E0339">
        <w:rPr>
          <w:rFonts w:ascii="Arial" w:hAnsi="Arial" w:cs="Arial"/>
          <w:b/>
          <w:sz w:val="16"/>
          <w:szCs w:val="16"/>
        </w:rPr>
        <w:t>Принято Советом депутатов Валдайского городского поселения «28» апреля 2023 года.</w:t>
      </w:r>
    </w:p>
    <w:p w:rsidR="005E0339" w:rsidRPr="005E0339" w:rsidRDefault="005E0339" w:rsidP="005E0339">
      <w:pPr>
        <w:ind w:firstLine="284"/>
        <w:jc w:val="both"/>
        <w:rPr>
          <w:rFonts w:ascii="Arial" w:hAnsi="Arial" w:cs="Arial"/>
          <w:b/>
          <w:sz w:val="16"/>
          <w:szCs w:val="16"/>
        </w:rPr>
      </w:pPr>
      <w:r w:rsidRPr="005E0339">
        <w:rPr>
          <w:rFonts w:ascii="Arial" w:hAnsi="Arial" w:cs="Arial"/>
          <w:sz w:val="16"/>
          <w:szCs w:val="16"/>
        </w:rPr>
        <w:t xml:space="preserve">Совет депутатов Валдайского городского поселения </w:t>
      </w:r>
      <w:r w:rsidRPr="005E0339">
        <w:rPr>
          <w:rFonts w:ascii="Arial" w:hAnsi="Arial" w:cs="Arial"/>
          <w:b/>
          <w:sz w:val="16"/>
          <w:szCs w:val="16"/>
        </w:rPr>
        <w:t>РЕШИЛ:</w:t>
      </w:r>
    </w:p>
    <w:p w:rsidR="005E0339" w:rsidRPr="005E0339" w:rsidRDefault="005E0339" w:rsidP="005E0339">
      <w:pPr>
        <w:ind w:firstLine="284"/>
        <w:jc w:val="both"/>
        <w:rPr>
          <w:rFonts w:ascii="Arial" w:hAnsi="Arial" w:cs="Arial"/>
          <w:sz w:val="16"/>
          <w:szCs w:val="16"/>
        </w:rPr>
      </w:pPr>
      <w:r w:rsidRPr="005E0339">
        <w:rPr>
          <w:rFonts w:ascii="Arial" w:hAnsi="Arial" w:cs="Arial"/>
          <w:sz w:val="16"/>
          <w:szCs w:val="16"/>
        </w:rPr>
        <w:t>1. Внести в решение Совета депутатов Валдайского городского поселения от 27.12.2022 № 139 «О бюджете Валдайского городского поселения на 2023 год и на плановый период 2024-2025 годов» следующие изменения:</w:t>
      </w:r>
    </w:p>
    <w:p w:rsidR="005E0339" w:rsidRPr="005E0339" w:rsidRDefault="005E0339" w:rsidP="005E0339">
      <w:pPr>
        <w:ind w:firstLine="284"/>
        <w:jc w:val="both"/>
        <w:rPr>
          <w:rFonts w:ascii="Arial" w:hAnsi="Arial" w:cs="Arial"/>
          <w:sz w:val="16"/>
          <w:szCs w:val="16"/>
        </w:rPr>
      </w:pPr>
      <w:r w:rsidRPr="005E0339">
        <w:rPr>
          <w:rFonts w:ascii="Arial" w:hAnsi="Arial" w:cs="Arial"/>
          <w:sz w:val="16"/>
          <w:szCs w:val="16"/>
        </w:rPr>
        <w:t>1.1. Изложить пункт 1 в редакции:</w:t>
      </w:r>
    </w:p>
    <w:p w:rsidR="005E0339" w:rsidRPr="005E0339" w:rsidRDefault="005E0339" w:rsidP="005E0339">
      <w:pPr>
        <w:ind w:firstLine="284"/>
        <w:jc w:val="both"/>
        <w:rPr>
          <w:rFonts w:ascii="Arial" w:hAnsi="Arial" w:cs="Arial"/>
          <w:sz w:val="16"/>
          <w:szCs w:val="16"/>
        </w:rPr>
      </w:pPr>
      <w:r w:rsidRPr="005E0339">
        <w:rPr>
          <w:rFonts w:ascii="Arial" w:hAnsi="Arial" w:cs="Arial"/>
          <w:sz w:val="16"/>
          <w:szCs w:val="16"/>
        </w:rPr>
        <w:t>«Утвердить основные характеристики бюджета Валдайского городского поселения на 2023 год:</w:t>
      </w:r>
    </w:p>
    <w:p w:rsidR="005E0339" w:rsidRPr="005E0339" w:rsidRDefault="005E0339" w:rsidP="005E0339">
      <w:pPr>
        <w:tabs>
          <w:tab w:val="left" w:pos="0"/>
        </w:tabs>
        <w:ind w:firstLine="284"/>
        <w:jc w:val="both"/>
        <w:rPr>
          <w:rFonts w:ascii="Arial" w:hAnsi="Arial" w:cs="Arial"/>
          <w:sz w:val="16"/>
          <w:szCs w:val="16"/>
        </w:rPr>
      </w:pPr>
      <w:r w:rsidRPr="005E0339">
        <w:rPr>
          <w:rFonts w:ascii="Arial" w:hAnsi="Arial" w:cs="Arial"/>
          <w:sz w:val="16"/>
          <w:szCs w:val="16"/>
        </w:rPr>
        <w:t xml:space="preserve">прогнозируемый общий объем доходов бюджета Валдайского городского поселения в сумме 180 230 790 </w:t>
      </w:r>
      <w:r w:rsidRPr="005E0339">
        <w:rPr>
          <w:rFonts w:ascii="Arial" w:hAnsi="Arial" w:cs="Arial"/>
          <w:color w:val="000000"/>
          <w:sz w:val="16"/>
          <w:szCs w:val="16"/>
        </w:rPr>
        <w:t>рублей 00 копеек</w:t>
      </w:r>
      <w:r w:rsidRPr="005E0339">
        <w:rPr>
          <w:rFonts w:ascii="Arial" w:hAnsi="Arial" w:cs="Arial"/>
          <w:sz w:val="16"/>
          <w:szCs w:val="16"/>
        </w:rPr>
        <w:t>;</w:t>
      </w:r>
    </w:p>
    <w:p w:rsidR="005E0339" w:rsidRPr="005E0339" w:rsidRDefault="005E0339" w:rsidP="005E0339">
      <w:pPr>
        <w:tabs>
          <w:tab w:val="left" w:pos="0"/>
        </w:tabs>
        <w:ind w:firstLine="284"/>
        <w:jc w:val="both"/>
        <w:rPr>
          <w:rFonts w:ascii="Arial" w:hAnsi="Arial" w:cs="Arial"/>
          <w:sz w:val="16"/>
          <w:szCs w:val="16"/>
        </w:rPr>
      </w:pPr>
      <w:r w:rsidRPr="005E0339">
        <w:rPr>
          <w:rFonts w:ascii="Arial" w:hAnsi="Arial" w:cs="Arial"/>
          <w:sz w:val="16"/>
          <w:szCs w:val="16"/>
        </w:rPr>
        <w:t>общий объем расходов бюджета Валдайского городского поселения в сумме 203 488 679 рублей 84 копейки;</w:t>
      </w:r>
    </w:p>
    <w:p w:rsidR="005E0339" w:rsidRPr="005E0339" w:rsidRDefault="005E0339" w:rsidP="005E0339">
      <w:pPr>
        <w:ind w:firstLine="284"/>
        <w:jc w:val="both"/>
        <w:rPr>
          <w:rFonts w:ascii="Arial" w:hAnsi="Arial" w:cs="Arial"/>
          <w:sz w:val="16"/>
          <w:szCs w:val="16"/>
        </w:rPr>
      </w:pPr>
      <w:r w:rsidRPr="005E0339">
        <w:rPr>
          <w:rFonts w:ascii="Arial" w:hAnsi="Arial" w:cs="Arial"/>
          <w:sz w:val="16"/>
          <w:szCs w:val="16"/>
        </w:rPr>
        <w:t>прогнозируемый дефицит бюджета Валдайского городского поселения в сумме 23 257 889 рублей 84 копейки».</w:t>
      </w:r>
    </w:p>
    <w:p w:rsidR="005E0339" w:rsidRPr="005E0339" w:rsidRDefault="005E0339" w:rsidP="005E0339">
      <w:pPr>
        <w:ind w:firstLine="284"/>
        <w:jc w:val="both"/>
        <w:rPr>
          <w:rFonts w:ascii="Arial" w:hAnsi="Arial" w:cs="Arial"/>
          <w:sz w:val="16"/>
          <w:szCs w:val="16"/>
        </w:rPr>
      </w:pPr>
      <w:r w:rsidRPr="005E0339">
        <w:rPr>
          <w:rFonts w:ascii="Arial" w:hAnsi="Arial" w:cs="Arial"/>
          <w:sz w:val="16"/>
          <w:szCs w:val="16"/>
        </w:rPr>
        <w:t>1.2. Изложить пункт 2 в редакции:</w:t>
      </w:r>
    </w:p>
    <w:p w:rsidR="005E0339" w:rsidRPr="005E0339" w:rsidRDefault="005E0339" w:rsidP="005E0339">
      <w:pPr>
        <w:pStyle w:val="ConsPlusNormal"/>
        <w:widowControl/>
        <w:suppressAutoHyphens/>
        <w:ind w:firstLine="284"/>
        <w:jc w:val="both"/>
        <w:rPr>
          <w:sz w:val="16"/>
          <w:szCs w:val="16"/>
        </w:rPr>
      </w:pPr>
      <w:r w:rsidRPr="005E0339">
        <w:rPr>
          <w:sz w:val="16"/>
          <w:szCs w:val="16"/>
        </w:rPr>
        <w:t>«Утвердить основные характеристики бюджета Валдайского городского поселения на 2024 год и на 2025 год:</w:t>
      </w:r>
    </w:p>
    <w:p w:rsidR="005E0339" w:rsidRPr="005E0339" w:rsidRDefault="005E0339" w:rsidP="005E0339">
      <w:pPr>
        <w:suppressAutoHyphens/>
        <w:ind w:firstLine="284"/>
        <w:jc w:val="both"/>
        <w:rPr>
          <w:rFonts w:ascii="Arial" w:hAnsi="Arial" w:cs="Arial"/>
          <w:sz w:val="16"/>
          <w:szCs w:val="16"/>
        </w:rPr>
      </w:pPr>
      <w:r w:rsidRPr="005E0339">
        <w:rPr>
          <w:rFonts w:ascii="Arial" w:hAnsi="Arial" w:cs="Arial"/>
          <w:sz w:val="16"/>
          <w:szCs w:val="16"/>
        </w:rPr>
        <w:t>прогнозируемый общий объем доходов бюджета Валдайского городского поселения на 2024 год в сумме 265 966 920 рублей 00 копеек и на 2025 год в сумме 74 335 540 рублей 00 копеек;</w:t>
      </w:r>
    </w:p>
    <w:p w:rsidR="005E0339" w:rsidRPr="005E0339" w:rsidRDefault="005E0339" w:rsidP="005E0339">
      <w:pPr>
        <w:pStyle w:val="ConsPlusNormal"/>
        <w:widowControl/>
        <w:ind w:firstLine="284"/>
        <w:jc w:val="both"/>
        <w:rPr>
          <w:sz w:val="16"/>
          <w:szCs w:val="16"/>
        </w:rPr>
      </w:pPr>
      <w:r w:rsidRPr="005E0339">
        <w:rPr>
          <w:sz w:val="16"/>
          <w:szCs w:val="16"/>
        </w:rPr>
        <w:t>общий объем расходов бюджета Валдайского городского поселения на 2024 год в сумме 270 767 394 рубля 40 копеек, в том числе условно утвержденные расходы в сумме 1 710 082 рубля 79 копеек, и на 2025 год в сумме 67 912 811 рублей 48 копеек, в том числе условно утвержденные расходы в сумме 2 889 371 рубль 98 копеек;</w:t>
      </w:r>
    </w:p>
    <w:p w:rsidR="005E0339" w:rsidRPr="005E0339" w:rsidRDefault="005E0339" w:rsidP="005E0339">
      <w:pPr>
        <w:suppressAutoHyphens/>
        <w:ind w:firstLine="284"/>
        <w:jc w:val="both"/>
        <w:rPr>
          <w:rFonts w:ascii="Arial" w:hAnsi="Arial" w:cs="Arial"/>
          <w:sz w:val="16"/>
          <w:szCs w:val="16"/>
        </w:rPr>
      </w:pPr>
      <w:r w:rsidRPr="005E0339">
        <w:rPr>
          <w:rFonts w:ascii="Arial" w:hAnsi="Arial" w:cs="Arial"/>
          <w:sz w:val="16"/>
          <w:szCs w:val="16"/>
        </w:rPr>
        <w:t>прогнозируемый дефицит бюджета Валдайского городского поселения на 2024 год в сумме 4 800 474 рубля 40 копеек;</w:t>
      </w:r>
    </w:p>
    <w:p w:rsidR="005E0339" w:rsidRPr="005E0339" w:rsidRDefault="005E0339" w:rsidP="005E0339">
      <w:pPr>
        <w:suppressAutoHyphens/>
        <w:ind w:firstLine="284"/>
        <w:jc w:val="both"/>
        <w:rPr>
          <w:rFonts w:ascii="Arial" w:hAnsi="Arial" w:cs="Arial"/>
          <w:sz w:val="16"/>
          <w:szCs w:val="16"/>
        </w:rPr>
      </w:pPr>
      <w:r w:rsidRPr="005E0339">
        <w:rPr>
          <w:rFonts w:ascii="Arial" w:hAnsi="Arial" w:cs="Arial"/>
          <w:sz w:val="16"/>
          <w:szCs w:val="16"/>
        </w:rPr>
        <w:t>прогнозируемый профицит на 2025 год в сумме 6 422 728 рублей 52 копейки.».</w:t>
      </w:r>
    </w:p>
    <w:p w:rsidR="005E0339" w:rsidRPr="005E0339" w:rsidRDefault="005E0339" w:rsidP="005E0339">
      <w:pPr>
        <w:suppressAutoHyphens/>
        <w:ind w:firstLine="284"/>
        <w:jc w:val="both"/>
        <w:rPr>
          <w:rFonts w:ascii="Arial" w:hAnsi="Arial" w:cs="Arial"/>
          <w:sz w:val="16"/>
          <w:szCs w:val="16"/>
        </w:rPr>
      </w:pPr>
      <w:r w:rsidRPr="005E0339">
        <w:rPr>
          <w:rFonts w:ascii="Arial" w:hAnsi="Arial" w:cs="Arial"/>
          <w:sz w:val="16"/>
          <w:szCs w:val="16"/>
        </w:rPr>
        <w:t>1.3. Изложить пункт 8 в редакции:</w:t>
      </w:r>
    </w:p>
    <w:p w:rsidR="005E0339" w:rsidRPr="005E0339" w:rsidRDefault="005E0339" w:rsidP="005E0339">
      <w:pPr>
        <w:tabs>
          <w:tab w:val="left" w:pos="0"/>
        </w:tabs>
        <w:suppressAutoHyphens/>
        <w:ind w:firstLine="284"/>
        <w:jc w:val="both"/>
        <w:rPr>
          <w:rFonts w:ascii="Arial" w:hAnsi="Arial" w:cs="Arial"/>
          <w:sz w:val="16"/>
          <w:szCs w:val="16"/>
        </w:rPr>
      </w:pPr>
      <w:r w:rsidRPr="005E0339">
        <w:rPr>
          <w:rFonts w:ascii="Arial" w:hAnsi="Arial" w:cs="Arial"/>
          <w:sz w:val="16"/>
          <w:szCs w:val="16"/>
        </w:rPr>
        <w:t>«Утвердить объем межбюджетных трансфертов, получаемых из других бюджетов бюджетной системы Российской Федерации на 2023 год в сумме 117 940 450 рублей, на 2024 год в сумме 200 654 000 рублей и на 2025 год в сумме 7 236 000 рублей согласно приложению 9 к настоящему решению.».</w:t>
      </w:r>
    </w:p>
    <w:p w:rsidR="005E0339" w:rsidRPr="005E0339" w:rsidRDefault="005E0339" w:rsidP="005E0339">
      <w:pPr>
        <w:suppressAutoHyphens/>
        <w:ind w:firstLine="284"/>
        <w:jc w:val="both"/>
        <w:rPr>
          <w:rFonts w:ascii="Arial" w:hAnsi="Arial" w:cs="Arial"/>
          <w:sz w:val="16"/>
          <w:szCs w:val="16"/>
        </w:rPr>
      </w:pPr>
      <w:r w:rsidRPr="005E0339">
        <w:rPr>
          <w:rFonts w:ascii="Arial" w:hAnsi="Arial" w:cs="Arial"/>
          <w:sz w:val="16"/>
          <w:szCs w:val="16"/>
        </w:rPr>
        <w:t>1.4. Изложить абзац 1 пункта 9 в редакции:</w:t>
      </w:r>
    </w:p>
    <w:p w:rsidR="005E0339" w:rsidRPr="005E0339" w:rsidRDefault="005E0339" w:rsidP="005E0339">
      <w:pPr>
        <w:suppressAutoHyphens/>
        <w:ind w:firstLine="284"/>
        <w:jc w:val="both"/>
        <w:rPr>
          <w:rFonts w:ascii="Arial" w:hAnsi="Arial" w:cs="Arial"/>
          <w:sz w:val="16"/>
          <w:szCs w:val="16"/>
        </w:rPr>
      </w:pPr>
      <w:r w:rsidRPr="005E0339">
        <w:rPr>
          <w:rFonts w:ascii="Arial" w:hAnsi="Arial" w:cs="Arial"/>
          <w:sz w:val="16"/>
          <w:szCs w:val="16"/>
        </w:rPr>
        <w:t>«Утвердить общий объем бюджетных ассигнований на исполнение публичных нормативных обязательств на 2023 год в сумме 1 275 486 рублей 96 копеек, на 2024 год в сумме 399 486 рублей 96 копеек и на 2025 год в сумме 399 486 рублей 96 копеек.».</w:t>
      </w:r>
    </w:p>
    <w:p w:rsidR="005E0339" w:rsidRPr="005E0339" w:rsidRDefault="005E0339" w:rsidP="005E0339">
      <w:pPr>
        <w:suppressAutoHyphens/>
        <w:ind w:firstLine="284"/>
        <w:jc w:val="both"/>
        <w:rPr>
          <w:rFonts w:ascii="Arial" w:hAnsi="Arial" w:cs="Arial"/>
          <w:sz w:val="16"/>
          <w:szCs w:val="16"/>
        </w:rPr>
      </w:pPr>
      <w:r w:rsidRPr="005E0339">
        <w:rPr>
          <w:rFonts w:ascii="Arial" w:hAnsi="Arial" w:cs="Arial"/>
          <w:sz w:val="16"/>
          <w:szCs w:val="16"/>
        </w:rPr>
        <w:t>1.5. Изложить абзац 5 пункта 9 в редакции:</w:t>
      </w:r>
    </w:p>
    <w:p w:rsidR="005E0339" w:rsidRPr="005E0339" w:rsidRDefault="005E0339" w:rsidP="005E0339">
      <w:pPr>
        <w:shd w:val="clear" w:color="auto" w:fill="FFFFFF"/>
        <w:suppressAutoHyphens/>
        <w:ind w:firstLine="284"/>
        <w:jc w:val="both"/>
        <w:rPr>
          <w:rFonts w:ascii="Arial" w:hAnsi="Arial" w:cs="Arial"/>
          <w:sz w:val="16"/>
          <w:szCs w:val="16"/>
        </w:rPr>
      </w:pPr>
      <w:r w:rsidRPr="005E0339">
        <w:rPr>
          <w:rFonts w:ascii="Arial" w:hAnsi="Arial" w:cs="Arial"/>
          <w:sz w:val="16"/>
          <w:szCs w:val="16"/>
        </w:rPr>
        <w:t>«Утвердить объем бюджетных ассигнований дорожного фонда Валдайского городского поселения  на 2023 год в сумме 147 681 532,95 рубля, на 2024 год в сумме 223 535 362,60 рубля и на 2025 год в сумме 30 874 690 рублей.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5E0339" w:rsidRPr="005E0339" w:rsidRDefault="005E0339" w:rsidP="005E0339">
      <w:pPr>
        <w:ind w:firstLine="284"/>
        <w:jc w:val="both"/>
        <w:rPr>
          <w:rFonts w:ascii="Arial" w:hAnsi="Arial" w:cs="Arial"/>
          <w:sz w:val="16"/>
          <w:szCs w:val="16"/>
        </w:rPr>
      </w:pPr>
      <w:r w:rsidRPr="005E0339">
        <w:rPr>
          <w:rFonts w:ascii="Arial" w:hAnsi="Arial" w:cs="Arial"/>
          <w:sz w:val="16"/>
          <w:szCs w:val="16"/>
        </w:rPr>
        <w:t>1.6. Изложить приложения 1, 2, 6, 7, 8, 9 в прилагаемой редакции.</w:t>
      </w:r>
    </w:p>
    <w:p w:rsidR="005E0339" w:rsidRPr="005E0339" w:rsidRDefault="005E0339" w:rsidP="005E0339">
      <w:pPr>
        <w:ind w:firstLine="284"/>
        <w:jc w:val="both"/>
        <w:rPr>
          <w:rFonts w:ascii="Arial" w:hAnsi="Arial" w:cs="Arial"/>
          <w:sz w:val="16"/>
          <w:szCs w:val="16"/>
        </w:rPr>
      </w:pPr>
      <w:r w:rsidRPr="005E0339">
        <w:rPr>
          <w:rFonts w:ascii="Arial" w:hAnsi="Arial" w:cs="Arial"/>
          <w:sz w:val="16"/>
          <w:szCs w:val="16"/>
        </w:rPr>
        <w:t>2. 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5E0339" w:rsidRPr="005E0339" w:rsidRDefault="005E0339" w:rsidP="005E0339">
      <w:pPr>
        <w:rPr>
          <w:rFonts w:ascii="Arial" w:hAnsi="Arial" w:cs="Arial"/>
          <w:sz w:val="4"/>
          <w:szCs w:val="4"/>
        </w:rPr>
      </w:pPr>
    </w:p>
    <w:p w:rsidR="005E0339" w:rsidRPr="005E0339" w:rsidRDefault="005E0339" w:rsidP="005E0339">
      <w:pPr>
        <w:pStyle w:val="ConsNormal"/>
        <w:ind w:firstLine="0"/>
        <w:rPr>
          <w:rFonts w:cs="Arial"/>
          <w:b/>
          <w:sz w:val="16"/>
          <w:szCs w:val="16"/>
        </w:rPr>
      </w:pPr>
      <w:r w:rsidRPr="005E0339">
        <w:rPr>
          <w:rFonts w:cs="Arial"/>
          <w:b/>
          <w:sz w:val="16"/>
          <w:szCs w:val="16"/>
        </w:rPr>
        <w:t>Глава Валдайского городского поселения, председатель Совета</w:t>
      </w:r>
    </w:p>
    <w:p w:rsidR="005E0339" w:rsidRPr="005E0339" w:rsidRDefault="005E0339" w:rsidP="005E0339">
      <w:pPr>
        <w:pStyle w:val="ConsNormal"/>
        <w:ind w:firstLine="0"/>
        <w:rPr>
          <w:rFonts w:cs="Arial"/>
          <w:b/>
          <w:sz w:val="16"/>
          <w:szCs w:val="16"/>
        </w:rPr>
      </w:pPr>
      <w:r w:rsidRPr="005E0339">
        <w:rPr>
          <w:rFonts w:cs="Arial"/>
          <w:b/>
          <w:sz w:val="16"/>
          <w:szCs w:val="16"/>
        </w:rPr>
        <w:t>депутатов Валдайского городского</w:t>
      </w:r>
      <w:r>
        <w:rPr>
          <w:rFonts w:cs="Arial"/>
          <w:b/>
          <w:sz w:val="16"/>
          <w:szCs w:val="16"/>
        </w:rPr>
        <w:t xml:space="preserve"> </w:t>
      </w:r>
      <w:r w:rsidRPr="005E0339">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Pr>
          <w:rFonts w:cs="Arial"/>
          <w:b/>
          <w:sz w:val="16"/>
          <w:szCs w:val="16"/>
        </w:rPr>
        <w:tab/>
      </w:r>
      <w:r w:rsidRPr="005E0339">
        <w:rPr>
          <w:rFonts w:cs="Arial"/>
          <w:b/>
          <w:sz w:val="16"/>
          <w:szCs w:val="16"/>
        </w:rPr>
        <w:t xml:space="preserve"> В.П.Литвиненко</w:t>
      </w:r>
    </w:p>
    <w:p w:rsidR="005E0339" w:rsidRPr="005E0339" w:rsidRDefault="005E0339" w:rsidP="005E0339">
      <w:pPr>
        <w:rPr>
          <w:rFonts w:ascii="Arial" w:hAnsi="Arial" w:cs="Arial"/>
          <w:sz w:val="16"/>
          <w:szCs w:val="16"/>
        </w:rPr>
      </w:pPr>
      <w:r w:rsidRPr="00CE53B6">
        <w:rPr>
          <w:rFonts w:ascii="Arial" w:hAnsi="Arial" w:cs="Arial"/>
          <w:color w:val="000000"/>
          <w:sz w:val="16"/>
          <w:szCs w:val="16"/>
        </w:rPr>
        <w:t>«28» апреля 2023 года №</w:t>
      </w:r>
      <w:r w:rsidRPr="005E0339">
        <w:rPr>
          <w:rFonts w:ascii="Arial" w:hAnsi="Arial" w:cs="Arial"/>
          <w:color w:val="000000"/>
          <w:sz w:val="16"/>
          <w:szCs w:val="16"/>
        </w:rPr>
        <w:t xml:space="preserve"> </w:t>
      </w:r>
      <w:r w:rsidR="00CE53B6">
        <w:rPr>
          <w:rFonts w:ascii="Arial" w:hAnsi="Arial" w:cs="Arial"/>
          <w:color w:val="000000"/>
          <w:sz w:val="16"/>
          <w:szCs w:val="16"/>
        </w:rPr>
        <w:t>153</w:t>
      </w:r>
    </w:p>
    <w:p w:rsidR="00104817" w:rsidRPr="00CE53B6" w:rsidRDefault="00104817" w:rsidP="00104817">
      <w:pPr>
        <w:ind w:left="7088"/>
        <w:jc w:val="center"/>
        <w:rPr>
          <w:rFonts w:ascii="Arial" w:hAnsi="Arial" w:cs="Arial"/>
          <w:sz w:val="12"/>
          <w:szCs w:val="12"/>
        </w:rPr>
      </w:pPr>
      <w:r w:rsidRPr="00CE53B6">
        <w:rPr>
          <w:rFonts w:ascii="Arial" w:hAnsi="Arial" w:cs="Arial"/>
          <w:b/>
          <w:bCs/>
          <w:sz w:val="12"/>
          <w:szCs w:val="12"/>
        </w:rPr>
        <w:t>Приложение 1</w:t>
      </w:r>
      <w:r w:rsidRPr="00CE53B6">
        <w:rPr>
          <w:rFonts w:ascii="Arial" w:hAnsi="Arial" w:cs="Arial"/>
          <w:sz w:val="12"/>
          <w:szCs w:val="12"/>
        </w:rPr>
        <w:br/>
        <w:t>к решению Совета депутатов Валдайского городского поселения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"О внесении изменений в решение Совета депутатов Валдайского</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городского поселения от 27.12.2022 № 139" (в редакции решения</w:t>
      </w:r>
    </w:p>
    <w:p w:rsidR="00104817" w:rsidRPr="00104817" w:rsidRDefault="00104817" w:rsidP="00104817">
      <w:pPr>
        <w:ind w:left="7088"/>
        <w:jc w:val="center"/>
        <w:rPr>
          <w:rFonts w:ascii="Arial" w:hAnsi="Arial" w:cs="Arial"/>
          <w:sz w:val="12"/>
          <w:szCs w:val="12"/>
        </w:rPr>
      </w:pPr>
      <w:r w:rsidRPr="00CE53B6">
        <w:rPr>
          <w:rFonts w:ascii="Arial" w:hAnsi="Arial" w:cs="Arial"/>
          <w:sz w:val="12"/>
          <w:szCs w:val="12"/>
        </w:rPr>
        <w:t>Совета депутатов  Валдайского городского поселения от 28.04.2023 №</w:t>
      </w:r>
      <w:r w:rsidR="00CE53B6" w:rsidRPr="00CE53B6">
        <w:rPr>
          <w:rFonts w:ascii="Arial" w:hAnsi="Arial" w:cs="Arial"/>
          <w:sz w:val="12"/>
          <w:szCs w:val="12"/>
        </w:rPr>
        <w:t>153</w:t>
      </w:r>
      <w:r w:rsidRPr="00CE53B6">
        <w:rPr>
          <w:rFonts w:ascii="Arial" w:hAnsi="Arial" w:cs="Arial"/>
          <w:sz w:val="12"/>
          <w:szCs w:val="12"/>
        </w:rPr>
        <w:t>)</w:t>
      </w:r>
    </w:p>
    <w:p w:rsidR="00C8208D" w:rsidRPr="00104817" w:rsidRDefault="00104817" w:rsidP="00104817">
      <w:pPr>
        <w:ind w:firstLine="709"/>
        <w:jc w:val="center"/>
        <w:rPr>
          <w:rFonts w:ascii="Arial" w:hAnsi="Arial" w:cs="Arial"/>
          <w:b/>
          <w:sz w:val="16"/>
          <w:szCs w:val="16"/>
        </w:rPr>
      </w:pPr>
      <w:r w:rsidRPr="00104817">
        <w:rPr>
          <w:rFonts w:ascii="Arial" w:hAnsi="Arial" w:cs="Arial"/>
          <w:b/>
          <w:sz w:val="16"/>
          <w:szCs w:val="16"/>
        </w:rPr>
        <w:t>Прогнозируемые поступления доходов в бюджет городского поселения на 2023 годи на плановый период 2024 и 2025 годов</w:t>
      </w:r>
    </w:p>
    <w:p w:rsidR="00C8208D" w:rsidRPr="00104817" w:rsidRDefault="00104817" w:rsidP="005E0339">
      <w:pPr>
        <w:ind w:firstLine="709"/>
        <w:jc w:val="right"/>
        <w:rPr>
          <w:rFonts w:ascii="Arial" w:hAnsi="Arial" w:cs="Arial"/>
          <w:sz w:val="12"/>
          <w:szCs w:val="12"/>
        </w:rPr>
      </w:pPr>
      <w:r w:rsidRPr="00104817">
        <w:rPr>
          <w:rFonts w:ascii="Arial" w:hAnsi="Arial" w:cs="Arial"/>
          <w:sz w:val="12"/>
          <w:szCs w:val="12"/>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95"/>
        <w:gridCol w:w="283"/>
        <w:gridCol w:w="851"/>
        <w:gridCol w:w="283"/>
        <w:gridCol w:w="260"/>
        <w:gridCol w:w="845"/>
        <w:gridCol w:w="845"/>
        <w:gridCol w:w="888"/>
      </w:tblGrid>
      <w:tr w:rsidR="00104817" w:rsidRPr="00104817" w:rsidTr="00104817">
        <w:trPr>
          <w:trHeight w:val="20"/>
        </w:trPr>
        <w:tc>
          <w:tcPr>
            <w:tcW w:w="7095" w:type="dxa"/>
            <w:shd w:val="clear" w:color="000000" w:fill="FFFFFF"/>
            <w:vAlign w:val="center"/>
            <w:hideMark/>
          </w:tcPr>
          <w:p w:rsidR="00104817" w:rsidRPr="00104817" w:rsidRDefault="00104817" w:rsidP="00104817">
            <w:pPr>
              <w:jc w:val="center"/>
              <w:rPr>
                <w:rFonts w:ascii="Arial" w:hAnsi="Arial" w:cs="Arial"/>
                <w:b/>
                <w:bCs/>
                <w:color w:val="000000"/>
                <w:sz w:val="12"/>
                <w:szCs w:val="12"/>
              </w:rPr>
            </w:pPr>
            <w:r w:rsidRPr="00104817">
              <w:rPr>
                <w:rFonts w:ascii="Arial" w:hAnsi="Arial" w:cs="Arial"/>
                <w:b/>
                <w:bCs/>
                <w:color w:val="000000"/>
                <w:sz w:val="12"/>
                <w:szCs w:val="12"/>
              </w:rPr>
              <w:t>Наименование</w:t>
            </w:r>
          </w:p>
        </w:tc>
        <w:tc>
          <w:tcPr>
            <w:tcW w:w="1677" w:type="dxa"/>
            <w:gridSpan w:val="4"/>
            <w:shd w:val="clear" w:color="000000" w:fill="FFFFFF"/>
            <w:vAlign w:val="center"/>
            <w:hideMark/>
          </w:tcPr>
          <w:p w:rsidR="00104817" w:rsidRPr="00104817" w:rsidRDefault="00104817" w:rsidP="00104817">
            <w:pPr>
              <w:jc w:val="center"/>
              <w:rPr>
                <w:rFonts w:ascii="Arial" w:hAnsi="Arial" w:cs="Arial"/>
                <w:b/>
                <w:bCs/>
                <w:sz w:val="12"/>
                <w:szCs w:val="12"/>
              </w:rPr>
            </w:pPr>
            <w:r w:rsidRPr="00104817">
              <w:rPr>
                <w:rFonts w:ascii="Arial" w:hAnsi="Arial" w:cs="Arial"/>
                <w:b/>
                <w:bCs/>
                <w:sz w:val="12"/>
                <w:szCs w:val="12"/>
              </w:rPr>
              <w:t xml:space="preserve">Код бюджетной классификации </w:t>
            </w:r>
          </w:p>
        </w:tc>
        <w:tc>
          <w:tcPr>
            <w:tcW w:w="845" w:type="dxa"/>
            <w:shd w:val="clear" w:color="000000" w:fill="FFFFFF"/>
            <w:vAlign w:val="center"/>
            <w:hideMark/>
          </w:tcPr>
          <w:p w:rsidR="00104817" w:rsidRDefault="00104817" w:rsidP="00104817">
            <w:pPr>
              <w:jc w:val="center"/>
              <w:rPr>
                <w:rFonts w:ascii="Arial" w:hAnsi="Arial" w:cs="Arial"/>
                <w:b/>
                <w:bCs/>
                <w:color w:val="000000"/>
                <w:sz w:val="12"/>
                <w:szCs w:val="12"/>
              </w:rPr>
            </w:pPr>
            <w:r w:rsidRPr="00104817">
              <w:rPr>
                <w:rFonts w:ascii="Arial" w:hAnsi="Arial" w:cs="Arial"/>
                <w:b/>
                <w:bCs/>
                <w:color w:val="000000"/>
                <w:sz w:val="12"/>
                <w:szCs w:val="12"/>
              </w:rPr>
              <w:t xml:space="preserve">Сумма на </w:t>
            </w:r>
          </w:p>
          <w:p w:rsidR="00104817" w:rsidRPr="00104817" w:rsidRDefault="00104817" w:rsidP="00104817">
            <w:pPr>
              <w:jc w:val="center"/>
              <w:rPr>
                <w:rFonts w:ascii="Arial" w:hAnsi="Arial" w:cs="Arial"/>
                <w:b/>
                <w:bCs/>
                <w:color w:val="000000"/>
                <w:sz w:val="12"/>
                <w:szCs w:val="12"/>
              </w:rPr>
            </w:pPr>
            <w:r w:rsidRPr="00104817">
              <w:rPr>
                <w:rFonts w:ascii="Arial" w:hAnsi="Arial" w:cs="Arial"/>
                <w:b/>
                <w:bCs/>
                <w:color w:val="000000"/>
                <w:sz w:val="12"/>
                <w:szCs w:val="12"/>
              </w:rPr>
              <w:t>2023 год</w:t>
            </w:r>
          </w:p>
        </w:tc>
        <w:tc>
          <w:tcPr>
            <w:tcW w:w="845" w:type="dxa"/>
            <w:shd w:val="clear" w:color="000000" w:fill="FFFFFF"/>
            <w:vAlign w:val="center"/>
            <w:hideMark/>
          </w:tcPr>
          <w:p w:rsidR="00104817" w:rsidRDefault="00104817" w:rsidP="00104817">
            <w:pPr>
              <w:jc w:val="center"/>
              <w:rPr>
                <w:rFonts w:ascii="Arial" w:hAnsi="Arial" w:cs="Arial"/>
                <w:b/>
                <w:bCs/>
                <w:color w:val="000000"/>
                <w:sz w:val="12"/>
                <w:szCs w:val="12"/>
              </w:rPr>
            </w:pPr>
            <w:r w:rsidRPr="00104817">
              <w:rPr>
                <w:rFonts w:ascii="Arial" w:hAnsi="Arial" w:cs="Arial"/>
                <w:b/>
                <w:bCs/>
                <w:color w:val="000000"/>
                <w:sz w:val="12"/>
                <w:szCs w:val="12"/>
              </w:rPr>
              <w:t xml:space="preserve">Сумма на </w:t>
            </w:r>
          </w:p>
          <w:p w:rsidR="00104817" w:rsidRPr="00104817" w:rsidRDefault="00104817" w:rsidP="00104817">
            <w:pPr>
              <w:jc w:val="center"/>
              <w:rPr>
                <w:rFonts w:ascii="Arial" w:hAnsi="Arial" w:cs="Arial"/>
                <w:b/>
                <w:bCs/>
                <w:color w:val="000000"/>
                <w:sz w:val="12"/>
                <w:szCs w:val="12"/>
              </w:rPr>
            </w:pPr>
            <w:r w:rsidRPr="00104817">
              <w:rPr>
                <w:rFonts w:ascii="Arial" w:hAnsi="Arial" w:cs="Arial"/>
                <w:b/>
                <w:bCs/>
                <w:color w:val="000000"/>
                <w:sz w:val="12"/>
                <w:szCs w:val="12"/>
              </w:rPr>
              <w:t>2024 год</w:t>
            </w:r>
          </w:p>
        </w:tc>
        <w:tc>
          <w:tcPr>
            <w:tcW w:w="888" w:type="dxa"/>
            <w:shd w:val="clear" w:color="000000" w:fill="FFFFFF"/>
            <w:vAlign w:val="center"/>
            <w:hideMark/>
          </w:tcPr>
          <w:p w:rsidR="00104817" w:rsidRPr="00104817" w:rsidRDefault="00104817" w:rsidP="00104817">
            <w:pPr>
              <w:jc w:val="center"/>
              <w:rPr>
                <w:rFonts w:ascii="Arial" w:hAnsi="Arial" w:cs="Arial"/>
                <w:b/>
                <w:bCs/>
                <w:color w:val="000000"/>
                <w:sz w:val="12"/>
                <w:szCs w:val="12"/>
              </w:rPr>
            </w:pPr>
            <w:r w:rsidRPr="00104817">
              <w:rPr>
                <w:rFonts w:ascii="Arial" w:hAnsi="Arial" w:cs="Arial"/>
                <w:b/>
                <w:bCs/>
                <w:color w:val="000000"/>
                <w:sz w:val="12"/>
                <w:szCs w:val="12"/>
              </w:rPr>
              <w:t>Сумма на 2025 год</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b/>
                <w:bCs/>
                <w:color w:val="000000"/>
                <w:sz w:val="12"/>
                <w:szCs w:val="12"/>
              </w:rPr>
            </w:pPr>
            <w:r w:rsidRPr="00104817">
              <w:rPr>
                <w:rFonts w:ascii="Arial" w:hAnsi="Arial" w:cs="Arial"/>
                <w:b/>
                <w:bCs/>
                <w:color w:val="000000"/>
                <w:sz w:val="12"/>
                <w:szCs w:val="12"/>
              </w:rPr>
              <w:t>НАЛОГОВЫЕ И НЕНАЛОГОВЫЕ ДОХОДЫ</w:t>
            </w:r>
          </w:p>
        </w:tc>
        <w:tc>
          <w:tcPr>
            <w:tcW w:w="283" w:type="dxa"/>
            <w:shd w:val="clear" w:color="000000" w:fill="FFFFFF"/>
            <w:noWrap/>
            <w:vAlign w:val="center"/>
            <w:hideMark/>
          </w:tcPr>
          <w:p w:rsidR="00104817" w:rsidRPr="00104817" w:rsidRDefault="00104817" w:rsidP="008C2B23">
            <w:pPr>
              <w:jc w:val="center"/>
              <w:rPr>
                <w:rFonts w:ascii="Arial" w:hAnsi="Arial" w:cs="Arial"/>
                <w:b/>
                <w:bCs/>
                <w:color w:val="000000"/>
                <w:sz w:val="12"/>
                <w:szCs w:val="12"/>
              </w:rPr>
            </w:pPr>
            <w:r w:rsidRPr="00104817">
              <w:rPr>
                <w:rFonts w:ascii="Arial" w:hAnsi="Arial" w:cs="Arial"/>
                <w:b/>
                <w:bCs/>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b/>
                <w:bCs/>
                <w:color w:val="000000"/>
                <w:sz w:val="12"/>
                <w:szCs w:val="12"/>
              </w:rPr>
            </w:pPr>
            <w:r w:rsidRPr="00104817">
              <w:rPr>
                <w:rFonts w:ascii="Arial" w:hAnsi="Arial" w:cs="Arial"/>
                <w:b/>
                <w:bCs/>
                <w:color w:val="000000"/>
                <w:sz w:val="12"/>
                <w:szCs w:val="12"/>
              </w:rPr>
              <w:t>1000000000</w:t>
            </w:r>
          </w:p>
        </w:tc>
        <w:tc>
          <w:tcPr>
            <w:tcW w:w="283" w:type="dxa"/>
            <w:shd w:val="clear" w:color="000000" w:fill="FFFFFF"/>
            <w:noWrap/>
            <w:vAlign w:val="center"/>
            <w:hideMark/>
          </w:tcPr>
          <w:p w:rsidR="00104817" w:rsidRPr="00104817" w:rsidRDefault="00104817" w:rsidP="008C2B23">
            <w:pPr>
              <w:jc w:val="center"/>
              <w:rPr>
                <w:rFonts w:ascii="Arial" w:hAnsi="Arial" w:cs="Arial"/>
                <w:b/>
                <w:bCs/>
                <w:color w:val="000000"/>
                <w:sz w:val="12"/>
                <w:szCs w:val="12"/>
              </w:rPr>
            </w:pPr>
            <w:r w:rsidRPr="00104817">
              <w:rPr>
                <w:rFonts w:ascii="Arial" w:hAnsi="Arial" w:cs="Arial"/>
                <w:b/>
                <w:bCs/>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b/>
                <w:bCs/>
                <w:color w:val="000000"/>
                <w:sz w:val="12"/>
                <w:szCs w:val="12"/>
              </w:rPr>
            </w:pPr>
            <w:r w:rsidRPr="00104817">
              <w:rPr>
                <w:rFonts w:ascii="Arial" w:hAnsi="Arial" w:cs="Arial"/>
                <w:b/>
                <w:bCs/>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b/>
                <w:bCs/>
                <w:color w:val="000000"/>
                <w:sz w:val="12"/>
                <w:szCs w:val="12"/>
              </w:rPr>
            </w:pPr>
            <w:r w:rsidRPr="00104817">
              <w:rPr>
                <w:rFonts w:ascii="Arial" w:hAnsi="Arial" w:cs="Arial"/>
                <w:b/>
                <w:bCs/>
                <w:color w:val="000000"/>
                <w:sz w:val="12"/>
                <w:szCs w:val="12"/>
              </w:rPr>
              <w:t>62 290 340,00</w:t>
            </w:r>
          </w:p>
        </w:tc>
        <w:tc>
          <w:tcPr>
            <w:tcW w:w="845" w:type="dxa"/>
            <w:shd w:val="clear" w:color="000000" w:fill="FFFFFF"/>
            <w:noWrap/>
            <w:vAlign w:val="center"/>
            <w:hideMark/>
          </w:tcPr>
          <w:p w:rsidR="00104817" w:rsidRPr="00104817" w:rsidRDefault="00104817" w:rsidP="008C2B23">
            <w:pPr>
              <w:jc w:val="right"/>
              <w:rPr>
                <w:rFonts w:ascii="Arial" w:hAnsi="Arial" w:cs="Arial"/>
                <w:b/>
                <w:bCs/>
                <w:color w:val="000000"/>
                <w:sz w:val="12"/>
                <w:szCs w:val="12"/>
              </w:rPr>
            </w:pPr>
            <w:r w:rsidRPr="00104817">
              <w:rPr>
                <w:rFonts w:ascii="Arial" w:hAnsi="Arial" w:cs="Arial"/>
                <w:b/>
                <w:bCs/>
                <w:color w:val="000000"/>
                <w:sz w:val="12"/>
                <w:szCs w:val="12"/>
              </w:rPr>
              <w:t>65 312 920,00</w:t>
            </w:r>
          </w:p>
        </w:tc>
        <w:tc>
          <w:tcPr>
            <w:tcW w:w="888" w:type="dxa"/>
            <w:shd w:val="clear" w:color="000000" w:fill="FFFFFF"/>
            <w:noWrap/>
            <w:vAlign w:val="center"/>
            <w:hideMark/>
          </w:tcPr>
          <w:p w:rsidR="00104817" w:rsidRPr="00104817" w:rsidRDefault="00104817" w:rsidP="008C2B23">
            <w:pPr>
              <w:jc w:val="right"/>
              <w:rPr>
                <w:rFonts w:ascii="Arial" w:hAnsi="Arial" w:cs="Arial"/>
                <w:b/>
                <w:bCs/>
                <w:color w:val="000000"/>
                <w:sz w:val="12"/>
                <w:szCs w:val="12"/>
              </w:rPr>
            </w:pPr>
            <w:r w:rsidRPr="00104817">
              <w:rPr>
                <w:rFonts w:ascii="Arial" w:hAnsi="Arial" w:cs="Arial"/>
                <w:b/>
                <w:bCs/>
                <w:color w:val="000000"/>
                <w:sz w:val="12"/>
                <w:szCs w:val="12"/>
              </w:rPr>
              <w:t>67 099 540,00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НАЛОГИ НА ПРИБЫЛЬ, ДОХОДЫ</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1010000000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36 713 500,00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38 292 200,00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40 053 700,00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1010201001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30 900 000,00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32 387 900,00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34 080 300,00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1010201001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2100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119 400,00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120 000,00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125 000,00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1010201001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3000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15 000,00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15 000,00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16 000,00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1010202001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119 700,00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121 000,00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123 000,00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1010202001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2100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550,00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1010202001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3000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1010203001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321 800,00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330 000,00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340 000,00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1010203001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2100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9 000,00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1010203001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3000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5 300,00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6 100,00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1010208001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5 222 300,00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5 300 000,00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5 350 000,00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1010208001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2100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2 150,00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2 200,00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2 200,00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НАЛОГИ НА ТОВАРЫ (РАБОТЫ, УСЛУГИ), РЕАЛИЗУЕМЫЕ НА ТЕРРИТОРИИ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1030000000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3 190 840,00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3 353 720,00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3 611 840,00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1030223101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1 511 340,00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1 600 000,00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1 727 380,00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1030224101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10 500,00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10 930,00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11 490,00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1030225101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1 868 320,00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1 952 330,00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2 085 680,00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1030226101</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-199 320,00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-209 540,00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-212 710,00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НАЛОГИ НА ИМУЩЕСТВО</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1060000000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17 286 000,00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19 217 000,00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19 134 000,00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имущество физических лиц</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1060100000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4 249 000,00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4 283 000,00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4 318 000,00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1060103013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4 206 000,00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4 238 000,00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4 271 000,00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1060103013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2100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43 000,00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45 000,00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47 000,00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Земельный налог</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1060600000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13 037 000,00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14 934 000,00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14 816 000,00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1060603313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9 005 000,00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10 500 000,00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10 450 000,00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1060603313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2100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541 600,00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550 000,00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550 000,00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Земельный налог с физических лиц</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1060604000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3 490 400,00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3 884 000,00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3 816 000,00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1060604313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3 440 000,00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3 830 000,00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3 760 000,00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Земельный налог с физических лиц, обладающих земельным участком, расположенным в границах городских поселений</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182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1060604313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2100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50 400,00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54 000,00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56 000,00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ИСПОЛЬЗОВАНИЯ ИМУЩЕСТВА, НАХОДЯЩЕГОСЯ В ГОСУДАРСТВЕННОЙ И МУНИЦИПАЛЬНОЙ СОБСТВЕННОСТИ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1110000000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4 300 000,00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3 750 000,00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3 700 000,00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1110500000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3 200 000,00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2 700 000,00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2 700 000,00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1110501000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3 200 000,00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2 700 000,00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2 700 000,00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900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1110501313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120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3 200 000,00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2 700 000,00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2 700 000,00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1110900000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1 100 000,00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1 050 000,00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1 000 000,00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1110904000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1 100 000,00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1 050 000,00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1 000 000,00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900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1110904513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120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1 100 000,00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1 050 000,00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1 000 000,00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ПРОДАЖИ МАТЕРИАЛЬНЫХ И НЕМАТЕРИАЛЬНЫХ АКТИВОВ</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1140000000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800 000,00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продажи земельных участков, находящихся в государственной и муниципальной собственности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1140600000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800 000,00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продажи земельных участков, государственная собственность на которые не разграничена</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1140601000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800 000,00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900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1140601313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430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800 000,00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700 000,00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600 000,00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БЕЗВОЗМЕЗДНЫЕ ПОСТУПЛЕНИЯ</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2000000000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117 940 450,00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200 654 000,00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7 236 000,00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БЕЗВОЗМЕЗДНЫЕ ПОСТУПЛЕНИЯ ОТ ДРУГИХ БЮДЖЕТОВ БЮДЖЕТНОЙ СИСТЕМЫ РОССИЙСКОЙ ФЕДЕРАЦИИ</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2020000000</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117 940 450,00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200 654 000,00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7 236 000,00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Субсидии бюджетам городских поселений на реализацию программ формирования современной городской среды</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892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2022555513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0000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150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3 675 850,00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Субсидии бюджетам городских поселений на формирование муниципальных дорожных фондов</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892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2022999913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7152</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150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10 854 000,00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7 236 000,00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7 236 000,00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892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2022999913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7154</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150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101 889 600,00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193 418 000,00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892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2022999913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7526</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150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645 000,00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0,00</w:t>
            </w:r>
          </w:p>
        </w:tc>
      </w:tr>
      <w:tr w:rsidR="00104817" w:rsidRPr="00104817" w:rsidTr="008C2B23">
        <w:trPr>
          <w:trHeight w:val="20"/>
        </w:trPr>
        <w:tc>
          <w:tcPr>
            <w:tcW w:w="7095" w:type="dxa"/>
            <w:shd w:val="clear" w:color="000000" w:fill="FFFFFF"/>
            <w:hideMark/>
          </w:tcPr>
          <w:p w:rsidR="00104817" w:rsidRPr="00104817" w:rsidRDefault="00104817" w:rsidP="00104817">
            <w:pPr>
              <w:rPr>
                <w:rFonts w:ascii="Arial" w:hAnsi="Arial" w:cs="Arial"/>
                <w:color w:val="000000"/>
                <w:sz w:val="12"/>
                <w:szCs w:val="12"/>
              </w:rPr>
            </w:pPr>
            <w:r w:rsidRPr="00104817">
              <w:rPr>
                <w:rFonts w:ascii="Arial"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892</w:t>
            </w:r>
          </w:p>
        </w:tc>
        <w:tc>
          <w:tcPr>
            <w:tcW w:w="851"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2024999913</w:t>
            </w:r>
          </w:p>
        </w:tc>
        <w:tc>
          <w:tcPr>
            <w:tcW w:w="283"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3500</w:t>
            </w:r>
          </w:p>
        </w:tc>
        <w:tc>
          <w:tcPr>
            <w:tcW w:w="260" w:type="dxa"/>
            <w:shd w:val="clear" w:color="000000" w:fill="FFFFFF"/>
            <w:noWrap/>
            <w:vAlign w:val="center"/>
            <w:hideMark/>
          </w:tcPr>
          <w:p w:rsidR="00104817" w:rsidRPr="00104817" w:rsidRDefault="00104817" w:rsidP="008C2B23">
            <w:pPr>
              <w:jc w:val="center"/>
              <w:rPr>
                <w:rFonts w:ascii="Arial" w:hAnsi="Arial" w:cs="Arial"/>
                <w:color w:val="000000"/>
                <w:sz w:val="12"/>
                <w:szCs w:val="12"/>
              </w:rPr>
            </w:pPr>
            <w:r w:rsidRPr="00104817">
              <w:rPr>
                <w:rFonts w:ascii="Arial" w:hAnsi="Arial" w:cs="Arial"/>
                <w:color w:val="000000"/>
                <w:sz w:val="12"/>
                <w:szCs w:val="12"/>
              </w:rPr>
              <w:t>150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876 000,00</w:t>
            </w:r>
          </w:p>
        </w:tc>
        <w:tc>
          <w:tcPr>
            <w:tcW w:w="845"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0,00</w:t>
            </w:r>
          </w:p>
        </w:tc>
        <w:tc>
          <w:tcPr>
            <w:tcW w:w="888" w:type="dxa"/>
            <w:shd w:val="clear" w:color="000000" w:fill="FFFFFF"/>
            <w:noWrap/>
            <w:vAlign w:val="center"/>
            <w:hideMark/>
          </w:tcPr>
          <w:p w:rsidR="00104817" w:rsidRPr="00104817" w:rsidRDefault="00104817" w:rsidP="008C2B23">
            <w:pPr>
              <w:jc w:val="right"/>
              <w:rPr>
                <w:rFonts w:ascii="Arial" w:hAnsi="Arial" w:cs="Arial"/>
                <w:color w:val="000000"/>
                <w:sz w:val="12"/>
                <w:szCs w:val="12"/>
              </w:rPr>
            </w:pPr>
            <w:r w:rsidRPr="00104817">
              <w:rPr>
                <w:rFonts w:ascii="Arial" w:hAnsi="Arial" w:cs="Arial"/>
                <w:color w:val="000000"/>
                <w:sz w:val="12"/>
                <w:szCs w:val="12"/>
              </w:rPr>
              <w:t>0,00</w:t>
            </w:r>
          </w:p>
        </w:tc>
      </w:tr>
      <w:tr w:rsidR="00104817" w:rsidRPr="00104817" w:rsidTr="008C2B23">
        <w:trPr>
          <w:trHeight w:val="20"/>
        </w:trPr>
        <w:tc>
          <w:tcPr>
            <w:tcW w:w="8772" w:type="dxa"/>
            <w:gridSpan w:val="5"/>
            <w:shd w:val="clear" w:color="000000" w:fill="FFFFFF"/>
            <w:noWrap/>
            <w:vAlign w:val="bottom"/>
            <w:hideMark/>
          </w:tcPr>
          <w:p w:rsidR="00104817" w:rsidRPr="00104817" w:rsidRDefault="00104817" w:rsidP="00104817">
            <w:pPr>
              <w:rPr>
                <w:rFonts w:ascii="Arial" w:hAnsi="Arial" w:cs="Arial"/>
                <w:b/>
                <w:bCs/>
                <w:color w:val="000000"/>
                <w:sz w:val="12"/>
                <w:szCs w:val="12"/>
              </w:rPr>
            </w:pPr>
            <w:r w:rsidRPr="00104817">
              <w:rPr>
                <w:rFonts w:ascii="Arial" w:hAnsi="Arial" w:cs="Arial"/>
                <w:b/>
                <w:bCs/>
                <w:color w:val="000000"/>
                <w:sz w:val="12"/>
                <w:szCs w:val="12"/>
              </w:rPr>
              <w:t xml:space="preserve">Всего доходов: </w:t>
            </w:r>
          </w:p>
        </w:tc>
        <w:tc>
          <w:tcPr>
            <w:tcW w:w="845" w:type="dxa"/>
            <w:shd w:val="clear" w:color="000000" w:fill="FFFFFF"/>
            <w:noWrap/>
            <w:vAlign w:val="center"/>
            <w:hideMark/>
          </w:tcPr>
          <w:p w:rsidR="00104817" w:rsidRPr="00104817" w:rsidRDefault="00104817" w:rsidP="008C2B23">
            <w:pPr>
              <w:jc w:val="right"/>
              <w:rPr>
                <w:rFonts w:ascii="Arial" w:hAnsi="Arial" w:cs="Arial"/>
                <w:b/>
                <w:bCs/>
                <w:color w:val="000000"/>
                <w:sz w:val="12"/>
                <w:szCs w:val="12"/>
              </w:rPr>
            </w:pPr>
            <w:r w:rsidRPr="00104817">
              <w:rPr>
                <w:rFonts w:ascii="Arial" w:hAnsi="Arial" w:cs="Arial"/>
                <w:b/>
                <w:bCs/>
                <w:color w:val="000000"/>
                <w:sz w:val="12"/>
                <w:szCs w:val="12"/>
              </w:rPr>
              <w:t>180 230 790,00</w:t>
            </w:r>
          </w:p>
        </w:tc>
        <w:tc>
          <w:tcPr>
            <w:tcW w:w="845" w:type="dxa"/>
            <w:shd w:val="clear" w:color="000000" w:fill="FFFFFF"/>
            <w:noWrap/>
            <w:vAlign w:val="center"/>
            <w:hideMark/>
          </w:tcPr>
          <w:p w:rsidR="00104817" w:rsidRPr="00104817" w:rsidRDefault="00104817" w:rsidP="008C2B23">
            <w:pPr>
              <w:jc w:val="right"/>
              <w:rPr>
                <w:rFonts w:ascii="Arial" w:hAnsi="Arial" w:cs="Arial"/>
                <w:b/>
                <w:bCs/>
                <w:color w:val="000000"/>
                <w:sz w:val="12"/>
                <w:szCs w:val="12"/>
              </w:rPr>
            </w:pPr>
            <w:r w:rsidRPr="00104817">
              <w:rPr>
                <w:rFonts w:ascii="Arial" w:hAnsi="Arial" w:cs="Arial"/>
                <w:b/>
                <w:bCs/>
                <w:color w:val="000000"/>
                <w:sz w:val="12"/>
                <w:szCs w:val="12"/>
              </w:rPr>
              <w:t>265 966 920,00</w:t>
            </w:r>
          </w:p>
        </w:tc>
        <w:tc>
          <w:tcPr>
            <w:tcW w:w="888" w:type="dxa"/>
            <w:shd w:val="clear" w:color="000000" w:fill="FFFFFF"/>
            <w:noWrap/>
            <w:vAlign w:val="center"/>
            <w:hideMark/>
          </w:tcPr>
          <w:p w:rsidR="00104817" w:rsidRPr="00104817" w:rsidRDefault="00104817" w:rsidP="008C2B23">
            <w:pPr>
              <w:jc w:val="right"/>
              <w:rPr>
                <w:rFonts w:ascii="Arial" w:hAnsi="Arial" w:cs="Arial"/>
                <w:b/>
                <w:bCs/>
                <w:color w:val="000000"/>
                <w:sz w:val="12"/>
                <w:szCs w:val="12"/>
              </w:rPr>
            </w:pPr>
            <w:r w:rsidRPr="00104817">
              <w:rPr>
                <w:rFonts w:ascii="Arial" w:hAnsi="Arial" w:cs="Arial"/>
                <w:b/>
                <w:bCs/>
                <w:color w:val="000000"/>
                <w:sz w:val="12"/>
                <w:szCs w:val="12"/>
              </w:rPr>
              <w:t>74 335 540,00</w:t>
            </w:r>
          </w:p>
        </w:tc>
      </w:tr>
    </w:tbl>
    <w:p w:rsidR="00104817" w:rsidRPr="00104817" w:rsidRDefault="00104817" w:rsidP="007D2D73">
      <w:pPr>
        <w:shd w:val="clear" w:color="auto" w:fill="FFFFFF"/>
        <w:suppressAutoHyphens/>
        <w:jc w:val="right"/>
        <w:rPr>
          <w:rFonts w:ascii="Arial" w:hAnsi="Arial" w:cs="Arial"/>
          <w:b/>
          <w:sz w:val="8"/>
          <w:szCs w:val="8"/>
        </w:rPr>
      </w:pPr>
    </w:p>
    <w:p w:rsidR="00104817" w:rsidRPr="00CE53B6" w:rsidRDefault="00104817" w:rsidP="00104817">
      <w:pPr>
        <w:ind w:left="7088"/>
        <w:jc w:val="center"/>
        <w:rPr>
          <w:rFonts w:ascii="Arial" w:hAnsi="Arial" w:cs="Arial"/>
          <w:sz w:val="12"/>
          <w:szCs w:val="12"/>
        </w:rPr>
      </w:pPr>
      <w:r w:rsidRPr="00CE53B6">
        <w:rPr>
          <w:rFonts w:ascii="Arial" w:hAnsi="Arial" w:cs="Arial"/>
          <w:b/>
          <w:bCs/>
          <w:sz w:val="12"/>
          <w:szCs w:val="12"/>
        </w:rPr>
        <w:t>Приложение 2</w:t>
      </w:r>
      <w:r w:rsidRPr="00CE53B6">
        <w:rPr>
          <w:rFonts w:ascii="Arial" w:hAnsi="Arial" w:cs="Arial"/>
          <w:sz w:val="12"/>
          <w:szCs w:val="12"/>
        </w:rPr>
        <w:br/>
        <w:t>к решению Совета депутатов Валдайского городского поселения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"О внесении изменений в решение Совета депутатов Валдайского</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городского поселения от 27.12.2022 № 139" (в редакции решения</w:t>
      </w:r>
    </w:p>
    <w:p w:rsidR="00104817" w:rsidRPr="00104817" w:rsidRDefault="00104817" w:rsidP="00104817">
      <w:pPr>
        <w:ind w:left="7088"/>
        <w:jc w:val="center"/>
        <w:rPr>
          <w:rFonts w:ascii="Arial" w:hAnsi="Arial" w:cs="Arial"/>
          <w:sz w:val="12"/>
          <w:szCs w:val="12"/>
        </w:rPr>
      </w:pPr>
      <w:r w:rsidRPr="00CE53B6">
        <w:rPr>
          <w:rFonts w:ascii="Arial" w:hAnsi="Arial" w:cs="Arial"/>
          <w:sz w:val="12"/>
          <w:szCs w:val="12"/>
        </w:rPr>
        <w:t>Совета депутатов  Валдайского городского поселения</w:t>
      </w:r>
      <w:r w:rsidR="00CE53B6" w:rsidRPr="00CE53B6">
        <w:rPr>
          <w:rFonts w:ascii="Arial" w:hAnsi="Arial" w:cs="Arial"/>
          <w:sz w:val="12"/>
          <w:szCs w:val="12"/>
        </w:rPr>
        <w:t xml:space="preserve"> от 28.04.2023 №153)</w:t>
      </w:r>
    </w:p>
    <w:p w:rsidR="00104817" w:rsidRPr="00104817" w:rsidRDefault="00104817" w:rsidP="00104817">
      <w:pPr>
        <w:jc w:val="center"/>
        <w:rPr>
          <w:rFonts w:ascii="Arial" w:hAnsi="Arial" w:cs="Arial"/>
          <w:sz w:val="16"/>
          <w:szCs w:val="16"/>
        </w:rPr>
      </w:pPr>
      <w:r w:rsidRPr="00104817">
        <w:rPr>
          <w:rFonts w:ascii="Arial" w:hAnsi="Arial" w:cs="Arial"/>
          <w:sz w:val="16"/>
          <w:szCs w:val="16"/>
        </w:rPr>
        <w:t xml:space="preserve">Источники  внутреннего финансирования дефицита </w:t>
      </w:r>
      <w:r>
        <w:rPr>
          <w:rFonts w:ascii="Arial" w:hAnsi="Arial" w:cs="Arial"/>
          <w:sz w:val="16"/>
          <w:szCs w:val="16"/>
        </w:rPr>
        <w:t xml:space="preserve">городского бюджета на 2023 год </w:t>
      </w:r>
      <w:r w:rsidRPr="00104817">
        <w:rPr>
          <w:rFonts w:ascii="Arial" w:hAnsi="Arial" w:cs="Arial"/>
          <w:sz w:val="16"/>
          <w:szCs w:val="16"/>
        </w:rPr>
        <w:t>и на плановый период 2024 и 2025 годов</w:t>
      </w:r>
    </w:p>
    <w:p w:rsidR="00104817" w:rsidRPr="00104817" w:rsidRDefault="00104817" w:rsidP="00104817">
      <w:pPr>
        <w:ind w:firstLine="709"/>
        <w:jc w:val="right"/>
        <w:rPr>
          <w:rFonts w:ascii="Arial" w:hAnsi="Arial" w:cs="Arial"/>
          <w:sz w:val="12"/>
          <w:szCs w:val="12"/>
        </w:rPr>
      </w:pPr>
      <w:r w:rsidRPr="00104817">
        <w:rPr>
          <w:rFonts w:ascii="Arial" w:hAnsi="Arial" w:cs="Arial"/>
          <w:sz w:val="12"/>
          <w:szCs w:val="12"/>
        </w:rPr>
        <w:t>(рублей)</w:t>
      </w:r>
    </w:p>
    <w:tbl>
      <w:tblPr>
        <w:tblW w:w="5000" w:type="pct"/>
        <w:tblCellMar>
          <w:left w:w="0" w:type="dxa"/>
          <w:right w:w="0" w:type="dxa"/>
        </w:tblCellMar>
        <w:tblLook w:val="0000" w:firstRow="0" w:lastRow="0" w:firstColumn="0" w:lastColumn="0" w:noHBand="0" w:noVBand="0"/>
      </w:tblPr>
      <w:tblGrid>
        <w:gridCol w:w="5200"/>
        <w:gridCol w:w="3186"/>
        <w:gridCol w:w="1015"/>
        <w:gridCol w:w="1015"/>
        <w:gridCol w:w="940"/>
      </w:tblGrid>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Наименование источника внутреннего финансирования дефицита бюджета</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Код группы, подгруппы, статьи и вида источников</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 xml:space="preserve"> 2023 год</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2024 год</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 xml:space="preserve"> 2025 год</w:t>
            </w:r>
          </w:p>
        </w:tc>
      </w:tr>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1</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3</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4</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5</w:t>
            </w:r>
          </w:p>
        </w:tc>
      </w:tr>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rPr>
                <w:rFonts w:ascii="Arial" w:eastAsia="Calibri" w:hAnsi="Arial" w:cs="Arial"/>
                <w:color w:val="000000"/>
                <w:sz w:val="12"/>
                <w:szCs w:val="12"/>
              </w:rPr>
            </w:pPr>
            <w:r w:rsidRPr="00104817">
              <w:rPr>
                <w:rFonts w:ascii="Arial" w:eastAsia="Calibri" w:hAnsi="Arial" w:cs="Arial"/>
                <w:color w:val="000000"/>
                <w:sz w:val="12"/>
                <w:szCs w:val="12"/>
              </w:rPr>
              <w:t xml:space="preserve"> Источники  внутреннего финансирования дефицитов  бюджета</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000 01 00 00 00 00 0000 000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23 257 889,84</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4 800 474,40</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-6 422 728,52</w:t>
            </w:r>
          </w:p>
        </w:tc>
      </w:tr>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rPr>
                <w:rFonts w:ascii="Arial" w:eastAsia="Calibri" w:hAnsi="Arial" w:cs="Arial"/>
                <w:color w:val="000000"/>
                <w:sz w:val="12"/>
                <w:szCs w:val="12"/>
              </w:rPr>
            </w:pPr>
            <w:r w:rsidRPr="00104817">
              <w:rPr>
                <w:rFonts w:ascii="Arial" w:eastAsia="Calibri" w:hAnsi="Arial" w:cs="Arial"/>
                <w:color w:val="000000"/>
                <w:sz w:val="12"/>
                <w:szCs w:val="12"/>
              </w:rPr>
              <w:t xml:space="preserve">Изменение остатков средств на счетах по учету средств бюджета </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000 01 05 00 00 00 0000 000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23 257 889,84</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4 800 474,40</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-6 422 728,52</w:t>
            </w:r>
          </w:p>
        </w:tc>
      </w:tr>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shd w:val="solid" w:color="FFFFFF" w:fill="auto"/>
          </w:tcPr>
          <w:p w:rsidR="00104817" w:rsidRPr="00104817" w:rsidRDefault="00104817" w:rsidP="00104817">
            <w:pPr>
              <w:autoSpaceDE w:val="0"/>
              <w:autoSpaceDN w:val="0"/>
              <w:adjustRightInd w:val="0"/>
              <w:rPr>
                <w:rFonts w:ascii="Arial" w:eastAsia="Calibri" w:hAnsi="Arial" w:cs="Arial"/>
                <w:color w:val="000000"/>
                <w:sz w:val="12"/>
                <w:szCs w:val="12"/>
              </w:rPr>
            </w:pPr>
            <w:r w:rsidRPr="00104817">
              <w:rPr>
                <w:rFonts w:ascii="Arial" w:eastAsia="Calibri" w:hAnsi="Arial" w:cs="Arial"/>
                <w:color w:val="000000"/>
                <w:sz w:val="12"/>
                <w:szCs w:val="12"/>
              </w:rPr>
              <w:t>Увеличение остатков средств бюджетов</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000 01 05 00 00 00 0000 500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-180 230 790,00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-265 966 920,00</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-74 335 540,00</w:t>
            </w:r>
          </w:p>
        </w:tc>
      </w:tr>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shd w:val="solid" w:color="FFFFFF" w:fill="auto"/>
          </w:tcPr>
          <w:p w:rsidR="00104817" w:rsidRPr="00104817" w:rsidRDefault="00104817" w:rsidP="00104817">
            <w:pPr>
              <w:autoSpaceDE w:val="0"/>
              <w:autoSpaceDN w:val="0"/>
              <w:adjustRightInd w:val="0"/>
              <w:rPr>
                <w:rFonts w:ascii="Arial" w:eastAsia="Calibri" w:hAnsi="Arial" w:cs="Arial"/>
                <w:color w:val="000000"/>
                <w:sz w:val="12"/>
                <w:szCs w:val="12"/>
              </w:rPr>
            </w:pPr>
            <w:r w:rsidRPr="00104817">
              <w:rPr>
                <w:rFonts w:ascii="Arial" w:eastAsia="Calibri" w:hAnsi="Arial" w:cs="Arial"/>
                <w:color w:val="000000"/>
                <w:sz w:val="12"/>
                <w:szCs w:val="12"/>
              </w:rPr>
              <w:t>Увеличение прочих остатков денежных средств бюджетов городских поселений</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892 01 05 02 01 13 0000 510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-180 230 790,00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-265 966 920,00</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-74 335 540,00</w:t>
            </w:r>
          </w:p>
        </w:tc>
      </w:tr>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shd w:val="solid" w:color="FFFFFF" w:fill="auto"/>
          </w:tcPr>
          <w:p w:rsidR="00104817" w:rsidRPr="00104817" w:rsidRDefault="00104817" w:rsidP="00104817">
            <w:pPr>
              <w:autoSpaceDE w:val="0"/>
              <w:autoSpaceDN w:val="0"/>
              <w:adjustRightInd w:val="0"/>
              <w:rPr>
                <w:rFonts w:ascii="Arial" w:eastAsia="Calibri" w:hAnsi="Arial" w:cs="Arial"/>
                <w:color w:val="000000"/>
                <w:sz w:val="12"/>
                <w:szCs w:val="12"/>
              </w:rPr>
            </w:pPr>
            <w:r w:rsidRPr="00104817">
              <w:rPr>
                <w:rFonts w:ascii="Arial" w:eastAsia="Calibri" w:hAnsi="Arial" w:cs="Arial"/>
                <w:color w:val="000000"/>
                <w:sz w:val="12"/>
                <w:szCs w:val="12"/>
              </w:rPr>
              <w:t>Уменьшение остатков средств бюджетов</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000 01 05 00 00 00 0000 600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203 488 679,84</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270 767 394,40</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67 912 811,48</w:t>
            </w:r>
          </w:p>
        </w:tc>
      </w:tr>
      <w:tr w:rsidR="00104817" w:rsidRPr="00104817" w:rsidTr="00104817">
        <w:trPr>
          <w:trHeight w:val="20"/>
        </w:trPr>
        <w:tc>
          <w:tcPr>
            <w:tcW w:w="2289" w:type="pct"/>
            <w:tcBorders>
              <w:top w:val="single" w:sz="6" w:space="0" w:color="auto"/>
              <w:left w:val="single" w:sz="6" w:space="0" w:color="auto"/>
              <w:bottom w:val="single" w:sz="6" w:space="0" w:color="auto"/>
              <w:right w:val="single" w:sz="6" w:space="0" w:color="auto"/>
            </w:tcBorders>
            <w:shd w:val="solid" w:color="FFFFFF" w:fill="auto"/>
          </w:tcPr>
          <w:p w:rsidR="00104817" w:rsidRPr="00104817" w:rsidRDefault="00104817" w:rsidP="008C2B23">
            <w:pPr>
              <w:autoSpaceDE w:val="0"/>
              <w:autoSpaceDN w:val="0"/>
              <w:adjustRightInd w:val="0"/>
              <w:rPr>
                <w:rFonts w:ascii="Arial" w:eastAsia="Calibri" w:hAnsi="Arial" w:cs="Arial"/>
                <w:color w:val="000000"/>
                <w:sz w:val="12"/>
                <w:szCs w:val="12"/>
              </w:rPr>
            </w:pPr>
            <w:r w:rsidRPr="00104817">
              <w:rPr>
                <w:rFonts w:ascii="Arial" w:eastAsia="Calibri" w:hAnsi="Arial" w:cs="Arial"/>
                <w:color w:val="000000"/>
                <w:sz w:val="12"/>
                <w:szCs w:val="12"/>
              </w:rPr>
              <w:t>Уменьшение прочих остатков денежных средств бюджетов городских поселений</w:t>
            </w:r>
          </w:p>
        </w:tc>
        <w:tc>
          <w:tcPr>
            <w:tcW w:w="1403"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892 01 05 02 01 13 0000 610</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203 488 679,84</w:t>
            </w:r>
          </w:p>
        </w:tc>
        <w:tc>
          <w:tcPr>
            <w:tcW w:w="447"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270 767 394,40</w:t>
            </w:r>
          </w:p>
        </w:tc>
        <w:tc>
          <w:tcPr>
            <w:tcW w:w="414" w:type="pct"/>
            <w:tcBorders>
              <w:top w:val="single" w:sz="6" w:space="0" w:color="auto"/>
              <w:left w:val="single" w:sz="6" w:space="0" w:color="auto"/>
              <w:bottom w:val="single" w:sz="6" w:space="0" w:color="auto"/>
              <w:right w:val="single" w:sz="6" w:space="0" w:color="auto"/>
            </w:tcBorders>
          </w:tcPr>
          <w:p w:rsidR="00104817" w:rsidRPr="00104817" w:rsidRDefault="00104817" w:rsidP="00104817">
            <w:pPr>
              <w:autoSpaceDE w:val="0"/>
              <w:autoSpaceDN w:val="0"/>
              <w:adjustRightInd w:val="0"/>
              <w:jc w:val="center"/>
              <w:rPr>
                <w:rFonts w:ascii="Arial" w:eastAsia="Calibri" w:hAnsi="Arial" w:cs="Arial"/>
                <w:color w:val="000000"/>
                <w:sz w:val="12"/>
                <w:szCs w:val="12"/>
              </w:rPr>
            </w:pPr>
            <w:r w:rsidRPr="00104817">
              <w:rPr>
                <w:rFonts w:ascii="Arial" w:eastAsia="Calibri" w:hAnsi="Arial" w:cs="Arial"/>
                <w:color w:val="000000"/>
                <w:sz w:val="12"/>
                <w:szCs w:val="12"/>
              </w:rPr>
              <w:t>67 912 811,48</w:t>
            </w:r>
          </w:p>
        </w:tc>
      </w:tr>
    </w:tbl>
    <w:p w:rsidR="00104817" w:rsidRPr="00104817" w:rsidRDefault="00104817" w:rsidP="007D2D73">
      <w:pPr>
        <w:shd w:val="clear" w:color="auto" w:fill="FFFFFF"/>
        <w:suppressAutoHyphens/>
        <w:jc w:val="right"/>
        <w:rPr>
          <w:rFonts w:ascii="Arial" w:hAnsi="Arial" w:cs="Arial"/>
          <w:b/>
          <w:sz w:val="8"/>
          <w:szCs w:val="8"/>
        </w:rPr>
      </w:pPr>
    </w:p>
    <w:p w:rsidR="00104817" w:rsidRPr="00CE53B6" w:rsidRDefault="00104817" w:rsidP="00104817">
      <w:pPr>
        <w:ind w:left="7088"/>
        <w:jc w:val="center"/>
        <w:rPr>
          <w:rFonts w:ascii="Arial" w:hAnsi="Arial" w:cs="Arial"/>
          <w:sz w:val="12"/>
          <w:szCs w:val="12"/>
        </w:rPr>
      </w:pPr>
      <w:r w:rsidRPr="00CE53B6">
        <w:rPr>
          <w:rFonts w:ascii="Arial" w:hAnsi="Arial" w:cs="Arial"/>
          <w:b/>
          <w:bCs/>
          <w:sz w:val="12"/>
          <w:szCs w:val="12"/>
        </w:rPr>
        <w:t>Приложение 6</w:t>
      </w:r>
      <w:r w:rsidRPr="00CE53B6">
        <w:rPr>
          <w:rFonts w:ascii="Arial" w:hAnsi="Arial" w:cs="Arial"/>
          <w:sz w:val="12"/>
          <w:szCs w:val="12"/>
        </w:rPr>
        <w:br/>
        <w:t>к решению Совета депутатов Валдайского городского поселения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"О внесении изменений в решение Совета депутатов Валдайского</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городского поселения от 27.12.2022 № 139" (в редакции решения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Совета депутатов  Валдайского город</w:t>
      </w:r>
      <w:r w:rsidR="00CE53B6" w:rsidRPr="00CE53B6">
        <w:rPr>
          <w:rFonts w:ascii="Arial" w:hAnsi="Arial" w:cs="Arial"/>
          <w:sz w:val="12"/>
          <w:szCs w:val="12"/>
        </w:rPr>
        <w:t>ского поселения от 28.04.2023 №153</w:t>
      </w:r>
      <w:r w:rsidRPr="00CE53B6">
        <w:rPr>
          <w:rFonts w:ascii="Arial" w:hAnsi="Arial" w:cs="Arial"/>
          <w:sz w:val="12"/>
          <w:szCs w:val="12"/>
        </w:rPr>
        <w:t>)</w:t>
      </w:r>
    </w:p>
    <w:p w:rsidR="00104817" w:rsidRDefault="008C2B23" w:rsidP="008C2B23">
      <w:pPr>
        <w:shd w:val="clear" w:color="auto" w:fill="FFFFFF"/>
        <w:suppressAutoHyphens/>
        <w:jc w:val="center"/>
        <w:rPr>
          <w:rFonts w:ascii="Arial" w:hAnsi="Arial" w:cs="Arial"/>
          <w:b/>
          <w:sz w:val="16"/>
          <w:szCs w:val="16"/>
        </w:rPr>
      </w:pPr>
      <w:r w:rsidRPr="00CE53B6">
        <w:rPr>
          <w:rFonts w:ascii="Arial" w:hAnsi="Arial" w:cs="Arial"/>
          <w:b/>
          <w:sz w:val="16"/>
          <w:szCs w:val="16"/>
        </w:rPr>
        <w:t>В</w:t>
      </w:r>
      <w:r w:rsidR="00104817" w:rsidRPr="00CE53B6">
        <w:rPr>
          <w:rFonts w:ascii="Arial" w:hAnsi="Arial" w:cs="Arial"/>
          <w:b/>
          <w:sz w:val="16"/>
          <w:szCs w:val="16"/>
        </w:rPr>
        <w:t>едомственная структура расходов бюджета Валдайского городского поселения на 2023 год и на плановый период 2024 и 2025 годов</w:t>
      </w:r>
    </w:p>
    <w:p w:rsidR="00104817" w:rsidRDefault="008C2B23" w:rsidP="007D2D73">
      <w:pPr>
        <w:shd w:val="clear" w:color="auto" w:fill="FFFFFF"/>
        <w:suppressAutoHyphens/>
        <w:jc w:val="right"/>
        <w:rPr>
          <w:rFonts w:ascii="Arial" w:hAnsi="Arial" w:cs="Arial"/>
          <w:b/>
          <w:sz w:val="16"/>
          <w:szCs w:val="16"/>
        </w:rPr>
      </w:pPr>
      <w:r w:rsidRPr="008C2B23">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93"/>
        <w:gridCol w:w="283"/>
        <w:gridCol w:w="426"/>
        <w:gridCol w:w="756"/>
        <w:gridCol w:w="324"/>
        <w:gridCol w:w="845"/>
        <w:gridCol w:w="845"/>
        <w:gridCol w:w="778"/>
      </w:tblGrid>
      <w:tr w:rsidR="008C2B23" w:rsidRPr="008C2B23" w:rsidTr="008C2B23">
        <w:trPr>
          <w:trHeight w:val="20"/>
        </w:trPr>
        <w:tc>
          <w:tcPr>
            <w:tcW w:w="7093"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Наименование</w:t>
            </w:r>
          </w:p>
        </w:tc>
        <w:tc>
          <w:tcPr>
            <w:tcW w:w="283"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Вед.</w:t>
            </w:r>
          </w:p>
        </w:tc>
        <w:tc>
          <w:tcPr>
            <w:tcW w:w="426"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Разд.</w:t>
            </w:r>
          </w:p>
        </w:tc>
        <w:tc>
          <w:tcPr>
            <w:tcW w:w="756"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Ц.ст.</w:t>
            </w:r>
          </w:p>
        </w:tc>
        <w:tc>
          <w:tcPr>
            <w:tcW w:w="0" w:type="auto"/>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Расх.</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2023 год</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202</w:t>
            </w:r>
            <w:r>
              <w:rPr>
                <w:rFonts w:ascii="Arial" w:hAnsi="Arial" w:cs="Arial"/>
                <w:b/>
                <w:bCs/>
                <w:color w:val="000000"/>
                <w:sz w:val="12"/>
                <w:szCs w:val="12"/>
              </w:rPr>
              <w:t>4</w:t>
            </w:r>
            <w:r w:rsidRPr="008C2B23">
              <w:rPr>
                <w:rFonts w:ascii="Arial" w:hAnsi="Arial" w:cs="Arial"/>
                <w:b/>
                <w:bCs/>
                <w:color w:val="000000"/>
                <w:sz w:val="12"/>
                <w:szCs w:val="12"/>
              </w:rPr>
              <w:t xml:space="preserve"> год</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Pr>
                <w:rFonts w:ascii="Arial" w:hAnsi="Arial" w:cs="Arial"/>
                <w:b/>
                <w:bCs/>
                <w:color w:val="000000"/>
                <w:sz w:val="12"/>
                <w:szCs w:val="12"/>
              </w:rPr>
              <w:t>2025</w:t>
            </w:r>
            <w:r w:rsidRPr="008C2B23">
              <w:rPr>
                <w:rFonts w:ascii="Arial" w:hAnsi="Arial" w:cs="Arial"/>
                <w:b/>
                <w:bCs/>
                <w:color w:val="000000"/>
                <w:sz w:val="12"/>
                <w:szCs w:val="12"/>
              </w:rPr>
              <w:t xml:space="preserve"> год</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b/>
                <w:bCs/>
                <w:color w:val="000000"/>
                <w:sz w:val="12"/>
                <w:szCs w:val="12"/>
              </w:rPr>
            </w:pPr>
            <w:r w:rsidRPr="008C2B23">
              <w:rPr>
                <w:rFonts w:ascii="Arial" w:hAnsi="Arial" w:cs="Arial"/>
                <w:b/>
                <w:bCs/>
                <w:color w:val="000000"/>
                <w:sz w:val="12"/>
                <w:szCs w:val="12"/>
              </w:rPr>
              <w:t>Администрация Валдайского муниципального района</w:t>
            </w:r>
          </w:p>
        </w:tc>
        <w:tc>
          <w:tcPr>
            <w:tcW w:w="283" w:type="dxa"/>
            <w:shd w:val="clear" w:color="000000" w:fill="FFFFFF"/>
            <w:noWrap/>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0000</w:t>
            </w:r>
          </w:p>
        </w:tc>
        <w:tc>
          <w:tcPr>
            <w:tcW w:w="756" w:type="dxa"/>
            <w:shd w:val="clear" w:color="000000" w:fill="FFFFFF"/>
            <w:noWrap/>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203 488 679,84</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270 767 394,40</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67 912 811,48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2 418 911,44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1 090 743,82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1 090 743,82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Совет депутатовВалдайского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Совета депутатов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Межбюджетные трансферты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межбюджетные трансферты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межбюджетные трансферты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фонды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фонды исполнительных органов муниципальных образований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Резервный фонд администрации Валдайского муниципального района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средства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2 000 911,44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672 743,82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672 743,82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36 100,00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36 100,00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36 100,00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Профилактика терроризма, экстремизма и других правонарушений в Валдайском районе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33 400,00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33 400,00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33 400,00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Противодействие коррупции в Валдайском муниципальном районе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1 964 811,44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636 643,82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636 643,82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980 136,64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104 136,64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831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5 360,64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Уплата иных платежей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853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материальное поощрение членов добровольных народных дружин</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выплаты населению</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имущества муниципальной казны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984 674,80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536 867,82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536 867,82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Реализациямероприятий по содержанию имущества муниципальной казны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800 869,75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724 045,21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133 233,81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133 233,81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76 824,54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253 634,01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253 634,01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Оплата агентского договора по начисленным платежам за найм, доставка квитанций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БЕЗОПАСНОСТЬ И ПРАВООХРАНИТЕЛЬНАЯ ДЕЯТЕЛЬНОСТЬ</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1 552 411,50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733 800,00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733 800,00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обеспечению первичных мер пожарной безопасности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обеспечению первичных мер пожарной безопасности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1 225 411,50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1 225 411,50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Профилактика терроризма, экстремизма и других правонарушений в Валдайском районе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1 225 411,50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обслуживанию системы оповещения в г. Валдай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Проведение мероприятий по установке видеокамер в г. Валдай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обслуживанию системы видеонаблюдения в г.Валдай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153 007 006,70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224 778 557,22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32 115 045,11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Сельское хозяйство и рыболовство</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631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Транспорт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4 390 473,75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4 390 473,75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4 390 473,75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147 681 532,95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223 535 362,60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30 874 690,00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147 681 532,95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223 535 362,60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30 874 690,00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143 725 098,92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218 688 525,60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26 027 833,00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143 725 098,92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218 688 525,60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26 027 833,00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Паспортизацияавтомобильных дорог общего пользования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экономики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землеустройству и землепользованию</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43 938 931,24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40 112 023,61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28 741 663,61</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Жилищное хозяйство</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4 788 115,01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Приобретение жилья для граждан, проживающих в аварийных многоквартирных домах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Проведение рыночной оценки аварийного жилья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2 270 115,01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1 912 330,36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550 916,28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420 972,45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129 943,83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имущества муниципальной казны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357 784,65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357 784,65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119 314,89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238 469,76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Коммунальное хозяйство</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1 055 134,61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Приведение обветшавших сетей ливневой канализации в нормативное состояние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Осуществление ремонта участков сетей ливневой канализации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качественной работы объектов ливневой канализации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ливневой канализации, водоотводных канав и водопропускных труб</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25 739 444,08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26 492 708,25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15 122 348,25</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973 328,23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1 376 488,23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1 376 488,23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Устройство контейнерных площадок</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758 776,13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758 776,13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вывоза несанкционированных свалок</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сбора и вывоза отходов I-IV класса опасности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Сбор и вывоз опасных отходов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5 270 925,84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наиболее посещаемых территорий общего пользования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Федеральный проект "Формирование комфортной городской среды"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5 191 036,46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19 495 190,01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25 031 980,02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13 745 860,02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8 348 855,28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уличного освещения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8 348 855,28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озеленениятерритории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объектов озеленения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содержания мест захоронения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муниципальных кладбищ</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4 549 875,45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12 510 000,82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1 223 880,82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Прочие мероприятия по благоустройству</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4 549 875,45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12 510 000,82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1 223 880,82</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Прочие мероприятия по благоустройству</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Поставка газа к мемориалу "Вечный огонь"</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общественных территорий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Уплата иных платежей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853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территорий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1 395 000,00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территории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1 395 000,00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12 356 237,54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12 356 237,54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6 942 638,57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5 767 813,93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5 767 813,93</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ОБРАЗОВАНИЕ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Молодежная политика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Молодежная политика и оздоровление детей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финансирование мероприятий в сфере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 КИНЕМАТОГРАФИЯ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1 516 000,00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1 466 000,00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1 388 000,00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подпрограммы "Культура Валдайского муниципального района"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выплаты населению</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Подготовка и проведение мероприятий в сфере культура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финансирование мероприятий в сфере культуры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культуры, кинематографии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Нанесение фамилий на мемориальные плиты, ремонтные работы на воинских захоронениях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СОЦИАЛЬНАЯ ПОЛИТИКА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Пенсионное обеспечение</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Пенсии, выплачиваемые организациями сектора государственного управления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312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ФИЗИЧЕСКАЯ КУЛЬТУРА И СПОРТ</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Физическая культура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Развитие физической культуры и массового спорта на территории района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СРЕДСТВА МАССОВОЙ ИНФОРМАЦИИ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493 232,00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492 000,00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492 000,00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Периодическая печать и издательства</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опубликование официальных документов в периодических изданиях</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средств массовой информации</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содержание сайта городского поселения</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сфере информационно-коммуникационных технологий</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54 000,00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54 000,00</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9900</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093"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283"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900</w:t>
            </w:r>
          </w:p>
        </w:tc>
        <w:tc>
          <w:tcPr>
            <w:tcW w:w="4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7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0" w:type="auto"/>
            <w:gridSpan w:val="5"/>
            <w:shd w:val="clear" w:color="000000" w:fill="FFFFFF"/>
            <w:noWrap/>
            <w:vAlign w:val="bottom"/>
            <w:hideMark/>
          </w:tcPr>
          <w:p w:rsidR="008C2B23" w:rsidRPr="008C2B23" w:rsidRDefault="008C2B23" w:rsidP="008C2B23">
            <w:pPr>
              <w:rPr>
                <w:rFonts w:ascii="Arial" w:hAnsi="Arial" w:cs="Arial"/>
                <w:b/>
                <w:bCs/>
                <w:color w:val="000000"/>
                <w:sz w:val="12"/>
                <w:szCs w:val="12"/>
              </w:rPr>
            </w:pPr>
            <w:r w:rsidRPr="008C2B23">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203 488 679,84</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270 767 394,40</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67 912 811,48</w:t>
            </w:r>
          </w:p>
        </w:tc>
      </w:tr>
    </w:tbl>
    <w:p w:rsidR="00104817" w:rsidRPr="008C2B23" w:rsidRDefault="00104817" w:rsidP="007D2D73">
      <w:pPr>
        <w:shd w:val="clear" w:color="auto" w:fill="FFFFFF"/>
        <w:suppressAutoHyphens/>
        <w:jc w:val="right"/>
        <w:rPr>
          <w:rFonts w:ascii="Arial" w:hAnsi="Arial" w:cs="Arial"/>
          <w:b/>
          <w:sz w:val="8"/>
          <w:szCs w:val="8"/>
        </w:rPr>
      </w:pPr>
    </w:p>
    <w:p w:rsidR="00104817" w:rsidRPr="00CE53B6" w:rsidRDefault="00104817" w:rsidP="00104817">
      <w:pPr>
        <w:ind w:left="7088"/>
        <w:jc w:val="center"/>
        <w:rPr>
          <w:rFonts w:ascii="Arial" w:hAnsi="Arial" w:cs="Arial"/>
          <w:sz w:val="12"/>
          <w:szCs w:val="12"/>
        </w:rPr>
      </w:pPr>
      <w:r w:rsidRPr="00CE53B6">
        <w:rPr>
          <w:rFonts w:ascii="Arial" w:hAnsi="Arial" w:cs="Arial"/>
          <w:b/>
          <w:bCs/>
          <w:sz w:val="12"/>
          <w:szCs w:val="12"/>
        </w:rPr>
        <w:t>Приложение 7</w:t>
      </w:r>
      <w:r w:rsidRPr="00CE53B6">
        <w:rPr>
          <w:rFonts w:ascii="Arial" w:hAnsi="Arial" w:cs="Arial"/>
          <w:sz w:val="12"/>
          <w:szCs w:val="12"/>
        </w:rPr>
        <w:br/>
        <w:t>к решению Совета депутатов Валдайского городского поселения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"О внесении изменений в решение Совета депутатов Валдайского</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городского поселения от 27.12.2022 № 139" (в редакции решения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Совета депутатов  Валдайского городского поселения от 28.04.2023 №</w:t>
      </w:r>
      <w:r w:rsidR="00CE53B6" w:rsidRPr="00CE53B6">
        <w:rPr>
          <w:rFonts w:ascii="Arial" w:hAnsi="Arial" w:cs="Arial"/>
          <w:sz w:val="12"/>
          <w:szCs w:val="12"/>
        </w:rPr>
        <w:t>153</w:t>
      </w:r>
      <w:r w:rsidRPr="00CE53B6">
        <w:rPr>
          <w:rFonts w:ascii="Arial" w:hAnsi="Arial" w:cs="Arial"/>
          <w:sz w:val="12"/>
          <w:szCs w:val="12"/>
        </w:rPr>
        <w:t>)</w:t>
      </w:r>
    </w:p>
    <w:p w:rsidR="008C2B23" w:rsidRPr="00CE53B6" w:rsidRDefault="008C2B23" w:rsidP="008C2B23">
      <w:pPr>
        <w:jc w:val="center"/>
        <w:rPr>
          <w:rFonts w:ascii="Arial" w:hAnsi="Arial" w:cs="Arial"/>
          <w:b/>
          <w:bCs/>
          <w:color w:val="000000"/>
          <w:sz w:val="16"/>
          <w:szCs w:val="16"/>
        </w:rPr>
      </w:pPr>
      <w:r w:rsidRPr="00CE53B6">
        <w:rPr>
          <w:rFonts w:ascii="Arial" w:hAnsi="Arial" w:cs="Arial"/>
          <w:b/>
          <w:bCs/>
          <w:color w:val="000000"/>
          <w:sz w:val="16"/>
          <w:szCs w:val="16"/>
        </w:rPr>
        <w:t xml:space="preserve">Распределение бюджетных ассигнований по разделам, подразделам, целевым статьям (муниципальным программам </w:t>
      </w:r>
    </w:p>
    <w:p w:rsidR="008C2B23" w:rsidRPr="00CE53B6" w:rsidRDefault="008C2B23" w:rsidP="008C2B23">
      <w:pPr>
        <w:jc w:val="center"/>
        <w:rPr>
          <w:rFonts w:ascii="Arial" w:hAnsi="Arial" w:cs="Arial"/>
          <w:b/>
          <w:bCs/>
          <w:color w:val="000000"/>
          <w:sz w:val="16"/>
          <w:szCs w:val="16"/>
        </w:rPr>
      </w:pPr>
      <w:r w:rsidRPr="00CE53B6">
        <w:rPr>
          <w:rFonts w:ascii="Arial" w:hAnsi="Arial" w:cs="Arial"/>
          <w:b/>
          <w:bCs/>
          <w:color w:val="000000"/>
          <w:sz w:val="16"/>
          <w:szCs w:val="16"/>
        </w:rPr>
        <w:t xml:space="preserve">Валдайского городского поселения и непрограммным направлениям деятельности), группам и подгруппам видов </w:t>
      </w:r>
    </w:p>
    <w:p w:rsidR="008C2B23" w:rsidRPr="008C2B23" w:rsidRDefault="008C2B23" w:rsidP="008C2B23">
      <w:pPr>
        <w:jc w:val="center"/>
        <w:rPr>
          <w:rFonts w:ascii="Arial" w:hAnsi="Arial" w:cs="Arial"/>
          <w:b/>
          <w:bCs/>
          <w:color w:val="000000"/>
          <w:sz w:val="16"/>
          <w:szCs w:val="16"/>
        </w:rPr>
      </w:pPr>
      <w:r w:rsidRPr="00CE53B6">
        <w:rPr>
          <w:rFonts w:ascii="Arial" w:hAnsi="Arial" w:cs="Arial"/>
          <w:b/>
          <w:bCs/>
          <w:color w:val="000000"/>
          <w:sz w:val="16"/>
          <w:szCs w:val="16"/>
        </w:rPr>
        <w:t>расходов классификации расходов городского бюджета на 2023 год и на плановый период 2024 и 2025 годов</w:t>
      </w:r>
    </w:p>
    <w:p w:rsidR="008C2B23" w:rsidRDefault="008C2B23" w:rsidP="008C2B23">
      <w:pPr>
        <w:shd w:val="clear" w:color="auto" w:fill="FFFFFF"/>
        <w:suppressAutoHyphens/>
        <w:jc w:val="right"/>
        <w:rPr>
          <w:rFonts w:ascii="Arial" w:hAnsi="Arial" w:cs="Arial"/>
          <w:b/>
          <w:sz w:val="16"/>
          <w:szCs w:val="16"/>
        </w:rPr>
      </w:pPr>
      <w:r w:rsidRPr="008C2B23">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76"/>
        <w:gridCol w:w="326"/>
        <w:gridCol w:w="856"/>
        <w:gridCol w:w="324"/>
        <w:gridCol w:w="845"/>
        <w:gridCol w:w="845"/>
        <w:gridCol w:w="778"/>
      </w:tblGrid>
      <w:tr w:rsidR="008C2B23" w:rsidRPr="008C2B23" w:rsidTr="008C2B23">
        <w:trPr>
          <w:trHeight w:val="20"/>
        </w:trPr>
        <w:tc>
          <w:tcPr>
            <w:tcW w:w="7376"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Наименование</w:t>
            </w:r>
          </w:p>
        </w:tc>
        <w:tc>
          <w:tcPr>
            <w:tcW w:w="326"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Разд.</w:t>
            </w:r>
          </w:p>
        </w:tc>
        <w:tc>
          <w:tcPr>
            <w:tcW w:w="856"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Ц.ст.</w:t>
            </w:r>
          </w:p>
        </w:tc>
        <w:tc>
          <w:tcPr>
            <w:tcW w:w="0" w:type="auto"/>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Расх.</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2023 год</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202</w:t>
            </w:r>
            <w:r>
              <w:rPr>
                <w:rFonts w:ascii="Arial" w:hAnsi="Arial" w:cs="Arial"/>
                <w:b/>
                <w:bCs/>
                <w:color w:val="000000"/>
                <w:sz w:val="12"/>
                <w:szCs w:val="12"/>
              </w:rPr>
              <w:t>4</w:t>
            </w:r>
            <w:r w:rsidRPr="008C2B23">
              <w:rPr>
                <w:rFonts w:ascii="Arial" w:hAnsi="Arial" w:cs="Arial"/>
                <w:b/>
                <w:bCs/>
                <w:color w:val="000000"/>
                <w:sz w:val="12"/>
                <w:szCs w:val="12"/>
              </w:rPr>
              <w:t xml:space="preserve"> год</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Pr>
                <w:rFonts w:ascii="Arial" w:hAnsi="Arial" w:cs="Arial"/>
                <w:b/>
                <w:bCs/>
                <w:color w:val="000000"/>
                <w:sz w:val="12"/>
                <w:szCs w:val="12"/>
              </w:rPr>
              <w:t>2025</w:t>
            </w:r>
            <w:r w:rsidRPr="008C2B23">
              <w:rPr>
                <w:rFonts w:ascii="Arial" w:hAnsi="Arial" w:cs="Arial"/>
                <w:b/>
                <w:bCs/>
                <w:color w:val="000000"/>
                <w:sz w:val="12"/>
                <w:szCs w:val="12"/>
              </w:rPr>
              <w:t xml:space="preserve"> год</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2 418 911,44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1 090 743,82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1 090 743,82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Совет депутатовВалдайского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Совета депутатовВалдайского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Межбюджетные трансферты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межбюджетные трансферты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межбюджетные трансферты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фонды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фонды исполнительных органов муниципальных образований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Резервный фонд администрации Валдайского муниципального района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средства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2 000 911,44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672 743,82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672 743,82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36 100,00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36 100,00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36 100,00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33 400,00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33 400,00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33 400,00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Противодействие коррупции в Валдайском муниципальном районе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1 964 811,44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636 643,82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636 643,82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980 136,64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104 136,64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831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5 360,64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Уплата иных платежей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853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материальное поощрение членов добровольных народных дружин</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выплаты населению</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имущества муниципальной казны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984 674,80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536 867,82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536 867,82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Реализациямероприятий по содержанию имущества муниципальной казны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800 869,75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724 045,21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133 233,81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133 233,81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76 824,54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253 634,01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253 634,01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Оплата агентского договора по начисленным платежам за найм, доставка квитанций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БЕЗОПАСНОСТЬ И ПРАВООХРАНИТЕЛЬНАЯ ДЕЯТЕЛЬНОСТЬ</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1 552 411,50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733 800,00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733 800,00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обеспечению первичных мер пожарной безопасности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1 225 411,50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1 225 411,50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Профилактика терроризма, экстремизма и других правонарушений в Валдайском районе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1 225 411,50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406 800,00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обслуживанию системы оповещения в г. Валдай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Проведение мероприятий по установке видеокамер в г. Валдай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обслуживанию системы видеонаблюдения в г.Валдай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153 007 006,70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224 778 557,22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32 115 045,11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Сельское хозяйство и рыболовство</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631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Транспорт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4 390 473,75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4 390 473,75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4 390 473,75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147 681 532,95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223 535 362,60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30 874 690,00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147 681 532,95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223 535 362,60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30 874 690,00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143 725 098,92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218 688 525,60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26 027 833,00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143 725 098,92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218 688 525,60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26 027 833,00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Паспортизацияавтомобильных дорог общего пользования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экономики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480 000,00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землеустройству и землепользованию</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43 938 931,24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40 112 023,61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28 741 663,61</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Жилищное хозяйство</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4 788 115,01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Приобретение жилья для граждан, проживающих в аварийных многоквартирных домах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Проведение рыночной оценки аварийного жилья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2 270 115,01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1 912 330,36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1 561 414,08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550 916,28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420 972,45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129 943,83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имущества муниципальной казны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357 784,65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357 784,65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119 314,89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238 469,76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Коммунальное хозяйство</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1 055 134,61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Приведение обветшавших сетей ливневой канализации в нормативное состояние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Осуществление ремонта участков сетей ливневой канализации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качественной работы объектов ливневой канализации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ливневой канализации, водоотводных канав и водопропускных труб</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25 739 444,08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26 492 708,25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15 122 348,25</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973 328,23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1 376 488,23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1 376 488,23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Устройство контейнерных площадок</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758 776,13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758 776,13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вывоза несанкционированных свалок</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сбора и вывоза отходов I-IV класса опасности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Сбор и вывоз опасных отходов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5 270 925,84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наиболее посещаемых территорий общего пользования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Федеральный проект "Формирование комфортной городской среды"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5 191 036,46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19 495 190,01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25 031 980,02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13 745 860,02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8 348 855,28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уличного освещения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8 348 855,28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озеленениятерритории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объектов озеленения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содержания мест захоронения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муниципальных кладбищ</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4 549 875,45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12 510 000,82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1 223 880,82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Прочие мероприятия по благоустройству</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4 549 875,45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12 510 000,82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1 223 880,82</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Прочие мероприятия по благоустройству</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Поставка газа к мемориалу "Вечный огонь"</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общественных территорий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Уплата иных платежей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853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территорий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1 395 000,00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территории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1 395 000,00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12 356 237,54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12 356 237,54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11 181 412,90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6 942 638,57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5 767 813,93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5 767 813,93</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ОБРАЗОВАНИЕ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Молодежная политика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Молодежная политика и оздоровление детей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финансирование мероприятий в сфере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 КИНЕМАТОГРАФИЯ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1 516 000,00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1 466 000,00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1 388 000,00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подпрограммы "Культура Валдайского муниципального района"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выплаты населению</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Подготовка и проведение мероприятий в сфере культура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финансирование мероприятий в сфере культуры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культуры, кинематографии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Нанесение фамилий на мемориальные плиты, ремонтные работы на воинских захоронениях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СОЦИАЛЬНАЯ ПОЛИТИКА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Пенсионное обеспечение</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Пенсии, выплачиваемые организациями сектора государственного управления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312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ФИЗИЧЕСКАЯ КУЛЬТУРА И СПОРТ</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Физическая культура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Развитие физической культуры и массового спорта на территории района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СРЕДСТВА МАССОВОЙ ИНФОРМАЦИИ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493 232,00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492 000,00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492 000,00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Периодическая печать и издательства</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опубликование официальных документов в периодических изданиях</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средств массовой информации</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содержание сайта городского поселения</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54 000,00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54 000,00</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9900</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9900000000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9990000000</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376"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32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856"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0" w:type="auto"/>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0" w:type="auto"/>
            <w:gridSpan w:val="4"/>
            <w:shd w:val="clear" w:color="000000" w:fill="FFFFFF"/>
            <w:noWrap/>
            <w:vAlign w:val="bottom"/>
            <w:hideMark/>
          </w:tcPr>
          <w:p w:rsidR="008C2B23" w:rsidRPr="008C2B23" w:rsidRDefault="008C2B23" w:rsidP="008C2B23">
            <w:pPr>
              <w:rPr>
                <w:rFonts w:ascii="Arial" w:hAnsi="Arial" w:cs="Arial"/>
                <w:b/>
                <w:bCs/>
                <w:color w:val="000000"/>
                <w:sz w:val="12"/>
                <w:szCs w:val="12"/>
              </w:rPr>
            </w:pPr>
            <w:r w:rsidRPr="008C2B23">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203 488 679,84</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270 767 394,40</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67 912 811,48</w:t>
            </w:r>
          </w:p>
        </w:tc>
      </w:tr>
    </w:tbl>
    <w:p w:rsidR="00104817" w:rsidRPr="008C2B23" w:rsidRDefault="00104817" w:rsidP="007D2D73">
      <w:pPr>
        <w:shd w:val="clear" w:color="auto" w:fill="FFFFFF"/>
        <w:suppressAutoHyphens/>
        <w:jc w:val="right"/>
        <w:rPr>
          <w:rFonts w:ascii="Arial" w:hAnsi="Arial" w:cs="Arial"/>
          <w:b/>
          <w:sz w:val="8"/>
          <w:szCs w:val="8"/>
        </w:rPr>
      </w:pPr>
    </w:p>
    <w:p w:rsidR="00104817" w:rsidRPr="00CE53B6" w:rsidRDefault="00104817" w:rsidP="00104817">
      <w:pPr>
        <w:ind w:left="7088"/>
        <w:jc w:val="center"/>
        <w:rPr>
          <w:rFonts w:ascii="Arial" w:hAnsi="Arial" w:cs="Arial"/>
          <w:sz w:val="12"/>
          <w:szCs w:val="12"/>
        </w:rPr>
      </w:pPr>
      <w:r w:rsidRPr="00CE53B6">
        <w:rPr>
          <w:rFonts w:ascii="Arial" w:hAnsi="Arial" w:cs="Arial"/>
          <w:b/>
          <w:bCs/>
          <w:sz w:val="12"/>
          <w:szCs w:val="12"/>
        </w:rPr>
        <w:t>Приложение 8</w:t>
      </w:r>
      <w:r w:rsidRPr="00CE53B6">
        <w:rPr>
          <w:rFonts w:ascii="Arial" w:hAnsi="Arial" w:cs="Arial"/>
          <w:sz w:val="12"/>
          <w:szCs w:val="12"/>
        </w:rPr>
        <w:br/>
        <w:t>к решению Совета депутатов Валдайского городского поселения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"О внесении изменений в решение Совета депутатов Валдайского</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городского поселения от 27.12.2022 № 139" (в редакции решения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Совета депутатов  Валдайского городского поселения от 28.04.2023 №</w:t>
      </w:r>
      <w:r w:rsidR="00CE53B6" w:rsidRPr="00CE53B6">
        <w:rPr>
          <w:rFonts w:ascii="Arial" w:hAnsi="Arial" w:cs="Arial"/>
          <w:sz w:val="12"/>
          <w:szCs w:val="12"/>
        </w:rPr>
        <w:t>153</w:t>
      </w:r>
      <w:r w:rsidRPr="00CE53B6">
        <w:rPr>
          <w:rFonts w:ascii="Arial" w:hAnsi="Arial" w:cs="Arial"/>
          <w:sz w:val="12"/>
          <w:szCs w:val="12"/>
        </w:rPr>
        <w:t>)</w:t>
      </w:r>
    </w:p>
    <w:p w:rsidR="008C2B23" w:rsidRPr="00CE53B6" w:rsidRDefault="008C2B23" w:rsidP="008C2B23">
      <w:pPr>
        <w:jc w:val="center"/>
        <w:rPr>
          <w:rFonts w:ascii="Arial" w:hAnsi="Arial" w:cs="Arial"/>
          <w:b/>
          <w:bCs/>
          <w:color w:val="000000"/>
          <w:sz w:val="16"/>
          <w:szCs w:val="16"/>
        </w:rPr>
      </w:pPr>
      <w:r w:rsidRPr="00CE53B6">
        <w:rPr>
          <w:rFonts w:ascii="Arial" w:hAnsi="Arial" w:cs="Arial"/>
          <w:b/>
          <w:bCs/>
          <w:color w:val="000000"/>
          <w:sz w:val="16"/>
          <w:szCs w:val="16"/>
        </w:rPr>
        <w:t xml:space="preserve">Распределение бюджетных ассигнований по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w:t>
      </w:r>
    </w:p>
    <w:p w:rsidR="008C2B23" w:rsidRPr="008C2B23" w:rsidRDefault="008C2B23" w:rsidP="008C2B23">
      <w:pPr>
        <w:jc w:val="center"/>
        <w:rPr>
          <w:rFonts w:ascii="Arial" w:hAnsi="Arial" w:cs="Arial"/>
          <w:b/>
          <w:bCs/>
          <w:color w:val="000000"/>
          <w:sz w:val="16"/>
          <w:szCs w:val="16"/>
        </w:rPr>
      </w:pPr>
      <w:r w:rsidRPr="00CE53B6">
        <w:rPr>
          <w:rFonts w:ascii="Arial" w:hAnsi="Arial" w:cs="Arial"/>
          <w:b/>
          <w:bCs/>
          <w:color w:val="000000"/>
          <w:sz w:val="16"/>
          <w:szCs w:val="16"/>
        </w:rPr>
        <w:t>бюджета Валдайского городского поселения на 2023 год и на плановый период 2024 и 2025 годов</w:t>
      </w:r>
    </w:p>
    <w:p w:rsidR="008C2B23" w:rsidRDefault="008C2B23" w:rsidP="008C2B23">
      <w:pPr>
        <w:shd w:val="clear" w:color="auto" w:fill="FFFFFF"/>
        <w:suppressAutoHyphens/>
        <w:jc w:val="right"/>
        <w:rPr>
          <w:rFonts w:ascii="Arial" w:hAnsi="Arial" w:cs="Arial"/>
          <w:b/>
          <w:sz w:val="16"/>
          <w:szCs w:val="16"/>
        </w:rPr>
      </w:pPr>
      <w:r w:rsidRPr="008C2B23">
        <w:rPr>
          <w:rFonts w:ascii="Arial" w:hAnsi="Arial" w:cs="Arial"/>
          <w:sz w:val="12"/>
          <w:szCs w:val="12"/>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7"/>
        <w:gridCol w:w="850"/>
        <w:gridCol w:w="425"/>
        <w:gridCol w:w="370"/>
        <w:gridCol w:w="845"/>
        <w:gridCol w:w="845"/>
        <w:gridCol w:w="778"/>
      </w:tblGrid>
      <w:tr w:rsidR="008C2B23" w:rsidRPr="008C2B23" w:rsidTr="008C2B23">
        <w:trPr>
          <w:trHeight w:val="20"/>
        </w:trPr>
        <w:tc>
          <w:tcPr>
            <w:tcW w:w="7237"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Наименование</w:t>
            </w:r>
          </w:p>
        </w:tc>
        <w:tc>
          <w:tcPr>
            <w:tcW w:w="850"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Ц.ст.</w:t>
            </w:r>
          </w:p>
        </w:tc>
        <w:tc>
          <w:tcPr>
            <w:tcW w:w="425"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Разд.</w:t>
            </w:r>
          </w:p>
        </w:tc>
        <w:tc>
          <w:tcPr>
            <w:tcW w:w="370" w:type="dxa"/>
            <w:shd w:val="clear" w:color="000000" w:fill="FFFFFF"/>
            <w:vAlign w:val="center"/>
            <w:hideMark/>
          </w:tcPr>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Расх.</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2023 год</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202</w:t>
            </w:r>
            <w:r>
              <w:rPr>
                <w:rFonts w:ascii="Arial" w:hAnsi="Arial" w:cs="Arial"/>
                <w:b/>
                <w:bCs/>
                <w:color w:val="000000"/>
                <w:sz w:val="12"/>
                <w:szCs w:val="12"/>
              </w:rPr>
              <w:t>4</w:t>
            </w:r>
            <w:r w:rsidRPr="008C2B23">
              <w:rPr>
                <w:rFonts w:ascii="Arial" w:hAnsi="Arial" w:cs="Arial"/>
                <w:b/>
                <w:bCs/>
                <w:color w:val="000000"/>
                <w:sz w:val="12"/>
                <w:szCs w:val="12"/>
              </w:rPr>
              <w:t xml:space="preserve"> год</w:t>
            </w:r>
          </w:p>
        </w:tc>
        <w:tc>
          <w:tcPr>
            <w:tcW w:w="0" w:type="auto"/>
            <w:shd w:val="clear" w:color="000000" w:fill="FFFFFF"/>
            <w:vAlign w:val="center"/>
            <w:hideMark/>
          </w:tcPr>
          <w:p w:rsidR="008C2B23" w:rsidRDefault="008C2B23" w:rsidP="008C2B23">
            <w:pPr>
              <w:jc w:val="center"/>
              <w:rPr>
                <w:rFonts w:ascii="Arial" w:hAnsi="Arial" w:cs="Arial"/>
                <w:b/>
                <w:bCs/>
                <w:color w:val="000000"/>
                <w:sz w:val="12"/>
                <w:szCs w:val="12"/>
              </w:rPr>
            </w:pPr>
            <w:r w:rsidRPr="008C2B23">
              <w:rPr>
                <w:rFonts w:ascii="Arial" w:hAnsi="Arial" w:cs="Arial"/>
                <w:b/>
                <w:bCs/>
                <w:color w:val="000000"/>
                <w:sz w:val="12"/>
                <w:szCs w:val="12"/>
              </w:rPr>
              <w:t>Сумма на</w:t>
            </w:r>
          </w:p>
          <w:p w:rsidR="008C2B23" w:rsidRPr="008C2B23" w:rsidRDefault="008C2B23" w:rsidP="008C2B23">
            <w:pPr>
              <w:jc w:val="center"/>
              <w:rPr>
                <w:rFonts w:ascii="Arial" w:hAnsi="Arial" w:cs="Arial"/>
                <w:b/>
                <w:bCs/>
                <w:color w:val="000000"/>
                <w:sz w:val="12"/>
                <w:szCs w:val="12"/>
              </w:rPr>
            </w:pPr>
            <w:r>
              <w:rPr>
                <w:rFonts w:ascii="Arial" w:hAnsi="Arial" w:cs="Arial"/>
                <w:b/>
                <w:bCs/>
                <w:color w:val="000000"/>
                <w:sz w:val="12"/>
                <w:szCs w:val="12"/>
              </w:rPr>
              <w:t>2025</w:t>
            </w:r>
            <w:r w:rsidRPr="008C2B23">
              <w:rPr>
                <w:rFonts w:ascii="Arial" w:hAnsi="Arial" w:cs="Arial"/>
                <w:b/>
                <w:bCs/>
                <w:color w:val="000000"/>
                <w:sz w:val="12"/>
                <w:szCs w:val="12"/>
              </w:rPr>
              <w:t xml:space="preserve"> год</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"Обращение с твердыми коммунальными отходами на территории Валдайского муниципального района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973 328,23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1 376 488,23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1 376 488,23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мест накопления твердых коммунальных отходов в соответствии с установленными требованиями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Устройство контейнерных площадок</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0100161010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474 206,70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758 776,13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758 776,13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вывоза несанкционированных свалок</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345 616,13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Осуществление очистки территории от некондиционного мусора вокруг контейнерных площадок</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403 160,00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общественных субботников на территории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0100261060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сбора и вывоза отходов I-IV класса опасности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Сбор и вывоз опасных отходов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0100361050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143 505,40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района "Развитие культуры в Валдайском муниципальном районе (2023-2030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подпрограммы "Культура Валдайского муниципального района"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 КИНЕМАТОГРАФИЯ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выплаты населению</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0210199910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"Развитие физической культуры и спорта в Валдайском муниципальном районе на 2018-2026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Развитие физической культуры и массового спорта на территории района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условий для развития на территории поселения физическойкультуры и массового спорта, организация проведения официальных физкультурно - оздоровительных и спортивных мероприятий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ФИЗИЧЕСКАЯ КУЛЬТУРА И СПОРТ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Физическая культура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0400130110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1101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1 264 211,50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445 600,00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445 600,00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Профилактика терроризма, экстремизма и других правонарушений в Валдайском районе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1 258 811,50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440 200,00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обслуживанию системы оповещения в г. Валдай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Проведение мероприятий по установке видеокамер в г. Валдай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818 611,50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обслуживанию системы видеонаблюдения в г.Валдай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безопасности и правоохранительной деятельности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0900112600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256 800,00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19 500,00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0900114100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Противодействие наркомании и зависимости от других психоактивных веществ в Валдайском муниципальном районе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ОБРАЗОВАНИЕ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Молодежная политика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0900221500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Противодействие коррупции в Валдайском муниципальном районе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0900331100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"Формирование современной городской среды на территории Валдайского городского поселения в 2018-2024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5 270 925,84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наиболее посещаемых территорий общего пользования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Абонентская плата за доступ к общественной сети интернет на территории "Кузнечная площадь"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1000250330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79 889,38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84 240,00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Федеральный проект "Формирование комфортной городской среды"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5 191 036,46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4 195 220,95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100F255552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995 815,51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Улучшение состояния военно-мемориальных объектов на территории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Нанесение фамилий на мемориальные плиты, ремонтные работы на воинских захоронениях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 КИНЕМАТОГРАФИЯ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культуры, кинематографии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1400199911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1900140110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Мероприятия по обеспечению первичных мер пожарной безопасности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БЕЗОПАСНОСТЬ И ПРАВООХРАНИТЕЛЬНАЯ ДЕЯТЕЛЬНОСТЬ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Защита населения и территории от чрезвычайных ситуаций природного и техногенного характера, пожарная безопасность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1900340110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0310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876 488,38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Приведение обветшавших сетей ливневой канализации в нормативное состояние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Осуществление ремонта участков сетей ливневой канализации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2000211200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440 976,75</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качественной работы объектов ливневой канализации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ливневой канализации, водоотводных канав и водопропускных труб</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2000311300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435 511,63</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"Благоустройство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19 495 190,01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25 031 980,02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13 745 860,02</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8 348 855,28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уличного освещения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8 348 855,28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8 046 872,28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сетей уличного освещения, реализация прочих мероприятий по обеспечению уличного освещения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4 013 994,89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3 712 011,89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2210160012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4 334 860,39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озеленениятерритории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объектов озеленения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2220160030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2 722 176,52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3 795 824,16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Организация содержания мест захоронения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муниципальных кладбищ</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2230160040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620 000,00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4 549 875,45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12 510 000,82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1 223 880,82</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Прочие мероприятия по благоустройству</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4 549 875,45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12 510 000,82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1 223 880,82</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Прочие мероприятия по благоустройству</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1 149 875,45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1 101 458,34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Поставка газа к мемориалу "Вечный огонь"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122 422,48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Разработка проектно-сметной документации и строительство пешеходного мостика через ручей Архиерейский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2240160052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3 400 000,00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11 286 120,00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общественных территорий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59 282,76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58 693,56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Плата за совместное использование акватории водного объекта (участок акватории оз. Валдайское)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Уплата иных платежей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2250160062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853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589,20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территорий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2250276170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1 800 000,00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2023-2025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1 395 000,00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территории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1 395 000,00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2260175260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 гражданского кладбища у Церкви первоверховных святых апостолов Петра и Павла, ул. Луначарского, г.Валдай (софинансирование к субсидии бюджетам муниципальных округов, городских и сельских поселений Новгородской области на реализацию приоритетных проектов поддержки местных инициатив)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Благоустройство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22601S5260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"Поддержка некоммерческих организаций на территории Валдайского городского поселения на 2020-2025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Оказание поддержки некоммерческим организациям, расположенным на территории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Сельское хозяйство и рыболовство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2300131000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631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360 000,00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2021-2023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Приобретение жилья для граждан, проживающих в аварийных многоквартирных домах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на приобретение объектов недвижимого имущества в государственную (муниципальную) собственность</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2400111100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2 500 000,00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Проведение рыночной оценки аварийного жилья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2400113110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Газификация и содержание сетей газораспределения территории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2600111220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178 646,23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Муниципальная программа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147 681 532,95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223 535 362,60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30 874 690,00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143 725 098,92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218 688 525,60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26 027 833,00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143 725 098,92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218 688 525,60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26 027 833,00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17 980 513,83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6 544 350,00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3 990 563,63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6 333 185,74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12 591 833,00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558 552,00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Строительство (реконструкция) автомобильных дорог общего пользования местного значения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Бюджетные инвестиции в объекты капитального строительства государственной (муниципальной) собственности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414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7 223 351,20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Паспортизацияавтомобильных дорог общего пользования местного значения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2910121140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2910171525</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241 566,97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7 236 000,00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2910171526</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10 612 433,03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26 168 800,00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64 827 200,00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2910171543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75 720 800,00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128 590 800,00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263 518,26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656 795,86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целях капитального ремонта государственного (муниципального) имущества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29101S1543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1 300 194,00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Дорожное хозяйство (дорожные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2920299910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3 956 434,03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4 846 837,00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4 846 857,00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Межбюджетные трансферты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межбюджетные трансферты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межбюджетные трансферты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9170095210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0106</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540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представительного органа муниципального образования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Совет депутатовВалдайского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Совета депутатовВалдайского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9290002110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18 000,00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фонды исполнительных органов муниципальных образований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Резервный фонд администрации Валдайского муниципального района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фонды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Резервные средства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9390010010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функций исполнительно-распорядительного органа муниципального образования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23 387 356,70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16 014 152,38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16 011 312,87</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 в сфере дорожного хозяйства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5 413 598,97</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3 057 372,48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923 326,49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9440020103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1 432 900,00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решению вопросов местного значения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15 513 298,28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9 023 685,59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9 020 846,08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9450010031</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3 965 205,60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3 393 771,00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9450010032</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1 197 492,09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1 024 918,84</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жилищно-коммунального хозяйства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9450010033</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0505</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621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1 779 940,88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1 349 124,09</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выплату пенсий за выслугу лет муниципальным служащим, а также лицам, замещающим муниципальные должности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СОЦИАЛЬНАЯ ПОЛИТИКА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Пенсионное обеспечение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Пенсии, выплачиваемые организациями сектора государственного управления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9450010040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1001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312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219 486,96</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содержание сайта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СРЕДСТВА МАССОВОЙ ИНФОРМАЦИИ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средств массовой информации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58 232,00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57 000,00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товаров, работ, услуг в сфере информационно-коммуникационных технологий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1204</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55 232,00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54 000,00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54 000,00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опубликование официальных документов в периодических изданиях</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СРЕДСТВА МАССОВОЙ ИНФОРМАЦИИ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Периодическая печать и издательства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9450010060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1202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435 000,00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мероприятия по землеустройству и землепользованию</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экономики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9450010070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вопросы в области национальной экономики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9450010080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0412</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425 000,00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Транспорт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9450010090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803 813,75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403 194,62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400 355,11</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104 136,64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104 136,64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104 136,64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99 776,00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Исполнение судебных актов Российской Федерации и мировых соглашений по возмещению причиненного вреда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831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5 360,64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Уплата иных платежей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9450010430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853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98 776,00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приобретение специализированной дорожной техники с дополнительным навесным оборудованием</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НАЦИОНАЛЬНАЯ ЭКОНОМИКА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Транспорт</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9450013300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0408</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3 586 660,00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материальное поощрение членов добровольных народных дружин</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Иные выплаты населению</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9450013500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360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876 000,00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1 361 414,08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550 916,28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550 916,28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550 916,28</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420 972,45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9450081020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811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129 943,83</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Содержание имущества муниципальной казны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1 342 459,45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536 867,82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536 867,82</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Реализациямероприятий по содержанию имущества муниципальной казны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800 869,75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800 869,75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800 869,75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386 867,82</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724 045,21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133 233,81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133 233,81</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76 824,54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253 634,01</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253 634,01</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Оценка недвижимости, признание прав и регулирование отношений по государственной собственности</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9460010420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150 000,00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Оплата агентского договора по начисленным платежам за найм, доставка квитанций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Другие общегосударственные вопросы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9460010450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0113</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33 805,05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по содержанию и обеспечению коммунальными услугами общего имущества жилых помещений, переданных в казну</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357 784,65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ЖИЛИЩНО-КОММУНАЛЬНОЕ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357 784,65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Жилищное хозяйство</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357 784,65</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119 314,89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Закупка энергетических ресурсов</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9460010510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0501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247</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238 469,76</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Молодежная политика и оздоровление детей</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финансирование мероприятий в сфере образования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ОБРАЗОВАНИЕ</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Молодежная политика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9470070110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0707</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40 000,00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Подготовка и проведение мероприятий в сфере культура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Расходы на финансирование мероприятий в сфере культуры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 КИНЕМАТОГРАФИЯ</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Культура</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Прочая закупка товаров, работ и услуг</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9480080110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0801</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244</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1 078 000,00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1 000 000,00</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9900000000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9990000000</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9900</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7237" w:type="dxa"/>
            <w:shd w:val="clear" w:color="000000" w:fill="FFFFFF"/>
            <w:hideMark/>
          </w:tcPr>
          <w:p w:rsidR="008C2B23" w:rsidRPr="008C2B23" w:rsidRDefault="008C2B23" w:rsidP="008C2B23">
            <w:pPr>
              <w:rPr>
                <w:rFonts w:ascii="Arial" w:hAnsi="Arial" w:cs="Arial"/>
                <w:color w:val="000000"/>
                <w:sz w:val="12"/>
                <w:szCs w:val="12"/>
              </w:rPr>
            </w:pPr>
            <w:r w:rsidRPr="008C2B23">
              <w:rPr>
                <w:rFonts w:ascii="Arial" w:hAnsi="Arial" w:cs="Arial"/>
                <w:color w:val="000000"/>
                <w:sz w:val="12"/>
                <w:szCs w:val="12"/>
              </w:rPr>
              <w:t>Условно утвержденные расходы</w:t>
            </w:r>
          </w:p>
        </w:tc>
        <w:tc>
          <w:tcPr>
            <w:tcW w:w="85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9990099999</w:t>
            </w:r>
          </w:p>
        </w:tc>
        <w:tc>
          <w:tcPr>
            <w:tcW w:w="425"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9999</w:t>
            </w:r>
          </w:p>
        </w:tc>
        <w:tc>
          <w:tcPr>
            <w:tcW w:w="370" w:type="dxa"/>
            <w:shd w:val="clear" w:color="000000" w:fill="FFFFFF"/>
            <w:noWrap/>
            <w:vAlign w:val="center"/>
            <w:hideMark/>
          </w:tcPr>
          <w:p w:rsidR="008C2B23" w:rsidRPr="008C2B23" w:rsidRDefault="008C2B23" w:rsidP="008C2B23">
            <w:pPr>
              <w:jc w:val="center"/>
              <w:rPr>
                <w:rFonts w:ascii="Arial" w:hAnsi="Arial" w:cs="Arial"/>
                <w:color w:val="000000"/>
                <w:sz w:val="12"/>
                <w:szCs w:val="12"/>
              </w:rPr>
            </w:pPr>
            <w:r w:rsidRPr="008C2B23">
              <w:rPr>
                <w:rFonts w:ascii="Arial" w:hAnsi="Arial" w:cs="Arial"/>
                <w:color w:val="000000"/>
                <w:sz w:val="12"/>
                <w:szCs w:val="12"/>
              </w:rPr>
              <w:t>999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0,00</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1 710 082,79</w:t>
            </w:r>
          </w:p>
        </w:tc>
        <w:tc>
          <w:tcPr>
            <w:tcW w:w="0" w:type="auto"/>
            <w:shd w:val="clear" w:color="000000" w:fill="FFFFFF"/>
            <w:noWrap/>
            <w:vAlign w:val="center"/>
            <w:hideMark/>
          </w:tcPr>
          <w:p w:rsidR="008C2B23" w:rsidRPr="008C2B23" w:rsidRDefault="008C2B23" w:rsidP="008C2B23">
            <w:pPr>
              <w:jc w:val="right"/>
              <w:rPr>
                <w:rFonts w:ascii="Arial" w:hAnsi="Arial" w:cs="Arial"/>
                <w:color w:val="000000"/>
                <w:sz w:val="12"/>
                <w:szCs w:val="12"/>
              </w:rPr>
            </w:pPr>
            <w:r w:rsidRPr="008C2B23">
              <w:rPr>
                <w:rFonts w:ascii="Arial" w:hAnsi="Arial" w:cs="Arial"/>
                <w:color w:val="000000"/>
                <w:sz w:val="12"/>
                <w:szCs w:val="12"/>
              </w:rPr>
              <w:t>2 889 371,98</w:t>
            </w:r>
          </w:p>
        </w:tc>
      </w:tr>
      <w:tr w:rsidR="008C2B23" w:rsidRPr="008C2B23" w:rsidTr="008C2B23">
        <w:trPr>
          <w:trHeight w:val="20"/>
        </w:trPr>
        <w:tc>
          <w:tcPr>
            <w:tcW w:w="0" w:type="auto"/>
            <w:gridSpan w:val="4"/>
            <w:shd w:val="clear" w:color="000000" w:fill="FFFFFF"/>
            <w:noWrap/>
            <w:vAlign w:val="bottom"/>
            <w:hideMark/>
          </w:tcPr>
          <w:p w:rsidR="008C2B23" w:rsidRPr="008C2B23" w:rsidRDefault="008C2B23" w:rsidP="008C2B23">
            <w:pPr>
              <w:rPr>
                <w:rFonts w:ascii="Arial" w:hAnsi="Arial" w:cs="Arial"/>
                <w:b/>
                <w:bCs/>
                <w:color w:val="000000"/>
                <w:sz w:val="12"/>
                <w:szCs w:val="12"/>
              </w:rPr>
            </w:pPr>
            <w:r w:rsidRPr="008C2B23">
              <w:rPr>
                <w:rFonts w:ascii="Arial" w:hAnsi="Arial" w:cs="Arial"/>
                <w:b/>
                <w:bCs/>
                <w:color w:val="000000"/>
                <w:sz w:val="12"/>
                <w:szCs w:val="12"/>
              </w:rPr>
              <w:t xml:space="preserve">Всего расходов: </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203 488 679,84</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270 767 394,40</w:t>
            </w:r>
          </w:p>
        </w:tc>
        <w:tc>
          <w:tcPr>
            <w:tcW w:w="0" w:type="auto"/>
            <w:shd w:val="clear" w:color="000000" w:fill="FFFFFF"/>
            <w:noWrap/>
            <w:vAlign w:val="center"/>
            <w:hideMark/>
          </w:tcPr>
          <w:p w:rsidR="008C2B23" w:rsidRPr="008C2B23" w:rsidRDefault="008C2B23" w:rsidP="008C2B23">
            <w:pPr>
              <w:jc w:val="right"/>
              <w:rPr>
                <w:rFonts w:ascii="Arial" w:hAnsi="Arial" w:cs="Arial"/>
                <w:b/>
                <w:bCs/>
                <w:color w:val="000000"/>
                <w:sz w:val="12"/>
                <w:szCs w:val="12"/>
              </w:rPr>
            </w:pPr>
            <w:r w:rsidRPr="008C2B23">
              <w:rPr>
                <w:rFonts w:ascii="Arial" w:hAnsi="Arial" w:cs="Arial"/>
                <w:b/>
                <w:bCs/>
                <w:color w:val="000000"/>
                <w:sz w:val="12"/>
                <w:szCs w:val="12"/>
              </w:rPr>
              <w:t>67 912 811,48</w:t>
            </w:r>
          </w:p>
        </w:tc>
      </w:tr>
    </w:tbl>
    <w:p w:rsidR="00727833" w:rsidRPr="008C2B23" w:rsidRDefault="00727833" w:rsidP="007D2D73">
      <w:pPr>
        <w:shd w:val="clear" w:color="auto" w:fill="FFFFFF"/>
        <w:suppressAutoHyphens/>
        <w:jc w:val="right"/>
        <w:rPr>
          <w:rFonts w:ascii="Arial" w:hAnsi="Arial" w:cs="Arial"/>
          <w:b/>
          <w:sz w:val="8"/>
          <w:szCs w:val="8"/>
        </w:rPr>
      </w:pPr>
    </w:p>
    <w:p w:rsidR="00104817" w:rsidRPr="00CE53B6" w:rsidRDefault="00104817" w:rsidP="00104817">
      <w:pPr>
        <w:ind w:left="7088"/>
        <w:jc w:val="center"/>
        <w:rPr>
          <w:rFonts w:ascii="Arial" w:hAnsi="Arial" w:cs="Arial"/>
          <w:sz w:val="12"/>
          <w:szCs w:val="12"/>
        </w:rPr>
      </w:pPr>
      <w:r w:rsidRPr="00CE53B6">
        <w:rPr>
          <w:rFonts w:ascii="Arial" w:hAnsi="Arial" w:cs="Arial"/>
          <w:b/>
          <w:bCs/>
          <w:sz w:val="12"/>
          <w:szCs w:val="12"/>
        </w:rPr>
        <w:t>Приложение 9</w:t>
      </w:r>
      <w:r w:rsidRPr="00CE53B6">
        <w:rPr>
          <w:rFonts w:ascii="Arial" w:hAnsi="Arial" w:cs="Arial"/>
          <w:sz w:val="12"/>
          <w:szCs w:val="12"/>
        </w:rPr>
        <w:br/>
        <w:t>к решению Совета депутатов Валдайского городского поселения</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"О внесении изменений в решение Совета депутатов Валдайского</w:t>
      </w:r>
    </w:p>
    <w:p w:rsidR="00104817" w:rsidRPr="00CE53B6" w:rsidRDefault="00104817" w:rsidP="00104817">
      <w:pPr>
        <w:ind w:left="7088"/>
        <w:jc w:val="center"/>
        <w:rPr>
          <w:rFonts w:ascii="Arial" w:hAnsi="Arial" w:cs="Arial"/>
          <w:sz w:val="12"/>
          <w:szCs w:val="12"/>
        </w:rPr>
      </w:pPr>
      <w:r w:rsidRPr="00CE53B6">
        <w:rPr>
          <w:rFonts w:ascii="Arial" w:hAnsi="Arial" w:cs="Arial"/>
          <w:sz w:val="12"/>
          <w:szCs w:val="12"/>
        </w:rPr>
        <w:t>городского поселения от 27.12.2022 № 139" (в редакции решения</w:t>
      </w:r>
    </w:p>
    <w:p w:rsidR="00104817" w:rsidRPr="00104817" w:rsidRDefault="00104817" w:rsidP="00104817">
      <w:pPr>
        <w:ind w:left="7088"/>
        <w:jc w:val="center"/>
        <w:rPr>
          <w:rFonts w:ascii="Arial" w:hAnsi="Arial" w:cs="Arial"/>
          <w:sz w:val="12"/>
          <w:szCs w:val="12"/>
        </w:rPr>
      </w:pPr>
      <w:r w:rsidRPr="00CE53B6">
        <w:rPr>
          <w:rFonts w:ascii="Arial" w:hAnsi="Arial" w:cs="Arial"/>
          <w:sz w:val="12"/>
          <w:szCs w:val="12"/>
        </w:rPr>
        <w:t>Совета депутатов  Валдайского городского поселения от 28.04.2023 №</w:t>
      </w:r>
      <w:r w:rsidR="00CE53B6" w:rsidRPr="00CE53B6">
        <w:rPr>
          <w:rFonts w:ascii="Arial" w:hAnsi="Arial" w:cs="Arial"/>
          <w:sz w:val="12"/>
          <w:szCs w:val="12"/>
        </w:rPr>
        <w:t>153</w:t>
      </w:r>
      <w:r w:rsidRPr="00CE53B6">
        <w:rPr>
          <w:rFonts w:ascii="Arial" w:hAnsi="Arial" w:cs="Arial"/>
          <w:sz w:val="12"/>
          <w:szCs w:val="12"/>
        </w:rPr>
        <w:t>)</w:t>
      </w:r>
    </w:p>
    <w:p w:rsidR="008C2B23" w:rsidRDefault="008C2B23" w:rsidP="008C2B23">
      <w:pPr>
        <w:jc w:val="center"/>
        <w:rPr>
          <w:rFonts w:ascii="Arial" w:hAnsi="Arial" w:cs="Arial"/>
          <w:b/>
          <w:bCs/>
          <w:sz w:val="16"/>
          <w:szCs w:val="16"/>
        </w:rPr>
      </w:pPr>
      <w:r w:rsidRPr="008C2B23">
        <w:rPr>
          <w:rFonts w:ascii="Arial" w:hAnsi="Arial" w:cs="Arial"/>
          <w:b/>
          <w:bCs/>
          <w:sz w:val="16"/>
          <w:szCs w:val="16"/>
        </w:rPr>
        <w:t xml:space="preserve">Объем межбюджетных трансфертов, получаемых из других бюджетов бюджетной системы </w:t>
      </w:r>
    </w:p>
    <w:p w:rsidR="008C2B23" w:rsidRPr="008C2B23" w:rsidRDefault="008C2B23" w:rsidP="008C2B23">
      <w:pPr>
        <w:jc w:val="center"/>
        <w:rPr>
          <w:rFonts w:ascii="Arial" w:hAnsi="Arial" w:cs="Arial"/>
          <w:b/>
          <w:bCs/>
          <w:sz w:val="16"/>
          <w:szCs w:val="16"/>
        </w:rPr>
      </w:pPr>
      <w:r w:rsidRPr="008C2B23">
        <w:rPr>
          <w:rFonts w:ascii="Arial" w:hAnsi="Arial" w:cs="Arial"/>
          <w:b/>
          <w:bCs/>
          <w:sz w:val="16"/>
          <w:szCs w:val="16"/>
        </w:rPr>
        <w:t>Российской Федерации на 2023 год и на плановый период 2024 и 2025 годы</w:t>
      </w:r>
    </w:p>
    <w:p w:rsidR="008C2B23" w:rsidRDefault="008C2B23" w:rsidP="008C2B23">
      <w:pPr>
        <w:shd w:val="clear" w:color="auto" w:fill="FFFFFF"/>
        <w:suppressAutoHyphens/>
        <w:jc w:val="right"/>
        <w:rPr>
          <w:rFonts w:ascii="Arial" w:hAnsi="Arial" w:cs="Arial"/>
          <w:b/>
          <w:sz w:val="16"/>
          <w:szCs w:val="16"/>
        </w:rPr>
      </w:pPr>
      <w:r w:rsidRPr="008C2B23">
        <w:rPr>
          <w:rFonts w:ascii="Arial" w:hAnsi="Arial" w:cs="Arial"/>
          <w:sz w:val="12"/>
          <w:szCs w:val="12"/>
        </w:rPr>
        <w:t>руб.коп.</w:t>
      </w:r>
    </w:p>
    <w:tbl>
      <w:tblPr>
        <w:tblW w:w="5000" w:type="pct"/>
        <w:tblCellMar>
          <w:left w:w="0" w:type="dxa"/>
          <w:right w:w="0" w:type="dxa"/>
        </w:tblCellMar>
        <w:tblLook w:val="0000" w:firstRow="0" w:lastRow="0" w:firstColumn="0" w:lastColumn="0" w:noHBand="0" w:noVBand="0"/>
      </w:tblPr>
      <w:tblGrid>
        <w:gridCol w:w="6248"/>
        <w:gridCol w:w="1842"/>
        <w:gridCol w:w="1133"/>
        <w:gridCol w:w="993"/>
        <w:gridCol w:w="1140"/>
      </w:tblGrid>
      <w:tr w:rsidR="008C2B23" w:rsidRPr="008C2B23" w:rsidTr="008F70A5">
        <w:trPr>
          <w:trHeight w:val="20"/>
        </w:trPr>
        <w:tc>
          <w:tcPr>
            <w:tcW w:w="2751" w:type="pct"/>
            <w:vMerge w:val="restart"/>
            <w:tcBorders>
              <w:top w:val="single" w:sz="6" w:space="0" w:color="auto"/>
              <w:left w:val="single" w:sz="6" w:space="0" w:color="auto"/>
              <w:right w:val="single" w:sz="6" w:space="0" w:color="auto"/>
            </w:tcBorders>
            <w:vAlign w:val="center"/>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Наименование</w:t>
            </w:r>
          </w:p>
        </w:tc>
        <w:tc>
          <w:tcPr>
            <w:tcW w:w="811" w:type="pct"/>
            <w:vMerge w:val="restart"/>
            <w:tcBorders>
              <w:top w:val="single" w:sz="6" w:space="0" w:color="auto"/>
              <w:left w:val="single" w:sz="6" w:space="0" w:color="auto"/>
              <w:right w:val="single" w:sz="6" w:space="0" w:color="auto"/>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 xml:space="preserve">Код бюджетной классификации </w:t>
            </w:r>
          </w:p>
        </w:tc>
        <w:tc>
          <w:tcPr>
            <w:tcW w:w="1438" w:type="pct"/>
            <w:gridSpan w:val="3"/>
            <w:tcBorders>
              <w:top w:val="single" w:sz="6" w:space="0" w:color="auto"/>
              <w:left w:val="single" w:sz="6" w:space="0" w:color="auto"/>
              <w:bottom w:val="single" w:sz="6" w:space="0" w:color="auto"/>
              <w:right w:val="single" w:sz="6" w:space="0" w:color="auto"/>
            </w:tcBorders>
            <w:vAlign w:val="center"/>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Сумма</w:t>
            </w:r>
          </w:p>
        </w:tc>
      </w:tr>
      <w:tr w:rsidR="008C2B23" w:rsidRPr="008C2B23" w:rsidTr="008F70A5">
        <w:trPr>
          <w:trHeight w:val="20"/>
        </w:trPr>
        <w:tc>
          <w:tcPr>
            <w:tcW w:w="2751" w:type="pct"/>
            <w:vMerge/>
            <w:tcBorders>
              <w:left w:val="single" w:sz="6" w:space="0" w:color="auto"/>
              <w:bottom w:val="single" w:sz="6" w:space="0" w:color="000000"/>
              <w:right w:val="single" w:sz="6" w:space="0" w:color="auto"/>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p>
        </w:tc>
        <w:tc>
          <w:tcPr>
            <w:tcW w:w="811" w:type="pct"/>
            <w:vMerge/>
            <w:tcBorders>
              <w:left w:val="single" w:sz="6" w:space="0" w:color="auto"/>
              <w:bottom w:val="single" w:sz="6" w:space="0" w:color="auto"/>
              <w:right w:val="single" w:sz="6" w:space="0" w:color="auto"/>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p>
        </w:tc>
        <w:tc>
          <w:tcPr>
            <w:tcW w:w="499" w:type="pct"/>
            <w:tcBorders>
              <w:top w:val="single" w:sz="6" w:space="0" w:color="auto"/>
              <w:left w:val="single" w:sz="6" w:space="0" w:color="auto"/>
              <w:bottom w:val="single" w:sz="6" w:space="0" w:color="000000"/>
              <w:right w:val="single" w:sz="6" w:space="0" w:color="auto"/>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2023 год</w:t>
            </w:r>
          </w:p>
        </w:tc>
        <w:tc>
          <w:tcPr>
            <w:tcW w:w="437" w:type="pct"/>
            <w:tcBorders>
              <w:top w:val="single" w:sz="6" w:space="0" w:color="auto"/>
              <w:left w:val="single" w:sz="6" w:space="0" w:color="auto"/>
              <w:bottom w:val="single" w:sz="6" w:space="0" w:color="000000"/>
              <w:right w:val="single" w:sz="6" w:space="0" w:color="auto"/>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2024 год</w:t>
            </w:r>
          </w:p>
        </w:tc>
        <w:tc>
          <w:tcPr>
            <w:tcW w:w="503" w:type="pct"/>
            <w:tcBorders>
              <w:top w:val="single" w:sz="6" w:space="0" w:color="auto"/>
              <w:left w:val="single" w:sz="6" w:space="0" w:color="auto"/>
              <w:bottom w:val="single" w:sz="6" w:space="0" w:color="000000"/>
              <w:right w:val="single" w:sz="6" w:space="0" w:color="auto"/>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2025 год</w:t>
            </w:r>
          </w:p>
        </w:tc>
      </w:tr>
      <w:tr w:rsidR="008C2B23" w:rsidRPr="008C2B23" w:rsidTr="008F70A5">
        <w:trPr>
          <w:trHeight w:val="20"/>
        </w:trPr>
        <w:tc>
          <w:tcPr>
            <w:tcW w:w="2751" w:type="pct"/>
            <w:tcBorders>
              <w:top w:val="single" w:sz="6" w:space="0" w:color="000000"/>
              <w:left w:val="single" w:sz="6" w:space="0" w:color="000000"/>
              <w:bottom w:val="single" w:sz="6" w:space="0" w:color="000000"/>
              <w:right w:val="single" w:sz="6" w:space="0" w:color="auto"/>
            </w:tcBorders>
          </w:tcPr>
          <w:p w:rsidR="008C2B23" w:rsidRPr="008C2B23" w:rsidRDefault="008C2B23" w:rsidP="008C2B23">
            <w:pPr>
              <w:autoSpaceDE w:val="0"/>
              <w:autoSpaceDN w:val="0"/>
              <w:adjustRightInd w:val="0"/>
              <w:rPr>
                <w:rFonts w:ascii="Arial" w:eastAsia="Calibri" w:hAnsi="Arial" w:cs="Arial"/>
                <w:b/>
                <w:bCs/>
                <w:color w:val="000000"/>
                <w:sz w:val="12"/>
                <w:szCs w:val="12"/>
              </w:rPr>
            </w:pPr>
            <w:r w:rsidRPr="008C2B23">
              <w:rPr>
                <w:rFonts w:ascii="Arial" w:eastAsia="Calibri" w:hAnsi="Arial" w:cs="Arial"/>
                <w:b/>
                <w:bCs/>
                <w:color w:val="000000"/>
                <w:sz w:val="12"/>
                <w:szCs w:val="12"/>
              </w:rPr>
              <w:t>Субсидии бюджетам бюджетной системы Российской Федерации (межбюджетные субсидии)</w:t>
            </w:r>
          </w:p>
        </w:tc>
        <w:tc>
          <w:tcPr>
            <w:tcW w:w="811" w:type="pct"/>
            <w:tcBorders>
              <w:top w:val="single" w:sz="6" w:space="0" w:color="auto"/>
              <w:left w:val="single" w:sz="6" w:space="0" w:color="auto"/>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2 02 20000 00 0000 150</w:t>
            </w:r>
          </w:p>
        </w:tc>
        <w:tc>
          <w:tcPr>
            <w:tcW w:w="499"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117 940 450,00</w:t>
            </w:r>
          </w:p>
        </w:tc>
        <w:tc>
          <w:tcPr>
            <w:tcW w:w="437"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200 654 000,00</w:t>
            </w:r>
          </w:p>
        </w:tc>
        <w:tc>
          <w:tcPr>
            <w:tcW w:w="503"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b/>
                <w:bCs/>
                <w:color w:val="000000"/>
                <w:sz w:val="12"/>
                <w:szCs w:val="12"/>
              </w:rPr>
            </w:pPr>
            <w:r w:rsidRPr="008C2B23">
              <w:rPr>
                <w:rFonts w:ascii="Arial" w:eastAsia="Calibri" w:hAnsi="Arial" w:cs="Arial"/>
                <w:b/>
                <w:bCs/>
                <w:color w:val="000000"/>
                <w:sz w:val="12"/>
                <w:szCs w:val="12"/>
              </w:rPr>
              <w:t>7 236 000,00</w:t>
            </w:r>
          </w:p>
        </w:tc>
      </w:tr>
      <w:tr w:rsidR="008C2B23" w:rsidRPr="008C2B23" w:rsidTr="008F70A5">
        <w:trPr>
          <w:trHeight w:val="20"/>
        </w:trPr>
        <w:tc>
          <w:tcPr>
            <w:tcW w:w="2751"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rPr>
                <w:rFonts w:ascii="Arial" w:eastAsia="Calibri" w:hAnsi="Arial" w:cs="Arial"/>
                <w:color w:val="000000"/>
                <w:sz w:val="12"/>
                <w:szCs w:val="12"/>
              </w:rPr>
            </w:pPr>
            <w:r w:rsidRPr="008C2B23">
              <w:rPr>
                <w:rFonts w:ascii="Arial" w:eastAsia="Calibri" w:hAnsi="Arial" w:cs="Arial"/>
                <w:color w:val="000000"/>
                <w:sz w:val="12"/>
                <w:szCs w:val="12"/>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2022 год</w:t>
            </w:r>
          </w:p>
        </w:tc>
        <w:tc>
          <w:tcPr>
            <w:tcW w:w="811" w:type="pct"/>
            <w:tcBorders>
              <w:top w:val="single" w:sz="6" w:space="0" w:color="000000"/>
              <w:left w:val="single" w:sz="6" w:space="0" w:color="000000"/>
              <w:bottom w:val="single" w:sz="6" w:space="0" w:color="000000"/>
              <w:right w:val="single" w:sz="6" w:space="0" w:color="000000"/>
            </w:tcBorders>
            <w:shd w:val="solid" w:color="FFFFFF" w:fill="auto"/>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2 02 25555 13 0000 150</w:t>
            </w:r>
          </w:p>
        </w:tc>
        <w:tc>
          <w:tcPr>
            <w:tcW w:w="499"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3 675 850,00</w:t>
            </w:r>
          </w:p>
        </w:tc>
        <w:tc>
          <w:tcPr>
            <w:tcW w:w="437"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0,00</w:t>
            </w:r>
          </w:p>
        </w:tc>
        <w:tc>
          <w:tcPr>
            <w:tcW w:w="503"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0,00</w:t>
            </w:r>
          </w:p>
        </w:tc>
      </w:tr>
      <w:tr w:rsidR="008C2B23" w:rsidRPr="008C2B23" w:rsidTr="008F70A5">
        <w:trPr>
          <w:trHeight w:val="20"/>
        </w:trPr>
        <w:tc>
          <w:tcPr>
            <w:tcW w:w="2751"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rPr>
                <w:rFonts w:ascii="Arial" w:eastAsia="Calibri" w:hAnsi="Arial" w:cs="Arial"/>
                <w:color w:val="000000"/>
                <w:sz w:val="12"/>
                <w:szCs w:val="12"/>
              </w:rPr>
            </w:pPr>
            <w:r w:rsidRPr="008C2B23">
              <w:rPr>
                <w:rFonts w:ascii="Arial" w:eastAsia="Calibri" w:hAnsi="Arial" w:cs="Arial"/>
                <w:color w:val="000000"/>
                <w:sz w:val="12"/>
                <w:szCs w:val="12"/>
              </w:rPr>
              <w:t xml:space="preserve">Субсидии бюджетам городских и сельских поселений на формирование муниципальных дорожных фондов </w:t>
            </w:r>
          </w:p>
        </w:tc>
        <w:tc>
          <w:tcPr>
            <w:tcW w:w="811"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2 02 29999 13 7152 150</w:t>
            </w:r>
          </w:p>
        </w:tc>
        <w:tc>
          <w:tcPr>
            <w:tcW w:w="499"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10 854 000,00</w:t>
            </w:r>
          </w:p>
        </w:tc>
        <w:tc>
          <w:tcPr>
            <w:tcW w:w="437"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7 236 000,00</w:t>
            </w:r>
          </w:p>
        </w:tc>
        <w:tc>
          <w:tcPr>
            <w:tcW w:w="503"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7 236 000,00</w:t>
            </w:r>
          </w:p>
        </w:tc>
      </w:tr>
      <w:tr w:rsidR="008C2B23" w:rsidRPr="008C2B23" w:rsidTr="008F70A5">
        <w:trPr>
          <w:trHeight w:val="20"/>
        </w:trPr>
        <w:tc>
          <w:tcPr>
            <w:tcW w:w="2751"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rPr>
                <w:rFonts w:ascii="Arial" w:eastAsia="Calibri" w:hAnsi="Arial" w:cs="Arial"/>
                <w:color w:val="000000"/>
                <w:sz w:val="12"/>
                <w:szCs w:val="12"/>
              </w:rPr>
            </w:pPr>
            <w:r w:rsidRPr="008C2B23">
              <w:rPr>
                <w:rFonts w:ascii="Arial" w:eastAsia="Calibri" w:hAnsi="Arial" w:cs="Arial"/>
                <w:color w:val="000000"/>
                <w:sz w:val="12"/>
                <w:szCs w:val="12"/>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11"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2 02 29999 13 7154 150</w:t>
            </w:r>
          </w:p>
        </w:tc>
        <w:tc>
          <w:tcPr>
            <w:tcW w:w="499"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101 889 600,00</w:t>
            </w:r>
          </w:p>
        </w:tc>
        <w:tc>
          <w:tcPr>
            <w:tcW w:w="437"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193 418 000,00</w:t>
            </w:r>
          </w:p>
        </w:tc>
        <w:tc>
          <w:tcPr>
            <w:tcW w:w="503"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0,00</w:t>
            </w:r>
          </w:p>
        </w:tc>
      </w:tr>
      <w:tr w:rsidR="008C2B23" w:rsidRPr="008C2B23" w:rsidTr="008F70A5">
        <w:trPr>
          <w:trHeight w:val="20"/>
        </w:trPr>
        <w:tc>
          <w:tcPr>
            <w:tcW w:w="2751"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rPr>
                <w:rFonts w:ascii="Arial" w:eastAsia="Calibri" w:hAnsi="Arial" w:cs="Arial"/>
                <w:color w:val="000000"/>
                <w:sz w:val="12"/>
                <w:szCs w:val="12"/>
              </w:rPr>
            </w:pPr>
            <w:r w:rsidRPr="008C2B23">
              <w:rPr>
                <w:rFonts w:ascii="Arial" w:eastAsia="Calibri" w:hAnsi="Arial" w:cs="Arial"/>
                <w:color w:val="000000"/>
                <w:sz w:val="12"/>
                <w:szCs w:val="12"/>
              </w:rPr>
              <w:t>Субсидии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811"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2 02 29999 13 7526 150</w:t>
            </w:r>
          </w:p>
        </w:tc>
        <w:tc>
          <w:tcPr>
            <w:tcW w:w="499"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645 000,00</w:t>
            </w:r>
          </w:p>
        </w:tc>
        <w:tc>
          <w:tcPr>
            <w:tcW w:w="437"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0,00</w:t>
            </w:r>
          </w:p>
        </w:tc>
        <w:tc>
          <w:tcPr>
            <w:tcW w:w="503" w:type="pct"/>
            <w:tcBorders>
              <w:top w:val="single" w:sz="6" w:space="0" w:color="000000"/>
              <w:left w:val="single" w:sz="6" w:space="0" w:color="000000"/>
              <w:bottom w:val="single" w:sz="6" w:space="0" w:color="000000"/>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0,00</w:t>
            </w:r>
          </w:p>
        </w:tc>
      </w:tr>
      <w:tr w:rsidR="008C2B23" w:rsidRPr="008C2B23" w:rsidTr="008F70A5">
        <w:trPr>
          <w:trHeight w:val="20"/>
        </w:trPr>
        <w:tc>
          <w:tcPr>
            <w:tcW w:w="2751" w:type="pct"/>
            <w:tcBorders>
              <w:top w:val="single" w:sz="6" w:space="0" w:color="000000"/>
              <w:left w:val="single" w:sz="6" w:space="0" w:color="000000"/>
              <w:bottom w:val="single" w:sz="6" w:space="0" w:color="auto"/>
              <w:right w:val="single" w:sz="6" w:space="0" w:color="000000"/>
            </w:tcBorders>
          </w:tcPr>
          <w:p w:rsidR="008C2B23" w:rsidRPr="008C2B23" w:rsidRDefault="008C2B23" w:rsidP="008C2B23">
            <w:pPr>
              <w:autoSpaceDE w:val="0"/>
              <w:autoSpaceDN w:val="0"/>
              <w:adjustRightInd w:val="0"/>
              <w:rPr>
                <w:rFonts w:ascii="Arial" w:eastAsia="Calibri" w:hAnsi="Arial" w:cs="Arial"/>
                <w:color w:val="000000"/>
                <w:sz w:val="12"/>
                <w:szCs w:val="12"/>
              </w:rPr>
            </w:pPr>
            <w:r w:rsidRPr="008C2B23">
              <w:rPr>
                <w:rFonts w:ascii="Arial" w:eastAsia="Calibri" w:hAnsi="Arial" w:cs="Arial"/>
                <w:color w:val="000000"/>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811" w:type="pct"/>
            <w:tcBorders>
              <w:top w:val="single" w:sz="6" w:space="0" w:color="000000"/>
              <w:left w:val="single" w:sz="6" w:space="0" w:color="000000"/>
              <w:bottom w:val="single" w:sz="6" w:space="0" w:color="auto"/>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2 02 49999 13 3500 150</w:t>
            </w:r>
          </w:p>
        </w:tc>
        <w:tc>
          <w:tcPr>
            <w:tcW w:w="499" w:type="pct"/>
            <w:tcBorders>
              <w:top w:val="single" w:sz="6" w:space="0" w:color="000000"/>
              <w:left w:val="single" w:sz="6" w:space="0" w:color="000000"/>
              <w:bottom w:val="single" w:sz="6" w:space="0" w:color="auto"/>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876 000,00</w:t>
            </w:r>
          </w:p>
        </w:tc>
        <w:tc>
          <w:tcPr>
            <w:tcW w:w="437" w:type="pct"/>
            <w:tcBorders>
              <w:top w:val="single" w:sz="6" w:space="0" w:color="000000"/>
              <w:left w:val="single" w:sz="6" w:space="0" w:color="000000"/>
              <w:bottom w:val="single" w:sz="6" w:space="0" w:color="auto"/>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0,00</w:t>
            </w:r>
          </w:p>
        </w:tc>
        <w:tc>
          <w:tcPr>
            <w:tcW w:w="503" w:type="pct"/>
            <w:tcBorders>
              <w:top w:val="single" w:sz="6" w:space="0" w:color="000000"/>
              <w:left w:val="single" w:sz="6" w:space="0" w:color="000000"/>
              <w:bottom w:val="single" w:sz="6" w:space="0" w:color="auto"/>
              <w:right w:val="single" w:sz="6" w:space="0" w:color="000000"/>
            </w:tcBorders>
          </w:tcPr>
          <w:p w:rsidR="008C2B23" w:rsidRPr="008C2B23" w:rsidRDefault="008C2B23" w:rsidP="008C2B23">
            <w:pPr>
              <w:autoSpaceDE w:val="0"/>
              <w:autoSpaceDN w:val="0"/>
              <w:adjustRightInd w:val="0"/>
              <w:jc w:val="center"/>
              <w:rPr>
                <w:rFonts w:ascii="Arial" w:eastAsia="Calibri" w:hAnsi="Arial" w:cs="Arial"/>
                <w:color w:val="000000"/>
                <w:sz w:val="12"/>
                <w:szCs w:val="12"/>
              </w:rPr>
            </w:pPr>
            <w:r w:rsidRPr="008C2B23">
              <w:rPr>
                <w:rFonts w:ascii="Arial" w:eastAsia="Calibri" w:hAnsi="Arial" w:cs="Arial"/>
                <w:color w:val="000000"/>
                <w:sz w:val="12"/>
                <w:szCs w:val="12"/>
              </w:rPr>
              <w:t>0,00</w:t>
            </w:r>
          </w:p>
        </w:tc>
      </w:tr>
      <w:tr w:rsidR="008C2B23" w:rsidRPr="008C2B23" w:rsidTr="008F70A5">
        <w:trPr>
          <w:trHeight w:val="20"/>
        </w:trPr>
        <w:tc>
          <w:tcPr>
            <w:tcW w:w="2751" w:type="pct"/>
            <w:tcBorders>
              <w:top w:val="single" w:sz="6" w:space="0" w:color="auto"/>
              <w:left w:val="single" w:sz="6" w:space="0" w:color="auto"/>
              <w:bottom w:val="single" w:sz="6" w:space="0" w:color="auto"/>
              <w:right w:val="nil"/>
            </w:tcBorders>
          </w:tcPr>
          <w:p w:rsidR="008C2B23" w:rsidRPr="008C2B23" w:rsidRDefault="008C2B23" w:rsidP="008C2B23">
            <w:pPr>
              <w:autoSpaceDE w:val="0"/>
              <w:autoSpaceDN w:val="0"/>
              <w:adjustRightInd w:val="0"/>
              <w:jc w:val="right"/>
              <w:rPr>
                <w:rFonts w:ascii="Arial" w:eastAsia="Calibri" w:hAnsi="Arial" w:cs="Arial"/>
                <w:b/>
                <w:bCs/>
                <w:color w:val="000000"/>
                <w:sz w:val="12"/>
                <w:szCs w:val="12"/>
              </w:rPr>
            </w:pPr>
            <w:r w:rsidRPr="008C2B23">
              <w:rPr>
                <w:rFonts w:ascii="Arial" w:eastAsia="Calibri" w:hAnsi="Arial" w:cs="Arial"/>
                <w:b/>
                <w:bCs/>
                <w:color w:val="000000"/>
                <w:sz w:val="12"/>
                <w:szCs w:val="12"/>
              </w:rPr>
              <w:t>Всего:</w:t>
            </w:r>
          </w:p>
        </w:tc>
        <w:tc>
          <w:tcPr>
            <w:tcW w:w="811" w:type="pct"/>
            <w:tcBorders>
              <w:top w:val="single" w:sz="6" w:space="0" w:color="auto"/>
              <w:left w:val="nil"/>
              <w:bottom w:val="single" w:sz="6" w:space="0" w:color="auto"/>
              <w:right w:val="single" w:sz="6" w:space="0" w:color="auto"/>
            </w:tcBorders>
          </w:tcPr>
          <w:p w:rsidR="008C2B23" w:rsidRPr="008C2B23" w:rsidRDefault="008C2B23" w:rsidP="008C2B23">
            <w:pPr>
              <w:autoSpaceDE w:val="0"/>
              <w:autoSpaceDN w:val="0"/>
              <w:adjustRightInd w:val="0"/>
              <w:jc w:val="right"/>
              <w:rPr>
                <w:rFonts w:ascii="Arial" w:eastAsia="Calibri" w:hAnsi="Arial" w:cs="Arial"/>
                <w:b/>
                <w:bCs/>
                <w:color w:val="000000"/>
                <w:sz w:val="12"/>
                <w:szCs w:val="12"/>
              </w:rPr>
            </w:pPr>
          </w:p>
        </w:tc>
        <w:tc>
          <w:tcPr>
            <w:tcW w:w="499" w:type="pct"/>
            <w:tcBorders>
              <w:top w:val="single" w:sz="6" w:space="0" w:color="auto"/>
              <w:left w:val="single" w:sz="6" w:space="0" w:color="auto"/>
              <w:bottom w:val="single" w:sz="6" w:space="0" w:color="auto"/>
              <w:right w:val="single" w:sz="6" w:space="0" w:color="auto"/>
            </w:tcBorders>
          </w:tcPr>
          <w:p w:rsidR="008C2B23" w:rsidRPr="008C2B23" w:rsidRDefault="008C2B23" w:rsidP="008C2B23">
            <w:pPr>
              <w:autoSpaceDE w:val="0"/>
              <w:autoSpaceDN w:val="0"/>
              <w:adjustRightInd w:val="0"/>
              <w:jc w:val="right"/>
              <w:rPr>
                <w:rFonts w:ascii="Arial" w:eastAsia="Calibri" w:hAnsi="Arial" w:cs="Arial"/>
                <w:b/>
                <w:bCs/>
                <w:color w:val="000000"/>
                <w:sz w:val="12"/>
                <w:szCs w:val="12"/>
              </w:rPr>
            </w:pPr>
            <w:r w:rsidRPr="008C2B23">
              <w:rPr>
                <w:rFonts w:ascii="Arial" w:eastAsia="Calibri" w:hAnsi="Arial" w:cs="Arial"/>
                <w:b/>
                <w:bCs/>
                <w:color w:val="000000"/>
                <w:sz w:val="12"/>
                <w:szCs w:val="12"/>
              </w:rPr>
              <w:t>117 940 450,00</w:t>
            </w:r>
          </w:p>
        </w:tc>
        <w:tc>
          <w:tcPr>
            <w:tcW w:w="437" w:type="pct"/>
            <w:tcBorders>
              <w:top w:val="single" w:sz="6" w:space="0" w:color="auto"/>
              <w:left w:val="single" w:sz="6" w:space="0" w:color="auto"/>
              <w:bottom w:val="single" w:sz="6" w:space="0" w:color="auto"/>
              <w:right w:val="single" w:sz="6" w:space="0" w:color="auto"/>
            </w:tcBorders>
          </w:tcPr>
          <w:p w:rsidR="008C2B23" w:rsidRPr="008C2B23" w:rsidRDefault="008C2B23" w:rsidP="008C2B23">
            <w:pPr>
              <w:autoSpaceDE w:val="0"/>
              <w:autoSpaceDN w:val="0"/>
              <w:adjustRightInd w:val="0"/>
              <w:jc w:val="right"/>
              <w:rPr>
                <w:rFonts w:ascii="Arial" w:eastAsia="Calibri" w:hAnsi="Arial" w:cs="Arial"/>
                <w:b/>
                <w:bCs/>
                <w:color w:val="000000"/>
                <w:sz w:val="12"/>
                <w:szCs w:val="12"/>
              </w:rPr>
            </w:pPr>
            <w:r w:rsidRPr="008C2B23">
              <w:rPr>
                <w:rFonts w:ascii="Arial" w:eastAsia="Calibri" w:hAnsi="Arial" w:cs="Arial"/>
                <w:b/>
                <w:bCs/>
                <w:color w:val="000000"/>
                <w:sz w:val="12"/>
                <w:szCs w:val="12"/>
              </w:rPr>
              <w:t>200 654 000,00</w:t>
            </w:r>
          </w:p>
        </w:tc>
        <w:tc>
          <w:tcPr>
            <w:tcW w:w="503" w:type="pct"/>
            <w:tcBorders>
              <w:top w:val="single" w:sz="6" w:space="0" w:color="auto"/>
              <w:left w:val="single" w:sz="6" w:space="0" w:color="auto"/>
              <w:bottom w:val="single" w:sz="6" w:space="0" w:color="auto"/>
              <w:right w:val="single" w:sz="6" w:space="0" w:color="auto"/>
            </w:tcBorders>
          </w:tcPr>
          <w:p w:rsidR="008C2B23" w:rsidRPr="008C2B23" w:rsidRDefault="008C2B23" w:rsidP="008C2B23">
            <w:pPr>
              <w:autoSpaceDE w:val="0"/>
              <w:autoSpaceDN w:val="0"/>
              <w:adjustRightInd w:val="0"/>
              <w:jc w:val="right"/>
              <w:rPr>
                <w:rFonts w:ascii="Arial" w:eastAsia="Calibri" w:hAnsi="Arial" w:cs="Arial"/>
                <w:b/>
                <w:bCs/>
                <w:color w:val="000000"/>
                <w:sz w:val="12"/>
                <w:szCs w:val="12"/>
              </w:rPr>
            </w:pPr>
            <w:r w:rsidRPr="008C2B23">
              <w:rPr>
                <w:rFonts w:ascii="Arial" w:eastAsia="Calibri" w:hAnsi="Arial" w:cs="Arial"/>
                <w:b/>
                <w:bCs/>
                <w:color w:val="000000"/>
                <w:sz w:val="12"/>
                <w:szCs w:val="12"/>
              </w:rPr>
              <w:t>7 236 000,00</w:t>
            </w:r>
          </w:p>
        </w:tc>
      </w:tr>
    </w:tbl>
    <w:p w:rsidR="00727833" w:rsidRPr="002F6C7C" w:rsidRDefault="00727833" w:rsidP="002F6C7C">
      <w:pPr>
        <w:shd w:val="clear" w:color="auto" w:fill="FFFFFF"/>
        <w:suppressAutoHyphens/>
        <w:jc w:val="right"/>
        <w:rPr>
          <w:rFonts w:ascii="Arial" w:hAnsi="Arial" w:cs="Arial"/>
          <w:b/>
          <w:sz w:val="16"/>
          <w:szCs w:val="16"/>
        </w:rPr>
      </w:pPr>
    </w:p>
    <w:p w:rsidR="002F6C7C" w:rsidRPr="002F6C7C" w:rsidRDefault="002F6C7C" w:rsidP="002F6C7C">
      <w:pPr>
        <w:pStyle w:val="20"/>
        <w:rPr>
          <w:rFonts w:ascii="Arial" w:hAnsi="Arial" w:cs="Arial"/>
          <w:color w:val="000000"/>
          <w:sz w:val="16"/>
          <w:szCs w:val="16"/>
        </w:rPr>
      </w:pPr>
      <w:r w:rsidRPr="002F6C7C">
        <w:rPr>
          <w:rFonts w:ascii="Arial" w:hAnsi="Arial" w:cs="Arial"/>
          <w:color w:val="000000"/>
          <w:sz w:val="16"/>
          <w:szCs w:val="16"/>
        </w:rPr>
        <w:t>АДМИНИСТРАЦИЯ ВАЛДАЙСКОГО МУНИЦИПАЛЬНОГО РАЙОНА</w:t>
      </w:r>
    </w:p>
    <w:p w:rsidR="002F6C7C" w:rsidRPr="002F6C7C" w:rsidRDefault="002F6C7C" w:rsidP="002F6C7C">
      <w:pPr>
        <w:pStyle w:val="3"/>
        <w:rPr>
          <w:rFonts w:ascii="Arial" w:hAnsi="Arial" w:cs="Arial"/>
          <w:sz w:val="16"/>
          <w:szCs w:val="16"/>
        </w:rPr>
      </w:pPr>
      <w:r w:rsidRPr="002F6C7C">
        <w:rPr>
          <w:rFonts w:ascii="Arial" w:hAnsi="Arial" w:cs="Arial"/>
          <w:sz w:val="16"/>
          <w:szCs w:val="16"/>
        </w:rPr>
        <w:t>П О С Т А Н О В Л Е Н И Е</w:t>
      </w:r>
    </w:p>
    <w:p w:rsidR="002F6C7C" w:rsidRPr="002F6C7C" w:rsidRDefault="002F6C7C" w:rsidP="002F6C7C">
      <w:pPr>
        <w:jc w:val="center"/>
        <w:rPr>
          <w:rFonts w:ascii="Arial" w:hAnsi="Arial" w:cs="Arial"/>
          <w:sz w:val="16"/>
          <w:szCs w:val="16"/>
        </w:rPr>
      </w:pPr>
      <w:r w:rsidRPr="002F6C7C">
        <w:rPr>
          <w:rFonts w:ascii="Arial" w:hAnsi="Arial" w:cs="Arial"/>
          <w:sz w:val="16"/>
          <w:szCs w:val="16"/>
        </w:rPr>
        <w:t>24.04.2023 № 703</w:t>
      </w:r>
    </w:p>
    <w:p w:rsidR="002F6C7C" w:rsidRPr="002F6C7C" w:rsidRDefault="002F6C7C" w:rsidP="002F6C7C">
      <w:pPr>
        <w:shd w:val="clear" w:color="auto" w:fill="FFFFFF"/>
        <w:tabs>
          <w:tab w:val="left" w:pos="1418"/>
        </w:tabs>
        <w:jc w:val="center"/>
        <w:rPr>
          <w:rFonts w:ascii="Arial" w:hAnsi="Arial" w:cs="Arial"/>
          <w:b/>
          <w:sz w:val="16"/>
          <w:szCs w:val="16"/>
        </w:rPr>
      </w:pPr>
      <w:r w:rsidRPr="002F6C7C">
        <w:rPr>
          <w:rFonts w:ascii="Arial" w:hAnsi="Arial" w:cs="Arial"/>
          <w:b/>
          <w:sz w:val="16"/>
          <w:szCs w:val="16"/>
        </w:rPr>
        <w:t>О проведении</w:t>
      </w:r>
      <w:r>
        <w:rPr>
          <w:rFonts w:ascii="Arial" w:hAnsi="Arial" w:cs="Arial"/>
          <w:b/>
          <w:sz w:val="16"/>
          <w:szCs w:val="16"/>
        </w:rPr>
        <w:t xml:space="preserve"> </w:t>
      </w:r>
      <w:r w:rsidRPr="002F6C7C">
        <w:rPr>
          <w:rFonts w:ascii="Arial" w:hAnsi="Arial" w:cs="Arial"/>
          <w:b/>
          <w:sz w:val="16"/>
          <w:szCs w:val="16"/>
        </w:rPr>
        <w:t>открытого конкурса</w:t>
      </w:r>
    </w:p>
    <w:p w:rsidR="002F6C7C" w:rsidRPr="002F6C7C" w:rsidRDefault="002F6C7C" w:rsidP="002F6C7C">
      <w:pPr>
        <w:ind w:firstLine="709"/>
        <w:jc w:val="both"/>
        <w:rPr>
          <w:rFonts w:ascii="Arial" w:hAnsi="Arial" w:cs="Arial"/>
          <w:sz w:val="4"/>
          <w:szCs w:val="4"/>
        </w:rPr>
      </w:pPr>
    </w:p>
    <w:p w:rsidR="002F6C7C" w:rsidRPr="002F6C7C" w:rsidRDefault="002F6C7C" w:rsidP="002F6C7C">
      <w:pPr>
        <w:autoSpaceDE w:val="0"/>
        <w:autoSpaceDN w:val="0"/>
        <w:adjustRightInd w:val="0"/>
        <w:ind w:firstLine="284"/>
        <w:jc w:val="both"/>
        <w:rPr>
          <w:rFonts w:ascii="Arial" w:hAnsi="Arial" w:cs="Arial"/>
          <w:b/>
          <w:sz w:val="16"/>
          <w:szCs w:val="16"/>
        </w:rPr>
      </w:pPr>
      <w:r w:rsidRPr="002F6C7C">
        <w:rPr>
          <w:rFonts w:ascii="Arial" w:hAnsi="Arial" w:cs="Arial"/>
          <w:sz w:val="16"/>
          <w:szCs w:val="16"/>
        </w:rPr>
        <w:t xml:space="preserve">В соответствии с Жилищным кодексом Российской Федерации, постановлением Правительства Российской Федерации от 06.02.2006 № 75 «О порядке проведения органом местного самоуправления открытого конкурса по отбору управляющей организации для управления  многоквартирным домом» Администрация Валдайского муниципального района </w:t>
      </w:r>
      <w:r w:rsidRPr="002F6C7C">
        <w:rPr>
          <w:rFonts w:ascii="Arial" w:hAnsi="Arial" w:cs="Arial"/>
          <w:b/>
          <w:sz w:val="16"/>
          <w:szCs w:val="16"/>
        </w:rPr>
        <w:t>ПОСТАНОВЛЯЕТ:</w:t>
      </w:r>
    </w:p>
    <w:p w:rsidR="002F6C7C" w:rsidRPr="002F6C7C" w:rsidRDefault="002F6C7C" w:rsidP="002F6C7C">
      <w:pPr>
        <w:ind w:firstLine="284"/>
        <w:jc w:val="both"/>
        <w:rPr>
          <w:rFonts w:ascii="Arial" w:hAnsi="Arial" w:cs="Arial"/>
          <w:sz w:val="16"/>
          <w:szCs w:val="16"/>
        </w:rPr>
      </w:pPr>
      <w:r w:rsidRPr="002F6C7C">
        <w:rPr>
          <w:rFonts w:ascii="Arial" w:hAnsi="Arial" w:cs="Arial"/>
          <w:sz w:val="16"/>
          <w:szCs w:val="16"/>
        </w:rPr>
        <w:t>1. Провести открытый конкурс по отбору управляющей организации для управления многоквартирными жилыми домами, расположенными по адресу: Новгородская область, Валдайский район, г. Валдай, пр. Советский, д. 20; пр. Советский, д. 35/15; ул. Труда, д. 23; пер. Суворова, д. 2а; пр. Комсомольский, д. 51а.</w:t>
      </w:r>
    </w:p>
    <w:p w:rsidR="002F6C7C" w:rsidRPr="002F6C7C" w:rsidRDefault="002F6C7C" w:rsidP="002F6C7C">
      <w:pPr>
        <w:ind w:firstLine="284"/>
        <w:jc w:val="both"/>
        <w:rPr>
          <w:rFonts w:ascii="Arial" w:hAnsi="Arial" w:cs="Arial"/>
          <w:sz w:val="16"/>
          <w:szCs w:val="16"/>
        </w:rPr>
      </w:pPr>
      <w:r w:rsidRPr="002F6C7C">
        <w:rPr>
          <w:rFonts w:ascii="Arial" w:hAnsi="Arial" w:cs="Arial"/>
          <w:sz w:val="16"/>
          <w:szCs w:val="16"/>
        </w:rPr>
        <w:t>2. Утвердить конкурсную документацию по отбору управляющей организации для управления многоквартирными домами, расположенными по адресу: Новгородская область, Валдайский район, г. Валдай, пр. Советский, д. 20; пр. Советский, д. 35/15; ул. Труда, д. 23; пер. Суворова, д. 2а; пр. Комсомольский, д. 51а.</w:t>
      </w:r>
    </w:p>
    <w:p w:rsidR="002F6C7C" w:rsidRPr="002F6C7C" w:rsidRDefault="002F6C7C" w:rsidP="002F6C7C">
      <w:pPr>
        <w:ind w:firstLine="284"/>
        <w:jc w:val="both"/>
        <w:rPr>
          <w:rFonts w:ascii="Arial" w:hAnsi="Arial" w:cs="Arial"/>
          <w:sz w:val="16"/>
          <w:szCs w:val="16"/>
        </w:rPr>
      </w:pPr>
      <w:r w:rsidRPr="002F6C7C">
        <w:rPr>
          <w:rFonts w:ascii="Arial" w:hAnsi="Arial" w:cs="Arial"/>
          <w:sz w:val="16"/>
          <w:szCs w:val="16"/>
        </w:rPr>
        <w:t>3. Информацию о проведении конкурса разместить на официальном сайте Российской Федерации в информационно-телекоммуникационной сети «Интернет» для размещения информации о проведении торгов по адресу: www.torgi.gov.ru.</w:t>
      </w:r>
    </w:p>
    <w:p w:rsidR="002F6C7C" w:rsidRPr="002F6C7C" w:rsidRDefault="002F6C7C" w:rsidP="002F6C7C">
      <w:pPr>
        <w:ind w:firstLine="284"/>
        <w:jc w:val="both"/>
        <w:rPr>
          <w:rFonts w:ascii="Arial" w:hAnsi="Arial" w:cs="Arial"/>
          <w:sz w:val="16"/>
          <w:szCs w:val="16"/>
        </w:rPr>
      </w:pPr>
      <w:r w:rsidRPr="002F6C7C">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6C7C" w:rsidRPr="002F6C7C" w:rsidRDefault="002F6C7C" w:rsidP="002F6C7C">
      <w:pPr>
        <w:jc w:val="both"/>
        <w:rPr>
          <w:rFonts w:ascii="Arial" w:hAnsi="Arial" w:cs="Arial"/>
          <w:sz w:val="16"/>
          <w:szCs w:val="16"/>
        </w:rPr>
      </w:pPr>
      <w:r w:rsidRPr="002F6C7C">
        <w:rPr>
          <w:rFonts w:ascii="Arial" w:hAnsi="Arial" w:cs="Arial"/>
          <w:b/>
          <w:sz w:val="16"/>
          <w:szCs w:val="16"/>
        </w:rPr>
        <w:t>Глава муниципального района</w:t>
      </w:r>
      <w:r w:rsidRPr="002F6C7C">
        <w:rPr>
          <w:rFonts w:ascii="Arial" w:hAnsi="Arial" w:cs="Arial"/>
          <w:b/>
          <w:sz w:val="16"/>
          <w:szCs w:val="16"/>
        </w:rPr>
        <w:tab/>
      </w:r>
      <w:r w:rsidRPr="002F6C7C">
        <w:rPr>
          <w:rFonts w:ascii="Arial" w:hAnsi="Arial" w:cs="Arial"/>
          <w:b/>
          <w:sz w:val="16"/>
          <w:szCs w:val="16"/>
        </w:rPr>
        <w:tab/>
        <w:t>Ю.В.Стадэ</w:t>
      </w:r>
    </w:p>
    <w:p w:rsidR="00727833" w:rsidRPr="002F6C7C" w:rsidRDefault="00727833" w:rsidP="002F6C7C">
      <w:pPr>
        <w:shd w:val="clear" w:color="auto" w:fill="FFFFFF"/>
        <w:suppressAutoHyphens/>
        <w:jc w:val="right"/>
        <w:rPr>
          <w:rFonts w:ascii="Arial" w:hAnsi="Arial" w:cs="Arial"/>
          <w:b/>
          <w:sz w:val="16"/>
          <w:szCs w:val="16"/>
        </w:rPr>
      </w:pPr>
    </w:p>
    <w:p w:rsidR="002F6C7C" w:rsidRPr="002F6C7C" w:rsidRDefault="002F6C7C" w:rsidP="002F6C7C">
      <w:pPr>
        <w:pStyle w:val="20"/>
        <w:rPr>
          <w:rFonts w:ascii="Arial" w:hAnsi="Arial" w:cs="Arial"/>
          <w:color w:val="000000"/>
          <w:sz w:val="16"/>
          <w:szCs w:val="16"/>
        </w:rPr>
      </w:pPr>
      <w:r w:rsidRPr="002F6C7C">
        <w:rPr>
          <w:rFonts w:ascii="Arial" w:hAnsi="Arial" w:cs="Arial"/>
          <w:color w:val="000000"/>
          <w:sz w:val="16"/>
          <w:szCs w:val="16"/>
        </w:rPr>
        <w:t>АДМИНИСТРАЦИЯ ВАЛДАЙСКОГО МУНИЦИПАЛЬНОГО РАЙОНА</w:t>
      </w:r>
    </w:p>
    <w:p w:rsidR="002F6C7C" w:rsidRPr="002F6C7C" w:rsidRDefault="002F6C7C" w:rsidP="002F6C7C">
      <w:pPr>
        <w:pStyle w:val="3"/>
        <w:rPr>
          <w:rFonts w:ascii="Arial" w:hAnsi="Arial" w:cs="Arial"/>
          <w:sz w:val="16"/>
          <w:szCs w:val="16"/>
        </w:rPr>
      </w:pPr>
      <w:r w:rsidRPr="002F6C7C">
        <w:rPr>
          <w:rFonts w:ascii="Arial" w:hAnsi="Arial" w:cs="Arial"/>
          <w:sz w:val="16"/>
          <w:szCs w:val="16"/>
        </w:rPr>
        <w:t>П О С Т А Н О В Л Е Н И Е</w:t>
      </w:r>
    </w:p>
    <w:p w:rsidR="002F6C7C" w:rsidRPr="002F6C7C" w:rsidRDefault="002F6C7C" w:rsidP="002F6C7C">
      <w:pPr>
        <w:jc w:val="center"/>
        <w:rPr>
          <w:rFonts w:ascii="Arial" w:hAnsi="Arial" w:cs="Arial"/>
          <w:sz w:val="16"/>
          <w:szCs w:val="16"/>
        </w:rPr>
      </w:pPr>
      <w:r w:rsidRPr="002F6C7C">
        <w:rPr>
          <w:rFonts w:ascii="Arial" w:hAnsi="Arial" w:cs="Arial"/>
          <w:sz w:val="16"/>
          <w:szCs w:val="16"/>
        </w:rPr>
        <w:t>24.04.2023 № 704</w:t>
      </w:r>
    </w:p>
    <w:p w:rsidR="002F6C7C" w:rsidRPr="002F6C7C" w:rsidRDefault="002F6C7C" w:rsidP="002F6C7C">
      <w:pPr>
        <w:jc w:val="center"/>
        <w:rPr>
          <w:rFonts w:ascii="Arial" w:hAnsi="Arial" w:cs="Arial"/>
          <w:b/>
          <w:sz w:val="16"/>
          <w:szCs w:val="16"/>
        </w:rPr>
      </w:pPr>
      <w:r w:rsidRPr="002F6C7C">
        <w:rPr>
          <w:rFonts w:ascii="Arial" w:hAnsi="Arial" w:cs="Arial"/>
          <w:b/>
          <w:sz w:val="16"/>
          <w:szCs w:val="16"/>
        </w:rPr>
        <w:t>О резервировании земельного участка</w:t>
      </w:r>
      <w:r>
        <w:rPr>
          <w:rFonts w:ascii="Arial" w:hAnsi="Arial" w:cs="Arial"/>
          <w:b/>
          <w:sz w:val="16"/>
          <w:szCs w:val="16"/>
        </w:rPr>
        <w:t xml:space="preserve"> </w:t>
      </w:r>
      <w:r w:rsidRPr="002F6C7C">
        <w:rPr>
          <w:rFonts w:ascii="Arial" w:hAnsi="Arial" w:cs="Arial"/>
          <w:b/>
          <w:sz w:val="16"/>
          <w:szCs w:val="16"/>
        </w:rPr>
        <w:t>для муниципальных нужд</w:t>
      </w:r>
    </w:p>
    <w:p w:rsidR="002F6C7C" w:rsidRPr="002F6C7C" w:rsidRDefault="002F6C7C" w:rsidP="002F6C7C">
      <w:pPr>
        <w:ind w:firstLine="709"/>
        <w:jc w:val="both"/>
        <w:rPr>
          <w:rFonts w:ascii="Arial" w:hAnsi="Arial" w:cs="Arial"/>
          <w:sz w:val="4"/>
          <w:szCs w:val="4"/>
        </w:rPr>
      </w:pPr>
    </w:p>
    <w:p w:rsidR="002F6C7C" w:rsidRPr="002F6C7C" w:rsidRDefault="002F6C7C" w:rsidP="002F6C7C">
      <w:pPr>
        <w:tabs>
          <w:tab w:val="left" w:pos="3240"/>
        </w:tabs>
        <w:autoSpaceDE w:val="0"/>
        <w:autoSpaceDN w:val="0"/>
        <w:adjustRightInd w:val="0"/>
        <w:ind w:firstLine="284"/>
        <w:jc w:val="both"/>
        <w:rPr>
          <w:rFonts w:ascii="Arial" w:hAnsi="Arial" w:cs="Arial"/>
          <w:sz w:val="16"/>
          <w:szCs w:val="16"/>
        </w:rPr>
      </w:pPr>
      <w:r w:rsidRPr="002F6C7C">
        <w:rPr>
          <w:rFonts w:ascii="Arial" w:hAnsi="Arial" w:cs="Arial"/>
          <w:sz w:val="16"/>
          <w:szCs w:val="16"/>
        </w:rPr>
        <w:t xml:space="preserve">В соответствии со статьей 70.1 Земельного </w:t>
      </w:r>
      <w:hyperlink r:id="rId9" w:history="1">
        <w:r w:rsidRPr="002F6C7C">
          <w:rPr>
            <w:rStyle w:val="af"/>
            <w:rFonts w:ascii="Arial" w:hAnsi="Arial" w:cs="Arial"/>
            <w:color w:val="auto"/>
            <w:sz w:val="16"/>
            <w:szCs w:val="16"/>
            <w:u w:val="none"/>
          </w:rPr>
          <w:t>кодекса</w:t>
        </w:r>
      </w:hyperlink>
      <w:r w:rsidRPr="002F6C7C">
        <w:rPr>
          <w:rFonts w:ascii="Arial" w:hAnsi="Arial" w:cs="Arial"/>
          <w:sz w:val="16"/>
          <w:szCs w:val="16"/>
        </w:rPr>
        <w:t xml:space="preserve"> Российской Федерации, Федеральным </w:t>
      </w:r>
      <w:hyperlink r:id="rId10" w:history="1">
        <w:r w:rsidRPr="002F6C7C">
          <w:rPr>
            <w:rStyle w:val="af"/>
            <w:rFonts w:ascii="Arial" w:hAnsi="Arial" w:cs="Arial"/>
            <w:color w:val="auto"/>
            <w:sz w:val="16"/>
            <w:szCs w:val="16"/>
            <w:u w:val="none"/>
          </w:rPr>
          <w:t>закон</w:t>
        </w:r>
      </w:hyperlink>
      <w:r w:rsidRPr="002F6C7C">
        <w:rPr>
          <w:rFonts w:ascii="Arial" w:hAnsi="Arial" w:cs="Arial"/>
          <w:sz w:val="16"/>
          <w:szCs w:val="16"/>
        </w:rPr>
        <w:t xml:space="preserve">ом от 6 октября 2003 года № 131-ФЗ «Об общих принципах организации местного самоуправления в Российской Федерации», в целях соблюдения прав граждан на благоприятные условия жизнедеятельности, прав и законных интересов правообладателей земельных участков, Администрация Валдайского муниципального района </w:t>
      </w:r>
      <w:r w:rsidRPr="002F6C7C">
        <w:rPr>
          <w:rFonts w:ascii="Arial" w:hAnsi="Arial" w:cs="Arial"/>
          <w:b/>
          <w:sz w:val="16"/>
          <w:szCs w:val="16"/>
        </w:rPr>
        <w:t>ПОСТАНОВЛЯЕТ</w:t>
      </w:r>
      <w:r w:rsidRPr="002F6C7C">
        <w:rPr>
          <w:rFonts w:ascii="Arial" w:hAnsi="Arial" w:cs="Arial"/>
          <w:sz w:val="16"/>
          <w:szCs w:val="16"/>
        </w:rPr>
        <w:t>:</w:t>
      </w:r>
    </w:p>
    <w:p w:rsidR="002F6C7C" w:rsidRPr="002F6C7C" w:rsidRDefault="002F6C7C" w:rsidP="002F6C7C">
      <w:pPr>
        <w:autoSpaceDE w:val="0"/>
        <w:autoSpaceDN w:val="0"/>
        <w:adjustRightInd w:val="0"/>
        <w:ind w:firstLine="284"/>
        <w:jc w:val="both"/>
        <w:rPr>
          <w:rFonts w:ascii="Arial" w:hAnsi="Arial" w:cs="Arial"/>
          <w:sz w:val="16"/>
          <w:szCs w:val="16"/>
        </w:rPr>
      </w:pPr>
      <w:r w:rsidRPr="002F6C7C">
        <w:rPr>
          <w:rFonts w:ascii="Arial" w:hAnsi="Arial" w:cs="Arial"/>
          <w:sz w:val="16"/>
          <w:szCs w:val="16"/>
        </w:rPr>
        <w:t>1. Зарезервировать для целей коммунального обслуживания земельных участков (территории) общего пользования, сроком на три года для муниципальных нужд Администрации Валдайского муниципального района, как органу местного самоуправления, осуществляющему функции и полномочия собственника имущества Валдайского городского поселения, территорию земельного участка, ориентировочной площадью 2100 кв.м, ограниченную с северо-западной, северной сторон земельными участками с кадастровыми номерами 53:03:0103050:12, 53:03:0103050:13, 53:03:0103050:33, 53:03:0103050:6, 53:03:0000000:12569 автомобильной дорогой общего пользования местного значения в г. Валдай, ул. Дворцовая, с северо-восточной, восточной сторон земельным участком с кадастровым номером 53:03:0103050:254, с южной, юго-западной сторон земельными участками с кадастровыми номерами 53:03:0103050:9, 53:03:0103050:20, 53:03:0103050:41, 53:03:0000000:12493 автомобильной дорогой общего пользования местного значения в г. Валдай, ул. Полевая.</w:t>
      </w:r>
    </w:p>
    <w:p w:rsidR="002F6C7C" w:rsidRPr="002F6C7C" w:rsidRDefault="002F6C7C" w:rsidP="002F6C7C">
      <w:pPr>
        <w:ind w:firstLine="284"/>
        <w:jc w:val="both"/>
        <w:rPr>
          <w:rFonts w:ascii="Arial" w:hAnsi="Arial" w:cs="Arial"/>
          <w:b/>
          <w:sz w:val="16"/>
          <w:szCs w:val="16"/>
        </w:rPr>
      </w:pPr>
      <w:r w:rsidRPr="002F6C7C">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2F6C7C" w:rsidRPr="002F6C7C" w:rsidRDefault="002F6C7C" w:rsidP="002F6C7C">
      <w:pPr>
        <w:jc w:val="both"/>
        <w:rPr>
          <w:rFonts w:ascii="Arial" w:hAnsi="Arial" w:cs="Arial"/>
          <w:sz w:val="16"/>
          <w:szCs w:val="16"/>
        </w:rPr>
      </w:pPr>
      <w:r w:rsidRPr="002F6C7C">
        <w:rPr>
          <w:rFonts w:ascii="Arial" w:hAnsi="Arial" w:cs="Arial"/>
          <w:b/>
          <w:sz w:val="16"/>
          <w:szCs w:val="16"/>
        </w:rPr>
        <w:t>Глава муниципального района</w:t>
      </w:r>
      <w:r w:rsidRPr="002F6C7C">
        <w:rPr>
          <w:rFonts w:ascii="Arial" w:hAnsi="Arial" w:cs="Arial"/>
          <w:b/>
          <w:sz w:val="16"/>
          <w:szCs w:val="16"/>
        </w:rPr>
        <w:tab/>
      </w:r>
      <w:r w:rsidRPr="002F6C7C">
        <w:rPr>
          <w:rFonts w:ascii="Arial" w:hAnsi="Arial" w:cs="Arial"/>
          <w:b/>
          <w:sz w:val="16"/>
          <w:szCs w:val="16"/>
        </w:rPr>
        <w:tab/>
        <w:t>Ю.В.Стадэ</w:t>
      </w:r>
    </w:p>
    <w:p w:rsidR="008C2B23" w:rsidRPr="002F6C7C" w:rsidRDefault="008C2B23" w:rsidP="002F6C7C">
      <w:pPr>
        <w:shd w:val="clear" w:color="auto" w:fill="FFFFFF"/>
        <w:suppressAutoHyphens/>
        <w:jc w:val="right"/>
        <w:rPr>
          <w:rFonts w:ascii="Arial" w:hAnsi="Arial" w:cs="Arial"/>
          <w:b/>
          <w:sz w:val="16"/>
          <w:szCs w:val="16"/>
        </w:rPr>
      </w:pPr>
    </w:p>
    <w:p w:rsidR="000846D4" w:rsidRPr="000846D4" w:rsidRDefault="000846D4" w:rsidP="000846D4">
      <w:pPr>
        <w:pStyle w:val="20"/>
        <w:rPr>
          <w:rFonts w:ascii="Arial" w:hAnsi="Arial" w:cs="Arial"/>
          <w:color w:val="000000"/>
          <w:sz w:val="16"/>
          <w:szCs w:val="16"/>
        </w:rPr>
      </w:pPr>
      <w:r w:rsidRPr="000846D4">
        <w:rPr>
          <w:rFonts w:ascii="Arial" w:hAnsi="Arial" w:cs="Arial"/>
          <w:color w:val="000000"/>
          <w:sz w:val="16"/>
          <w:szCs w:val="16"/>
        </w:rPr>
        <w:t>АДМИНИСТРАЦИЯ ВАЛДАЙСКОГО МУНИЦИПАЛЬНОГО РАЙОНА</w:t>
      </w:r>
    </w:p>
    <w:p w:rsidR="000846D4" w:rsidRPr="000846D4" w:rsidRDefault="000846D4" w:rsidP="000846D4">
      <w:pPr>
        <w:pStyle w:val="3"/>
        <w:rPr>
          <w:rFonts w:ascii="Arial" w:hAnsi="Arial" w:cs="Arial"/>
          <w:sz w:val="16"/>
          <w:szCs w:val="16"/>
        </w:rPr>
      </w:pPr>
      <w:r w:rsidRPr="000846D4">
        <w:rPr>
          <w:rFonts w:ascii="Arial" w:hAnsi="Arial" w:cs="Arial"/>
          <w:sz w:val="16"/>
          <w:szCs w:val="16"/>
        </w:rPr>
        <w:t>П О С Т А Н О В Л Е Н И Е</w:t>
      </w:r>
    </w:p>
    <w:p w:rsidR="000846D4" w:rsidRPr="000846D4" w:rsidRDefault="000846D4" w:rsidP="000846D4">
      <w:pPr>
        <w:jc w:val="center"/>
        <w:rPr>
          <w:rFonts w:ascii="Arial" w:hAnsi="Arial" w:cs="Arial"/>
          <w:sz w:val="16"/>
          <w:szCs w:val="16"/>
        </w:rPr>
      </w:pPr>
      <w:r w:rsidRPr="000846D4">
        <w:rPr>
          <w:rFonts w:ascii="Arial" w:hAnsi="Arial" w:cs="Arial"/>
          <w:sz w:val="16"/>
          <w:szCs w:val="16"/>
        </w:rPr>
        <w:t>26.04.2023 № 722</w:t>
      </w:r>
    </w:p>
    <w:p w:rsidR="000846D4" w:rsidRPr="000846D4" w:rsidRDefault="000846D4" w:rsidP="000846D4">
      <w:pPr>
        <w:tabs>
          <w:tab w:val="left" w:pos="3600"/>
          <w:tab w:val="left" w:pos="3960"/>
        </w:tabs>
        <w:jc w:val="center"/>
        <w:rPr>
          <w:rFonts w:ascii="Arial" w:hAnsi="Arial" w:cs="Arial"/>
          <w:b/>
          <w:sz w:val="16"/>
          <w:szCs w:val="16"/>
        </w:rPr>
      </w:pPr>
      <w:r w:rsidRPr="000846D4">
        <w:rPr>
          <w:rFonts w:ascii="Arial" w:hAnsi="Arial" w:cs="Arial"/>
          <w:b/>
          <w:sz w:val="16"/>
          <w:szCs w:val="16"/>
        </w:rPr>
        <w:t>О внесении изменений в состав</w:t>
      </w:r>
      <w:r>
        <w:rPr>
          <w:rFonts w:ascii="Arial" w:hAnsi="Arial" w:cs="Arial"/>
          <w:b/>
          <w:sz w:val="16"/>
          <w:szCs w:val="16"/>
        </w:rPr>
        <w:t xml:space="preserve"> </w:t>
      </w:r>
      <w:r w:rsidRPr="000846D4">
        <w:rPr>
          <w:rFonts w:ascii="Arial" w:hAnsi="Arial" w:cs="Arial"/>
          <w:b/>
          <w:sz w:val="16"/>
          <w:szCs w:val="16"/>
        </w:rPr>
        <w:t>рабочей группы по созданию</w:t>
      </w:r>
      <w:r>
        <w:rPr>
          <w:rFonts w:ascii="Arial" w:hAnsi="Arial" w:cs="Arial"/>
          <w:b/>
          <w:sz w:val="16"/>
          <w:szCs w:val="16"/>
        </w:rPr>
        <w:t xml:space="preserve"> </w:t>
      </w:r>
      <w:r w:rsidRPr="000846D4">
        <w:rPr>
          <w:rFonts w:ascii="Arial" w:hAnsi="Arial" w:cs="Arial"/>
          <w:b/>
          <w:sz w:val="16"/>
          <w:szCs w:val="16"/>
        </w:rPr>
        <w:t>электронных Книг памяти сел</w:t>
      </w:r>
      <w:r>
        <w:rPr>
          <w:rFonts w:ascii="Arial" w:hAnsi="Arial" w:cs="Arial"/>
          <w:b/>
          <w:sz w:val="16"/>
          <w:szCs w:val="16"/>
        </w:rPr>
        <w:t xml:space="preserve"> </w:t>
      </w:r>
      <w:r w:rsidRPr="000846D4">
        <w:rPr>
          <w:rFonts w:ascii="Arial" w:hAnsi="Arial" w:cs="Arial"/>
          <w:b/>
          <w:sz w:val="16"/>
          <w:szCs w:val="16"/>
        </w:rPr>
        <w:t>Валдайского муниципального района</w:t>
      </w:r>
    </w:p>
    <w:p w:rsidR="000846D4" w:rsidRPr="000846D4" w:rsidRDefault="000846D4" w:rsidP="000846D4">
      <w:pPr>
        <w:ind w:firstLine="709"/>
        <w:jc w:val="both"/>
        <w:rPr>
          <w:rFonts w:ascii="Arial" w:hAnsi="Arial" w:cs="Arial"/>
          <w:sz w:val="4"/>
          <w:szCs w:val="4"/>
        </w:rPr>
      </w:pPr>
    </w:p>
    <w:p w:rsidR="000846D4" w:rsidRPr="000846D4" w:rsidRDefault="000846D4" w:rsidP="000846D4">
      <w:pPr>
        <w:ind w:firstLine="284"/>
        <w:jc w:val="both"/>
        <w:rPr>
          <w:rFonts w:ascii="Arial" w:hAnsi="Arial" w:cs="Arial"/>
          <w:sz w:val="16"/>
          <w:szCs w:val="16"/>
        </w:rPr>
      </w:pPr>
      <w:r w:rsidRPr="000846D4">
        <w:rPr>
          <w:rFonts w:ascii="Arial" w:hAnsi="Arial" w:cs="Arial"/>
          <w:sz w:val="16"/>
          <w:szCs w:val="16"/>
        </w:rPr>
        <w:t xml:space="preserve">Администрация Валдайского муниципального района </w:t>
      </w:r>
      <w:r>
        <w:rPr>
          <w:rFonts w:ascii="Arial" w:hAnsi="Arial" w:cs="Arial"/>
          <w:b/>
          <w:sz w:val="16"/>
          <w:szCs w:val="16"/>
        </w:rPr>
        <w:t>ПОСТАНОВ</w:t>
      </w:r>
      <w:r w:rsidRPr="000846D4">
        <w:rPr>
          <w:rFonts w:ascii="Arial" w:hAnsi="Arial" w:cs="Arial"/>
          <w:b/>
          <w:sz w:val="16"/>
          <w:szCs w:val="16"/>
        </w:rPr>
        <w:t>ЛЯЕТ:</w:t>
      </w:r>
    </w:p>
    <w:p w:rsidR="000846D4" w:rsidRPr="000846D4" w:rsidRDefault="000846D4" w:rsidP="000846D4">
      <w:pPr>
        <w:ind w:firstLine="284"/>
        <w:jc w:val="both"/>
        <w:rPr>
          <w:rFonts w:ascii="Arial" w:hAnsi="Arial" w:cs="Arial"/>
          <w:sz w:val="16"/>
          <w:szCs w:val="16"/>
        </w:rPr>
      </w:pPr>
      <w:r w:rsidRPr="000846D4">
        <w:rPr>
          <w:rFonts w:ascii="Arial" w:hAnsi="Arial" w:cs="Arial"/>
          <w:sz w:val="16"/>
          <w:szCs w:val="16"/>
        </w:rPr>
        <w:t>Внести изменения в состав рабочей группы по созданию электронных Книг памяти сел Валдайского муниципального района, утвержденный постановлением Администрации Валдайского муниципального района от 27.10.2021 № 2002:</w:t>
      </w:r>
    </w:p>
    <w:p w:rsidR="000846D4" w:rsidRPr="000846D4" w:rsidRDefault="000846D4" w:rsidP="000846D4">
      <w:pPr>
        <w:autoSpaceDE w:val="0"/>
        <w:autoSpaceDN w:val="0"/>
        <w:adjustRightInd w:val="0"/>
        <w:ind w:firstLine="284"/>
        <w:jc w:val="both"/>
        <w:rPr>
          <w:rFonts w:ascii="Arial" w:hAnsi="Arial" w:cs="Arial"/>
          <w:sz w:val="16"/>
          <w:szCs w:val="16"/>
        </w:rPr>
      </w:pPr>
      <w:r w:rsidRPr="000846D4">
        <w:rPr>
          <w:rFonts w:ascii="Arial" w:hAnsi="Arial" w:cs="Arial"/>
          <w:sz w:val="16"/>
          <w:szCs w:val="16"/>
        </w:rPr>
        <w:t>1.1. Включить в качестве председателя рабочей группы Михайлову Ю.В., заместителя Главы администрации муниципального района, председателя рабочей группы, исключив Гаврилова Е.А.;</w:t>
      </w:r>
    </w:p>
    <w:p w:rsidR="000846D4" w:rsidRPr="000846D4" w:rsidRDefault="000846D4" w:rsidP="000846D4">
      <w:pPr>
        <w:autoSpaceDE w:val="0"/>
        <w:autoSpaceDN w:val="0"/>
        <w:adjustRightInd w:val="0"/>
        <w:ind w:firstLine="284"/>
        <w:jc w:val="both"/>
        <w:rPr>
          <w:rFonts w:ascii="Arial" w:hAnsi="Arial" w:cs="Arial"/>
          <w:sz w:val="16"/>
          <w:szCs w:val="16"/>
        </w:rPr>
      </w:pPr>
      <w:r w:rsidRPr="000846D4">
        <w:rPr>
          <w:rFonts w:ascii="Arial" w:hAnsi="Arial" w:cs="Arial"/>
          <w:sz w:val="16"/>
          <w:szCs w:val="16"/>
        </w:rPr>
        <w:t>1.2. Включить в качестве секретаря рабочей группы Иленькив Е.Д., заведующего отделом молодежной политики Администрации муниципального района, исключив Лосеву Н.С.;</w:t>
      </w:r>
    </w:p>
    <w:p w:rsidR="000846D4" w:rsidRPr="000846D4" w:rsidRDefault="000846D4" w:rsidP="000846D4">
      <w:pPr>
        <w:autoSpaceDE w:val="0"/>
        <w:autoSpaceDN w:val="0"/>
        <w:adjustRightInd w:val="0"/>
        <w:ind w:firstLine="284"/>
        <w:jc w:val="both"/>
        <w:rPr>
          <w:rFonts w:ascii="Arial" w:hAnsi="Arial" w:cs="Arial"/>
          <w:sz w:val="16"/>
          <w:szCs w:val="16"/>
        </w:rPr>
      </w:pPr>
      <w:r w:rsidRPr="000846D4">
        <w:rPr>
          <w:rFonts w:ascii="Arial" w:hAnsi="Arial" w:cs="Arial"/>
          <w:sz w:val="16"/>
          <w:szCs w:val="16"/>
        </w:rPr>
        <w:t>1.3. Включить в качестве члена рабочей группы Терентьеву О.В. ведущего служащего архивного сектора Администрации муниципального района.</w:t>
      </w:r>
    </w:p>
    <w:p w:rsidR="000846D4" w:rsidRPr="000846D4" w:rsidRDefault="000846D4" w:rsidP="000846D4">
      <w:pPr>
        <w:ind w:firstLine="284"/>
        <w:jc w:val="both"/>
        <w:rPr>
          <w:rFonts w:ascii="Arial" w:hAnsi="Arial" w:cs="Arial"/>
          <w:sz w:val="16"/>
          <w:szCs w:val="16"/>
        </w:rPr>
      </w:pPr>
      <w:r w:rsidRPr="000846D4">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46D4" w:rsidRPr="000846D4" w:rsidRDefault="000846D4" w:rsidP="000846D4">
      <w:pPr>
        <w:jc w:val="both"/>
        <w:rPr>
          <w:rFonts w:ascii="Arial" w:hAnsi="Arial" w:cs="Arial"/>
          <w:sz w:val="16"/>
          <w:szCs w:val="16"/>
        </w:rPr>
      </w:pPr>
      <w:r w:rsidRPr="000846D4">
        <w:rPr>
          <w:rFonts w:ascii="Arial" w:hAnsi="Arial" w:cs="Arial"/>
          <w:b/>
          <w:sz w:val="16"/>
          <w:szCs w:val="16"/>
        </w:rPr>
        <w:t>Глава муниципального района</w:t>
      </w:r>
      <w:r w:rsidRPr="000846D4">
        <w:rPr>
          <w:rFonts w:ascii="Arial" w:hAnsi="Arial" w:cs="Arial"/>
          <w:b/>
          <w:sz w:val="16"/>
          <w:szCs w:val="16"/>
        </w:rPr>
        <w:tab/>
      </w:r>
      <w:r w:rsidRPr="000846D4">
        <w:rPr>
          <w:rFonts w:ascii="Arial" w:hAnsi="Arial" w:cs="Arial"/>
          <w:b/>
          <w:sz w:val="16"/>
          <w:szCs w:val="16"/>
        </w:rPr>
        <w:tab/>
        <w:t>Ю.В.Стадэ</w:t>
      </w:r>
    </w:p>
    <w:p w:rsidR="008C2B23" w:rsidRPr="000846D4" w:rsidRDefault="008C2B23" w:rsidP="000846D4">
      <w:pPr>
        <w:shd w:val="clear" w:color="auto" w:fill="FFFFFF"/>
        <w:suppressAutoHyphens/>
        <w:jc w:val="right"/>
        <w:rPr>
          <w:rFonts w:ascii="Arial" w:hAnsi="Arial" w:cs="Arial"/>
          <w:b/>
          <w:sz w:val="16"/>
          <w:szCs w:val="16"/>
        </w:rPr>
      </w:pPr>
    </w:p>
    <w:p w:rsidR="000846D4" w:rsidRPr="000846D4" w:rsidRDefault="000846D4" w:rsidP="000846D4">
      <w:pPr>
        <w:pStyle w:val="20"/>
        <w:rPr>
          <w:rFonts w:ascii="Arial" w:hAnsi="Arial" w:cs="Arial"/>
          <w:color w:val="000000"/>
          <w:sz w:val="16"/>
          <w:szCs w:val="16"/>
        </w:rPr>
      </w:pPr>
      <w:r w:rsidRPr="000846D4">
        <w:rPr>
          <w:rFonts w:ascii="Arial" w:hAnsi="Arial" w:cs="Arial"/>
          <w:color w:val="000000"/>
          <w:sz w:val="16"/>
          <w:szCs w:val="16"/>
        </w:rPr>
        <w:t>АДМИНИСТРАЦИЯ ВАЛДАЙСКОГО МУНИЦИПАЛЬНОГО РАЙОНА</w:t>
      </w:r>
    </w:p>
    <w:p w:rsidR="000846D4" w:rsidRPr="000846D4" w:rsidRDefault="000846D4" w:rsidP="000846D4">
      <w:pPr>
        <w:pStyle w:val="3"/>
        <w:rPr>
          <w:rFonts w:ascii="Arial" w:hAnsi="Arial" w:cs="Arial"/>
          <w:sz w:val="16"/>
          <w:szCs w:val="16"/>
        </w:rPr>
      </w:pPr>
      <w:r w:rsidRPr="000846D4">
        <w:rPr>
          <w:rFonts w:ascii="Arial" w:hAnsi="Arial" w:cs="Arial"/>
          <w:sz w:val="16"/>
          <w:szCs w:val="16"/>
        </w:rPr>
        <w:t>П О С Т А Н О В Л Е Н И Е</w:t>
      </w:r>
    </w:p>
    <w:p w:rsidR="000846D4" w:rsidRPr="000846D4" w:rsidRDefault="000846D4" w:rsidP="000846D4">
      <w:pPr>
        <w:jc w:val="center"/>
        <w:rPr>
          <w:rFonts w:ascii="Arial" w:hAnsi="Arial" w:cs="Arial"/>
          <w:sz w:val="16"/>
          <w:szCs w:val="16"/>
        </w:rPr>
      </w:pPr>
      <w:r w:rsidRPr="000846D4">
        <w:rPr>
          <w:rFonts w:ascii="Arial" w:hAnsi="Arial" w:cs="Arial"/>
          <w:sz w:val="16"/>
          <w:szCs w:val="16"/>
        </w:rPr>
        <w:t>26.04.2023 № 723</w:t>
      </w:r>
    </w:p>
    <w:p w:rsidR="000846D4" w:rsidRDefault="000846D4" w:rsidP="000846D4">
      <w:pPr>
        <w:jc w:val="center"/>
        <w:rPr>
          <w:rFonts w:ascii="Arial" w:hAnsi="Arial" w:cs="Arial"/>
          <w:b/>
          <w:color w:val="000000"/>
          <w:sz w:val="16"/>
          <w:szCs w:val="16"/>
        </w:rPr>
      </w:pPr>
      <w:r w:rsidRPr="000846D4">
        <w:rPr>
          <w:rFonts w:ascii="Arial" w:hAnsi="Arial" w:cs="Arial"/>
          <w:b/>
          <w:color w:val="000000"/>
          <w:sz w:val="16"/>
          <w:szCs w:val="16"/>
        </w:rPr>
        <w:t>О внесении изменений в муниципальную программу</w:t>
      </w:r>
      <w:r>
        <w:rPr>
          <w:rFonts w:ascii="Arial" w:hAnsi="Arial" w:cs="Arial"/>
          <w:b/>
          <w:color w:val="000000"/>
          <w:sz w:val="16"/>
          <w:szCs w:val="16"/>
        </w:rPr>
        <w:t xml:space="preserve"> </w:t>
      </w:r>
      <w:r w:rsidRPr="000846D4">
        <w:rPr>
          <w:rFonts w:ascii="Arial" w:hAnsi="Arial" w:cs="Arial"/>
          <w:b/>
          <w:color w:val="000000"/>
          <w:sz w:val="16"/>
          <w:szCs w:val="16"/>
        </w:rPr>
        <w:t xml:space="preserve">«Развитие молодежной политики </w:t>
      </w:r>
    </w:p>
    <w:p w:rsidR="000846D4" w:rsidRPr="000846D4" w:rsidRDefault="000846D4" w:rsidP="000846D4">
      <w:pPr>
        <w:jc w:val="center"/>
        <w:rPr>
          <w:rFonts w:ascii="Arial" w:hAnsi="Arial" w:cs="Arial"/>
          <w:b/>
          <w:color w:val="000000"/>
          <w:sz w:val="16"/>
          <w:szCs w:val="16"/>
        </w:rPr>
      </w:pPr>
      <w:r w:rsidRPr="000846D4">
        <w:rPr>
          <w:rFonts w:ascii="Arial" w:hAnsi="Arial" w:cs="Arial"/>
          <w:b/>
          <w:color w:val="000000"/>
          <w:sz w:val="16"/>
          <w:szCs w:val="16"/>
        </w:rPr>
        <w:t>в Валдайском</w:t>
      </w:r>
      <w:r>
        <w:rPr>
          <w:rFonts w:ascii="Arial" w:hAnsi="Arial" w:cs="Arial"/>
          <w:b/>
          <w:color w:val="000000"/>
          <w:sz w:val="16"/>
          <w:szCs w:val="16"/>
        </w:rPr>
        <w:t xml:space="preserve"> </w:t>
      </w:r>
      <w:r w:rsidRPr="000846D4">
        <w:rPr>
          <w:rFonts w:ascii="Arial" w:hAnsi="Arial" w:cs="Arial"/>
          <w:b/>
          <w:color w:val="000000"/>
          <w:sz w:val="16"/>
          <w:szCs w:val="16"/>
        </w:rPr>
        <w:t xml:space="preserve">муниципальном районе </w:t>
      </w:r>
      <w:r w:rsidRPr="000846D4">
        <w:rPr>
          <w:rFonts w:ascii="Arial" w:eastAsia="Calibri" w:hAnsi="Arial" w:cs="Arial"/>
          <w:b/>
          <w:bCs/>
          <w:sz w:val="16"/>
          <w:szCs w:val="16"/>
          <w:lang w:eastAsia="en-US"/>
        </w:rPr>
        <w:t>на 2023 - 2026 годы»</w:t>
      </w:r>
    </w:p>
    <w:p w:rsidR="000846D4" w:rsidRPr="000846D4" w:rsidRDefault="000846D4" w:rsidP="000846D4">
      <w:pPr>
        <w:ind w:firstLine="709"/>
        <w:jc w:val="both"/>
        <w:rPr>
          <w:rFonts w:ascii="Arial" w:hAnsi="Arial" w:cs="Arial"/>
          <w:color w:val="000000"/>
          <w:sz w:val="4"/>
          <w:szCs w:val="4"/>
        </w:rPr>
      </w:pPr>
    </w:p>
    <w:p w:rsidR="000846D4" w:rsidRPr="000846D4" w:rsidRDefault="000846D4" w:rsidP="000846D4">
      <w:pPr>
        <w:ind w:firstLine="284"/>
        <w:jc w:val="both"/>
        <w:rPr>
          <w:rFonts w:ascii="Arial" w:hAnsi="Arial" w:cs="Arial"/>
          <w:b/>
          <w:color w:val="000000"/>
          <w:sz w:val="16"/>
          <w:szCs w:val="16"/>
        </w:rPr>
      </w:pPr>
      <w:r w:rsidRPr="000846D4">
        <w:rPr>
          <w:rFonts w:ascii="Arial" w:hAnsi="Arial" w:cs="Arial"/>
          <w:color w:val="000000"/>
          <w:sz w:val="16"/>
          <w:szCs w:val="16"/>
        </w:rPr>
        <w:t xml:space="preserve">Администрация Валдайского муниципального района </w:t>
      </w:r>
      <w:r w:rsidRPr="000846D4">
        <w:rPr>
          <w:rFonts w:ascii="Arial" w:hAnsi="Arial" w:cs="Arial"/>
          <w:b/>
          <w:color w:val="000000"/>
          <w:sz w:val="16"/>
          <w:szCs w:val="16"/>
        </w:rPr>
        <w:t>ПОСТАНОВЛЯЕТ:</w:t>
      </w:r>
    </w:p>
    <w:p w:rsidR="000846D4" w:rsidRPr="000846D4" w:rsidRDefault="000846D4" w:rsidP="000846D4">
      <w:pPr>
        <w:ind w:firstLine="284"/>
        <w:jc w:val="both"/>
        <w:rPr>
          <w:rFonts w:ascii="Arial" w:eastAsia="Calibri" w:hAnsi="Arial" w:cs="Arial"/>
          <w:bCs/>
          <w:sz w:val="16"/>
          <w:szCs w:val="16"/>
          <w:lang w:eastAsia="en-US"/>
        </w:rPr>
      </w:pPr>
      <w:r w:rsidRPr="000846D4">
        <w:rPr>
          <w:rFonts w:ascii="Arial" w:hAnsi="Arial" w:cs="Arial"/>
          <w:color w:val="000000"/>
          <w:sz w:val="16"/>
          <w:szCs w:val="16"/>
        </w:rPr>
        <w:t xml:space="preserve">1. Внести изменения в муниципальную программу «Развитие молодежной политики в Валдайском муниципальном районе </w:t>
      </w:r>
      <w:r w:rsidRPr="000846D4">
        <w:rPr>
          <w:rFonts w:ascii="Arial" w:eastAsia="Calibri" w:hAnsi="Arial" w:cs="Arial"/>
          <w:bCs/>
          <w:sz w:val="16"/>
          <w:szCs w:val="16"/>
          <w:lang w:eastAsia="en-US"/>
        </w:rPr>
        <w:t>на 2023 - 2026 годы»,</w:t>
      </w:r>
      <w:r w:rsidRPr="000846D4">
        <w:rPr>
          <w:rFonts w:ascii="Arial" w:hAnsi="Arial" w:cs="Arial"/>
          <w:sz w:val="16"/>
          <w:szCs w:val="16"/>
        </w:rPr>
        <w:t xml:space="preserve"> утвержденную постановлением Администрации Валдайского муниципального района от 26.01.2023 № 126</w:t>
      </w:r>
      <w:r w:rsidRPr="000846D4">
        <w:rPr>
          <w:rFonts w:ascii="Arial" w:eastAsia="Calibri" w:hAnsi="Arial" w:cs="Arial"/>
          <w:bCs/>
          <w:sz w:val="16"/>
          <w:szCs w:val="16"/>
          <w:lang w:eastAsia="en-US"/>
        </w:rPr>
        <w:t>:</w:t>
      </w:r>
    </w:p>
    <w:p w:rsidR="000846D4" w:rsidRPr="000846D4" w:rsidRDefault="000846D4" w:rsidP="000846D4">
      <w:pPr>
        <w:ind w:firstLine="284"/>
        <w:jc w:val="both"/>
        <w:rPr>
          <w:rFonts w:ascii="Arial" w:hAnsi="Arial" w:cs="Arial"/>
          <w:color w:val="000000"/>
          <w:sz w:val="16"/>
          <w:szCs w:val="16"/>
        </w:rPr>
      </w:pPr>
      <w:r w:rsidRPr="000846D4">
        <w:rPr>
          <w:rFonts w:ascii="Arial" w:hAnsi="Arial" w:cs="Arial"/>
          <w:color w:val="000000"/>
          <w:sz w:val="16"/>
          <w:szCs w:val="16"/>
        </w:rPr>
        <w:t>1.1. Изложить раздел «</w:t>
      </w:r>
      <w:r w:rsidRPr="000846D4">
        <w:rPr>
          <w:rFonts w:ascii="Arial" w:hAnsi="Arial" w:cs="Arial"/>
          <w:sz w:val="16"/>
          <w:szCs w:val="16"/>
        </w:rPr>
        <w:t xml:space="preserve">Объемы и источники финансирования муниципальной программы с разбивкой по годам реализации </w:t>
      </w:r>
      <w:r w:rsidRPr="000846D4">
        <w:rPr>
          <w:rFonts w:ascii="Arial" w:hAnsi="Arial" w:cs="Arial"/>
          <w:color w:val="000000"/>
          <w:sz w:val="16"/>
          <w:szCs w:val="16"/>
        </w:rPr>
        <w:t>(тыс. руб.)</w:t>
      </w:r>
      <w:r w:rsidRPr="000846D4">
        <w:rPr>
          <w:rFonts w:ascii="Arial" w:hAnsi="Arial" w:cs="Arial"/>
          <w:sz w:val="16"/>
          <w:szCs w:val="16"/>
        </w:rPr>
        <w:t xml:space="preserve">» </w:t>
      </w:r>
      <w:r w:rsidRPr="000846D4">
        <w:rPr>
          <w:rFonts w:ascii="Arial" w:hAnsi="Arial" w:cs="Arial"/>
          <w:color w:val="000000"/>
          <w:sz w:val="16"/>
          <w:szCs w:val="16"/>
        </w:rPr>
        <w:t xml:space="preserve">паспорта </w:t>
      </w:r>
      <w:r w:rsidRPr="000846D4">
        <w:rPr>
          <w:rFonts w:ascii="Arial" w:hAnsi="Arial" w:cs="Arial"/>
          <w:sz w:val="16"/>
          <w:szCs w:val="16"/>
        </w:rPr>
        <w:t>муниципальной программы</w:t>
      </w:r>
      <w:r w:rsidRPr="000846D4">
        <w:rPr>
          <w:rFonts w:ascii="Arial" w:hAnsi="Arial" w:cs="Arial"/>
          <w:color w:val="000000"/>
          <w:sz w:val="16"/>
          <w:szCs w:val="16"/>
        </w:rPr>
        <w:t xml:space="preserve"> в редакции:</w:t>
      </w:r>
    </w:p>
    <w:p w:rsidR="000846D4" w:rsidRPr="008F70A5" w:rsidRDefault="000846D4" w:rsidP="000846D4">
      <w:pPr>
        <w:jc w:val="both"/>
        <w:rPr>
          <w:rFonts w:ascii="Arial" w:hAnsi="Arial" w:cs="Arial"/>
          <w:color w:val="000000"/>
          <w:sz w:val="16"/>
          <w:szCs w:val="16"/>
        </w:rPr>
      </w:pPr>
      <w:r w:rsidRPr="008F70A5">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8514"/>
      </w:tblGrid>
      <w:tr w:rsidR="000846D4" w:rsidRPr="000846D4" w:rsidTr="000846D4">
        <w:trPr>
          <w:trHeight w:val="1304"/>
        </w:trPr>
        <w:tc>
          <w:tcPr>
            <w:tcW w:w="1316" w:type="pct"/>
          </w:tcPr>
          <w:p w:rsidR="000846D4" w:rsidRPr="000846D4" w:rsidRDefault="000846D4" w:rsidP="000846D4">
            <w:pPr>
              <w:jc w:val="both"/>
              <w:rPr>
                <w:rFonts w:ascii="Arial" w:hAnsi="Arial" w:cs="Arial"/>
                <w:b/>
                <w:color w:val="000000"/>
                <w:sz w:val="12"/>
                <w:szCs w:val="12"/>
              </w:rPr>
            </w:pPr>
            <w:r w:rsidRPr="000846D4">
              <w:rPr>
                <w:rFonts w:ascii="Arial" w:hAnsi="Arial" w:cs="Arial"/>
                <w:color w:val="000000"/>
                <w:sz w:val="12"/>
                <w:szCs w:val="12"/>
              </w:rPr>
              <w:t>Объемы и источники финансирования муниципальной программы с разбивкой по годам реализации (тыс. руб.)</w:t>
            </w:r>
          </w:p>
        </w:tc>
        <w:tc>
          <w:tcPr>
            <w:tcW w:w="3684" w:type="pct"/>
            <w:vAlign w:val="center"/>
          </w:tcPr>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2023:</w:t>
            </w:r>
          </w:p>
          <w:p w:rsidR="000846D4" w:rsidRPr="000846D4" w:rsidRDefault="000846D4" w:rsidP="000846D4">
            <w:pPr>
              <w:jc w:val="both"/>
              <w:rPr>
                <w:rFonts w:ascii="Arial" w:hAnsi="Arial" w:cs="Arial"/>
                <w:color w:val="000000"/>
                <w:sz w:val="12"/>
                <w:szCs w:val="12"/>
              </w:rPr>
            </w:pPr>
            <w:r w:rsidRPr="000846D4">
              <w:rPr>
                <w:rFonts w:ascii="Arial" w:hAnsi="Arial" w:cs="Arial"/>
                <w:color w:val="000000"/>
                <w:sz w:val="12"/>
                <w:szCs w:val="12"/>
              </w:rPr>
              <w:t>областной бюджет – 939,1</w:t>
            </w:r>
          </w:p>
          <w:p w:rsidR="000846D4" w:rsidRPr="000846D4" w:rsidRDefault="000846D4" w:rsidP="000846D4">
            <w:pPr>
              <w:jc w:val="both"/>
              <w:rPr>
                <w:rFonts w:ascii="Arial" w:hAnsi="Arial" w:cs="Arial"/>
                <w:color w:val="000000"/>
                <w:sz w:val="12"/>
                <w:szCs w:val="12"/>
              </w:rPr>
            </w:pPr>
            <w:r w:rsidRPr="000846D4">
              <w:rPr>
                <w:rFonts w:ascii="Arial" w:hAnsi="Arial" w:cs="Arial"/>
                <w:color w:val="000000"/>
                <w:sz w:val="12"/>
                <w:szCs w:val="12"/>
              </w:rPr>
              <w:t>местный бюджет – 5451,048</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 xml:space="preserve">всего – </w:t>
            </w:r>
            <w:r w:rsidRPr="000846D4">
              <w:rPr>
                <w:rFonts w:ascii="Arial" w:hAnsi="Arial" w:cs="Arial"/>
                <w:color w:val="000000"/>
                <w:sz w:val="12"/>
                <w:szCs w:val="12"/>
              </w:rPr>
              <w:t>6390,148</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2024:</w:t>
            </w:r>
          </w:p>
          <w:p w:rsidR="000846D4" w:rsidRPr="000846D4" w:rsidRDefault="000846D4" w:rsidP="000846D4">
            <w:pPr>
              <w:jc w:val="both"/>
              <w:rPr>
                <w:rFonts w:ascii="Arial" w:hAnsi="Arial" w:cs="Arial"/>
                <w:color w:val="000000"/>
                <w:sz w:val="12"/>
                <w:szCs w:val="12"/>
              </w:rPr>
            </w:pPr>
            <w:r w:rsidRPr="000846D4">
              <w:rPr>
                <w:rFonts w:ascii="Arial" w:hAnsi="Arial" w:cs="Arial"/>
                <w:color w:val="000000"/>
                <w:sz w:val="12"/>
                <w:szCs w:val="12"/>
              </w:rPr>
              <w:t>областной бюджет – 180,0</w:t>
            </w:r>
          </w:p>
          <w:p w:rsidR="000846D4" w:rsidRPr="000846D4" w:rsidRDefault="000846D4" w:rsidP="000846D4">
            <w:pPr>
              <w:jc w:val="both"/>
              <w:rPr>
                <w:rFonts w:ascii="Arial" w:hAnsi="Arial" w:cs="Arial"/>
                <w:color w:val="000000"/>
                <w:sz w:val="12"/>
                <w:szCs w:val="12"/>
              </w:rPr>
            </w:pPr>
            <w:r w:rsidRPr="000846D4">
              <w:rPr>
                <w:rFonts w:ascii="Arial" w:hAnsi="Arial" w:cs="Arial"/>
                <w:color w:val="000000"/>
                <w:sz w:val="12"/>
                <w:szCs w:val="12"/>
              </w:rPr>
              <w:t>местный бюджет – 5292,048</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 xml:space="preserve">всего – </w:t>
            </w:r>
            <w:r w:rsidRPr="000846D4">
              <w:rPr>
                <w:rFonts w:ascii="Arial" w:hAnsi="Arial" w:cs="Arial"/>
                <w:color w:val="000000"/>
                <w:sz w:val="12"/>
                <w:szCs w:val="12"/>
              </w:rPr>
              <w:t>5472,048</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2025:</w:t>
            </w:r>
          </w:p>
          <w:p w:rsidR="000846D4" w:rsidRPr="000846D4" w:rsidRDefault="000846D4" w:rsidP="000846D4">
            <w:pPr>
              <w:jc w:val="both"/>
              <w:rPr>
                <w:rFonts w:ascii="Arial" w:hAnsi="Arial" w:cs="Arial"/>
                <w:color w:val="000000"/>
                <w:sz w:val="12"/>
                <w:szCs w:val="12"/>
              </w:rPr>
            </w:pPr>
            <w:r w:rsidRPr="000846D4">
              <w:rPr>
                <w:rFonts w:ascii="Arial" w:hAnsi="Arial" w:cs="Arial"/>
                <w:color w:val="000000"/>
                <w:sz w:val="12"/>
                <w:szCs w:val="12"/>
              </w:rPr>
              <w:t>областной бюджет – 180,0</w:t>
            </w:r>
          </w:p>
          <w:p w:rsidR="000846D4" w:rsidRPr="000846D4" w:rsidRDefault="000846D4" w:rsidP="000846D4">
            <w:pPr>
              <w:jc w:val="both"/>
              <w:rPr>
                <w:rFonts w:ascii="Arial" w:hAnsi="Arial" w:cs="Arial"/>
                <w:color w:val="000000"/>
                <w:sz w:val="12"/>
                <w:szCs w:val="12"/>
              </w:rPr>
            </w:pPr>
            <w:r w:rsidRPr="000846D4">
              <w:rPr>
                <w:rFonts w:ascii="Arial" w:hAnsi="Arial" w:cs="Arial"/>
                <w:color w:val="000000"/>
                <w:sz w:val="12"/>
                <w:szCs w:val="12"/>
              </w:rPr>
              <w:t>местный бюджет – 5292,048</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 xml:space="preserve">всего – </w:t>
            </w:r>
            <w:r w:rsidRPr="000846D4">
              <w:rPr>
                <w:rFonts w:ascii="Arial" w:hAnsi="Arial" w:cs="Arial"/>
                <w:color w:val="000000"/>
                <w:sz w:val="12"/>
                <w:szCs w:val="12"/>
              </w:rPr>
              <w:t>5472,048</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2026:</w:t>
            </w:r>
          </w:p>
          <w:p w:rsidR="000846D4" w:rsidRPr="000846D4" w:rsidRDefault="000846D4" w:rsidP="000846D4">
            <w:pPr>
              <w:jc w:val="both"/>
              <w:rPr>
                <w:rFonts w:ascii="Arial" w:hAnsi="Arial" w:cs="Arial"/>
                <w:color w:val="000000"/>
                <w:sz w:val="12"/>
                <w:szCs w:val="12"/>
              </w:rPr>
            </w:pPr>
            <w:r w:rsidRPr="000846D4">
              <w:rPr>
                <w:rFonts w:ascii="Arial" w:hAnsi="Arial" w:cs="Arial"/>
                <w:color w:val="000000"/>
                <w:sz w:val="12"/>
                <w:szCs w:val="12"/>
              </w:rPr>
              <w:t>местный бюджет - 3968,7076</w:t>
            </w:r>
          </w:p>
          <w:p w:rsidR="000846D4" w:rsidRPr="000846D4" w:rsidRDefault="000846D4" w:rsidP="000846D4">
            <w:pPr>
              <w:jc w:val="both"/>
              <w:rPr>
                <w:rFonts w:ascii="Arial" w:hAnsi="Arial" w:cs="Arial"/>
                <w:color w:val="000000"/>
                <w:sz w:val="12"/>
                <w:szCs w:val="12"/>
              </w:rPr>
            </w:pPr>
            <w:r w:rsidRPr="000846D4">
              <w:rPr>
                <w:rFonts w:ascii="Arial" w:hAnsi="Arial" w:cs="Arial"/>
                <w:b/>
                <w:color w:val="000000"/>
                <w:sz w:val="12"/>
                <w:szCs w:val="12"/>
              </w:rPr>
              <w:t>всего –</w:t>
            </w:r>
            <w:r w:rsidRPr="000846D4">
              <w:rPr>
                <w:rFonts w:ascii="Arial" w:hAnsi="Arial" w:cs="Arial"/>
                <w:color w:val="000000"/>
                <w:sz w:val="12"/>
                <w:szCs w:val="12"/>
              </w:rPr>
              <w:t>3968,7076</w:t>
            </w:r>
          </w:p>
          <w:p w:rsidR="000846D4" w:rsidRPr="000846D4" w:rsidRDefault="000846D4" w:rsidP="000846D4">
            <w:pPr>
              <w:jc w:val="both"/>
              <w:rPr>
                <w:rFonts w:ascii="Arial" w:hAnsi="Arial" w:cs="Arial"/>
                <w:color w:val="000000"/>
                <w:sz w:val="4"/>
                <w:szCs w:val="4"/>
              </w:rPr>
            </w:pPr>
            <w:r w:rsidRPr="000846D4">
              <w:rPr>
                <w:rFonts w:ascii="Arial" w:hAnsi="Arial" w:cs="Arial"/>
                <w:color w:val="000000"/>
                <w:sz w:val="4"/>
                <w:szCs w:val="4"/>
              </w:rPr>
              <w:t>___________________________________________________</w:t>
            </w:r>
            <w:r>
              <w:rPr>
                <w:rFonts w:ascii="Arial" w:hAnsi="Arial" w:cs="Arial"/>
                <w:color w:val="000000"/>
                <w:sz w:val="4"/>
                <w:szCs w:val="4"/>
              </w:rPr>
              <w:t>________________________</w:t>
            </w:r>
            <w:r w:rsidRPr="000846D4">
              <w:rPr>
                <w:rFonts w:ascii="Arial" w:hAnsi="Arial" w:cs="Arial"/>
                <w:color w:val="000000"/>
                <w:sz w:val="4"/>
                <w:szCs w:val="4"/>
              </w:rPr>
              <w:t>_</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ВСЕГО 2023 – 2026 годы:</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областной бюджет – 1299,1</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местный бюджет – 20003,8516</w:t>
            </w:r>
          </w:p>
          <w:p w:rsidR="000846D4" w:rsidRPr="000846D4" w:rsidRDefault="000846D4" w:rsidP="000846D4">
            <w:pPr>
              <w:jc w:val="both"/>
              <w:rPr>
                <w:rFonts w:ascii="Arial" w:hAnsi="Arial" w:cs="Arial"/>
                <w:b/>
                <w:color w:val="000000"/>
                <w:sz w:val="12"/>
                <w:szCs w:val="12"/>
              </w:rPr>
            </w:pPr>
            <w:r w:rsidRPr="000846D4">
              <w:rPr>
                <w:rFonts w:ascii="Arial" w:hAnsi="Arial" w:cs="Arial"/>
                <w:b/>
                <w:color w:val="000000"/>
                <w:sz w:val="12"/>
                <w:szCs w:val="12"/>
              </w:rPr>
              <w:t>всего – 21302,9516</w:t>
            </w:r>
          </w:p>
        </w:tc>
      </w:tr>
    </w:tbl>
    <w:p w:rsidR="000846D4" w:rsidRPr="008F70A5" w:rsidRDefault="000846D4" w:rsidP="000846D4">
      <w:pPr>
        <w:ind w:firstLine="720"/>
        <w:jc w:val="right"/>
        <w:rPr>
          <w:rFonts w:ascii="Arial" w:hAnsi="Arial" w:cs="Arial"/>
          <w:color w:val="000000"/>
          <w:sz w:val="16"/>
          <w:szCs w:val="16"/>
        </w:rPr>
      </w:pPr>
      <w:r w:rsidRPr="008F70A5">
        <w:rPr>
          <w:rFonts w:ascii="Arial" w:hAnsi="Arial" w:cs="Arial"/>
          <w:color w:val="000000"/>
          <w:sz w:val="16"/>
          <w:szCs w:val="16"/>
        </w:rPr>
        <w:t>»;</w:t>
      </w:r>
    </w:p>
    <w:p w:rsidR="000846D4" w:rsidRPr="008F70A5" w:rsidRDefault="000846D4" w:rsidP="000846D4">
      <w:pPr>
        <w:pStyle w:val="1f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left="0" w:firstLine="284"/>
        <w:contextualSpacing/>
        <w:jc w:val="both"/>
        <w:rPr>
          <w:rFonts w:ascii="Arial" w:hAnsi="Arial" w:cs="Arial"/>
          <w:sz w:val="16"/>
          <w:szCs w:val="16"/>
        </w:rPr>
      </w:pPr>
      <w:r w:rsidRPr="008F70A5">
        <w:rPr>
          <w:rFonts w:ascii="Arial" w:hAnsi="Arial" w:cs="Arial"/>
          <w:color w:val="000000"/>
          <w:sz w:val="16"/>
          <w:szCs w:val="16"/>
        </w:rPr>
        <w:t>1.2. Изложить раздел «Объемы и источники финансирования подпрограммы в целом и по годам реализации (тыс. рублей)» паспорта подпрограммы «</w:t>
      </w:r>
      <w:r w:rsidRPr="008F70A5">
        <w:rPr>
          <w:rFonts w:ascii="Arial" w:hAnsi="Arial" w:cs="Arial"/>
          <w:sz w:val="16"/>
          <w:szCs w:val="16"/>
        </w:rPr>
        <w:t>Вовлечение молодежи Валдайского муниципального района в социальную практику</w:t>
      </w:r>
      <w:r w:rsidRPr="008F70A5">
        <w:rPr>
          <w:rFonts w:ascii="Arial" w:hAnsi="Arial" w:cs="Arial"/>
          <w:color w:val="000000"/>
          <w:sz w:val="16"/>
          <w:szCs w:val="16"/>
        </w:rPr>
        <w:t>» муниципальной программы в редакции:</w:t>
      </w:r>
    </w:p>
    <w:p w:rsidR="000846D4" w:rsidRPr="008F70A5" w:rsidRDefault="000846D4" w:rsidP="000846D4">
      <w:pPr>
        <w:jc w:val="both"/>
        <w:rPr>
          <w:rFonts w:ascii="Arial" w:hAnsi="Arial" w:cs="Arial"/>
          <w:color w:val="000000"/>
          <w:sz w:val="16"/>
          <w:szCs w:val="16"/>
        </w:rPr>
      </w:pPr>
      <w:r w:rsidRPr="008F70A5">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8"/>
        <w:gridCol w:w="8468"/>
      </w:tblGrid>
      <w:tr w:rsidR="000846D4" w:rsidRPr="000846D4" w:rsidTr="000846D4">
        <w:trPr>
          <w:trHeight w:val="1304"/>
        </w:trPr>
        <w:tc>
          <w:tcPr>
            <w:tcW w:w="1336" w:type="pct"/>
          </w:tcPr>
          <w:p w:rsidR="000846D4" w:rsidRPr="000846D4" w:rsidRDefault="000846D4" w:rsidP="000846D4">
            <w:pPr>
              <w:pStyle w:val="1f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left="0"/>
              <w:contextualSpacing/>
              <w:rPr>
                <w:rFonts w:ascii="Arial" w:hAnsi="Arial" w:cs="Arial"/>
                <w:b/>
                <w:sz w:val="12"/>
                <w:szCs w:val="12"/>
              </w:rPr>
            </w:pPr>
            <w:r w:rsidRPr="000846D4">
              <w:rPr>
                <w:rFonts w:ascii="Arial" w:hAnsi="Arial" w:cs="Arial"/>
                <w:sz w:val="12"/>
                <w:szCs w:val="12"/>
              </w:rPr>
              <w:t>Объемы и источники финансирования подпрограммы в целом и по годам реализации (тыс. руб.)</w:t>
            </w:r>
          </w:p>
        </w:tc>
        <w:tc>
          <w:tcPr>
            <w:tcW w:w="3664" w:type="pct"/>
          </w:tcPr>
          <w:p w:rsidR="000846D4" w:rsidRPr="000846D4" w:rsidRDefault="000846D4" w:rsidP="000846D4">
            <w:pPr>
              <w:rPr>
                <w:rFonts w:ascii="Arial" w:hAnsi="Arial" w:cs="Arial"/>
                <w:b/>
                <w:sz w:val="12"/>
                <w:szCs w:val="12"/>
              </w:rPr>
            </w:pPr>
            <w:r w:rsidRPr="000846D4">
              <w:rPr>
                <w:rFonts w:ascii="Arial" w:hAnsi="Arial" w:cs="Arial"/>
                <w:b/>
                <w:sz w:val="12"/>
                <w:szCs w:val="12"/>
              </w:rPr>
              <w:t>2023:</w:t>
            </w:r>
          </w:p>
          <w:p w:rsidR="000846D4" w:rsidRPr="000846D4" w:rsidRDefault="000846D4" w:rsidP="000846D4">
            <w:pPr>
              <w:rPr>
                <w:rFonts w:ascii="Arial" w:hAnsi="Arial" w:cs="Arial"/>
                <w:sz w:val="12"/>
                <w:szCs w:val="12"/>
              </w:rPr>
            </w:pPr>
            <w:r w:rsidRPr="000846D4">
              <w:rPr>
                <w:rFonts w:ascii="Arial" w:hAnsi="Arial" w:cs="Arial"/>
                <w:sz w:val="12"/>
                <w:szCs w:val="12"/>
              </w:rPr>
              <w:t>областной бюджет – 697,1</w:t>
            </w:r>
          </w:p>
          <w:p w:rsidR="000846D4" w:rsidRPr="000846D4" w:rsidRDefault="000846D4" w:rsidP="000846D4">
            <w:pPr>
              <w:rPr>
                <w:rFonts w:ascii="Arial" w:hAnsi="Arial" w:cs="Arial"/>
                <w:sz w:val="12"/>
                <w:szCs w:val="12"/>
              </w:rPr>
            </w:pPr>
            <w:r w:rsidRPr="000846D4">
              <w:rPr>
                <w:rFonts w:ascii="Arial" w:hAnsi="Arial" w:cs="Arial"/>
                <w:sz w:val="12"/>
                <w:szCs w:val="12"/>
              </w:rPr>
              <w:t>местный бюджет – 5338,648</w:t>
            </w:r>
          </w:p>
          <w:p w:rsidR="000846D4" w:rsidRPr="000846D4" w:rsidRDefault="000846D4" w:rsidP="000846D4">
            <w:pPr>
              <w:rPr>
                <w:rFonts w:ascii="Arial" w:hAnsi="Arial" w:cs="Arial"/>
                <w:b/>
                <w:sz w:val="12"/>
                <w:szCs w:val="12"/>
              </w:rPr>
            </w:pPr>
            <w:r w:rsidRPr="000846D4">
              <w:rPr>
                <w:rFonts w:ascii="Arial" w:hAnsi="Arial" w:cs="Arial"/>
                <w:b/>
                <w:sz w:val="12"/>
                <w:szCs w:val="12"/>
              </w:rPr>
              <w:t xml:space="preserve">всего – </w:t>
            </w:r>
            <w:r w:rsidRPr="000846D4">
              <w:rPr>
                <w:rFonts w:ascii="Arial" w:hAnsi="Arial" w:cs="Arial"/>
                <w:sz w:val="12"/>
                <w:szCs w:val="12"/>
              </w:rPr>
              <w:t>6035,748</w:t>
            </w:r>
          </w:p>
          <w:p w:rsidR="000846D4" w:rsidRPr="000846D4" w:rsidRDefault="000846D4" w:rsidP="000846D4">
            <w:pPr>
              <w:rPr>
                <w:rFonts w:ascii="Arial" w:hAnsi="Arial" w:cs="Arial"/>
                <w:b/>
                <w:sz w:val="12"/>
                <w:szCs w:val="12"/>
              </w:rPr>
            </w:pPr>
            <w:r w:rsidRPr="000846D4">
              <w:rPr>
                <w:rFonts w:ascii="Arial" w:hAnsi="Arial" w:cs="Arial"/>
                <w:b/>
                <w:sz w:val="12"/>
                <w:szCs w:val="12"/>
              </w:rPr>
              <w:t>2024:</w:t>
            </w:r>
          </w:p>
          <w:p w:rsidR="000846D4" w:rsidRPr="000846D4" w:rsidRDefault="000846D4" w:rsidP="000846D4">
            <w:pPr>
              <w:rPr>
                <w:rFonts w:ascii="Arial" w:hAnsi="Arial" w:cs="Arial"/>
                <w:sz w:val="12"/>
                <w:szCs w:val="12"/>
              </w:rPr>
            </w:pPr>
            <w:r w:rsidRPr="000846D4">
              <w:rPr>
                <w:rFonts w:ascii="Arial" w:hAnsi="Arial" w:cs="Arial"/>
                <w:sz w:val="12"/>
                <w:szCs w:val="12"/>
              </w:rPr>
              <w:t>местный бюджет – 5179,648</w:t>
            </w:r>
          </w:p>
          <w:p w:rsidR="000846D4" w:rsidRPr="000846D4" w:rsidRDefault="000846D4" w:rsidP="000846D4">
            <w:pPr>
              <w:rPr>
                <w:rFonts w:ascii="Arial" w:hAnsi="Arial" w:cs="Arial"/>
                <w:sz w:val="12"/>
                <w:szCs w:val="12"/>
              </w:rPr>
            </w:pPr>
            <w:r w:rsidRPr="000846D4">
              <w:rPr>
                <w:rFonts w:ascii="Arial" w:hAnsi="Arial" w:cs="Arial"/>
                <w:b/>
                <w:sz w:val="12"/>
                <w:szCs w:val="12"/>
              </w:rPr>
              <w:t xml:space="preserve">всего – </w:t>
            </w:r>
            <w:r w:rsidRPr="000846D4">
              <w:rPr>
                <w:rFonts w:ascii="Arial" w:hAnsi="Arial" w:cs="Arial"/>
                <w:sz w:val="12"/>
                <w:szCs w:val="12"/>
              </w:rPr>
              <w:t>5179,648</w:t>
            </w:r>
          </w:p>
          <w:p w:rsidR="000846D4" w:rsidRPr="000846D4" w:rsidRDefault="000846D4" w:rsidP="000846D4">
            <w:pPr>
              <w:rPr>
                <w:rFonts w:ascii="Arial" w:hAnsi="Arial" w:cs="Arial"/>
                <w:b/>
                <w:sz w:val="12"/>
                <w:szCs w:val="12"/>
              </w:rPr>
            </w:pPr>
            <w:r w:rsidRPr="000846D4">
              <w:rPr>
                <w:rFonts w:ascii="Arial" w:hAnsi="Arial" w:cs="Arial"/>
                <w:b/>
                <w:sz w:val="12"/>
                <w:szCs w:val="12"/>
              </w:rPr>
              <w:t>2025:</w:t>
            </w:r>
          </w:p>
          <w:p w:rsidR="000846D4" w:rsidRPr="000846D4" w:rsidRDefault="000846D4" w:rsidP="000846D4">
            <w:pPr>
              <w:rPr>
                <w:rFonts w:ascii="Arial" w:hAnsi="Arial" w:cs="Arial"/>
                <w:sz w:val="12"/>
                <w:szCs w:val="12"/>
              </w:rPr>
            </w:pPr>
            <w:r w:rsidRPr="000846D4">
              <w:rPr>
                <w:rFonts w:ascii="Arial" w:hAnsi="Arial" w:cs="Arial"/>
                <w:sz w:val="12"/>
                <w:szCs w:val="12"/>
              </w:rPr>
              <w:t>местный бюджет – 5179,648</w:t>
            </w:r>
          </w:p>
          <w:p w:rsidR="000846D4" w:rsidRPr="000846D4" w:rsidRDefault="000846D4" w:rsidP="000846D4">
            <w:pPr>
              <w:rPr>
                <w:rFonts w:ascii="Arial" w:hAnsi="Arial" w:cs="Arial"/>
                <w:b/>
                <w:sz w:val="12"/>
                <w:szCs w:val="12"/>
              </w:rPr>
            </w:pPr>
            <w:r w:rsidRPr="000846D4">
              <w:rPr>
                <w:rFonts w:ascii="Arial" w:hAnsi="Arial" w:cs="Arial"/>
                <w:b/>
                <w:sz w:val="12"/>
                <w:szCs w:val="12"/>
              </w:rPr>
              <w:t xml:space="preserve">всего – </w:t>
            </w:r>
            <w:r w:rsidRPr="000846D4">
              <w:rPr>
                <w:rFonts w:ascii="Arial" w:hAnsi="Arial" w:cs="Arial"/>
                <w:sz w:val="12"/>
                <w:szCs w:val="12"/>
              </w:rPr>
              <w:t>5179,648</w:t>
            </w:r>
          </w:p>
          <w:p w:rsidR="000846D4" w:rsidRPr="000846D4" w:rsidRDefault="000846D4" w:rsidP="000846D4">
            <w:pPr>
              <w:rPr>
                <w:rFonts w:ascii="Arial" w:hAnsi="Arial" w:cs="Arial"/>
                <w:b/>
                <w:sz w:val="12"/>
                <w:szCs w:val="12"/>
              </w:rPr>
            </w:pPr>
            <w:r w:rsidRPr="000846D4">
              <w:rPr>
                <w:rFonts w:ascii="Arial" w:hAnsi="Arial" w:cs="Arial"/>
                <w:b/>
                <w:sz w:val="12"/>
                <w:szCs w:val="12"/>
              </w:rPr>
              <w:t>2026:</w:t>
            </w:r>
          </w:p>
          <w:p w:rsidR="000846D4" w:rsidRPr="000846D4" w:rsidRDefault="000846D4" w:rsidP="000846D4">
            <w:pPr>
              <w:rPr>
                <w:rFonts w:ascii="Arial" w:hAnsi="Arial" w:cs="Arial"/>
                <w:sz w:val="12"/>
                <w:szCs w:val="12"/>
              </w:rPr>
            </w:pPr>
            <w:r w:rsidRPr="000846D4">
              <w:rPr>
                <w:rFonts w:ascii="Arial" w:hAnsi="Arial" w:cs="Arial"/>
                <w:sz w:val="12"/>
                <w:szCs w:val="12"/>
              </w:rPr>
              <w:t>местный бюджет - 3856,3076</w:t>
            </w:r>
          </w:p>
          <w:p w:rsidR="000846D4" w:rsidRPr="000846D4" w:rsidRDefault="000846D4" w:rsidP="000846D4">
            <w:pPr>
              <w:rPr>
                <w:rFonts w:ascii="Arial" w:hAnsi="Arial" w:cs="Arial"/>
                <w:sz w:val="12"/>
                <w:szCs w:val="12"/>
              </w:rPr>
            </w:pPr>
            <w:r w:rsidRPr="000846D4">
              <w:rPr>
                <w:rFonts w:ascii="Arial" w:hAnsi="Arial" w:cs="Arial"/>
                <w:b/>
                <w:sz w:val="12"/>
                <w:szCs w:val="12"/>
              </w:rPr>
              <w:t>всего –</w:t>
            </w:r>
            <w:r w:rsidRPr="000846D4">
              <w:rPr>
                <w:rFonts w:ascii="Arial" w:hAnsi="Arial" w:cs="Arial"/>
                <w:sz w:val="12"/>
                <w:szCs w:val="12"/>
              </w:rPr>
              <w:t>3856,3076</w:t>
            </w:r>
          </w:p>
          <w:p w:rsidR="000846D4" w:rsidRPr="000846D4" w:rsidRDefault="000846D4" w:rsidP="000846D4">
            <w:pPr>
              <w:rPr>
                <w:rFonts w:ascii="Arial" w:hAnsi="Arial" w:cs="Arial"/>
                <w:sz w:val="4"/>
                <w:szCs w:val="4"/>
              </w:rPr>
            </w:pPr>
            <w:r w:rsidRPr="000846D4">
              <w:rPr>
                <w:rFonts w:ascii="Arial" w:hAnsi="Arial" w:cs="Arial"/>
                <w:sz w:val="4"/>
                <w:szCs w:val="4"/>
              </w:rPr>
              <w:t>__________________________________________________</w:t>
            </w:r>
            <w:r>
              <w:rPr>
                <w:rFonts w:ascii="Arial" w:hAnsi="Arial" w:cs="Arial"/>
                <w:sz w:val="4"/>
                <w:szCs w:val="4"/>
              </w:rPr>
              <w:t>______________________________</w:t>
            </w:r>
            <w:r w:rsidRPr="000846D4">
              <w:rPr>
                <w:rFonts w:ascii="Arial" w:hAnsi="Arial" w:cs="Arial"/>
                <w:sz w:val="4"/>
                <w:szCs w:val="4"/>
              </w:rPr>
              <w:t>__</w:t>
            </w:r>
          </w:p>
          <w:p w:rsidR="000846D4" w:rsidRPr="000846D4" w:rsidRDefault="000846D4" w:rsidP="000846D4">
            <w:pPr>
              <w:rPr>
                <w:rFonts w:ascii="Arial" w:hAnsi="Arial" w:cs="Arial"/>
                <w:b/>
                <w:sz w:val="12"/>
                <w:szCs w:val="12"/>
              </w:rPr>
            </w:pPr>
            <w:r w:rsidRPr="000846D4">
              <w:rPr>
                <w:rFonts w:ascii="Arial" w:hAnsi="Arial" w:cs="Arial"/>
                <w:b/>
                <w:sz w:val="12"/>
                <w:szCs w:val="12"/>
              </w:rPr>
              <w:t>ВСЕГО 2023 – 2026 годы:</w:t>
            </w:r>
          </w:p>
          <w:p w:rsidR="000846D4" w:rsidRPr="000846D4" w:rsidRDefault="000846D4" w:rsidP="000846D4">
            <w:pPr>
              <w:rPr>
                <w:rFonts w:ascii="Arial" w:hAnsi="Arial" w:cs="Arial"/>
                <w:b/>
                <w:sz w:val="12"/>
                <w:szCs w:val="12"/>
              </w:rPr>
            </w:pPr>
            <w:r w:rsidRPr="000846D4">
              <w:rPr>
                <w:rFonts w:ascii="Arial" w:hAnsi="Arial" w:cs="Arial"/>
                <w:b/>
                <w:sz w:val="12"/>
                <w:szCs w:val="12"/>
              </w:rPr>
              <w:t>областной бюджет – 697,1</w:t>
            </w:r>
          </w:p>
          <w:p w:rsidR="000846D4" w:rsidRPr="000846D4" w:rsidRDefault="000846D4" w:rsidP="000846D4">
            <w:pPr>
              <w:rPr>
                <w:rFonts w:ascii="Arial" w:hAnsi="Arial" w:cs="Arial"/>
                <w:b/>
                <w:sz w:val="12"/>
                <w:szCs w:val="12"/>
              </w:rPr>
            </w:pPr>
            <w:r w:rsidRPr="000846D4">
              <w:rPr>
                <w:rFonts w:ascii="Arial" w:hAnsi="Arial" w:cs="Arial"/>
                <w:b/>
                <w:sz w:val="12"/>
                <w:szCs w:val="12"/>
              </w:rPr>
              <w:t>местный бюджет – 19554,2516</w:t>
            </w:r>
          </w:p>
          <w:p w:rsidR="000846D4" w:rsidRPr="000846D4" w:rsidRDefault="000846D4" w:rsidP="000846D4">
            <w:pPr>
              <w:pStyle w:val="1f3"/>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djustRightInd w:val="0"/>
              <w:spacing w:after="0" w:line="240" w:lineRule="auto"/>
              <w:ind w:left="0"/>
              <w:contextualSpacing/>
              <w:rPr>
                <w:rFonts w:ascii="Arial" w:hAnsi="Arial" w:cs="Arial"/>
                <w:b/>
                <w:sz w:val="12"/>
                <w:szCs w:val="12"/>
              </w:rPr>
            </w:pPr>
            <w:r w:rsidRPr="000846D4">
              <w:rPr>
                <w:rFonts w:ascii="Arial" w:hAnsi="Arial" w:cs="Arial"/>
                <w:b/>
                <w:sz w:val="12"/>
                <w:szCs w:val="12"/>
              </w:rPr>
              <w:t>всего – 20251,3516</w:t>
            </w:r>
          </w:p>
        </w:tc>
      </w:tr>
    </w:tbl>
    <w:p w:rsidR="000846D4" w:rsidRPr="008F70A5" w:rsidRDefault="000846D4" w:rsidP="000846D4">
      <w:pPr>
        <w:ind w:firstLine="720"/>
        <w:jc w:val="right"/>
        <w:rPr>
          <w:rFonts w:ascii="Arial" w:hAnsi="Arial" w:cs="Arial"/>
          <w:color w:val="000000"/>
          <w:sz w:val="16"/>
          <w:szCs w:val="16"/>
        </w:rPr>
      </w:pPr>
      <w:r w:rsidRPr="008F70A5">
        <w:rPr>
          <w:rFonts w:ascii="Arial" w:hAnsi="Arial" w:cs="Arial"/>
          <w:color w:val="000000"/>
          <w:sz w:val="16"/>
          <w:szCs w:val="16"/>
        </w:rPr>
        <w:t>»;</w:t>
      </w:r>
    </w:p>
    <w:p w:rsidR="000846D4" w:rsidRPr="008F70A5" w:rsidRDefault="000846D4" w:rsidP="000846D4">
      <w:pPr>
        <w:ind w:firstLine="284"/>
        <w:jc w:val="both"/>
        <w:rPr>
          <w:rFonts w:ascii="Arial" w:hAnsi="Arial" w:cs="Arial"/>
          <w:color w:val="000000"/>
          <w:sz w:val="16"/>
          <w:szCs w:val="16"/>
        </w:rPr>
      </w:pPr>
      <w:r w:rsidRPr="008F70A5">
        <w:rPr>
          <w:rFonts w:ascii="Arial" w:hAnsi="Arial" w:cs="Arial"/>
          <w:color w:val="000000"/>
          <w:sz w:val="16"/>
          <w:szCs w:val="16"/>
        </w:rPr>
        <w:t>1.3. В Мероприятиях муниципальной программы:</w:t>
      </w:r>
    </w:p>
    <w:p w:rsidR="000846D4" w:rsidRPr="008F70A5" w:rsidRDefault="000846D4" w:rsidP="000846D4">
      <w:pPr>
        <w:ind w:firstLine="284"/>
        <w:jc w:val="both"/>
        <w:rPr>
          <w:rFonts w:ascii="Arial" w:hAnsi="Arial" w:cs="Arial"/>
          <w:color w:val="000000"/>
          <w:sz w:val="16"/>
          <w:szCs w:val="16"/>
        </w:rPr>
      </w:pPr>
      <w:r w:rsidRPr="008F70A5">
        <w:rPr>
          <w:rFonts w:ascii="Arial" w:hAnsi="Arial" w:cs="Arial"/>
          <w:color w:val="000000"/>
          <w:sz w:val="16"/>
          <w:szCs w:val="16"/>
        </w:rPr>
        <w:t>1.3.1. Изложить строку 2.1.1. в следующей редакции:</w:t>
      </w:r>
    </w:p>
    <w:p w:rsidR="000846D4" w:rsidRPr="008F70A5" w:rsidRDefault="000846D4" w:rsidP="000846D4">
      <w:pPr>
        <w:jc w:val="both"/>
        <w:rPr>
          <w:rFonts w:ascii="Arial" w:hAnsi="Arial" w:cs="Arial"/>
          <w:color w:val="000000"/>
          <w:sz w:val="16"/>
          <w:szCs w:val="16"/>
        </w:rPr>
      </w:pPr>
      <w:r w:rsidRPr="008F70A5">
        <w:rPr>
          <w:rFonts w:ascii="Arial" w:hAnsi="Arial" w:cs="Arial"/>
          <w:color w:val="000000"/>
          <w:sz w:val="16"/>
          <w:szCs w:val="16"/>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1"/>
        <w:gridCol w:w="5649"/>
        <w:gridCol w:w="2269"/>
        <w:gridCol w:w="709"/>
        <w:gridCol w:w="567"/>
        <w:gridCol w:w="708"/>
        <w:gridCol w:w="284"/>
        <w:gridCol w:w="283"/>
        <w:gridCol w:w="319"/>
        <w:gridCol w:w="251"/>
      </w:tblGrid>
      <w:tr w:rsidR="000846D4" w:rsidRPr="000846D4" w:rsidTr="000846D4">
        <w:trPr>
          <w:trHeight w:val="227"/>
        </w:trPr>
        <w:tc>
          <w:tcPr>
            <w:tcW w:w="0" w:type="auto"/>
          </w:tcPr>
          <w:p w:rsidR="000846D4" w:rsidRPr="000846D4" w:rsidRDefault="000846D4" w:rsidP="000846D4">
            <w:pPr>
              <w:jc w:val="center"/>
              <w:rPr>
                <w:rFonts w:ascii="Arial" w:hAnsi="Arial" w:cs="Arial"/>
                <w:sz w:val="12"/>
                <w:szCs w:val="12"/>
              </w:rPr>
            </w:pPr>
            <w:r w:rsidRPr="000846D4">
              <w:rPr>
                <w:rFonts w:ascii="Arial" w:hAnsi="Arial" w:cs="Arial"/>
                <w:sz w:val="12"/>
                <w:szCs w:val="12"/>
              </w:rPr>
              <w:t>2.1.1.</w:t>
            </w:r>
          </w:p>
        </w:tc>
        <w:tc>
          <w:tcPr>
            <w:tcW w:w="5649" w:type="dxa"/>
          </w:tcPr>
          <w:p w:rsidR="000846D4" w:rsidRPr="000846D4" w:rsidRDefault="000846D4" w:rsidP="000846D4">
            <w:pPr>
              <w:rPr>
                <w:rFonts w:ascii="Arial" w:hAnsi="Arial" w:cs="Arial"/>
                <w:sz w:val="12"/>
                <w:szCs w:val="12"/>
              </w:rPr>
            </w:pPr>
            <w:r w:rsidRPr="000846D4">
              <w:rPr>
                <w:rFonts w:ascii="Arial" w:hAnsi="Arial" w:cs="Arial"/>
                <w:sz w:val="12"/>
                <w:szCs w:val="12"/>
              </w:rPr>
              <w:t>Организация и проведение районных, участие в областных конференциях, семинарах, «круглых столах», форумах по вопросам гражданско-патриотического воспитания населения области и допризывной подготовки молодежи к военной службе</w:t>
            </w:r>
          </w:p>
        </w:tc>
        <w:tc>
          <w:tcPr>
            <w:tcW w:w="2269" w:type="dxa"/>
          </w:tcPr>
          <w:p w:rsidR="000846D4" w:rsidRPr="000846D4" w:rsidRDefault="000846D4" w:rsidP="000846D4">
            <w:pPr>
              <w:rPr>
                <w:rFonts w:ascii="Arial" w:hAnsi="Arial" w:cs="Arial"/>
                <w:sz w:val="12"/>
                <w:szCs w:val="12"/>
              </w:rPr>
            </w:pPr>
            <w:r w:rsidRPr="000846D4">
              <w:rPr>
                <w:rFonts w:ascii="Arial" w:hAnsi="Arial" w:cs="Arial"/>
                <w:sz w:val="12"/>
                <w:szCs w:val="12"/>
              </w:rPr>
              <w:t xml:space="preserve">отдел по молодежной политике, ОМВД, военкомат, </w:t>
            </w:r>
            <w:r w:rsidRPr="000846D4">
              <w:rPr>
                <w:rFonts w:ascii="Arial" w:hAnsi="Arial" w:cs="Arial"/>
                <w:spacing w:val="-1"/>
                <w:sz w:val="12"/>
                <w:szCs w:val="12"/>
              </w:rPr>
              <w:t>МАУ «</w:t>
            </w:r>
            <w:r w:rsidRPr="000846D4">
              <w:rPr>
                <w:rFonts w:ascii="Arial" w:hAnsi="Arial" w:cs="Arial"/>
                <w:sz w:val="12"/>
                <w:szCs w:val="12"/>
              </w:rPr>
              <w:t>МЦ «Юность» им. Н.И. Филина»</w:t>
            </w:r>
          </w:p>
        </w:tc>
        <w:tc>
          <w:tcPr>
            <w:tcW w:w="709" w:type="dxa"/>
          </w:tcPr>
          <w:p w:rsidR="000846D4" w:rsidRPr="000846D4" w:rsidRDefault="000846D4" w:rsidP="000846D4">
            <w:pPr>
              <w:autoSpaceDE w:val="0"/>
              <w:autoSpaceDN w:val="0"/>
              <w:adjustRightInd w:val="0"/>
              <w:jc w:val="center"/>
              <w:rPr>
                <w:rFonts w:ascii="Arial" w:hAnsi="Arial" w:cs="Arial"/>
                <w:sz w:val="12"/>
                <w:szCs w:val="12"/>
              </w:rPr>
            </w:pPr>
            <w:r w:rsidRPr="000846D4">
              <w:rPr>
                <w:rFonts w:ascii="Arial" w:hAnsi="Arial" w:cs="Arial"/>
                <w:sz w:val="12"/>
                <w:szCs w:val="12"/>
              </w:rPr>
              <w:t>2023-2026</w:t>
            </w:r>
          </w:p>
        </w:tc>
        <w:tc>
          <w:tcPr>
            <w:tcW w:w="567" w:type="dxa"/>
          </w:tcPr>
          <w:p w:rsidR="000846D4" w:rsidRPr="000846D4" w:rsidRDefault="000846D4" w:rsidP="000846D4">
            <w:pPr>
              <w:autoSpaceDE w:val="0"/>
              <w:autoSpaceDN w:val="0"/>
              <w:adjustRightInd w:val="0"/>
              <w:jc w:val="center"/>
              <w:rPr>
                <w:rFonts w:ascii="Arial" w:hAnsi="Arial" w:cs="Arial"/>
                <w:sz w:val="12"/>
                <w:szCs w:val="12"/>
              </w:rPr>
            </w:pPr>
            <w:r w:rsidRPr="000846D4">
              <w:rPr>
                <w:rFonts w:ascii="Arial" w:hAnsi="Arial" w:cs="Arial"/>
                <w:sz w:val="12"/>
                <w:szCs w:val="12"/>
              </w:rPr>
              <w:t>2.1.1, 2.1.3, 2.1.4</w:t>
            </w:r>
          </w:p>
        </w:tc>
        <w:tc>
          <w:tcPr>
            <w:tcW w:w="708" w:type="dxa"/>
          </w:tcPr>
          <w:p w:rsidR="000846D4" w:rsidRPr="000846D4" w:rsidRDefault="000846D4" w:rsidP="000846D4">
            <w:pPr>
              <w:rPr>
                <w:rFonts w:ascii="Arial" w:hAnsi="Arial" w:cs="Arial"/>
                <w:sz w:val="12"/>
                <w:szCs w:val="12"/>
              </w:rPr>
            </w:pPr>
            <w:r w:rsidRPr="000846D4">
              <w:rPr>
                <w:rFonts w:ascii="Arial" w:hAnsi="Arial" w:cs="Arial"/>
                <w:sz w:val="12"/>
                <w:szCs w:val="12"/>
              </w:rPr>
              <w:t>местный бюджет</w:t>
            </w:r>
          </w:p>
        </w:tc>
        <w:tc>
          <w:tcPr>
            <w:tcW w:w="284" w:type="dxa"/>
          </w:tcPr>
          <w:p w:rsidR="000846D4" w:rsidRPr="000846D4" w:rsidRDefault="000846D4" w:rsidP="000846D4">
            <w:pPr>
              <w:jc w:val="center"/>
              <w:rPr>
                <w:rFonts w:ascii="Arial" w:hAnsi="Arial" w:cs="Arial"/>
                <w:sz w:val="12"/>
                <w:szCs w:val="12"/>
              </w:rPr>
            </w:pPr>
            <w:r w:rsidRPr="000846D4">
              <w:rPr>
                <w:rFonts w:ascii="Arial" w:hAnsi="Arial" w:cs="Arial"/>
                <w:sz w:val="12"/>
                <w:szCs w:val="12"/>
              </w:rPr>
              <w:t>7,0</w:t>
            </w:r>
          </w:p>
        </w:tc>
        <w:tc>
          <w:tcPr>
            <w:tcW w:w="283" w:type="dxa"/>
          </w:tcPr>
          <w:p w:rsidR="000846D4" w:rsidRPr="000846D4" w:rsidRDefault="000846D4" w:rsidP="000846D4">
            <w:pPr>
              <w:jc w:val="center"/>
              <w:rPr>
                <w:rFonts w:ascii="Arial" w:hAnsi="Arial" w:cs="Arial"/>
                <w:sz w:val="12"/>
                <w:szCs w:val="12"/>
              </w:rPr>
            </w:pPr>
            <w:r w:rsidRPr="000846D4">
              <w:rPr>
                <w:rFonts w:ascii="Arial" w:hAnsi="Arial" w:cs="Arial"/>
                <w:sz w:val="12"/>
                <w:szCs w:val="12"/>
              </w:rPr>
              <w:t>7,0</w:t>
            </w:r>
          </w:p>
        </w:tc>
        <w:tc>
          <w:tcPr>
            <w:tcW w:w="319" w:type="dxa"/>
          </w:tcPr>
          <w:p w:rsidR="000846D4" w:rsidRPr="000846D4" w:rsidRDefault="000846D4" w:rsidP="000846D4">
            <w:pPr>
              <w:rPr>
                <w:rFonts w:ascii="Arial" w:hAnsi="Arial" w:cs="Arial"/>
                <w:sz w:val="12"/>
                <w:szCs w:val="12"/>
              </w:rPr>
            </w:pPr>
            <w:r w:rsidRPr="000846D4">
              <w:rPr>
                <w:rFonts w:ascii="Arial" w:hAnsi="Arial" w:cs="Arial"/>
                <w:sz w:val="12"/>
                <w:szCs w:val="12"/>
              </w:rPr>
              <w:t>7,0</w:t>
            </w:r>
          </w:p>
        </w:tc>
        <w:tc>
          <w:tcPr>
            <w:tcW w:w="251" w:type="dxa"/>
          </w:tcPr>
          <w:p w:rsidR="000846D4" w:rsidRPr="000846D4" w:rsidRDefault="000846D4" w:rsidP="000846D4">
            <w:pPr>
              <w:rPr>
                <w:rFonts w:ascii="Arial" w:hAnsi="Arial" w:cs="Arial"/>
                <w:sz w:val="12"/>
                <w:szCs w:val="12"/>
              </w:rPr>
            </w:pPr>
            <w:r w:rsidRPr="000846D4">
              <w:rPr>
                <w:rFonts w:ascii="Arial" w:hAnsi="Arial" w:cs="Arial"/>
                <w:sz w:val="12"/>
                <w:szCs w:val="12"/>
              </w:rPr>
              <w:t>7,0</w:t>
            </w:r>
          </w:p>
        </w:tc>
      </w:tr>
    </w:tbl>
    <w:p w:rsidR="000846D4" w:rsidRPr="008F70A5" w:rsidRDefault="000846D4" w:rsidP="000846D4">
      <w:pPr>
        <w:ind w:firstLine="720"/>
        <w:jc w:val="right"/>
        <w:rPr>
          <w:rFonts w:ascii="Arial" w:hAnsi="Arial" w:cs="Arial"/>
          <w:color w:val="000000"/>
          <w:sz w:val="16"/>
          <w:szCs w:val="16"/>
        </w:rPr>
      </w:pPr>
      <w:r w:rsidRPr="008F70A5">
        <w:rPr>
          <w:rFonts w:ascii="Arial" w:hAnsi="Arial" w:cs="Arial"/>
          <w:color w:val="000000"/>
          <w:sz w:val="16"/>
          <w:szCs w:val="16"/>
        </w:rPr>
        <w:t>»;</w:t>
      </w:r>
    </w:p>
    <w:p w:rsidR="000846D4" w:rsidRPr="000846D4" w:rsidRDefault="000846D4" w:rsidP="000846D4">
      <w:pPr>
        <w:ind w:firstLine="284"/>
        <w:jc w:val="both"/>
        <w:rPr>
          <w:rFonts w:ascii="Arial" w:hAnsi="Arial" w:cs="Arial"/>
          <w:color w:val="000000"/>
          <w:sz w:val="16"/>
          <w:szCs w:val="16"/>
        </w:rPr>
      </w:pPr>
      <w:r w:rsidRPr="000846D4">
        <w:rPr>
          <w:rFonts w:ascii="Arial" w:hAnsi="Arial" w:cs="Arial"/>
          <w:sz w:val="16"/>
          <w:szCs w:val="16"/>
        </w:rPr>
        <w:t xml:space="preserve">1.3.2. Изложить строку </w:t>
      </w:r>
      <w:r w:rsidRPr="000846D4">
        <w:rPr>
          <w:rFonts w:ascii="Arial" w:hAnsi="Arial" w:cs="Arial"/>
          <w:color w:val="000000"/>
          <w:sz w:val="16"/>
          <w:szCs w:val="16"/>
        </w:rPr>
        <w:t>1.6.1 в следующей редакции:</w:t>
      </w:r>
    </w:p>
    <w:p w:rsidR="000846D4" w:rsidRPr="008F70A5" w:rsidRDefault="000846D4" w:rsidP="000846D4">
      <w:pPr>
        <w:jc w:val="both"/>
        <w:rPr>
          <w:rFonts w:ascii="Arial" w:hAnsi="Arial" w:cs="Arial"/>
          <w:color w:val="000000"/>
          <w:sz w:val="16"/>
          <w:szCs w:val="16"/>
        </w:rPr>
      </w:pPr>
      <w:r w:rsidRPr="008F70A5">
        <w:rPr>
          <w:rFonts w:ascii="Arial" w:hAnsi="Arial" w:cs="Arial"/>
          <w:color w:val="000000"/>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2"/>
        <w:gridCol w:w="3902"/>
        <w:gridCol w:w="1843"/>
        <w:gridCol w:w="706"/>
        <w:gridCol w:w="424"/>
        <w:gridCol w:w="1684"/>
        <w:gridCol w:w="588"/>
        <w:gridCol w:w="588"/>
        <w:gridCol w:w="588"/>
        <w:gridCol w:w="665"/>
      </w:tblGrid>
      <w:tr w:rsidR="000846D4" w:rsidRPr="000846D4" w:rsidTr="000846D4">
        <w:trPr>
          <w:trHeight w:val="20"/>
        </w:trPr>
        <w:tc>
          <w:tcPr>
            <w:tcW w:w="159" w:type="pct"/>
            <w:vMerge w:val="restart"/>
          </w:tcPr>
          <w:p w:rsidR="000846D4" w:rsidRPr="000846D4" w:rsidRDefault="000846D4" w:rsidP="000846D4">
            <w:pPr>
              <w:jc w:val="center"/>
              <w:rPr>
                <w:rFonts w:ascii="Arial" w:hAnsi="Arial" w:cs="Arial"/>
                <w:sz w:val="12"/>
                <w:szCs w:val="12"/>
              </w:rPr>
            </w:pPr>
            <w:r w:rsidRPr="000846D4">
              <w:rPr>
                <w:rFonts w:ascii="Arial" w:hAnsi="Arial" w:cs="Arial"/>
                <w:sz w:val="12"/>
                <w:szCs w:val="12"/>
              </w:rPr>
              <w:t>1.6.1.</w:t>
            </w:r>
          </w:p>
        </w:tc>
        <w:tc>
          <w:tcPr>
            <w:tcW w:w="1719" w:type="pct"/>
            <w:vMerge w:val="restart"/>
          </w:tcPr>
          <w:p w:rsidR="000846D4" w:rsidRPr="000846D4" w:rsidRDefault="000846D4" w:rsidP="000846D4">
            <w:pPr>
              <w:rPr>
                <w:rFonts w:ascii="Arial" w:hAnsi="Arial" w:cs="Arial"/>
                <w:sz w:val="12"/>
                <w:szCs w:val="12"/>
              </w:rPr>
            </w:pPr>
            <w:r w:rsidRPr="000846D4">
              <w:rPr>
                <w:rFonts w:ascii="Arial" w:hAnsi="Arial" w:cs="Arial"/>
                <w:sz w:val="12"/>
                <w:szCs w:val="12"/>
              </w:rPr>
              <w:t>Обеспечение деятельности МАУ «МЦ «Юность» им. Н.И.Филина»</w:t>
            </w:r>
          </w:p>
        </w:tc>
        <w:tc>
          <w:tcPr>
            <w:tcW w:w="812" w:type="pct"/>
            <w:vMerge w:val="restart"/>
          </w:tcPr>
          <w:p w:rsidR="000846D4" w:rsidRPr="000846D4" w:rsidRDefault="000846D4" w:rsidP="000846D4">
            <w:pPr>
              <w:rPr>
                <w:rFonts w:ascii="Arial" w:hAnsi="Arial" w:cs="Arial"/>
                <w:sz w:val="12"/>
                <w:szCs w:val="12"/>
              </w:rPr>
            </w:pPr>
            <w:r w:rsidRPr="000846D4">
              <w:rPr>
                <w:rFonts w:ascii="Arial" w:hAnsi="Arial" w:cs="Arial"/>
                <w:sz w:val="12"/>
                <w:szCs w:val="12"/>
              </w:rPr>
              <w:t>отдел по молодежной политике</w:t>
            </w:r>
          </w:p>
        </w:tc>
        <w:tc>
          <w:tcPr>
            <w:tcW w:w="311" w:type="pct"/>
            <w:vMerge w:val="restart"/>
          </w:tcPr>
          <w:p w:rsidR="000846D4" w:rsidRPr="000846D4" w:rsidRDefault="000846D4" w:rsidP="000846D4">
            <w:pPr>
              <w:autoSpaceDE w:val="0"/>
              <w:autoSpaceDN w:val="0"/>
              <w:adjustRightInd w:val="0"/>
              <w:jc w:val="center"/>
              <w:rPr>
                <w:rFonts w:ascii="Arial" w:hAnsi="Arial" w:cs="Arial"/>
                <w:sz w:val="12"/>
                <w:szCs w:val="12"/>
              </w:rPr>
            </w:pPr>
            <w:r w:rsidRPr="000846D4">
              <w:rPr>
                <w:rFonts w:ascii="Arial" w:hAnsi="Arial" w:cs="Arial"/>
                <w:sz w:val="12"/>
                <w:szCs w:val="12"/>
              </w:rPr>
              <w:t>2023-2026</w:t>
            </w:r>
          </w:p>
        </w:tc>
        <w:tc>
          <w:tcPr>
            <w:tcW w:w="187" w:type="pct"/>
            <w:vMerge w:val="restart"/>
          </w:tcPr>
          <w:p w:rsidR="000846D4" w:rsidRPr="000846D4" w:rsidRDefault="000846D4" w:rsidP="000846D4">
            <w:pPr>
              <w:jc w:val="center"/>
              <w:rPr>
                <w:rFonts w:ascii="Arial" w:hAnsi="Arial" w:cs="Arial"/>
                <w:sz w:val="12"/>
                <w:szCs w:val="12"/>
              </w:rPr>
            </w:pPr>
            <w:r w:rsidRPr="000846D4">
              <w:rPr>
                <w:rFonts w:ascii="Arial" w:hAnsi="Arial" w:cs="Arial"/>
                <w:sz w:val="12"/>
                <w:szCs w:val="12"/>
              </w:rPr>
              <w:t>1.6.1</w:t>
            </w:r>
          </w:p>
        </w:tc>
        <w:tc>
          <w:tcPr>
            <w:tcW w:w="742" w:type="pct"/>
          </w:tcPr>
          <w:p w:rsidR="000846D4" w:rsidRPr="000846D4" w:rsidRDefault="000846D4" w:rsidP="000846D4">
            <w:pPr>
              <w:rPr>
                <w:rFonts w:ascii="Arial" w:hAnsi="Arial" w:cs="Arial"/>
                <w:sz w:val="12"/>
                <w:szCs w:val="12"/>
              </w:rPr>
            </w:pPr>
            <w:r w:rsidRPr="000846D4">
              <w:rPr>
                <w:rFonts w:ascii="Arial" w:hAnsi="Arial" w:cs="Arial"/>
                <w:sz w:val="12"/>
                <w:szCs w:val="12"/>
              </w:rPr>
              <w:t>местный бюджет</w:t>
            </w:r>
          </w:p>
        </w:tc>
        <w:tc>
          <w:tcPr>
            <w:tcW w:w="259"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4888,648</w:t>
            </w:r>
          </w:p>
        </w:tc>
        <w:tc>
          <w:tcPr>
            <w:tcW w:w="259"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4729,648</w:t>
            </w:r>
          </w:p>
        </w:tc>
        <w:tc>
          <w:tcPr>
            <w:tcW w:w="259"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4729,648</w:t>
            </w:r>
          </w:p>
        </w:tc>
        <w:tc>
          <w:tcPr>
            <w:tcW w:w="293"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3756,3076</w:t>
            </w:r>
          </w:p>
        </w:tc>
      </w:tr>
      <w:tr w:rsidR="000846D4" w:rsidRPr="000846D4" w:rsidTr="000846D4">
        <w:trPr>
          <w:trHeight w:val="20"/>
        </w:trPr>
        <w:tc>
          <w:tcPr>
            <w:tcW w:w="159" w:type="pct"/>
            <w:vMerge/>
          </w:tcPr>
          <w:p w:rsidR="000846D4" w:rsidRPr="000846D4" w:rsidRDefault="000846D4" w:rsidP="000846D4">
            <w:pPr>
              <w:jc w:val="center"/>
              <w:rPr>
                <w:rFonts w:ascii="Arial" w:hAnsi="Arial" w:cs="Arial"/>
                <w:sz w:val="12"/>
                <w:szCs w:val="12"/>
              </w:rPr>
            </w:pPr>
          </w:p>
        </w:tc>
        <w:tc>
          <w:tcPr>
            <w:tcW w:w="1719" w:type="pct"/>
            <w:vMerge/>
          </w:tcPr>
          <w:p w:rsidR="000846D4" w:rsidRPr="000846D4" w:rsidRDefault="000846D4" w:rsidP="000846D4">
            <w:pPr>
              <w:rPr>
                <w:rFonts w:ascii="Arial" w:hAnsi="Arial" w:cs="Arial"/>
                <w:sz w:val="12"/>
                <w:szCs w:val="12"/>
              </w:rPr>
            </w:pPr>
          </w:p>
        </w:tc>
        <w:tc>
          <w:tcPr>
            <w:tcW w:w="812" w:type="pct"/>
            <w:vMerge/>
          </w:tcPr>
          <w:p w:rsidR="000846D4" w:rsidRPr="000846D4" w:rsidRDefault="000846D4" w:rsidP="000846D4">
            <w:pPr>
              <w:rPr>
                <w:rFonts w:ascii="Arial" w:hAnsi="Arial" w:cs="Arial"/>
                <w:sz w:val="12"/>
                <w:szCs w:val="12"/>
              </w:rPr>
            </w:pPr>
          </w:p>
        </w:tc>
        <w:tc>
          <w:tcPr>
            <w:tcW w:w="311" w:type="pct"/>
            <w:vMerge/>
          </w:tcPr>
          <w:p w:rsidR="000846D4" w:rsidRPr="000846D4" w:rsidRDefault="000846D4" w:rsidP="000846D4">
            <w:pPr>
              <w:autoSpaceDE w:val="0"/>
              <w:autoSpaceDN w:val="0"/>
              <w:adjustRightInd w:val="0"/>
              <w:jc w:val="center"/>
              <w:rPr>
                <w:rFonts w:ascii="Arial" w:hAnsi="Arial" w:cs="Arial"/>
                <w:sz w:val="12"/>
                <w:szCs w:val="12"/>
              </w:rPr>
            </w:pPr>
          </w:p>
        </w:tc>
        <w:tc>
          <w:tcPr>
            <w:tcW w:w="187" w:type="pct"/>
            <w:vMerge/>
          </w:tcPr>
          <w:p w:rsidR="000846D4" w:rsidRPr="000846D4" w:rsidRDefault="000846D4" w:rsidP="000846D4">
            <w:pPr>
              <w:jc w:val="center"/>
              <w:rPr>
                <w:rFonts w:ascii="Arial" w:hAnsi="Arial" w:cs="Arial"/>
                <w:sz w:val="12"/>
                <w:szCs w:val="12"/>
              </w:rPr>
            </w:pPr>
          </w:p>
        </w:tc>
        <w:tc>
          <w:tcPr>
            <w:tcW w:w="742" w:type="pct"/>
          </w:tcPr>
          <w:p w:rsidR="000846D4" w:rsidRPr="000846D4" w:rsidRDefault="000846D4" w:rsidP="000846D4">
            <w:pPr>
              <w:rPr>
                <w:rFonts w:ascii="Arial" w:hAnsi="Arial" w:cs="Arial"/>
                <w:sz w:val="12"/>
                <w:szCs w:val="12"/>
              </w:rPr>
            </w:pPr>
            <w:r w:rsidRPr="000846D4">
              <w:rPr>
                <w:rFonts w:ascii="Arial" w:hAnsi="Arial" w:cs="Arial"/>
                <w:sz w:val="12"/>
                <w:szCs w:val="12"/>
              </w:rPr>
              <w:t>областной бюджет</w:t>
            </w:r>
          </w:p>
        </w:tc>
        <w:tc>
          <w:tcPr>
            <w:tcW w:w="259"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697,1</w:t>
            </w:r>
          </w:p>
        </w:tc>
        <w:tc>
          <w:tcPr>
            <w:tcW w:w="259"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0,0</w:t>
            </w:r>
          </w:p>
        </w:tc>
        <w:tc>
          <w:tcPr>
            <w:tcW w:w="259"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0,0</w:t>
            </w:r>
          </w:p>
        </w:tc>
        <w:tc>
          <w:tcPr>
            <w:tcW w:w="293" w:type="pct"/>
          </w:tcPr>
          <w:p w:rsidR="000846D4" w:rsidRPr="000846D4" w:rsidRDefault="000846D4" w:rsidP="000846D4">
            <w:pPr>
              <w:jc w:val="center"/>
              <w:rPr>
                <w:rFonts w:ascii="Arial" w:hAnsi="Arial" w:cs="Arial"/>
                <w:sz w:val="12"/>
                <w:szCs w:val="12"/>
              </w:rPr>
            </w:pPr>
            <w:r w:rsidRPr="000846D4">
              <w:rPr>
                <w:rFonts w:ascii="Arial" w:hAnsi="Arial" w:cs="Arial"/>
                <w:sz w:val="12"/>
                <w:szCs w:val="12"/>
              </w:rPr>
              <w:t>0,0</w:t>
            </w:r>
          </w:p>
        </w:tc>
      </w:tr>
    </w:tbl>
    <w:p w:rsidR="000846D4" w:rsidRPr="008F70A5" w:rsidRDefault="000846D4" w:rsidP="000846D4">
      <w:pPr>
        <w:jc w:val="right"/>
        <w:rPr>
          <w:rFonts w:ascii="Arial" w:hAnsi="Arial" w:cs="Arial"/>
          <w:color w:val="000000"/>
          <w:sz w:val="16"/>
          <w:szCs w:val="16"/>
        </w:rPr>
      </w:pPr>
      <w:r w:rsidRPr="008F70A5">
        <w:rPr>
          <w:rFonts w:ascii="Arial" w:hAnsi="Arial" w:cs="Arial"/>
          <w:color w:val="000000"/>
          <w:sz w:val="16"/>
          <w:szCs w:val="16"/>
        </w:rPr>
        <w:t>».</w:t>
      </w:r>
    </w:p>
    <w:p w:rsidR="000846D4" w:rsidRPr="000846D4" w:rsidRDefault="000846D4" w:rsidP="000846D4">
      <w:pPr>
        <w:ind w:firstLine="284"/>
        <w:jc w:val="both"/>
        <w:rPr>
          <w:rFonts w:ascii="Arial" w:hAnsi="Arial" w:cs="Arial"/>
          <w:color w:val="000000"/>
          <w:sz w:val="16"/>
          <w:szCs w:val="16"/>
        </w:rPr>
      </w:pPr>
      <w:r w:rsidRPr="000846D4">
        <w:rPr>
          <w:rFonts w:ascii="Arial" w:hAnsi="Arial" w:cs="Arial"/>
          <w:color w:val="000000"/>
          <w:sz w:val="16"/>
          <w:szCs w:val="16"/>
        </w:rPr>
        <w:t>2. Контроль за выполнением постановления возложить на заместителя Главы администрации муниципального района Ю.В. Михайлову.</w:t>
      </w:r>
    </w:p>
    <w:p w:rsidR="000846D4" w:rsidRPr="000846D4" w:rsidRDefault="000846D4" w:rsidP="000846D4">
      <w:pPr>
        <w:ind w:firstLine="284"/>
        <w:jc w:val="both"/>
        <w:rPr>
          <w:rFonts w:ascii="Arial" w:hAnsi="Arial" w:cs="Arial"/>
          <w:color w:val="000000"/>
          <w:sz w:val="16"/>
          <w:szCs w:val="16"/>
        </w:rPr>
      </w:pPr>
      <w:r w:rsidRPr="000846D4">
        <w:rPr>
          <w:rFonts w:ascii="Arial" w:hAnsi="Arial" w:cs="Arial"/>
          <w:color w:val="000000"/>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846D4" w:rsidRPr="000846D4" w:rsidRDefault="000846D4" w:rsidP="000846D4">
      <w:pPr>
        <w:ind w:firstLine="284"/>
        <w:jc w:val="both"/>
        <w:rPr>
          <w:rFonts w:ascii="Arial" w:hAnsi="Arial" w:cs="Arial"/>
          <w:color w:val="000000"/>
          <w:sz w:val="16"/>
          <w:szCs w:val="16"/>
        </w:rPr>
      </w:pPr>
      <w:r w:rsidRPr="000846D4">
        <w:rPr>
          <w:rFonts w:ascii="Arial" w:hAnsi="Arial" w:cs="Arial"/>
          <w:color w:val="000000"/>
          <w:sz w:val="16"/>
          <w:szCs w:val="16"/>
        </w:rPr>
        <w:t>4. Постановление вступает в силу со дня его официального опубликования.</w:t>
      </w:r>
    </w:p>
    <w:p w:rsidR="000846D4" w:rsidRPr="000846D4" w:rsidRDefault="000846D4" w:rsidP="000846D4">
      <w:pPr>
        <w:jc w:val="both"/>
        <w:rPr>
          <w:rFonts w:ascii="Arial" w:hAnsi="Arial" w:cs="Arial"/>
          <w:sz w:val="16"/>
          <w:szCs w:val="16"/>
        </w:rPr>
      </w:pPr>
      <w:r w:rsidRPr="000846D4">
        <w:rPr>
          <w:rFonts w:ascii="Arial" w:hAnsi="Arial" w:cs="Arial"/>
          <w:b/>
          <w:sz w:val="16"/>
          <w:szCs w:val="16"/>
        </w:rPr>
        <w:t>Глава муниципального района</w:t>
      </w:r>
      <w:r w:rsidRPr="000846D4">
        <w:rPr>
          <w:rFonts w:ascii="Arial" w:hAnsi="Arial" w:cs="Arial"/>
          <w:b/>
          <w:sz w:val="16"/>
          <w:szCs w:val="16"/>
        </w:rPr>
        <w:tab/>
      </w:r>
      <w:r w:rsidRPr="000846D4">
        <w:rPr>
          <w:rFonts w:ascii="Arial" w:hAnsi="Arial" w:cs="Arial"/>
          <w:b/>
          <w:sz w:val="16"/>
          <w:szCs w:val="16"/>
        </w:rPr>
        <w:tab/>
        <w:t>Ю.В.Стадэ</w:t>
      </w:r>
    </w:p>
    <w:p w:rsidR="002F6C7C" w:rsidRPr="000846D4" w:rsidRDefault="002F6C7C" w:rsidP="000846D4">
      <w:pPr>
        <w:shd w:val="clear" w:color="auto" w:fill="FFFFFF"/>
        <w:suppressAutoHyphens/>
        <w:jc w:val="right"/>
        <w:rPr>
          <w:rFonts w:ascii="Arial" w:hAnsi="Arial" w:cs="Arial"/>
          <w:b/>
          <w:sz w:val="16"/>
          <w:szCs w:val="16"/>
        </w:rPr>
      </w:pPr>
    </w:p>
    <w:p w:rsidR="008F70A5" w:rsidRPr="008F70A5" w:rsidRDefault="008F70A5" w:rsidP="008F70A5">
      <w:pPr>
        <w:pStyle w:val="20"/>
        <w:ind w:firstLine="284"/>
        <w:rPr>
          <w:rFonts w:ascii="Arial" w:hAnsi="Arial" w:cs="Arial"/>
          <w:sz w:val="16"/>
          <w:szCs w:val="16"/>
        </w:rPr>
      </w:pPr>
      <w:r w:rsidRPr="008F70A5">
        <w:rPr>
          <w:rFonts w:ascii="Arial" w:hAnsi="Arial" w:cs="Arial"/>
          <w:sz w:val="16"/>
          <w:szCs w:val="16"/>
        </w:rPr>
        <w:t>АДМИНИСТРАЦИЯ ВАЛДАЙСКОГО МУНИЦИПАЛЬНОГО РАЙОНА</w:t>
      </w:r>
    </w:p>
    <w:p w:rsidR="008F70A5" w:rsidRPr="008F70A5" w:rsidRDefault="008F70A5" w:rsidP="008F70A5">
      <w:pPr>
        <w:pStyle w:val="3"/>
        <w:ind w:firstLine="284"/>
        <w:rPr>
          <w:rFonts w:ascii="Arial" w:hAnsi="Arial" w:cs="Arial"/>
          <w:sz w:val="16"/>
          <w:szCs w:val="16"/>
        </w:rPr>
      </w:pPr>
      <w:r w:rsidRPr="008F70A5">
        <w:rPr>
          <w:rFonts w:ascii="Arial" w:hAnsi="Arial" w:cs="Arial"/>
          <w:sz w:val="16"/>
          <w:szCs w:val="16"/>
        </w:rPr>
        <w:t>П О С Т А Н О В Л Е Н И Е</w:t>
      </w:r>
    </w:p>
    <w:p w:rsidR="008F70A5" w:rsidRPr="008F70A5" w:rsidRDefault="008F70A5" w:rsidP="008F70A5">
      <w:pPr>
        <w:ind w:firstLine="284"/>
        <w:jc w:val="center"/>
        <w:rPr>
          <w:rFonts w:ascii="Arial" w:hAnsi="Arial" w:cs="Arial"/>
          <w:sz w:val="16"/>
          <w:szCs w:val="16"/>
        </w:rPr>
      </w:pPr>
      <w:r w:rsidRPr="008F70A5">
        <w:rPr>
          <w:rFonts w:ascii="Arial" w:hAnsi="Arial" w:cs="Arial"/>
          <w:sz w:val="16"/>
          <w:szCs w:val="16"/>
        </w:rPr>
        <w:t>26.04.2023 № 724</w:t>
      </w:r>
    </w:p>
    <w:p w:rsidR="008F70A5" w:rsidRPr="008F70A5" w:rsidRDefault="008F70A5" w:rsidP="008F70A5">
      <w:pPr>
        <w:ind w:firstLine="284"/>
        <w:jc w:val="center"/>
        <w:rPr>
          <w:rFonts w:ascii="Arial" w:hAnsi="Arial" w:cs="Arial"/>
          <w:b/>
          <w:sz w:val="16"/>
          <w:szCs w:val="16"/>
        </w:rPr>
      </w:pPr>
      <w:r w:rsidRPr="008F70A5">
        <w:rPr>
          <w:rFonts w:ascii="Arial" w:hAnsi="Arial" w:cs="Arial"/>
          <w:b/>
          <w:sz w:val="16"/>
          <w:szCs w:val="16"/>
        </w:rPr>
        <w:t>О проведении публичных слушаний</w:t>
      </w:r>
    </w:p>
    <w:p w:rsidR="008F70A5" w:rsidRPr="008F70A5" w:rsidRDefault="008F70A5" w:rsidP="008F70A5">
      <w:pPr>
        <w:widowControl w:val="0"/>
        <w:autoSpaceDE w:val="0"/>
        <w:autoSpaceDN w:val="0"/>
        <w:adjustRightInd w:val="0"/>
        <w:ind w:firstLine="284"/>
        <w:jc w:val="both"/>
        <w:rPr>
          <w:rFonts w:ascii="Arial" w:hAnsi="Arial" w:cs="Arial"/>
          <w:sz w:val="4"/>
          <w:szCs w:val="4"/>
        </w:rPr>
      </w:pPr>
    </w:p>
    <w:p w:rsidR="008F70A5" w:rsidRPr="008F70A5" w:rsidRDefault="008F70A5" w:rsidP="008F70A5">
      <w:pPr>
        <w:widowControl w:val="0"/>
        <w:autoSpaceDE w:val="0"/>
        <w:autoSpaceDN w:val="0"/>
        <w:adjustRightInd w:val="0"/>
        <w:ind w:firstLine="284"/>
        <w:jc w:val="both"/>
        <w:rPr>
          <w:rFonts w:ascii="Arial" w:hAnsi="Arial" w:cs="Arial"/>
          <w:sz w:val="16"/>
          <w:szCs w:val="16"/>
        </w:rPr>
      </w:pPr>
      <w:r w:rsidRPr="008F70A5">
        <w:rPr>
          <w:rFonts w:ascii="Arial" w:hAnsi="Arial" w:cs="Arial"/>
          <w:sz w:val="16"/>
          <w:szCs w:val="16"/>
        </w:rPr>
        <w:t xml:space="preserve">На основании решения Совета депутатов Валдайского городского поселения от 26.05.2006 № 30 «Об утверждении Порядка организации и проведения публичных слушаний на территории Валдайского городского поселения» Администрация Валдайского муниципального района </w:t>
      </w:r>
      <w:r w:rsidRPr="008F70A5">
        <w:rPr>
          <w:rFonts w:ascii="Arial" w:hAnsi="Arial" w:cs="Arial"/>
          <w:b/>
          <w:sz w:val="16"/>
          <w:szCs w:val="16"/>
        </w:rPr>
        <w:t>ПОСТАНОВЛЯЕТ</w:t>
      </w:r>
      <w:r w:rsidRPr="008F70A5">
        <w:rPr>
          <w:rFonts w:ascii="Arial" w:hAnsi="Arial" w:cs="Arial"/>
          <w:sz w:val="16"/>
          <w:szCs w:val="16"/>
        </w:rPr>
        <w:t>:</w:t>
      </w:r>
    </w:p>
    <w:p w:rsidR="008F70A5" w:rsidRPr="008F70A5" w:rsidRDefault="008F70A5" w:rsidP="008F70A5">
      <w:pPr>
        <w:widowControl w:val="0"/>
        <w:autoSpaceDE w:val="0"/>
        <w:autoSpaceDN w:val="0"/>
        <w:adjustRightInd w:val="0"/>
        <w:ind w:firstLine="284"/>
        <w:jc w:val="both"/>
        <w:rPr>
          <w:rFonts w:ascii="Arial" w:hAnsi="Arial" w:cs="Arial"/>
          <w:sz w:val="16"/>
          <w:szCs w:val="16"/>
        </w:rPr>
      </w:pPr>
      <w:r w:rsidRPr="008F70A5">
        <w:rPr>
          <w:rFonts w:ascii="Arial" w:hAnsi="Arial" w:cs="Arial"/>
          <w:sz w:val="16"/>
          <w:szCs w:val="16"/>
        </w:rPr>
        <w:t>1. Провести 17 мая 2023 года публичные слушания по проекту отчета об исполнении бюджета Валдайского городского поселения за 2022 год в 17.30 часов в малом зале Администрации Валдайского муниципального района по адресу: г. Валдай, пр. Комсомольский, д. 19/21.</w:t>
      </w:r>
    </w:p>
    <w:p w:rsidR="008F70A5" w:rsidRPr="008F70A5" w:rsidRDefault="008F70A5" w:rsidP="008F70A5">
      <w:pPr>
        <w:widowControl w:val="0"/>
        <w:autoSpaceDE w:val="0"/>
        <w:autoSpaceDN w:val="0"/>
        <w:adjustRightInd w:val="0"/>
        <w:ind w:firstLine="284"/>
        <w:jc w:val="both"/>
        <w:rPr>
          <w:rFonts w:ascii="Arial" w:hAnsi="Arial" w:cs="Arial"/>
          <w:sz w:val="16"/>
          <w:szCs w:val="16"/>
        </w:rPr>
      </w:pPr>
      <w:r w:rsidRPr="008F70A5">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8F70A5" w:rsidRPr="008F70A5" w:rsidRDefault="008F70A5" w:rsidP="008F70A5">
      <w:pPr>
        <w:widowControl w:val="0"/>
        <w:autoSpaceDE w:val="0"/>
        <w:autoSpaceDN w:val="0"/>
        <w:adjustRightInd w:val="0"/>
        <w:ind w:firstLine="284"/>
        <w:jc w:val="both"/>
        <w:rPr>
          <w:rFonts w:ascii="Arial" w:hAnsi="Arial" w:cs="Arial"/>
          <w:sz w:val="16"/>
          <w:szCs w:val="16"/>
        </w:rPr>
      </w:pPr>
      <w:r w:rsidRPr="008F70A5">
        <w:rPr>
          <w:rFonts w:ascii="Arial" w:hAnsi="Arial" w:cs="Arial"/>
          <w:sz w:val="16"/>
          <w:szCs w:val="16"/>
        </w:rPr>
        <w:t>3. Предложения и заявления на участие в обсуждении указанного проекта принимаются до 15 мая 2023 года на адреса электронной почты </w:t>
      </w:r>
      <w:r w:rsidRPr="008F70A5">
        <w:rPr>
          <w:rFonts w:ascii="Arial" w:hAnsi="Arial" w:cs="Arial"/>
          <w:bCs/>
          <w:sz w:val="16"/>
          <w:szCs w:val="16"/>
        </w:rPr>
        <w:t>admin@valdayadm.ru</w:t>
      </w:r>
      <w:r w:rsidRPr="008F70A5">
        <w:rPr>
          <w:rStyle w:val="dropdown-user-namefirst-letter"/>
          <w:rFonts w:ascii="Arial" w:hAnsi="Arial" w:cs="Arial"/>
          <w:sz w:val="16"/>
          <w:szCs w:val="16"/>
          <w:shd w:val="clear" w:color="auto" w:fill="FFFFFF"/>
        </w:rPr>
        <w:t xml:space="preserve"> и </w:t>
      </w:r>
      <w:hyperlink r:id="rId11" w:history="1">
        <w:r w:rsidRPr="008F70A5">
          <w:rPr>
            <w:rStyle w:val="af"/>
            <w:rFonts w:ascii="Arial" w:hAnsi="Arial" w:cs="Arial"/>
            <w:color w:val="auto"/>
            <w:sz w:val="16"/>
            <w:szCs w:val="16"/>
            <w:u w:val="none"/>
            <w:shd w:val="clear" w:color="auto" w:fill="FFFFFF"/>
          </w:rPr>
          <w:t>komfinvald@yandex.ru</w:t>
        </w:r>
      </w:hyperlink>
      <w:r w:rsidRPr="008F70A5">
        <w:rPr>
          <w:rStyle w:val="dropdown-user-namefirst-letter"/>
          <w:rFonts w:ascii="Arial" w:hAnsi="Arial" w:cs="Arial"/>
          <w:sz w:val="16"/>
          <w:szCs w:val="16"/>
          <w:shd w:val="clear" w:color="auto" w:fill="FFFFFF"/>
        </w:rPr>
        <w:t xml:space="preserve"> или в кабинете 209 Администрации Валдайского муниципального района в рабочее время.</w:t>
      </w:r>
    </w:p>
    <w:p w:rsidR="008F70A5" w:rsidRPr="008F70A5" w:rsidRDefault="008F70A5" w:rsidP="008F70A5">
      <w:pPr>
        <w:widowControl w:val="0"/>
        <w:autoSpaceDE w:val="0"/>
        <w:autoSpaceDN w:val="0"/>
        <w:adjustRightInd w:val="0"/>
        <w:ind w:firstLine="284"/>
        <w:jc w:val="both"/>
        <w:rPr>
          <w:rFonts w:ascii="Arial" w:hAnsi="Arial" w:cs="Arial"/>
          <w:sz w:val="16"/>
          <w:szCs w:val="16"/>
        </w:rPr>
      </w:pPr>
      <w:r w:rsidRPr="008F70A5">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8F70A5" w:rsidRPr="008F70A5" w:rsidRDefault="008F70A5" w:rsidP="008F70A5">
      <w:pPr>
        <w:ind w:firstLine="284"/>
        <w:jc w:val="both"/>
        <w:rPr>
          <w:rFonts w:ascii="Arial" w:hAnsi="Arial" w:cs="Arial"/>
          <w:sz w:val="16"/>
          <w:szCs w:val="16"/>
        </w:rPr>
      </w:pPr>
      <w:r w:rsidRPr="008F70A5">
        <w:rPr>
          <w:rFonts w:ascii="Arial" w:hAnsi="Arial" w:cs="Arial"/>
          <w:b/>
          <w:sz w:val="16"/>
          <w:szCs w:val="16"/>
        </w:rPr>
        <w:t>Глава муниципального района</w:t>
      </w:r>
      <w:r w:rsidRPr="008F70A5">
        <w:rPr>
          <w:rFonts w:ascii="Arial" w:hAnsi="Arial" w:cs="Arial"/>
          <w:b/>
          <w:sz w:val="16"/>
          <w:szCs w:val="16"/>
        </w:rPr>
        <w:tab/>
      </w:r>
      <w:r w:rsidRPr="008F70A5">
        <w:rPr>
          <w:rFonts w:ascii="Arial" w:hAnsi="Arial" w:cs="Arial"/>
          <w:b/>
          <w:sz w:val="16"/>
          <w:szCs w:val="16"/>
        </w:rPr>
        <w:tab/>
        <w:t>Ю.В.Стадэ</w:t>
      </w:r>
    </w:p>
    <w:p w:rsidR="00490846" w:rsidRPr="00490846" w:rsidRDefault="00490846" w:rsidP="00490846">
      <w:pPr>
        <w:pStyle w:val="20"/>
        <w:rPr>
          <w:rFonts w:ascii="Arial" w:hAnsi="Arial" w:cs="Arial"/>
          <w:sz w:val="16"/>
          <w:szCs w:val="16"/>
        </w:rPr>
      </w:pPr>
      <w:r w:rsidRPr="00490846">
        <w:rPr>
          <w:rFonts w:ascii="Arial" w:hAnsi="Arial" w:cs="Arial"/>
          <w:sz w:val="16"/>
          <w:szCs w:val="16"/>
        </w:rPr>
        <w:t>АДМИНИСТРАЦИЯ ВАЛДАЙСКОГО МУНИЦИПАЛЬНОГО РАЙОНА</w:t>
      </w:r>
    </w:p>
    <w:p w:rsidR="00490846" w:rsidRPr="00490846" w:rsidRDefault="00490846" w:rsidP="00490846">
      <w:pPr>
        <w:pStyle w:val="3"/>
        <w:rPr>
          <w:rFonts w:ascii="Arial" w:hAnsi="Arial" w:cs="Arial"/>
          <w:sz w:val="16"/>
          <w:szCs w:val="16"/>
        </w:rPr>
      </w:pPr>
      <w:r w:rsidRPr="00490846">
        <w:rPr>
          <w:rFonts w:ascii="Arial" w:hAnsi="Arial" w:cs="Arial"/>
          <w:sz w:val="16"/>
          <w:szCs w:val="16"/>
        </w:rPr>
        <w:t>П О С Т А Н О В Л Е Н И Е</w:t>
      </w:r>
    </w:p>
    <w:p w:rsidR="00490846" w:rsidRPr="00490846" w:rsidRDefault="00490846" w:rsidP="00490846">
      <w:pPr>
        <w:jc w:val="center"/>
        <w:rPr>
          <w:rFonts w:ascii="Arial" w:hAnsi="Arial" w:cs="Arial"/>
          <w:sz w:val="16"/>
          <w:szCs w:val="16"/>
        </w:rPr>
      </w:pPr>
      <w:r w:rsidRPr="00490846">
        <w:rPr>
          <w:rFonts w:ascii="Arial" w:hAnsi="Arial" w:cs="Arial"/>
          <w:sz w:val="16"/>
          <w:szCs w:val="16"/>
        </w:rPr>
        <w:t>26.04.2023 № 725</w:t>
      </w:r>
    </w:p>
    <w:p w:rsidR="00490846" w:rsidRPr="00490846" w:rsidRDefault="00490846" w:rsidP="00490846">
      <w:pPr>
        <w:jc w:val="center"/>
        <w:rPr>
          <w:rFonts w:ascii="Arial" w:hAnsi="Arial" w:cs="Arial"/>
          <w:b/>
          <w:sz w:val="16"/>
          <w:szCs w:val="16"/>
        </w:rPr>
      </w:pPr>
      <w:r w:rsidRPr="00490846">
        <w:rPr>
          <w:rFonts w:ascii="Arial" w:hAnsi="Arial" w:cs="Arial"/>
          <w:b/>
          <w:sz w:val="16"/>
          <w:szCs w:val="16"/>
        </w:rPr>
        <w:t>О проведении</w:t>
      </w:r>
      <w:r>
        <w:rPr>
          <w:rFonts w:ascii="Arial" w:hAnsi="Arial" w:cs="Arial"/>
          <w:b/>
          <w:sz w:val="16"/>
          <w:szCs w:val="16"/>
        </w:rPr>
        <w:t xml:space="preserve"> </w:t>
      </w:r>
      <w:r w:rsidRPr="00490846">
        <w:rPr>
          <w:rFonts w:ascii="Arial" w:hAnsi="Arial" w:cs="Arial"/>
          <w:b/>
          <w:sz w:val="16"/>
          <w:szCs w:val="16"/>
        </w:rPr>
        <w:t>публичных слушаний</w:t>
      </w:r>
    </w:p>
    <w:p w:rsidR="00490846" w:rsidRPr="00490846" w:rsidRDefault="00490846" w:rsidP="00490846">
      <w:pPr>
        <w:widowControl w:val="0"/>
        <w:autoSpaceDE w:val="0"/>
        <w:autoSpaceDN w:val="0"/>
        <w:adjustRightInd w:val="0"/>
        <w:ind w:firstLine="709"/>
        <w:jc w:val="both"/>
        <w:rPr>
          <w:rFonts w:ascii="Arial" w:hAnsi="Arial" w:cs="Arial"/>
          <w:sz w:val="4"/>
          <w:szCs w:val="4"/>
        </w:rPr>
      </w:pPr>
    </w:p>
    <w:p w:rsidR="00490846" w:rsidRPr="00490846" w:rsidRDefault="00490846" w:rsidP="00490846">
      <w:pPr>
        <w:widowControl w:val="0"/>
        <w:autoSpaceDE w:val="0"/>
        <w:autoSpaceDN w:val="0"/>
        <w:adjustRightInd w:val="0"/>
        <w:ind w:firstLine="284"/>
        <w:jc w:val="both"/>
        <w:rPr>
          <w:rFonts w:ascii="Arial" w:hAnsi="Arial" w:cs="Arial"/>
          <w:sz w:val="16"/>
          <w:szCs w:val="16"/>
        </w:rPr>
      </w:pPr>
      <w:r w:rsidRPr="00490846">
        <w:rPr>
          <w:rFonts w:ascii="Arial" w:hAnsi="Arial" w:cs="Arial"/>
          <w:sz w:val="16"/>
          <w:szCs w:val="16"/>
        </w:rPr>
        <w:t xml:space="preserve">На основании решения Думы Валдайского муниципального района от 26.10.2006 № 109 «Об утверждении Порядка организации и проведения публичных слушаний на территории Валдайского муниципального района» Администрация Валдайского муниципального района </w:t>
      </w:r>
      <w:r w:rsidRPr="00490846">
        <w:rPr>
          <w:rFonts w:ascii="Arial" w:hAnsi="Arial" w:cs="Arial"/>
          <w:b/>
          <w:sz w:val="16"/>
          <w:szCs w:val="16"/>
        </w:rPr>
        <w:t>ПОСТАНОВЛЯЕТ</w:t>
      </w:r>
      <w:r w:rsidRPr="00490846">
        <w:rPr>
          <w:rFonts w:ascii="Arial" w:hAnsi="Arial" w:cs="Arial"/>
          <w:sz w:val="16"/>
          <w:szCs w:val="16"/>
        </w:rPr>
        <w:t>:</w:t>
      </w:r>
    </w:p>
    <w:p w:rsidR="00490846" w:rsidRPr="00490846" w:rsidRDefault="00490846" w:rsidP="00490846">
      <w:pPr>
        <w:widowControl w:val="0"/>
        <w:autoSpaceDE w:val="0"/>
        <w:autoSpaceDN w:val="0"/>
        <w:adjustRightInd w:val="0"/>
        <w:ind w:firstLine="284"/>
        <w:jc w:val="both"/>
        <w:rPr>
          <w:rFonts w:ascii="Arial" w:hAnsi="Arial" w:cs="Arial"/>
          <w:sz w:val="16"/>
          <w:szCs w:val="16"/>
        </w:rPr>
      </w:pPr>
      <w:r w:rsidRPr="00490846">
        <w:rPr>
          <w:rFonts w:ascii="Arial" w:hAnsi="Arial" w:cs="Arial"/>
          <w:sz w:val="16"/>
          <w:szCs w:val="16"/>
        </w:rPr>
        <w:t>1. Провести 18 мая 2023 года публичные слушания по проекту отчета об исполнении бюджета Валдайского муниципального района за 2022 год в 17.30 часов в малом зале Администрации Валдайского муниципального района по адресу: г. Валдай, пр. Комсомольский, д. 19/21.</w:t>
      </w:r>
    </w:p>
    <w:p w:rsidR="00490846" w:rsidRPr="00490846" w:rsidRDefault="00490846" w:rsidP="00490846">
      <w:pPr>
        <w:widowControl w:val="0"/>
        <w:autoSpaceDE w:val="0"/>
        <w:autoSpaceDN w:val="0"/>
        <w:adjustRightInd w:val="0"/>
        <w:ind w:firstLine="284"/>
        <w:jc w:val="both"/>
        <w:rPr>
          <w:rFonts w:ascii="Arial" w:hAnsi="Arial" w:cs="Arial"/>
          <w:sz w:val="16"/>
          <w:szCs w:val="16"/>
        </w:rPr>
      </w:pPr>
      <w:r w:rsidRPr="00490846">
        <w:rPr>
          <w:rFonts w:ascii="Arial" w:hAnsi="Arial" w:cs="Arial"/>
          <w:sz w:val="16"/>
          <w:szCs w:val="16"/>
        </w:rPr>
        <w:t>2. Назначить ответственным за проведение публичных слушаний комитет финансов Администрации Валдайского муниципального района.</w:t>
      </w:r>
    </w:p>
    <w:p w:rsidR="00490846" w:rsidRPr="00490846" w:rsidRDefault="00490846" w:rsidP="00490846">
      <w:pPr>
        <w:widowControl w:val="0"/>
        <w:autoSpaceDE w:val="0"/>
        <w:autoSpaceDN w:val="0"/>
        <w:adjustRightInd w:val="0"/>
        <w:ind w:firstLine="284"/>
        <w:jc w:val="both"/>
        <w:rPr>
          <w:rStyle w:val="dropdown-user-namefirst-letter"/>
          <w:rFonts w:ascii="Arial" w:hAnsi="Arial" w:cs="Arial"/>
          <w:sz w:val="16"/>
          <w:szCs w:val="16"/>
          <w:shd w:val="clear" w:color="auto" w:fill="FFFFFF"/>
        </w:rPr>
      </w:pPr>
      <w:r w:rsidRPr="00490846">
        <w:rPr>
          <w:rFonts w:ascii="Arial" w:hAnsi="Arial" w:cs="Arial"/>
          <w:sz w:val="16"/>
          <w:szCs w:val="16"/>
        </w:rPr>
        <w:t>3. Предложения и заявления на участие в обсуждении указанного проекта принимаются до 16 мая 2023 года на адреса электронной почты </w:t>
      </w:r>
      <w:r w:rsidRPr="00490846">
        <w:rPr>
          <w:rFonts w:ascii="Arial" w:hAnsi="Arial" w:cs="Arial"/>
          <w:bCs/>
          <w:sz w:val="16"/>
          <w:szCs w:val="16"/>
        </w:rPr>
        <w:t>admin@valdayadm.ru</w:t>
      </w:r>
      <w:r w:rsidRPr="00490846">
        <w:rPr>
          <w:rStyle w:val="dropdown-user-namefirst-letter"/>
          <w:rFonts w:ascii="Arial" w:hAnsi="Arial" w:cs="Arial"/>
          <w:sz w:val="16"/>
          <w:szCs w:val="16"/>
          <w:shd w:val="clear" w:color="auto" w:fill="FFFFFF"/>
        </w:rPr>
        <w:t xml:space="preserve"> и </w:t>
      </w:r>
      <w:hyperlink r:id="rId12" w:history="1">
        <w:r w:rsidRPr="00490846">
          <w:rPr>
            <w:rStyle w:val="af"/>
            <w:rFonts w:ascii="Arial" w:hAnsi="Arial" w:cs="Arial"/>
            <w:color w:val="auto"/>
            <w:sz w:val="16"/>
            <w:szCs w:val="16"/>
            <w:u w:val="none"/>
            <w:shd w:val="clear" w:color="auto" w:fill="FFFFFF"/>
          </w:rPr>
          <w:t>komfinvald@yandex.ru</w:t>
        </w:r>
      </w:hyperlink>
      <w:r w:rsidRPr="00490846">
        <w:rPr>
          <w:rStyle w:val="dropdown-user-namefirst-letter"/>
          <w:rFonts w:ascii="Arial" w:hAnsi="Arial" w:cs="Arial"/>
          <w:sz w:val="16"/>
          <w:szCs w:val="16"/>
          <w:shd w:val="clear" w:color="auto" w:fill="FFFFFF"/>
        </w:rPr>
        <w:t xml:space="preserve"> или в кабинете 209 Администрации Валдайского муниципального района в рабочее время.</w:t>
      </w:r>
    </w:p>
    <w:p w:rsidR="00490846" w:rsidRPr="00490846" w:rsidRDefault="00490846" w:rsidP="00490846">
      <w:pPr>
        <w:widowControl w:val="0"/>
        <w:autoSpaceDE w:val="0"/>
        <w:autoSpaceDN w:val="0"/>
        <w:adjustRightInd w:val="0"/>
        <w:ind w:firstLine="284"/>
        <w:jc w:val="both"/>
        <w:rPr>
          <w:rFonts w:ascii="Arial" w:hAnsi="Arial" w:cs="Arial"/>
          <w:sz w:val="16"/>
          <w:szCs w:val="16"/>
        </w:rPr>
      </w:pPr>
      <w:r w:rsidRPr="00490846">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90846" w:rsidRPr="00490846" w:rsidRDefault="00490846" w:rsidP="00490846">
      <w:pPr>
        <w:jc w:val="both"/>
        <w:rPr>
          <w:rFonts w:ascii="Arial" w:hAnsi="Arial" w:cs="Arial"/>
          <w:sz w:val="16"/>
          <w:szCs w:val="16"/>
        </w:rPr>
      </w:pPr>
      <w:r w:rsidRPr="00490846">
        <w:rPr>
          <w:rFonts w:ascii="Arial" w:hAnsi="Arial" w:cs="Arial"/>
          <w:b/>
          <w:sz w:val="16"/>
          <w:szCs w:val="16"/>
        </w:rPr>
        <w:t>Глава муниципального района</w:t>
      </w:r>
      <w:r w:rsidRPr="00490846">
        <w:rPr>
          <w:rFonts w:ascii="Arial" w:hAnsi="Arial" w:cs="Arial"/>
          <w:b/>
          <w:sz w:val="16"/>
          <w:szCs w:val="16"/>
        </w:rPr>
        <w:tab/>
      </w:r>
      <w:r w:rsidRPr="00490846">
        <w:rPr>
          <w:rFonts w:ascii="Arial" w:hAnsi="Arial" w:cs="Arial"/>
          <w:b/>
          <w:sz w:val="16"/>
          <w:szCs w:val="16"/>
        </w:rPr>
        <w:tab/>
        <w:t>Ю.В.Стадэ</w:t>
      </w:r>
    </w:p>
    <w:p w:rsidR="002F6C7C" w:rsidRDefault="002F6C7C" w:rsidP="007D2D73">
      <w:pPr>
        <w:shd w:val="clear" w:color="auto" w:fill="FFFFFF"/>
        <w:suppressAutoHyphens/>
        <w:jc w:val="right"/>
        <w:rPr>
          <w:rFonts w:ascii="Arial" w:hAnsi="Arial" w:cs="Arial"/>
          <w:b/>
          <w:sz w:val="16"/>
          <w:szCs w:val="16"/>
        </w:rPr>
      </w:pPr>
    </w:p>
    <w:p w:rsidR="00490846" w:rsidRPr="00490846" w:rsidRDefault="00490846" w:rsidP="00490846">
      <w:pPr>
        <w:pStyle w:val="20"/>
        <w:rPr>
          <w:rFonts w:ascii="Arial" w:hAnsi="Arial" w:cs="Arial"/>
          <w:color w:val="000000"/>
          <w:sz w:val="16"/>
          <w:szCs w:val="16"/>
        </w:rPr>
      </w:pPr>
      <w:r w:rsidRPr="00490846">
        <w:rPr>
          <w:rFonts w:ascii="Arial" w:hAnsi="Arial" w:cs="Arial"/>
          <w:color w:val="000000"/>
          <w:sz w:val="16"/>
          <w:szCs w:val="16"/>
        </w:rPr>
        <w:t>АДМИНИСТРАЦИЯ ВАЛДАЙСКОГО МУНИЦИПАЛЬНОГО РАЙОНА</w:t>
      </w:r>
    </w:p>
    <w:p w:rsidR="00490846" w:rsidRPr="00490846" w:rsidRDefault="00490846" w:rsidP="00490846">
      <w:pPr>
        <w:pStyle w:val="3"/>
        <w:rPr>
          <w:rFonts w:ascii="Arial" w:hAnsi="Arial" w:cs="Arial"/>
          <w:sz w:val="16"/>
          <w:szCs w:val="16"/>
        </w:rPr>
      </w:pPr>
      <w:r w:rsidRPr="00490846">
        <w:rPr>
          <w:rFonts w:ascii="Arial" w:hAnsi="Arial" w:cs="Arial"/>
          <w:sz w:val="16"/>
          <w:szCs w:val="16"/>
        </w:rPr>
        <w:t>П О С Т А Н О В Л Е Н И Е</w:t>
      </w:r>
    </w:p>
    <w:p w:rsidR="00490846" w:rsidRPr="00490846" w:rsidRDefault="00490846" w:rsidP="00490846">
      <w:pPr>
        <w:jc w:val="center"/>
        <w:rPr>
          <w:rFonts w:ascii="Arial" w:hAnsi="Arial" w:cs="Arial"/>
          <w:sz w:val="16"/>
          <w:szCs w:val="16"/>
        </w:rPr>
      </w:pPr>
      <w:r w:rsidRPr="00490846">
        <w:rPr>
          <w:rFonts w:ascii="Arial" w:hAnsi="Arial" w:cs="Arial"/>
          <w:sz w:val="16"/>
          <w:szCs w:val="16"/>
        </w:rPr>
        <w:t>26.04.2023 № 731</w:t>
      </w:r>
    </w:p>
    <w:p w:rsidR="00490846" w:rsidRPr="00490846" w:rsidRDefault="00490846" w:rsidP="00490846">
      <w:pPr>
        <w:tabs>
          <w:tab w:val="left" w:pos="3560"/>
        </w:tabs>
        <w:jc w:val="center"/>
        <w:rPr>
          <w:rFonts w:ascii="Arial" w:hAnsi="Arial" w:cs="Arial"/>
          <w:b/>
          <w:color w:val="000000"/>
          <w:sz w:val="16"/>
          <w:szCs w:val="16"/>
        </w:rPr>
      </w:pPr>
      <w:r w:rsidRPr="00490846">
        <w:rPr>
          <w:rFonts w:ascii="Arial" w:hAnsi="Arial" w:cs="Arial"/>
          <w:b/>
          <w:color w:val="000000"/>
          <w:sz w:val="16"/>
          <w:szCs w:val="16"/>
        </w:rPr>
        <w:t>О заключении долгосрочного</w:t>
      </w:r>
      <w:r>
        <w:rPr>
          <w:rFonts w:ascii="Arial" w:hAnsi="Arial" w:cs="Arial"/>
          <w:b/>
          <w:color w:val="000000"/>
          <w:sz w:val="16"/>
          <w:szCs w:val="16"/>
        </w:rPr>
        <w:t xml:space="preserve"> </w:t>
      </w:r>
      <w:r w:rsidRPr="00490846">
        <w:rPr>
          <w:rFonts w:ascii="Arial" w:hAnsi="Arial" w:cs="Arial"/>
          <w:b/>
          <w:color w:val="000000"/>
          <w:sz w:val="16"/>
          <w:szCs w:val="16"/>
        </w:rPr>
        <w:t>энергосервисного контракта</w:t>
      </w:r>
    </w:p>
    <w:p w:rsidR="00490846" w:rsidRPr="00490846" w:rsidRDefault="00490846" w:rsidP="00490846">
      <w:pPr>
        <w:ind w:firstLine="709"/>
        <w:rPr>
          <w:rFonts w:ascii="Arial" w:hAnsi="Arial" w:cs="Arial"/>
          <w:color w:val="000000"/>
          <w:sz w:val="4"/>
          <w:szCs w:val="4"/>
        </w:rPr>
      </w:pPr>
    </w:p>
    <w:p w:rsidR="00490846" w:rsidRPr="00490846" w:rsidRDefault="00490846" w:rsidP="00490846">
      <w:pPr>
        <w:autoSpaceDE w:val="0"/>
        <w:autoSpaceDN w:val="0"/>
        <w:adjustRightInd w:val="0"/>
        <w:ind w:firstLine="284"/>
        <w:jc w:val="both"/>
        <w:rPr>
          <w:rFonts w:ascii="Arial" w:hAnsi="Arial" w:cs="Arial"/>
          <w:b/>
          <w:color w:val="000000"/>
          <w:sz w:val="16"/>
          <w:szCs w:val="16"/>
        </w:rPr>
      </w:pPr>
      <w:r w:rsidRPr="00490846">
        <w:rPr>
          <w:rFonts w:ascii="Arial" w:hAnsi="Arial" w:cs="Arial"/>
          <w:color w:val="000000"/>
          <w:spacing w:val="1"/>
          <w:sz w:val="16"/>
          <w:szCs w:val="16"/>
        </w:rPr>
        <w:t>В соответствии с Федеральным законом от 05 апреля 2013 года № 44 – ФЗ «О контрактной системе в сфере закупок товаров, работ, услуг для обеспечения государственных и муниципальных нужд», частью 3 статьи 72 Бюджетного кодекса Российской Федерации, постановлением Администрации Валдайского муниципального района от 13.10.2020 № 1571 «Об утверждении Порядка принятия решений о заключении долгосрочных контрактов на выполнение работ, оказание услуг с длительным производственным циклом, финансируемых за счет средств бюджета Валдайского муниципального района», в целях совершенствования процесса осуществления закупок товаров, работ, услуг для обеспечения муниципальных нужд А</w:t>
      </w:r>
      <w:r w:rsidRPr="00490846">
        <w:rPr>
          <w:rFonts w:ascii="Arial" w:hAnsi="Arial" w:cs="Arial"/>
          <w:color w:val="000000"/>
          <w:sz w:val="16"/>
          <w:szCs w:val="16"/>
        </w:rPr>
        <w:t xml:space="preserve">дминистрация Валдайского муниципального района </w:t>
      </w:r>
      <w:r w:rsidRPr="00490846">
        <w:rPr>
          <w:rFonts w:ascii="Arial" w:hAnsi="Arial" w:cs="Arial"/>
          <w:b/>
          <w:color w:val="000000"/>
          <w:sz w:val="16"/>
          <w:szCs w:val="16"/>
        </w:rPr>
        <w:t>ПОСТАНОВЛЯЕТ:</w:t>
      </w:r>
    </w:p>
    <w:p w:rsidR="00490846" w:rsidRPr="00490846" w:rsidRDefault="00490846" w:rsidP="00490846">
      <w:pPr>
        <w:pStyle w:val="aff1"/>
        <w:autoSpaceDE w:val="0"/>
        <w:autoSpaceDN w:val="0"/>
        <w:adjustRightInd w:val="0"/>
        <w:ind w:left="0" w:firstLine="284"/>
        <w:jc w:val="both"/>
        <w:rPr>
          <w:rFonts w:ascii="Arial" w:hAnsi="Arial" w:cs="Arial"/>
          <w:color w:val="000000"/>
          <w:spacing w:val="1"/>
          <w:sz w:val="16"/>
          <w:szCs w:val="16"/>
        </w:rPr>
      </w:pPr>
      <w:r w:rsidRPr="00490846">
        <w:rPr>
          <w:rFonts w:ascii="Arial" w:hAnsi="Arial" w:cs="Arial"/>
          <w:color w:val="000000"/>
          <w:spacing w:val="1"/>
          <w:sz w:val="16"/>
          <w:szCs w:val="16"/>
        </w:rPr>
        <w:t xml:space="preserve">1. Муниципальному заказчику - муниципальному бюджетному учреждению культуры Валдайская централизованная клубная система разместить муниципальный заказ и заключить долгосрочный муниципальный контракт на осуществление комплекса мероприятий, направленный на энергосбережение и повышение энергетической эффективности использования энергетических ресурсов по поставке тепловой энергии учреждения культуры по объектам МБУК ВЦКС:  </w:t>
      </w:r>
    </w:p>
    <w:p w:rsidR="00490846" w:rsidRPr="00490846" w:rsidRDefault="00490846" w:rsidP="00490846">
      <w:pPr>
        <w:pStyle w:val="aff1"/>
        <w:autoSpaceDE w:val="0"/>
        <w:autoSpaceDN w:val="0"/>
        <w:adjustRightInd w:val="0"/>
        <w:ind w:left="0" w:firstLine="284"/>
        <w:jc w:val="both"/>
        <w:rPr>
          <w:rFonts w:ascii="Arial" w:hAnsi="Arial" w:cs="Arial"/>
          <w:color w:val="000000"/>
          <w:spacing w:val="1"/>
          <w:sz w:val="16"/>
          <w:szCs w:val="16"/>
        </w:rPr>
      </w:pPr>
      <w:r w:rsidRPr="00490846">
        <w:rPr>
          <w:rFonts w:ascii="Arial" w:hAnsi="Arial" w:cs="Arial"/>
          <w:color w:val="000000"/>
          <w:spacing w:val="1"/>
          <w:sz w:val="16"/>
          <w:szCs w:val="16"/>
        </w:rPr>
        <w:t xml:space="preserve">Лутовенский сельский дом культуры, Новгородская обл., Валдайский р-н, д. Лутовенка, ул. Школьная, д.32; </w:t>
      </w:r>
    </w:p>
    <w:p w:rsidR="00490846" w:rsidRPr="00490846" w:rsidRDefault="00490846" w:rsidP="00490846">
      <w:pPr>
        <w:pStyle w:val="aff1"/>
        <w:autoSpaceDE w:val="0"/>
        <w:autoSpaceDN w:val="0"/>
        <w:adjustRightInd w:val="0"/>
        <w:ind w:left="0" w:firstLine="284"/>
        <w:jc w:val="both"/>
        <w:rPr>
          <w:rFonts w:ascii="Arial" w:hAnsi="Arial" w:cs="Arial"/>
          <w:color w:val="000000"/>
          <w:spacing w:val="1"/>
          <w:sz w:val="16"/>
          <w:szCs w:val="16"/>
        </w:rPr>
      </w:pPr>
      <w:r w:rsidRPr="00490846">
        <w:rPr>
          <w:rFonts w:ascii="Arial" w:hAnsi="Arial" w:cs="Arial"/>
          <w:color w:val="000000"/>
          <w:spacing w:val="1"/>
          <w:sz w:val="16"/>
          <w:szCs w:val="16"/>
        </w:rPr>
        <w:t>Семеновщинский сельский дом культуры,</w:t>
      </w:r>
      <w:r w:rsidRPr="00490846">
        <w:rPr>
          <w:rFonts w:ascii="Arial" w:hAnsi="Arial" w:cs="Arial"/>
          <w:sz w:val="16"/>
          <w:szCs w:val="16"/>
        </w:rPr>
        <w:t xml:space="preserve"> </w:t>
      </w:r>
      <w:r w:rsidRPr="00490846">
        <w:rPr>
          <w:rFonts w:ascii="Arial" w:hAnsi="Arial" w:cs="Arial"/>
          <w:color w:val="000000"/>
          <w:spacing w:val="1"/>
          <w:sz w:val="16"/>
          <w:szCs w:val="16"/>
        </w:rPr>
        <w:t>Новгородская обл., Валдайский район, д. Семеновщина, д. 101.</w:t>
      </w:r>
    </w:p>
    <w:p w:rsidR="00490846" w:rsidRPr="00490846" w:rsidRDefault="00490846" w:rsidP="00490846">
      <w:pPr>
        <w:pStyle w:val="aff1"/>
        <w:autoSpaceDE w:val="0"/>
        <w:autoSpaceDN w:val="0"/>
        <w:adjustRightInd w:val="0"/>
        <w:ind w:left="0" w:firstLine="284"/>
        <w:jc w:val="both"/>
        <w:rPr>
          <w:rFonts w:ascii="Arial" w:hAnsi="Arial" w:cs="Arial"/>
          <w:color w:val="000000"/>
          <w:spacing w:val="1"/>
          <w:sz w:val="16"/>
          <w:szCs w:val="16"/>
        </w:rPr>
      </w:pPr>
      <w:r w:rsidRPr="00490846">
        <w:rPr>
          <w:rFonts w:ascii="Arial" w:hAnsi="Arial" w:cs="Arial"/>
          <w:color w:val="000000"/>
          <w:spacing w:val="1"/>
          <w:sz w:val="16"/>
          <w:szCs w:val="16"/>
        </w:rPr>
        <w:t>2. Установить:</w:t>
      </w:r>
    </w:p>
    <w:p w:rsidR="00490846" w:rsidRPr="00490846" w:rsidRDefault="00490846" w:rsidP="00490846">
      <w:pPr>
        <w:autoSpaceDE w:val="0"/>
        <w:autoSpaceDN w:val="0"/>
        <w:adjustRightInd w:val="0"/>
        <w:ind w:firstLine="284"/>
        <w:jc w:val="both"/>
        <w:rPr>
          <w:rFonts w:ascii="Arial" w:hAnsi="Arial" w:cs="Arial"/>
          <w:color w:val="000000"/>
          <w:spacing w:val="1"/>
          <w:sz w:val="16"/>
          <w:szCs w:val="16"/>
        </w:rPr>
      </w:pPr>
      <w:r w:rsidRPr="00490846">
        <w:rPr>
          <w:rFonts w:ascii="Arial" w:hAnsi="Arial" w:cs="Arial"/>
          <w:color w:val="000000"/>
          <w:spacing w:val="1"/>
          <w:sz w:val="16"/>
          <w:szCs w:val="16"/>
        </w:rPr>
        <w:t xml:space="preserve">2.1. Предельный объём средств на оплату долгосрочного муниципального контракта в сумме 4 919 832 </w:t>
      </w:r>
      <w:r w:rsidRPr="00490846">
        <w:rPr>
          <w:rFonts w:ascii="Arial" w:hAnsi="Arial" w:cs="Arial"/>
          <w:color w:val="000000"/>
          <w:sz w:val="16"/>
          <w:szCs w:val="16"/>
        </w:rPr>
        <w:t>(Четыре миллиона девятьсот девятнадцать тысяч восемьсот тридцать два) рубля 96 копеек</w:t>
      </w:r>
      <w:r w:rsidRPr="00490846">
        <w:rPr>
          <w:rFonts w:ascii="Arial" w:hAnsi="Arial" w:cs="Arial"/>
          <w:color w:val="000000"/>
          <w:spacing w:val="1"/>
          <w:sz w:val="16"/>
          <w:szCs w:val="16"/>
        </w:rPr>
        <w:t>, в том числе с разбивкой по годам:</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pacing w:val="1"/>
          <w:sz w:val="16"/>
          <w:szCs w:val="16"/>
        </w:rPr>
        <w:t xml:space="preserve">с 01.05.2023 по 31.12.2023 – </w:t>
      </w:r>
      <w:r w:rsidRPr="00490846">
        <w:rPr>
          <w:rFonts w:ascii="Arial" w:hAnsi="Arial" w:cs="Arial"/>
          <w:color w:val="000000"/>
          <w:sz w:val="16"/>
          <w:szCs w:val="16"/>
        </w:rPr>
        <w:t>74 400,00 рубля,</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pacing w:val="1"/>
          <w:sz w:val="16"/>
          <w:szCs w:val="16"/>
        </w:rPr>
        <w:t xml:space="preserve">с 01.01.2024 по 31.12.2024 – </w:t>
      </w:r>
      <w:r w:rsidRPr="00490846">
        <w:rPr>
          <w:rFonts w:ascii="Arial" w:hAnsi="Arial" w:cs="Arial"/>
          <w:color w:val="000000"/>
          <w:sz w:val="16"/>
          <w:szCs w:val="16"/>
        </w:rPr>
        <w:t>702 833,28 рубля,</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pacing w:val="1"/>
          <w:sz w:val="16"/>
          <w:szCs w:val="16"/>
        </w:rPr>
        <w:t xml:space="preserve">с 01.01.2025 по 31.12.2025 – </w:t>
      </w:r>
      <w:r w:rsidRPr="00490846">
        <w:rPr>
          <w:rFonts w:ascii="Arial" w:hAnsi="Arial" w:cs="Arial"/>
          <w:color w:val="000000"/>
          <w:sz w:val="16"/>
          <w:szCs w:val="16"/>
        </w:rPr>
        <w:t>702 833,28 рубля,</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pacing w:val="1"/>
          <w:sz w:val="16"/>
          <w:szCs w:val="16"/>
        </w:rPr>
        <w:t xml:space="preserve">с 01.01.2026 по 31.12.2026 – </w:t>
      </w:r>
      <w:r w:rsidRPr="00490846">
        <w:rPr>
          <w:rFonts w:ascii="Arial" w:hAnsi="Arial" w:cs="Arial"/>
          <w:color w:val="000000"/>
          <w:sz w:val="16"/>
          <w:szCs w:val="16"/>
        </w:rPr>
        <w:t>687 953,28 рубля,</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pacing w:val="1"/>
          <w:sz w:val="16"/>
          <w:szCs w:val="16"/>
        </w:rPr>
        <w:t xml:space="preserve">с 01.01.2027 по 31.12.2027 – </w:t>
      </w:r>
      <w:r w:rsidRPr="00490846">
        <w:rPr>
          <w:rFonts w:ascii="Arial" w:hAnsi="Arial" w:cs="Arial"/>
          <w:color w:val="000000"/>
          <w:sz w:val="16"/>
          <w:szCs w:val="16"/>
        </w:rPr>
        <w:t>687 953,28 рубля,</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pacing w:val="1"/>
          <w:sz w:val="16"/>
          <w:szCs w:val="16"/>
        </w:rPr>
        <w:t xml:space="preserve">с 01.01.2028 по 31.12.2028 – </w:t>
      </w:r>
      <w:r w:rsidRPr="00490846">
        <w:rPr>
          <w:rFonts w:ascii="Arial" w:hAnsi="Arial" w:cs="Arial"/>
          <w:color w:val="000000"/>
          <w:sz w:val="16"/>
          <w:szCs w:val="16"/>
        </w:rPr>
        <w:t>687 953,28 рубля,</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z w:val="16"/>
          <w:szCs w:val="16"/>
        </w:rPr>
        <w:t xml:space="preserve">с 01.01.2029 по 31.12.2029 </w:t>
      </w:r>
      <w:r w:rsidRPr="00490846">
        <w:rPr>
          <w:rFonts w:ascii="Arial" w:hAnsi="Arial" w:cs="Arial"/>
          <w:color w:val="000000"/>
          <w:spacing w:val="1"/>
          <w:sz w:val="16"/>
          <w:szCs w:val="16"/>
        </w:rPr>
        <w:t xml:space="preserve">– </w:t>
      </w:r>
      <w:r w:rsidRPr="00490846">
        <w:rPr>
          <w:rFonts w:ascii="Arial" w:hAnsi="Arial" w:cs="Arial"/>
          <w:color w:val="000000"/>
          <w:sz w:val="16"/>
          <w:szCs w:val="16"/>
        </w:rPr>
        <w:t>687 953,28 рубля,</w:t>
      </w:r>
    </w:p>
    <w:p w:rsidR="00490846" w:rsidRPr="00490846" w:rsidRDefault="00490846" w:rsidP="00490846">
      <w:pPr>
        <w:autoSpaceDE w:val="0"/>
        <w:autoSpaceDN w:val="0"/>
        <w:adjustRightInd w:val="0"/>
        <w:ind w:firstLine="284"/>
        <w:jc w:val="both"/>
        <w:rPr>
          <w:rFonts w:ascii="Arial" w:hAnsi="Arial" w:cs="Arial"/>
          <w:color w:val="000000"/>
          <w:sz w:val="16"/>
          <w:szCs w:val="16"/>
        </w:rPr>
      </w:pPr>
      <w:r w:rsidRPr="00490846">
        <w:rPr>
          <w:rFonts w:ascii="Arial" w:hAnsi="Arial" w:cs="Arial"/>
          <w:color w:val="000000"/>
          <w:sz w:val="16"/>
          <w:szCs w:val="16"/>
        </w:rPr>
        <w:t>с 01.01.2030 по 30.04.2030 – 687 953,28 рубля.</w:t>
      </w:r>
    </w:p>
    <w:p w:rsidR="00490846" w:rsidRPr="00490846" w:rsidRDefault="00490846" w:rsidP="00490846">
      <w:pPr>
        <w:ind w:firstLine="284"/>
        <w:jc w:val="both"/>
        <w:rPr>
          <w:rFonts w:ascii="Arial" w:hAnsi="Arial" w:cs="Arial"/>
          <w:color w:val="000000"/>
          <w:sz w:val="16"/>
          <w:szCs w:val="16"/>
        </w:rPr>
      </w:pPr>
      <w:r w:rsidRPr="00490846">
        <w:rPr>
          <w:rFonts w:ascii="Arial" w:hAnsi="Arial" w:cs="Arial"/>
          <w:color w:val="000000"/>
          <w:sz w:val="16"/>
          <w:szCs w:val="16"/>
        </w:rPr>
        <w:t>2.2. Предельный срок действия контракта с учётом сроков необходимых для размещения заказа до 30.04.2030.</w:t>
      </w:r>
    </w:p>
    <w:p w:rsidR="00490846" w:rsidRPr="00490846" w:rsidRDefault="00490846" w:rsidP="00490846">
      <w:pPr>
        <w:ind w:firstLine="284"/>
        <w:jc w:val="both"/>
        <w:rPr>
          <w:rFonts w:ascii="Arial" w:hAnsi="Arial" w:cs="Arial"/>
          <w:color w:val="000000"/>
          <w:sz w:val="16"/>
          <w:szCs w:val="16"/>
        </w:rPr>
      </w:pPr>
      <w:r w:rsidRPr="00490846">
        <w:rPr>
          <w:rFonts w:ascii="Arial" w:hAnsi="Arial" w:cs="Arial"/>
          <w:color w:val="000000"/>
          <w:sz w:val="16"/>
          <w:szCs w:val="16"/>
        </w:rPr>
        <w:t>3. Контроль за исполнением постановления возложить на заместителя Главы администрации Валдайского муниципального района Гаврилова Е.А.</w:t>
      </w:r>
    </w:p>
    <w:p w:rsidR="00490846" w:rsidRPr="00490846" w:rsidRDefault="00490846" w:rsidP="00490846">
      <w:pPr>
        <w:tabs>
          <w:tab w:val="left" w:pos="3560"/>
        </w:tabs>
        <w:ind w:firstLine="284"/>
        <w:jc w:val="both"/>
        <w:rPr>
          <w:rFonts w:ascii="Arial" w:hAnsi="Arial" w:cs="Arial"/>
          <w:color w:val="000000"/>
          <w:spacing w:val="1"/>
          <w:sz w:val="16"/>
          <w:szCs w:val="16"/>
        </w:rPr>
      </w:pPr>
      <w:r w:rsidRPr="00490846">
        <w:rPr>
          <w:rFonts w:ascii="Arial" w:hAnsi="Arial" w:cs="Arial"/>
          <w:color w:val="000000"/>
          <w:spacing w:val="1"/>
          <w:sz w:val="16"/>
          <w:szCs w:val="16"/>
        </w:rPr>
        <w:t xml:space="preserve">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 </w:t>
      </w:r>
    </w:p>
    <w:p w:rsidR="00490846" w:rsidRPr="00490846" w:rsidRDefault="00490846" w:rsidP="00490846">
      <w:pPr>
        <w:jc w:val="both"/>
        <w:rPr>
          <w:rFonts w:ascii="Arial" w:hAnsi="Arial" w:cs="Arial"/>
          <w:sz w:val="16"/>
          <w:szCs w:val="16"/>
        </w:rPr>
      </w:pPr>
      <w:r w:rsidRPr="00490846">
        <w:rPr>
          <w:rFonts w:ascii="Arial" w:hAnsi="Arial" w:cs="Arial"/>
          <w:b/>
          <w:sz w:val="16"/>
          <w:szCs w:val="16"/>
        </w:rPr>
        <w:t>Глава муниципального района</w:t>
      </w:r>
      <w:r w:rsidRPr="00490846">
        <w:rPr>
          <w:rFonts w:ascii="Arial" w:hAnsi="Arial" w:cs="Arial"/>
          <w:b/>
          <w:sz w:val="16"/>
          <w:szCs w:val="16"/>
        </w:rPr>
        <w:tab/>
      </w:r>
      <w:r w:rsidRPr="00490846">
        <w:rPr>
          <w:rFonts w:ascii="Arial" w:hAnsi="Arial" w:cs="Arial"/>
          <w:b/>
          <w:sz w:val="16"/>
          <w:szCs w:val="16"/>
        </w:rPr>
        <w:tab/>
        <w:t>Ю.В.Стадэ</w:t>
      </w:r>
    </w:p>
    <w:p w:rsidR="002F6C7C" w:rsidRDefault="002F6C7C" w:rsidP="007D2D73">
      <w:pPr>
        <w:shd w:val="clear" w:color="auto" w:fill="FFFFFF"/>
        <w:suppressAutoHyphens/>
        <w:jc w:val="right"/>
        <w:rPr>
          <w:rFonts w:ascii="Arial" w:hAnsi="Arial" w:cs="Arial"/>
          <w:b/>
          <w:sz w:val="16"/>
          <w:szCs w:val="16"/>
        </w:rPr>
      </w:pPr>
    </w:p>
    <w:p w:rsidR="00490846" w:rsidRPr="00490846" w:rsidRDefault="00490846" w:rsidP="00490846">
      <w:pPr>
        <w:pStyle w:val="20"/>
        <w:rPr>
          <w:rFonts w:ascii="Arial" w:hAnsi="Arial" w:cs="Arial"/>
          <w:color w:val="000000"/>
          <w:sz w:val="16"/>
          <w:szCs w:val="16"/>
        </w:rPr>
      </w:pPr>
      <w:r w:rsidRPr="00490846">
        <w:rPr>
          <w:rFonts w:ascii="Arial" w:hAnsi="Arial" w:cs="Arial"/>
          <w:color w:val="000000"/>
          <w:sz w:val="16"/>
          <w:szCs w:val="16"/>
        </w:rPr>
        <w:t>АДМИНИСТРАЦИЯ ВАЛДАЙСКОГО МУНИЦИПАЛЬНОГО РАЙОНА</w:t>
      </w:r>
    </w:p>
    <w:p w:rsidR="00490846" w:rsidRPr="00490846" w:rsidRDefault="00490846" w:rsidP="00490846">
      <w:pPr>
        <w:pStyle w:val="3"/>
        <w:rPr>
          <w:rFonts w:ascii="Arial" w:hAnsi="Arial" w:cs="Arial"/>
          <w:sz w:val="16"/>
          <w:szCs w:val="16"/>
        </w:rPr>
      </w:pPr>
      <w:r w:rsidRPr="00490846">
        <w:rPr>
          <w:rFonts w:ascii="Arial" w:hAnsi="Arial" w:cs="Arial"/>
          <w:sz w:val="16"/>
          <w:szCs w:val="16"/>
        </w:rPr>
        <w:t>П О С Т А Н О В Л Е Н И Е</w:t>
      </w:r>
    </w:p>
    <w:p w:rsidR="00490846" w:rsidRPr="00490846" w:rsidRDefault="00490846" w:rsidP="00490846">
      <w:pPr>
        <w:jc w:val="center"/>
        <w:rPr>
          <w:rFonts w:ascii="Arial" w:hAnsi="Arial" w:cs="Arial"/>
          <w:sz w:val="16"/>
          <w:szCs w:val="16"/>
        </w:rPr>
      </w:pPr>
      <w:r w:rsidRPr="00490846">
        <w:rPr>
          <w:rFonts w:ascii="Arial" w:hAnsi="Arial" w:cs="Arial"/>
          <w:sz w:val="16"/>
          <w:szCs w:val="16"/>
        </w:rPr>
        <w:t>26.04.2023 № 732</w:t>
      </w:r>
    </w:p>
    <w:p w:rsidR="00490846" w:rsidRDefault="00490846" w:rsidP="00490846">
      <w:pPr>
        <w:pStyle w:val="af1"/>
        <w:tabs>
          <w:tab w:val="left" w:pos="240"/>
          <w:tab w:val="left" w:pos="6240"/>
          <w:tab w:val="left" w:pos="6840"/>
        </w:tabs>
        <w:spacing w:after="0"/>
        <w:ind w:left="0"/>
        <w:jc w:val="center"/>
        <w:rPr>
          <w:rFonts w:ascii="Arial" w:hAnsi="Arial" w:cs="Arial"/>
          <w:sz w:val="16"/>
          <w:szCs w:val="16"/>
        </w:rPr>
      </w:pPr>
      <w:r w:rsidRPr="00490846">
        <w:rPr>
          <w:rFonts w:ascii="Arial" w:hAnsi="Arial" w:cs="Arial"/>
          <w:b/>
          <w:sz w:val="16"/>
          <w:szCs w:val="16"/>
        </w:rPr>
        <w:t>Об утверждении отчета об исполнении</w:t>
      </w:r>
      <w:r>
        <w:rPr>
          <w:rFonts w:ascii="Arial" w:hAnsi="Arial" w:cs="Arial"/>
          <w:b/>
          <w:sz w:val="16"/>
          <w:szCs w:val="16"/>
        </w:rPr>
        <w:t xml:space="preserve"> </w:t>
      </w:r>
      <w:r w:rsidRPr="00490846">
        <w:rPr>
          <w:rFonts w:ascii="Arial" w:hAnsi="Arial" w:cs="Arial"/>
          <w:b/>
          <w:sz w:val="16"/>
          <w:szCs w:val="16"/>
        </w:rPr>
        <w:t>бюджета Валдайского городского</w:t>
      </w:r>
      <w:r>
        <w:rPr>
          <w:rFonts w:ascii="Arial" w:hAnsi="Arial" w:cs="Arial"/>
          <w:b/>
          <w:sz w:val="16"/>
          <w:szCs w:val="16"/>
        </w:rPr>
        <w:t xml:space="preserve"> </w:t>
      </w:r>
      <w:r w:rsidRPr="00490846">
        <w:rPr>
          <w:rFonts w:ascii="Arial" w:hAnsi="Arial" w:cs="Arial"/>
          <w:b/>
          <w:sz w:val="16"/>
          <w:szCs w:val="16"/>
        </w:rPr>
        <w:t>поселения за 1 квартал</w:t>
      </w:r>
    </w:p>
    <w:p w:rsidR="00490846" w:rsidRPr="00490846" w:rsidRDefault="00490846" w:rsidP="00490846">
      <w:pPr>
        <w:ind w:firstLine="709"/>
        <w:jc w:val="both"/>
        <w:rPr>
          <w:rFonts w:ascii="Arial" w:hAnsi="Arial" w:cs="Arial"/>
          <w:snapToGrid w:val="0"/>
          <w:sz w:val="4"/>
          <w:szCs w:val="4"/>
        </w:rPr>
      </w:pPr>
    </w:p>
    <w:p w:rsidR="00490846" w:rsidRPr="00490846" w:rsidRDefault="00490846" w:rsidP="00490846">
      <w:pPr>
        <w:ind w:firstLine="284"/>
        <w:jc w:val="both"/>
        <w:rPr>
          <w:rFonts w:ascii="Arial" w:hAnsi="Arial" w:cs="Arial"/>
          <w:b/>
          <w:snapToGrid w:val="0"/>
          <w:sz w:val="16"/>
          <w:szCs w:val="16"/>
        </w:rPr>
      </w:pPr>
      <w:r w:rsidRPr="00490846">
        <w:rPr>
          <w:rFonts w:ascii="Arial" w:hAnsi="Arial" w:cs="Arial"/>
          <w:snapToGrid w:val="0"/>
          <w:sz w:val="16"/>
          <w:szCs w:val="16"/>
        </w:rPr>
        <w:t xml:space="preserve">В соответствии со статьёй 30 Положения о бюджетном процессе в Валдайском городском поселении, утвержденного решением Совета депутатов Валдайского городского поселения от 30.03.2016 № 34 «Об утверждении Положения о бюджетном процессе в Валдайском городском поселении» Администрация Валдайского муниципального района  </w:t>
      </w:r>
      <w:r w:rsidRPr="00490846">
        <w:rPr>
          <w:rFonts w:ascii="Arial" w:hAnsi="Arial" w:cs="Arial"/>
          <w:b/>
          <w:snapToGrid w:val="0"/>
          <w:sz w:val="16"/>
          <w:szCs w:val="16"/>
        </w:rPr>
        <w:t>ПОСТАНОВЛЯЕТ:</w:t>
      </w:r>
    </w:p>
    <w:p w:rsidR="00490846" w:rsidRPr="00490846" w:rsidRDefault="00490846" w:rsidP="00490846">
      <w:pPr>
        <w:ind w:firstLine="284"/>
        <w:jc w:val="both"/>
        <w:rPr>
          <w:rFonts w:ascii="Arial" w:hAnsi="Arial" w:cs="Arial"/>
          <w:snapToGrid w:val="0"/>
          <w:sz w:val="16"/>
          <w:szCs w:val="16"/>
        </w:rPr>
      </w:pPr>
      <w:r w:rsidRPr="00490846">
        <w:rPr>
          <w:rFonts w:ascii="Arial" w:hAnsi="Arial" w:cs="Arial"/>
          <w:snapToGrid w:val="0"/>
          <w:sz w:val="16"/>
          <w:szCs w:val="16"/>
        </w:rPr>
        <w:t xml:space="preserve">1. Утвердить прилагаемый отчёт об исполнении бюджета Валдайского городского поселения за </w:t>
      </w:r>
      <w:r w:rsidRPr="00490846">
        <w:rPr>
          <w:rFonts w:ascii="Arial" w:hAnsi="Arial" w:cs="Arial"/>
          <w:snapToGrid w:val="0"/>
          <w:sz w:val="16"/>
          <w:szCs w:val="16"/>
          <w:lang w:val="en-US"/>
        </w:rPr>
        <w:t>I</w:t>
      </w:r>
      <w:r w:rsidRPr="00490846">
        <w:rPr>
          <w:rFonts w:ascii="Arial" w:hAnsi="Arial" w:cs="Arial"/>
          <w:snapToGrid w:val="0"/>
          <w:sz w:val="16"/>
          <w:szCs w:val="16"/>
        </w:rPr>
        <w:t xml:space="preserve"> квартал 2023 года и информацию об использовании резервного фонда Валдайского городского поселения за </w:t>
      </w:r>
      <w:r w:rsidRPr="00490846">
        <w:rPr>
          <w:rFonts w:ascii="Arial" w:hAnsi="Arial" w:cs="Arial"/>
          <w:snapToGrid w:val="0"/>
          <w:sz w:val="16"/>
          <w:szCs w:val="16"/>
          <w:lang w:val="en-US"/>
        </w:rPr>
        <w:t>I</w:t>
      </w:r>
      <w:r w:rsidRPr="00490846">
        <w:rPr>
          <w:rFonts w:ascii="Arial" w:hAnsi="Arial" w:cs="Arial"/>
          <w:snapToGrid w:val="0"/>
          <w:sz w:val="16"/>
          <w:szCs w:val="16"/>
        </w:rPr>
        <w:t> квартал 2023 года.</w:t>
      </w:r>
    </w:p>
    <w:p w:rsidR="00490846" w:rsidRPr="00490846" w:rsidRDefault="00490846" w:rsidP="00490846">
      <w:pPr>
        <w:ind w:firstLine="284"/>
        <w:jc w:val="both"/>
        <w:rPr>
          <w:rFonts w:ascii="Arial" w:hAnsi="Arial" w:cs="Arial"/>
          <w:snapToGrid w:val="0"/>
          <w:sz w:val="16"/>
          <w:szCs w:val="16"/>
        </w:rPr>
      </w:pPr>
      <w:r w:rsidRPr="00490846">
        <w:rPr>
          <w:rFonts w:ascii="Arial" w:hAnsi="Arial" w:cs="Arial"/>
          <w:snapToGrid w:val="0"/>
          <w:sz w:val="16"/>
          <w:szCs w:val="16"/>
        </w:rPr>
        <w:t xml:space="preserve">2. Опубликовать постановление в бюллетене «Валдайский Вестник» </w:t>
      </w:r>
      <w:r w:rsidRPr="00490846">
        <w:rPr>
          <w:rFonts w:ascii="Arial" w:hAnsi="Arial" w:cs="Arial"/>
          <w:sz w:val="16"/>
          <w:szCs w:val="16"/>
        </w:rPr>
        <w:t>и разместить на официальном сайте Администрации Валдайского муниципального района в сети «Интернет».</w:t>
      </w:r>
    </w:p>
    <w:p w:rsidR="00490846" w:rsidRPr="00490846" w:rsidRDefault="00490846" w:rsidP="00490846">
      <w:pPr>
        <w:jc w:val="both"/>
        <w:rPr>
          <w:rFonts w:ascii="Arial" w:hAnsi="Arial" w:cs="Arial"/>
          <w:b/>
          <w:sz w:val="16"/>
          <w:szCs w:val="16"/>
        </w:rPr>
      </w:pPr>
      <w:r w:rsidRPr="00490846">
        <w:rPr>
          <w:rFonts w:ascii="Arial" w:hAnsi="Arial" w:cs="Arial"/>
          <w:b/>
          <w:sz w:val="16"/>
          <w:szCs w:val="16"/>
        </w:rPr>
        <w:t>Глава муниципального района</w:t>
      </w:r>
      <w:r w:rsidRPr="00490846">
        <w:rPr>
          <w:rFonts w:ascii="Arial" w:hAnsi="Arial" w:cs="Arial"/>
          <w:b/>
          <w:sz w:val="16"/>
          <w:szCs w:val="16"/>
        </w:rPr>
        <w:tab/>
      </w:r>
      <w:r w:rsidRPr="00490846">
        <w:rPr>
          <w:rFonts w:ascii="Arial" w:hAnsi="Arial" w:cs="Arial"/>
          <w:b/>
          <w:sz w:val="16"/>
          <w:szCs w:val="16"/>
        </w:rPr>
        <w:tab/>
        <w:t>Ю.В.Стадэ</w:t>
      </w: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УТВЕРЖДЕНА</w:t>
      </w: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постановлением Администрации</w:t>
      </w: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муниципального района</w:t>
      </w: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от 26.04.2023 № 732</w:t>
      </w:r>
    </w:p>
    <w:p w:rsidR="00AA7AF9" w:rsidRPr="00AA7AF9" w:rsidRDefault="00AA7AF9" w:rsidP="00AA7AF9">
      <w:pPr>
        <w:jc w:val="center"/>
        <w:rPr>
          <w:rFonts w:ascii="Arial" w:hAnsi="Arial" w:cs="Arial"/>
          <w:b/>
          <w:bCs/>
          <w:sz w:val="16"/>
          <w:szCs w:val="16"/>
        </w:rPr>
      </w:pPr>
      <w:r w:rsidRPr="00AA7AF9">
        <w:rPr>
          <w:rFonts w:ascii="Arial" w:hAnsi="Arial" w:cs="Arial"/>
          <w:b/>
          <w:bCs/>
          <w:sz w:val="16"/>
          <w:szCs w:val="16"/>
        </w:rPr>
        <w:t>ИНФОРМАЦИЯ</w:t>
      </w:r>
    </w:p>
    <w:p w:rsidR="00AA7AF9" w:rsidRPr="00AA7AF9" w:rsidRDefault="00AA7AF9" w:rsidP="00AA7AF9">
      <w:pPr>
        <w:jc w:val="center"/>
        <w:rPr>
          <w:rFonts w:ascii="Arial" w:hAnsi="Arial" w:cs="Arial"/>
          <w:sz w:val="16"/>
          <w:szCs w:val="16"/>
        </w:rPr>
      </w:pPr>
      <w:r w:rsidRPr="00AA7AF9">
        <w:rPr>
          <w:rFonts w:ascii="Arial" w:hAnsi="Arial" w:cs="Arial"/>
          <w:sz w:val="16"/>
          <w:szCs w:val="16"/>
        </w:rPr>
        <w:t>ОБ ИСПОЛЬЗОВАНИИ РЕЗЕРВНОГО ФОНДА ВАЛДАЙСКОГО ГОРОДСКОГО ПОСЕЛЕНИЯ</w:t>
      </w:r>
    </w:p>
    <w:p w:rsidR="00AA7AF9" w:rsidRPr="00AA7AF9" w:rsidRDefault="00AA7AF9" w:rsidP="00AA7AF9">
      <w:pPr>
        <w:jc w:val="center"/>
        <w:rPr>
          <w:rFonts w:ascii="Arial" w:hAnsi="Arial" w:cs="Arial"/>
          <w:sz w:val="16"/>
          <w:szCs w:val="16"/>
        </w:rPr>
      </w:pPr>
      <w:r w:rsidRPr="00AA7AF9">
        <w:rPr>
          <w:rFonts w:ascii="Arial" w:hAnsi="Arial" w:cs="Arial"/>
          <w:sz w:val="16"/>
          <w:szCs w:val="16"/>
        </w:rPr>
        <w:t>за 1 квартал 2023 года</w:t>
      </w:r>
    </w:p>
    <w:p w:rsidR="00AA7AF9" w:rsidRPr="00AA7AF9" w:rsidRDefault="00AA7AF9" w:rsidP="00AA7AF9">
      <w:pPr>
        <w:jc w:val="right"/>
        <w:rPr>
          <w:rFonts w:ascii="Arial" w:hAnsi="Arial" w:cs="Arial"/>
          <w:sz w:val="12"/>
          <w:szCs w:val="12"/>
        </w:rPr>
      </w:pPr>
      <w:r w:rsidRPr="00AA7AF9">
        <w:rPr>
          <w:rFonts w:ascii="Arial" w:hAnsi="Arial" w:cs="Arial"/>
          <w:sz w:val="12"/>
          <w:szCs w:val="12"/>
        </w:rPr>
        <w:t>(руб.)</w:t>
      </w:r>
    </w:p>
    <w:tbl>
      <w:tblPr>
        <w:tblW w:w="5000" w:type="pct"/>
        <w:tblCellMar>
          <w:left w:w="0" w:type="dxa"/>
          <w:right w:w="0" w:type="dxa"/>
        </w:tblCellMar>
        <w:tblLook w:val="04A0" w:firstRow="1" w:lastRow="0" w:firstColumn="1" w:lastColumn="0" w:noHBand="0" w:noVBand="1"/>
      </w:tblPr>
      <w:tblGrid>
        <w:gridCol w:w="5504"/>
        <w:gridCol w:w="2579"/>
        <w:gridCol w:w="3267"/>
      </w:tblGrid>
      <w:tr w:rsidR="00AA7AF9" w:rsidRPr="00AA7AF9" w:rsidTr="00AA7AF9">
        <w:trPr>
          <w:trHeight w:val="20"/>
        </w:trPr>
        <w:tc>
          <w:tcPr>
            <w:tcW w:w="2425"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Наименование показателя</w:t>
            </w:r>
          </w:p>
        </w:tc>
        <w:tc>
          <w:tcPr>
            <w:tcW w:w="1136" w:type="pct"/>
            <w:tcBorders>
              <w:top w:val="single" w:sz="4" w:space="0" w:color="auto"/>
              <w:left w:val="nil"/>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Выделено</w:t>
            </w:r>
          </w:p>
        </w:tc>
        <w:tc>
          <w:tcPr>
            <w:tcW w:w="1440" w:type="pct"/>
            <w:tcBorders>
              <w:top w:val="single" w:sz="4" w:space="0" w:color="auto"/>
              <w:left w:val="nil"/>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Использовано</w:t>
            </w:r>
            <w:r>
              <w:rPr>
                <w:rFonts w:ascii="Arial" w:hAnsi="Arial" w:cs="Arial"/>
                <w:b/>
                <w:bCs/>
                <w:sz w:val="12"/>
                <w:szCs w:val="12"/>
              </w:rPr>
              <w:t xml:space="preserve"> </w:t>
            </w:r>
            <w:r w:rsidRPr="00AA7AF9">
              <w:rPr>
                <w:rFonts w:ascii="Arial" w:hAnsi="Arial" w:cs="Arial"/>
                <w:b/>
                <w:bCs/>
                <w:sz w:val="12"/>
                <w:szCs w:val="12"/>
              </w:rPr>
              <w:t xml:space="preserve"> за 1квартал 2023 года</w:t>
            </w:r>
          </w:p>
        </w:tc>
      </w:tr>
      <w:tr w:rsidR="00AA7AF9" w:rsidRPr="00AA7AF9" w:rsidTr="00AA7AF9">
        <w:trPr>
          <w:trHeight w:val="20"/>
        </w:trPr>
        <w:tc>
          <w:tcPr>
            <w:tcW w:w="2425" w:type="pct"/>
            <w:tcBorders>
              <w:top w:val="nil"/>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Резервные фонды местных администраций</w:t>
            </w:r>
          </w:p>
        </w:tc>
        <w:tc>
          <w:tcPr>
            <w:tcW w:w="1136" w:type="pct"/>
            <w:tcBorders>
              <w:top w:val="nil"/>
              <w:left w:val="nil"/>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100 000,00</w:t>
            </w:r>
          </w:p>
        </w:tc>
        <w:tc>
          <w:tcPr>
            <w:tcW w:w="1440" w:type="pct"/>
            <w:tcBorders>
              <w:top w:val="nil"/>
              <w:left w:val="nil"/>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2425" w:type="pct"/>
            <w:tcBorders>
              <w:top w:val="nil"/>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rPr>
                <w:rFonts w:ascii="Arial" w:hAnsi="Arial" w:cs="Arial"/>
                <w:b/>
                <w:bCs/>
                <w:sz w:val="12"/>
                <w:szCs w:val="12"/>
              </w:rPr>
            </w:pPr>
            <w:r w:rsidRPr="00AA7AF9">
              <w:rPr>
                <w:rFonts w:ascii="Arial" w:hAnsi="Arial" w:cs="Arial"/>
                <w:b/>
                <w:bCs/>
                <w:sz w:val="12"/>
                <w:szCs w:val="12"/>
              </w:rPr>
              <w:t>Всего</w:t>
            </w:r>
          </w:p>
        </w:tc>
        <w:tc>
          <w:tcPr>
            <w:tcW w:w="1136" w:type="pct"/>
            <w:tcBorders>
              <w:top w:val="nil"/>
              <w:left w:val="nil"/>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100 000,00</w:t>
            </w:r>
          </w:p>
        </w:tc>
        <w:tc>
          <w:tcPr>
            <w:tcW w:w="1440" w:type="pct"/>
            <w:tcBorders>
              <w:top w:val="nil"/>
              <w:left w:val="nil"/>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0,00</w:t>
            </w:r>
          </w:p>
        </w:tc>
      </w:tr>
    </w:tbl>
    <w:p w:rsidR="002F6C7C" w:rsidRPr="00AA7AF9" w:rsidRDefault="002F6C7C" w:rsidP="00490846">
      <w:pPr>
        <w:shd w:val="clear" w:color="auto" w:fill="FFFFFF"/>
        <w:suppressAutoHyphens/>
        <w:jc w:val="right"/>
        <w:rPr>
          <w:rFonts w:ascii="Arial" w:hAnsi="Arial" w:cs="Arial"/>
          <w:b/>
          <w:sz w:val="8"/>
          <w:szCs w:val="8"/>
        </w:rPr>
      </w:pP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УТВЕРЖДЕНА</w:t>
      </w: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постановлением Администрации</w:t>
      </w: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муниципального района</w:t>
      </w:r>
    </w:p>
    <w:p w:rsidR="00AA7AF9" w:rsidRPr="00AA7AF9" w:rsidRDefault="00AA7AF9" w:rsidP="00AA7AF9">
      <w:pPr>
        <w:ind w:left="9072"/>
        <w:jc w:val="center"/>
        <w:rPr>
          <w:rFonts w:ascii="Arial" w:hAnsi="Arial" w:cs="Arial"/>
          <w:sz w:val="12"/>
          <w:szCs w:val="12"/>
        </w:rPr>
      </w:pPr>
      <w:r w:rsidRPr="00AA7AF9">
        <w:rPr>
          <w:rFonts w:ascii="Arial" w:hAnsi="Arial" w:cs="Arial"/>
          <w:sz w:val="12"/>
          <w:szCs w:val="12"/>
        </w:rPr>
        <w:t>от 26.04.2023 № 732</w:t>
      </w:r>
    </w:p>
    <w:tbl>
      <w:tblPr>
        <w:tblW w:w="5000" w:type="pct"/>
        <w:tblLayout w:type="fixed"/>
        <w:tblCellMar>
          <w:left w:w="0" w:type="dxa"/>
          <w:right w:w="0" w:type="dxa"/>
        </w:tblCellMar>
        <w:tblLook w:val="04A0" w:firstRow="1" w:lastRow="0" w:firstColumn="1" w:lastColumn="0" w:noHBand="0" w:noVBand="1"/>
      </w:tblPr>
      <w:tblGrid>
        <w:gridCol w:w="3831"/>
        <w:gridCol w:w="2863"/>
        <w:gridCol w:w="699"/>
        <w:gridCol w:w="515"/>
        <w:gridCol w:w="184"/>
        <w:gridCol w:w="27"/>
        <w:gridCol w:w="45"/>
        <w:gridCol w:w="626"/>
        <w:gridCol w:w="1180"/>
        <w:gridCol w:w="1375"/>
      </w:tblGrid>
      <w:tr w:rsidR="00AA7AF9" w:rsidRPr="00AA7AF9" w:rsidTr="00AA7AF9">
        <w:trPr>
          <w:trHeight w:val="20"/>
        </w:trPr>
        <w:tc>
          <w:tcPr>
            <w:tcW w:w="4393" w:type="pct"/>
            <w:gridSpan w:val="9"/>
            <w:tcBorders>
              <w:top w:val="nil"/>
              <w:left w:val="nil"/>
              <w:bottom w:val="nil"/>
              <w:right w:val="single" w:sz="4" w:space="0" w:color="auto"/>
            </w:tcBorders>
            <w:shd w:val="clear" w:color="000000" w:fill="FFFFFF"/>
            <w:noWrap/>
            <w:vAlign w:val="bottom"/>
            <w:hideMark/>
          </w:tcPr>
          <w:p w:rsidR="00AA7AF9" w:rsidRPr="00AA7AF9" w:rsidRDefault="00AA7AF9" w:rsidP="00AA7AF9">
            <w:pPr>
              <w:jc w:val="center"/>
              <w:rPr>
                <w:rFonts w:ascii="Arial" w:hAnsi="Arial" w:cs="Arial"/>
                <w:b/>
                <w:sz w:val="16"/>
                <w:szCs w:val="16"/>
              </w:rPr>
            </w:pPr>
            <w:r w:rsidRPr="00AA7AF9">
              <w:rPr>
                <w:rFonts w:ascii="Arial" w:hAnsi="Arial" w:cs="Arial"/>
                <w:b/>
                <w:sz w:val="16"/>
                <w:szCs w:val="16"/>
              </w:rPr>
              <w:t>ОТЧЕТ ОБ ИСПОЛНЕНИИ БЮДЖЕТА</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КОДЫ</w:t>
            </w:r>
          </w:p>
        </w:tc>
      </w:tr>
      <w:tr w:rsidR="00AA7AF9" w:rsidRPr="00AA7AF9" w:rsidTr="00AA7AF9">
        <w:trPr>
          <w:trHeight w:val="20"/>
        </w:trPr>
        <w:tc>
          <w:tcPr>
            <w:tcW w:w="168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1262"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30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227"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93" w:type="pct"/>
            <w:gridSpan w:val="2"/>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296" w:type="pct"/>
            <w:gridSpan w:val="2"/>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520" w:type="pct"/>
            <w:tcBorders>
              <w:top w:val="nil"/>
              <w:left w:val="nil"/>
              <w:bottom w:val="nil"/>
              <w:right w:val="single" w:sz="4" w:space="0" w:color="auto"/>
            </w:tcBorders>
            <w:shd w:val="clear" w:color="000000" w:fill="FFFFFF"/>
            <w:noWrap/>
            <w:vAlign w:val="center"/>
            <w:hideMark/>
          </w:tcPr>
          <w:p w:rsidR="00AA7AF9" w:rsidRPr="00AA7AF9" w:rsidRDefault="00AA7AF9" w:rsidP="00AA7AF9">
            <w:pPr>
              <w:jc w:val="right"/>
              <w:rPr>
                <w:rFonts w:ascii="Arial" w:hAnsi="Arial" w:cs="Arial"/>
                <w:sz w:val="16"/>
                <w:szCs w:val="16"/>
              </w:rPr>
            </w:pPr>
            <w:r w:rsidRPr="00AA7AF9">
              <w:rPr>
                <w:rFonts w:ascii="Arial" w:hAnsi="Arial" w:cs="Arial"/>
                <w:sz w:val="16"/>
                <w:szCs w:val="16"/>
              </w:rPr>
              <w:t> </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0503117</w:t>
            </w:r>
          </w:p>
        </w:tc>
      </w:tr>
      <w:tr w:rsidR="00AA7AF9" w:rsidRPr="00AA7AF9" w:rsidTr="00AA7AF9">
        <w:trPr>
          <w:trHeight w:val="20"/>
        </w:trPr>
        <w:tc>
          <w:tcPr>
            <w:tcW w:w="1688" w:type="pct"/>
            <w:tcBorders>
              <w:top w:val="nil"/>
              <w:left w:val="nil"/>
              <w:bottom w:val="nil"/>
              <w:right w:val="nil"/>
            </w:tcBorders>
            <w:shd w:val="clear" w:color="000000" w:fill="FFFFFF"/>
            <w:noWrap/>
            <w:vAlign w:val="bottom"/>
            <w:hideMark/>
          </w:tcPr>
          <w:p w:rsidR="00AA7AF9" w:rsidRPr="00AA7AF9" w:rsidRDefault="00AA7AF9" w:rsidP="00AA7AF9">
            <w:pPr>
              <w:jc w:val="right"/>
              <w:rPr>
                <w:rFonts w:ascii="Arial" w:hAnsi="Arial" w:cs="Arial"/>
                <w:sz w:val="16"/>
                <w:szCs w:val="16"/>
              </w:rPr>
            </w:pPr>
            <w:r w:rsidRPr="00AA7AF9">
              <w:rPr>
                <w:rFonts w:ascii="Arial" w:hAnsi="Arial" w:cs="Arial"/>
                <w:sz w:val="16"/>
                <w:szCs w:val="16"/>
              </w:rPr>
              <w:t xml:space="preserve">на  </w:t>
            </w:r>
          </w:p>
        </w:tc>
        <w:tc>
          <w:tcPr>
            <w:tcW w:w="2186" w:type="pct"/>
            <w:gridSpan w:val="7"/>
            <w:tcBorders>
              <w:top w:val="nil"/>
              <w:left w:val="nil"/>
              <w:bottom w:val="single" w:sz="4" w:space="0" w:color="auto"/>
              <w:right w:val="nil"/>
            </w:tcBorders>
            <w:shd w:val="clear" w:color="000000" w:fill="FFFFFF"/>
            <w:noWrap/>
            <w:vAlign w:val="bottom"/>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01 апреля 2023 года </w:t>
            </w:r>
          </w:p>
        </w:tc>
        <w:tc>
          <w:tcPr>
            <w:tcW w:w="520" w:type="pct"/>
            <w:tcBorders>
              <w:top w:val="nil"/>
              <w:left w:val="nil"/>
              <w:bottom w:val="nil"/>
              <w:right w:val="single" w:sz="4" w:space="0" w:color="auto"/>
            </w:tcBorders>
            <w:shd w:val="clear" w:color="000000" w:fill="FFFFFF"/>
            <w:noWrap/>
            <w:vAlign w:val="center"/>
            <w:hideMark/>
          </w:tcPr>
          <w:p w:rsidR="00AA7AF9" w:rsidRPr="00AA7AF9" w:rsidRDefault="00AA7AF9" w:rsidP="00AA7AF9">
            <w:pPr>
              <w:jc w:val="right"/>
              <w:rPr>
                <w:rFonts w:ascii="Arial" w:hAnsi="Arial" w:cs="Arial"/>
                <w:sz w:val="16"/>
                <w:szCs w:val="16"/>
              </w:rPr>
            </w:pPr>
            <w:r w:rsidRPr="00AA7AF9">
              <w:rPr>
                <w:rFonts w:ascii="Arial" w:hAnsi="Arial" w:cs="Arial"/>
                <w:sz w:val="16"/>
                <w:szCs w:val="16"/>
              </w:rPr>
              <w:t xml:space="preserve">Дата </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01.04.2023</w:t>
            </w:r>
          </w:p>
        </w:tc>
      </w:tr>
      <w:tr w:rsidR="00AA7AF9" w:rsidRPr="00AA7AF9" w:rsidTr="00AA7AF9">
        <w:trPr>
          <w:trHeight w:val="20"/>
        </w:trPr>
        <w:tc>
          <w:tcPr>
            <w:tcW w:w="168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1262"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30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227"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93" w:type="pct"/>
            <w:gridSpan w:val="2"/>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296" w:type="pct"/>
            <w:gridSpan w:val="2"/>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520" w:type="pct"/>
            <w:tcBorders>
              <w:top w:val="nil"/>
              <w:left w:val="nil"/>
              <w:bottom w:val="nil"/>
              <w:right w:val="single" w:sz="4" w:space="0" w:color="auto"/>
            </w:tcBorders>
            <w:shd w:val="clear" w:color="000000" w:fill="FFFFFF"/>
            <w:noWrap/>
            <w:vAlign w:val="center"/>
            <w:hideMark/>
          </w:tcPr>
          <w:p w:rsidR="00AA7AF9" w:rsidRPr="00AA7AF9" w:rsidRDefault="00AA7AF9" w:rsidP="00AA7AF9">
            <w:pPr>
              <w:jc w:val="right"/>
              <w:rPr>
                <w:rFonts w:ascii="Arial" w:hAnsi="Arial" w:cs="Arial"/>
                <w:sz w:val="16"/>
                <w:szCs w:val="16"/>
              </w:rPr>
            </w:pPr>
            <w:r w:rsidRPr="00AA7AF9">
              <w:rPr>
                <w:rFonts w:ascii="Arial" w:hAnsi="Arial" w:cs="Arial"/>
                <w:sz w:val="16"/>
                <w:szCs w:val="16"/>
              </w:rPr>
              <w:t>по ОКПО</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02290350</w:t>
            </w:r>
          </w:p>
        </w:tc>
      </w:tr>
      <w:tr w:rsidR="00AA7AF9" w:rsidRPr="00AA7AF9" w:rsidTr="00AA7AF9">
        <w:trPr>
          <w:trHeight w:val="20"/>
        </w:trPr>
        <w:tc>
          <w:tcPr>
            <w:tcW w:w="1688" w:type="pct"/>
            <w:tcBorders>
              <w:top w:val="nil"/>
              <w:left w:val="nil"/>
              <w:bottom w:val="nil"/>
              <w:right w:val="nil"/>
            </w:tcBorders>
            <w:shd w:val="clear" w:color="000000" w:fill="FFFFFF"/>
            <w:noWrap/>
            <w:vAlign w:val="center"/>
            <w:hideMark/>
          </w:tcPr>
          <w:p w:rsidR="00AA7AF9" w:rsidRPr="00AA7AF9" w:rsidRDefault="00AA7AF9" w:rsidP="00AA7AF9">
            <w:pPr>
              <w:rPr>
                <w:rFonts w:ascii="Arial" w:hAnsi="Arial" w:cs="Arial"/>
                <w:sz w:val="16"/>
                <w:szCs w:val="16"/>
              </w:rPr>
            </w:pPr>
            <w:r w:rsidRPr="00AA7AF9">
              <w:rPr>
                <w:rFonts w:ascii="Arial" w:hAnsi="Arial" w:cs="Arial"/>
                <w:sz w:val="16"/>
                <w:szCs w:val="16"/>
              </w:rPr>
              <w:t>Наименование финансового органа</w:t>
            </w:r>
          </w:p>
        </w:tc>
        <w:tc>
          <w:tcPr>
            <w:tcW w:w="2186" w:type="pct"/>
            <w:gridSpan w:val="7"/>
            <w:tcBorders>
              <w:top w:val="nil"/>
              <w:left w:val="nil"/>
              <w:bottom w:val="single" w:sz="4" w:space="0" w:color="auto"/>
              <w:right w:val="nil"/>
            </w:tcBorders>
            <w:shd w:val="clear" w:color="000000" w:fill="FFFFFF"/>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комитет финансов Администрации Валдайского муниципального района (Бюджет города)</w:t>
            </w:r>
          </w:p>
        </w:tc>
        <w:tc>
          <w:tcPr>
            <w:tcW w:w="520" w:type="pct"/>
            <w:tcBorders>
              <w:top w:val="nil"/>
              <w:left w:val="nil"/>
              <w:bottom w:val="nil"/>
              <w:right w:val="single" w:sz="4" w:space="0" w:color="auto"/>
            </w:tcBorders>
            <w:shd w:val="clear" w:color="000000" w:fill="FFFFFF"/>
            <w:noWrap/>
            <w:vAlign w:val="center"/>
            <w:hideMark/>
          </w:tcPr>
          <w:p w:rsidR="00AA7AF9" w:rsidRPr="00AA7AF9" w:rsidRDefault="00AA7AF9" w:rsidP="00AA7AF9">
            <w:pPr>
              <w:jc w:val="right"/>
              <w:rPr>
                <w:rFonts w:ascii="Arial" w:hAnsi="Arial" w:cs="Arial"/>
                <w:sz w:val="16"/>
                <w:szCs w:val="16"/>
              </w:rPr>
            </w:pPr>
            <w:r w:rsidRPr="00AA7AF9">
              <w:rPr>
                <w:rFonts w:ascii="Arial" w:hAnsi="Arial" w:cs="Arial"/>
                <w:sz w:val="16"/>
                <w:szCs w:val="16"/>
              </w:rPr>
              <w:t>Глава по БК</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892</w:t>
            </w:r>
          </w:p>
        </w:tc>
      </w:tr>
      <w:tr w:rsidR="00AA7AF9" w:rsidRPr="00AA7AF9" w:rsidTr="00AA7AF9">
        <w:trPr>
          <w:trHeight w:val="20"/>
        </w:trPr>
        <w:tc>
          <w:tcPr>
            <w:tcW w:w="168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Наименование публично-правового образования</w:t>
            </w:r>
          </w:p>
        </w:tc>
        <w:tc>
          <w:tcPr>
            <w:tcW w:w="2186" w:type="pct"/>
            <w:gridSpan w:val="7"/>
            <w:tcBorders>
              <w:top w:val="single" w:sz="4" w:space="0" w:color="auto"/>
              <w:left w:val="nil"/>
              <w:bottom w:val="single" w:sz="4" w:space="0" w:color="auto"/>
              <w:right w:val="nil"/>
            </w:tcBorders>
            <w:shd w:val="clear" w:color="000000" w:fill="FFFFFF"/>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Бюджет Валдайского городского поселения</w:t>
            </w:r>
          </w:p>
        </w:tc>
        <w:tc>
          <w:tcPr>
            <w:tcW w:w="520" w:type="pct"/>
            <w:tcBorders>
              <w:top w:val="nil"/>
              <w:left w:val="nil"/>
              <w:bottom w:val="nil"/>
              <w:right w:val="single" w:sz="4" w:space="0" w:color="auto"/>
            </w:tcBorders>
            <w:shd w:val="clear" w:color="000000" w:fill="FFFFFF"/>
            <w:noWrap/>
            <w:vAlign w:val="center"/>
            <w:hideMark/>
          </w:tcPr>
          <w:p w:rsidR="00AA7AF9" w:rsidRPr="00AA7AF9" w:rsidRDefault="00AA7AF9" w:rsidP="00AA7AF9">
            <w:pPr>
              <w:jc w:val="right"/>
              <w:rPr>
                <w:rFonts w:ascii="Arial" w:hAnsi="Arial" w:cs="Arial"/>
                <w:sz w:val="16"/>
                <w:szCs w:val="16"/>
              </w:rPr>
            </w:pPr>
            <w:r w:rsidRPr="00AA7AF9">
              <w:rPr>
                <w:rFonts w:ascii="Arial" w:hAnsi="Arial" w:cs="Arial"/>
                <w:sz w:val="16"/>
                <w:szCs w:val="16"/>
              </w:rPr>
              <w:t>по ОКТМО</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49608101</w:t>
            </w:r>
          </w:p>
        </w:tc>
      </w:tr>
      <w:tr w:rsidR="00AA7AF9" w:rsidRPr="00AA7AF9" w:rsidTr="00AA7AF9">
        <w:trPr>
          <w:trHeight w:val="20"/>
        </w:trPr>
        <w:tc>
          <w:tcPr>
            <w:tcW w:w="168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Периодичность: месячная, квартальная, годовая</w:t>
            </w:r>
          </w:p>
        </w:tc>
        <w:tc>
          <w:tcPr>
            <w:tcW w:w="2186" w:type="pct"/>
            <w:gridSpan w:val="7"/>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520" w:type="pct"/>
            <w:tcBorders>
              <w:top w:val="nil"/>
              <w:left w:val="nil"/>
              <w:bottom w:val="nil"/>
              <w:right w:val="single" w:sz="4" w:space="0" w:color="auto"/>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p>
        </w:tc>
      </w:tr>
      <w:tr w:rsidR="00AA7AF9" w:rsidRPr="00AA7AF9" w:rsidTr="00AA7AF9">
        <w:trPr>
          <w:trHeight w:val="20"/>
        </w:trPr>
        <w:tc>
          <w:tcPr>
            <w:tcW w:w="168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xml:space="preserve">Единица измерения: руб. </w:t>
            </w:r>
          </w:p>
        </w:tc>
        <w:tc>
          <w:tcPr>
            <w:tcW w:w="1262"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308"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308" w:type="pct"/>
            <w:gridSpan w:val="2"/>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32" w:type="pct"/>
            <w:gridSpan w:val="2"/>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276" w:type="pct"/>
            <w:tcBorders>
              <w:top w:val="nil"/>
              <w:left w:val="nil"/>
              <w:bottom w:val="nil"/>
              <w:right w:val="nil"/>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520" w:type="pct"/>
            <w:tcBorders>
              <w:top w:val="nil"/>
              <w:left w:val="nil"/>
              <w:bottom w:val="nil"/>
              <w:right w:val="single" w:sz="4" w:space="0" w:color="auto"/>
            </w:tcBorders>
            <w:shd w:val="clear" w:color="000000" w:fill="FFFFFF"/>
            <w:noWrap/>
            <w:vAlign w:val="bottom"/>
            <w:hideMark/>
          </w:tcPr>
          <w:p w:rsidR="00AA7AF9" w:rsidRPr="00AA7AF9" w:rsidRDefault="00AA7AF9" w:rsidP="00AA7AF9">
            <w:pPr>
              <w:rPr>
                <w:rFonts w:ascii="Arial" w:hAnsi="Arial" w:cs="Arial"/>
                <w:sz w:val="16"/>
                <w:szCs w:val="16"/>
              </w:rPr>
            </w:pPr>
            <w:r w:rsidRPr="00AA7AF9">
              <w:rPr>
                <w:rFonts w:ascii="Arial" w:hAnsi="Arial" w:cs="Arial"/>
                <w:sz w:val="16"/>
                <w:szCs w:val="16"/>
              </w:rPr>
              <w:t> </w:t>
            </w:r>
          </w:p>
        </w:tc>
        <w:tc>
          <w:tcPr>
            <w:tcW w:w="607"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AA7AF9" w:rsidRPr="00AA7AF9" w:rsidRDefault="00AA7AF9" w:rsidP="00AA7AF9">
            <w:pPr>
              <w:jc w:val="center"/>
              <w:rPr>
                <w:rFonts w:ascii="Arial" w:hAnsi="Arial" w:cs="Arial"/>
                <w:sz w:val="16"/>
                <w:szCs w:val="16"/>
              </w:rPr>
            </w:pPr>
            <w:r w:rsidRPr="00AA7AF9">
              <w:rPr>
                <w:rFonts w:ascii="Arial" w:hAnsi="Arial" w:cs="Arial"/>
                <w:sz w:val="16"/>
                <w:szCs w:val="16"/>
              </w:rPr>
              <w:t>383</w:t>
            </w:r>
          </w:p>
        </w:tc>
      </w:tr>
    </w:tbl>
    <w:p w:rsidR="00AA7AF9" w:rsidRDefault="00AA7AF9" w:rsidP="00AA7AF9">
      <w:pPr>
        <w:jc w:val="right"/>
        <w:rPr>
          <w:rFonts w:ascii="Arial" w:hAnsi="Arial" w:cs="Arial"/>
          <w:b/>
          <w:sz w:val="16"/>
          <w:szCs w:val="16"/>
        </w:rPr>
      </w:pPr>
    </w:p>
    <w:p w:rsidR="00AA7AF9" w:rsidRDefault="00AA7AF9" w:rsidP="00AA7AF9">
      <w:pPr>
        <w:jc w:val="right"/>
        <w:rPr>
          <w:rFonts w:ascii="Arial" w:hAnsi="Arial" w:cs="Arial"/>
          <w:b/>
          <w:sz w:val="16"/>
          <w:szCs w:val="16"/>
        </w:rPr>
      </w:pPr>
    </w:p>
    <w:p w:rsidR="00AA7AF9" w:rsidRDefault="00AA7AF9" w:rsidP="00AA7AF9">
      <w:pPr>
        <w:jc w:val="right"/>
        <w:rPr>
          <w:rFonts w:ascii="Arial" w:hAnsi="Arial" w:cs="Arial"/>
          <w:b/>
          <w:sz w:val="16"/>
          <w:szCs w:val="16"/>
        </w:rPr>
      </w:pPr>
    </w:p>
    <w:p w:rsidR="00AA7AF9" w:rsidRPr="00AA7AF9" w:rsidRDefault="00AA7AF9" w:rsidP="00AA7AF9">
      <w:pPr>
        <w:jc w:val="center"/>
        <w:rPr>
          <w:rFonts w:ascii="Arial" w:hAnsi="Arial" w:cs="Arial"/>
          <w:b/>
          <w:sz w:val="16"/>
          <w:szCs w:val="16"/>
        </w:rPr>
      </w:pPr>
      <w:r w:rsidRPr="00AA7AF9">
        <w:rPr>
          <w:rFonts w:ascii="Arial" w:hAnsi="Arial" w:cs="Arial"/>
          <w:b/>
          <w:sz w:val="16"/>
          <w:szCs w:val="16"/>
        </w:rPr>
        <w:t>1. Доходы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306"/>
        <w:gridCol w:w="350"/>
        <w:gridCol w:w="1597"/>
        <w:gridCol w:w="1202"/>
        <w:gridCol w:w="895"/>
      </w:tblGrid>
      <w:tr w:rsidR="00AA7AF9" w:rsidRPr="00AA7AF9" w:rsidTr="00AA7AF9">
        <w:trPr>
          <w:trHeight w:val="138"/>
        </w:trPr>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Наименование показателя</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Код</w:t>
            </w:r>
            <w:r w:rsidRPr="00AA7AF9">
              <w:rPr>
                <w:rFonts w:ascii="Arial" w:hAnsi="Arial" w:cs="Arial"/>
                <w:b/>
                <w:sz w:val="12"/>
                <w:szCs w:val="12"/>
              </w:rPr>
              <w:br/>
              <w:t>стро-ки</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Код дохода по бюджетной классификации</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Утвержденные бюджетные назначения</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Исполнено</w:t>
            </w:r>
          </w:p>
          <w:p w:rsidR="00AA7AF9" w:rsidRPr="00AA7AF9" w:rsidRDefault="00AA7AF9" w:rsidP="00AA7AF9">
            <w:pPr>
              <w:jc w:val="center"/>
              <w:rPr>
                <w:rFonts w:ascii="Arial" w:hAnsi="Arial" w:cs="Arial"/>
                <w:b/>
                <w:sz w:val="12"/>
                <w:szCs w:val="12"/>
              </w:rPr>
            </w:pPr>
            <w:r w:rsidRPr="00AA7AF9">
              <w:rPr>
                <w:rFonts w:ascii="Arial" w:hAnsi="Arial" w:cs="Arial"/>
                <w:b/>
                <w:sz w:val="12"/>
                <w:szCs w:val="12"/>
              </w:rPr>
              <w:t>за 1 квартал 2023 года</w:t>
            </w:r>
          </w:p>
        </w:tc>
      </w:tr>
      <w:tr w:rsidR="00AA7AF9" w:rsidRPr="00AA7AF9" w:rsidTr="00AA7AF9">
        <w:trPr>
          <w:trHeight w:val="138"/>
        </w:trPr>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r>
      <w:tr w:rsidR="00AA7AF9" w:rsidRPr="00AA7AF9" w:rsidTr="00AA7AF9">
        <w:trPr>
          <w:trHeight w:val="138"/>
        </w:trPr>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r>
      <w:tr w:rsidR="00AA7AF9" w:rsidRPr="00AA7AF9" w:rsidTr="00AA7AF9">
        <w:trPr>
          <w:trHeight w:val="20"/>
        </w:trPr>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1</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3</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4</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b/>
                <w:bCs/>
                <w:sz w:val="12"/>
                <w:szCs w:val="12"/>
              </w:rPr>
            </w:pPr>
            <w:r w:rsidRPr="00AA7AF9">
              <w:rPr>
                <w:rFonts w:ascii="Arial" w:hAnsi="Arial" w:cs="Arial"/>
                <w:b/>
                <w:bCs/>
                <w:sz w:val="12"/>
                <w:szCs w:val="12"/>
              </w:rPr>
              <w:t>Доходы бюджета - всего</w:t>
            </w:r>
          </w:p>
        </w:tc>
        <w:tc>
          <w:tcPr>
            <w:tcW w:w="0" w:type="auto"/>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010</w:t>
            </w:r>
          </w:p>
        </w:tc>
        <w:tc>
          <w:tcPr>
            <w:tcW w:w="0" w:type="auto"/>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х</w:t>
            </w:r>
          </w:p>
        </w:tc>
        <w:tc>
          <w:tcPr>
            <w:tcW w:w="0" w:type="auto"/>
            <w:noWrap/>
            <w:vAlign w:val="center"/>
            <w:hideMark/>
          </w:tcPr>
          <w:p w:rsidR="00AA7AF9" w:rsidRPr="00AA7AF9" w:rsidRDefault="00AA7AF9" w:rsidP="00AA7AF9">
            <w:pPr>
              <w:jc w:val="right"/>
              <w:rPr>
                <w:rFonts w:ascii="Arial" w:hAnsi="Arial" w:cs="Arial"/>
                <w:b/>
                <w:bCs/>
                <w:sz w:val="12"/>
                <w:szCs w:val="12"/>
              </w:rPr>
            </w:pPr>
            <w:r w:rsidRPr="00AA7AF9">
              <w:rPr>
                <w:rFonts w:ascii="Arial" w:hAnsi="Arial" w:cs="Arial"/>
                <w:b/>
                <w:bCs/>
                <w:sz w:val="12"/>
                <w:szCs w:val="12"/>
              </w:rPr>
              <w:t>169 354 790,00</w:t>
            </w:r>
          </w:p>
        </w:tc>
        <w:tc>
          <w:tcPr>
            <w:tcW w:w="0" w:type="auto"/>
            <w:noWrap/>
            <w:vAlign w:val="center"/>
            <w:hideMark/>
          </w:tcPr>
          <w:p w:rsidR="00AA7AF9" w:rsidRPr="00AA7AF9" w:rsidRDefault="00AA7AF9" w:rsidP="00AA7AF9">
            <w:pPr>
              <w:jc w:val="right"/>
              <w:rPr>
                <w:rFonts w:ascii="Arial" w:hAnsi="Arial" w:cs="Arial"/>
                <w:b/>
                <w:bCs/>
                <w:sz w:val="12"/>
                <w:szCs w:val="12"/>
              </w:rPr>
            </w:pPr>
            <w:r w:rsidRPr="00AA7AF9">
              <w:rPr>
                <w:rFonts w:ascii="Arial" w:hAnsi="Arial" w:cs="Arial"/>
                <w:b/>
                <w:bCs/>
                <w:sz w:val="12"/>
                <w:szCs w:val="12"/>
              </w:rPr>
              <w:t>9 304 419,13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в том числе:</w:t>
            </w:r>
          </w:p>
        </w:tc>
        <w:tc>
          <w:tcPr>
            <w:tcW w:w="0" w:type="auto"/>
            <w:vAlign w:val="center"/>
            <w:hideMark/>
          </w:tcPr>
          <w:p w:rsidR="00AA7AF9" w:rsidRPr="00AA7AF9" w:rsidRDefault="00AA7AF9" w:rsidP="00AA7AF9">
            <w:pPr>
              <w:jc w:val="center"/>
              <w:rPr>
                <w:rFonts w:ascii="Arial" w:hAnsi="Arial" w:cs="Arial"/>
                <w:sz w:val="12"/>
                <w:szCs w:val="12"/>
              </w:rPr>
            </w:pPr>
          </w:p>
        </w:tc>
        <w:tc>
          <w:tcPr>
            <w:tcW w:w="0" w:type="auto"/>
            <w:vAlign w:val="center"/>
            <w:hideMark/>
          </w:tcPr>
          <w:p w:rsidR="00AA7AF9" w:rsidRPr="00AA7AF9" w:rsidRDefault="00AA7AF9" w:rsidP="00AA7AF9">
            <w:pPr>
              <w:jc w:val="center"/>
              <w:rPr>
                <w:rFonts w:ascii="Arial" w:hAnsi="Arial" w:cs="Arial"/>
                <w:sz w:val="12"/>
                <w:szCs w:val="12"/>
              </w:rPr>
            </w:pP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НАЛОГОВЫЕ И НЕНАЛОГОВЫЕ ДОХОДЫ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62 290 340,00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12 524 069,40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НАЛОГИ НА ПРИБЫЛЬ, ДОХОДЫ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00010100000000000000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36 713 500,00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7 035 311,11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доходы физических лиц</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00010102000010000110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36 713 500,00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7 035 311,11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00010102010010000110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31 034 400,00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6 304 284,03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00010102020010000110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120 550,00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1 458,27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00010102030010000110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334 100,00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-39 159,89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00010102080010000110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5 224 450,00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764 048,70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00010102130010000110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4 680,00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НАЛОГИ НА ТОВАРЫ (РАБОТЫ, УСЛУГИ), РЕАЛИЗУЕМЫЕ НА ТЕРРИТОРИИ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3 190 840,00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857 879,21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Акцизы по подакцизным товарам (продукции), производимым на территории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00010302000010000110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3 190 840,00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857 879,21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00010302230010000110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1 511 340,00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441 018,27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00010302231010000110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1 511 340,00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441 018,27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00010302240010000110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1 810,01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00010302241010000110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1 810,01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00010302250010000110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1 868 320,00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471 565,14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00010302251010000110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1 868 320,00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471 565,14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00010302260010000110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-199 320,00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-56 514,21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00010302261010000110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-199 320,00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-56 514,21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НАЛОГИ НА ИМУЩЕСТВО</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17 286 000,00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3 066 050,57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имущество физических лиц</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00010601000000000110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4 249 000,00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76 201,89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00010601030130000110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4 249 000,00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76 201,89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Земельный налог</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00010606000000000110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13 037 000,00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2 989 848,68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Земельный налог с организаций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00010606030000000110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9 546 600,00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2 658 035,38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Земельный налог с организаций, обладающих земельным участком, расположенным в границах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00010606033130000110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9 546 600,00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2 658 035,38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Земельный налог с физических лиц</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00010606040000000110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3 490 400,00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331 813,30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Земельный налог с физических лиц, обладающих земельным участком, расположенным в границах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00010606043130000110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3 490 400,00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331 813,30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ИСПОЛЬЗОВАНИЯ ИМУЩЕСТВА, НАХОДЯЩЕГОСЯ В ГОСУДАРСТВЕННОЙ И МУНИЦИПАЛЬНОЙ СОБСТВЕННОСТИ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00011100000000000000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4 300 000,00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1 127 575,83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00011105000000000120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816 830,06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00011105010000000120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816 830,06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00011105013130000120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816 830,06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00011109000000000120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310 745,77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00011109040000000120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310 745,77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00011109045130000120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310 745,77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ПРОДАЖИ МАТЕРИАЛЬНЫХ И НЕМАТЕРИАЛЬНЫХ АКТИВОВ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00011400000000000000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283 769,75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продажи земельных участков, находящихся в государственной и муниципальной собственности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00011406000000000430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283 769,75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продажи земельных участков, государственная собственность на которые не разграничена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00011406010000000430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283 769,75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00011406013130000430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283 769,75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ШТРАФЫ, САНКЦИИ, ВОЗМЕЩЕНИЕ УЩЕРБА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153 482,93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органом управления государственным внебюджетным фондом, казенным учреждением, Центральным банком Российской Федерации, иной организацией, действующей от имени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00011607000000000140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102 364,93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(муниципальным) контрактом</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00011607010000000140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100 922,08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00011607010130000140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100 922,08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(муниципальным) органом, казенным учреждением, Центральным банком Российской Федерации, государственной корпорацией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00011607090000000140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1 442,85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00011607090130000140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1 442,85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Платежи в целях возмещения причиненного ущерба (убытков)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00011610000000000140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51 118,00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Платежи в целях возмещения убытков, причиненных уклонением от заключения муниципального контракта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00011610060000000140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51 118,00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00011610062130000140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51 118,00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БЕЗВОЗМЕЗДНЫЕ ПОСТУПЛЕНИЯ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107 064 450,00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-3 219 650,27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БЕЗВОЗМЕЗДНЫЕ ПОСТУПЛЕНИЯ ОТ ДРУГИХ БЮДЖЕТОВ БЮДЖЕТНОЙ СИСТЕМЫ РОССИЙСКОЙ ФЕДЕРАЦИИ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00020200000000000000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107 064 450,00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Субсидии бюджетам бюджетной системы Российской Федерации (межбюджетные субсидии)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00020220000000000150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107 064 450,00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Субсидии бюджетам на реализацию программ формирования современной городской среды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00020225555000000150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3 675 850,00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Субсидии бюджетам городских поселений на реализацию программ формирования современной городской среды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00020225555130000150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3 675 850,00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субсидии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00020229999000000150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103 388 600,00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субсидии бюджетам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00020229999130000150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103 388 600,00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БЕЗВОЗМЕЗДНЫЕ ПОСТУПЛЕНИЯ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00020700000000000000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безвозмездные поступления в бюджеты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00020705000130000150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безвозмездные поступления в бюджеты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00020705030130000150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ВОЗВРАТ ОСТАТКОВ СУБСИДИЙ, СУБВЕНЦИЙ И ИНЫХ МЕЖБЮДЖЕТНЫХ ТРАНСФЕРТОВ, ИМЕЮЩИХ ЦЕЛЕВОЕ НАЗНАЧЕНИЕ, ПРОШЛЫХ ЛЕТ</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00021900000000000000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-3 219 750,27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Возврат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00021900000130000150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-3 219 750,27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010</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00021960010130000150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-3 219 750,27</w:t>
            </w:r>
          </w:p>
        </w:tc>
      </w:tr>
    </w:tbl>
    <w:p w:rsidR="002F6C7C" w:rsidRPr="00AA7AF9" w:rsidRDefault="002F6C7C" w:rsidP="00490846">
      <w:pPr>
        <w:shd w:val="clear" w:color="auto" w:fill="FFFFFF"/>
        <w:suppressAutoHyphens/>
        <w:jc w:val="right"/>
        <w:rPr>
          <w:rFonts w:ascii="Arial" w:hAnsi="Arial" w:cs="Arial"/>
          <w:b/>
          <w:sz w:val="8"/>
          <w:szCs w:val="8"/>
        </w:rPr>
      </w:pPr>
    </w:p>
    <w:p w:rsidR="00AA7AF9" w:rsidRPr="00AA7AF9" w:rsidRDefault="00AA7AF9" w:rsidP="00AA7AF9">
      <w:pPr>
        <w:jc w:val="center"/>
        <w:rPr>
          <w:rFonts w:ascii="Arial" w:hAnsi="Arial" w:cs="Arial"/>
          <w:b/>
          <w:sz w:val="16"/>
          <w:szCs w:val="16"/>
        </w:rPr>
      </w:pPr>
      <w:r w:rsidRPr="00AA7AF9">
        <w:rPr>
          <w:rFonts w:ascii="Arial" w:hAnsi="Arial" w:cs="Arial"/>
          <w:b/>
          <w:sz w:val="16"/>
          <w:szCs w:val="16"/>
        </w:rPr>
        <w:t>2. Расходы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049"/>
        <w:gridCol w:w="353"/>
        <w:gridCol w:w="1648"/>
        <w:gridCol w:w="1234"/>
        <w:gridCol w:w="1066"/>
      </w:tblGrid>
      <w:tr w:rsidR="00AA7AF9" w:rsidRPr="00AA7AF9" w:rsidTr="00AA7AF9">
        <w:trPr>
          <w:trHeight w:val="138"/>
        </w:trPr>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Наименование показателя</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Код</w:t>
            </w:r>
            <w:r w:rsidRPr="00AA7AF9">
              <w:rPr>
                <w:rFonts w:ascii="Arial" w:hAnsi="Arial" w:cs="Arial"/>
                <w:b/>
                <w:sz w:val="12"/>
                <w:szCs w:val="12"/>
              </w:rPr>
              <w:br/>
              <w:t>стро-ки</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Код расхода по бюджетной классификации</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Утвержденные бюджетные назначения</w:t>
            </w:r>
          </w:p>
        </w:tc>
        <w:tc>
          <w:tcPr>
            <w:tcW w:w="0" w:type="auto"/>
            <w:vMerge w:val="restart"/>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Исполнено за 1 квартал 2023 года</w:t>
            </w:r>
          </w:p>
        </w:tc>
      </w:tr>
      <w:tr w:rsidR="00AA7AF9" w:rsidRPr="00AA7AF9" w:rsidTr="00AA7AF9">
        <w:trPr>
          <w:trHeight w:val="138"/>
        </w:trPr>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r>
      <w:tr w:rsidR="00AA7AF9" w:rsidRPr="00AA7AF9" w:rsidTr="00AA7AF9">
        <w:trPr>
          <w:trHeight w:val="138"/>
        </w:trPr>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c>
          <w:tcPr>
            <w:tcW w:w="0" w:type="auto"/>
            <w:vMerge/>
            <w:hideMark/>
          </w:tcPr>
          <w:p w:rsidR="00AA7AF9" w:rsidRPr="00AA7AF9" w:rsidRDefault="00AA7AF9" w:rsidP="00AA7AF9">
            <w:pPr>
              <w:rPr>
                <w:rFonts w:ascii="Arial" w:hAnsi="Arial" w:cs="Arial"/>
                <w:sz w:val="12"/>
                <w:szCs w:val="12"/>
              </w:rPr>
            </w:pPr>
          </w:p>
        </w:tc>
      </w:tr>
      <w:tr w:rsidR="00AA7AF9" w:rsidRPr="00AA7AF9" w:rsidTr="00AA7AF9">
        <w:trPr>
          <w:trHeight w:val="20"/>
        </w:trPr>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1</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3</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4</w:t>
            </w:r>
          </w:p>
        </w:tc>
        <w:tc>
          <w:tcPr>
            <w:tcW w:w="0" w:type="auto"/>
            <w:noWrap/>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b/>
                <w:bCs/>
                <w:sz w:val="12"/>
                <w:szCs w:val="12"/>
              </w:rPr>
            </w:pPr>
            <w:r w:rsidRPr="00AA7AF9">
              <w:rPr>
                <w:rFonts w:ascii="Arial" w:hAnsi="Arial" w:cs="Arial"/>
                <w:b/>
                <w:bCs/>
                <w:sz w:val="12"/>
                <w:szCs w:val="12"/>
              </w:rPr>
              <w:t>Расходы бюджета - всего</w:t>
            </w:r>
          </w:p>
        </w:tc>
        <w:tc>
          <w:tcPr>
            <w:tcW w:w="0" w:type="auto"/>
            <w:vAlign w:val="center"/>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200</w:t>
            </w:r>
          </w:p>
        </w:tc>
        <w:tc>
          <w:tcPr>
            <w:tcW w:w="0" w:type="auto"/>
            <w:vAlign w:val="center"/>
            <w:hideMark/>
          </w:tcPr>
          <w:p w:rsidR="00AA7AF9" w:rsidRPr="00AA7AF9" w:rsidRDefault="00AA7AF9" w:rsidP="00AA7AF9">
            <w:pPr>
              <w:jc w:val="right"/>
              <w:rPr>
                <w:rFonts w:ascii="Arial" w:hAnsi="Arial" w:cs="Arial"/>
                <w:b/>
                <w:bCs/>
                <w:sz w:val="12"/>
                <w:szCs w:val="12"/>
              </w:rPr>
            </w:pPr>
            <w:r w:rsidRPr="00AA7AF9">
              <w:rPr>
                <w:rFonts w:ascii="Arial" w:hAnsi="Arial" w:cs="Arial"/>
                <w:b/>
                <w:bCs/>
                <w:sz w:val="12"/>
                <w:szCs w:val="12"/>
              </w:rPr>
              <w:t>х</w:t>
            </w:r>
          </w:p>
        </w:tc>
        <w:tc>
          <w:tcPr>
            <w:tcW w:w="0" w:type="auto"/>
            <w:noWrap/>
            <w:vAlign w:val="center"/>
            <w:hideMark/>
          </w:tcPr>
          <w:p w:rsidR="00AA7AF9" w:rsidRPr="00AA7AF9" w:rsidRDefault="00AA7AF9" w:rsidP="00AA7AF9">
            <w:pPr>
              <w:jc w:val="right"/>
              <w:rPr>
                <w:rFonts w:ascii="Arial" w:hAnsi="Arial" w:cs="Arial"/>
                <w:b/>
                <w:bCs/>
                <w:sz w:val="12"/>
                <w:szCs w:val="12"/>
              </w:rPr>
            </w:pPr>
            <w:r w:rsidRPr="00AA7AF9">
              <w:rPr>
                <w:rFonts w:ascii="Arial" w:hAnsi="Arial" w:cs="Arial"/>
                <w:b/>
                <w:bCs/>
                <w:sz w:val="12"/>
                <w:szCs w:val="12"/>
              </w:rPr>
              <w:t>188 895 912,43</w:t>
            </w:r>
          </w:p>
        </w:tc>
        <w:tc>
          <w:tcPr>
            <w:tcW w:w="0" w:type="auto"/>
            <w:noWrap/>
            <w:vAlign w:val="center"/>
            <w:hideMark/>
          </w:tcPr>
          <w:p w:rsidR="00AA7AF9" w:rsidRPr="00AA7AF9" w:rsidRDefault="00AA7AF9" w:rsidP="00AA7AF9">
            <w:pPr>
              <w:jc w:val="right"/>
              <w:rPr>
                <w:rFonts w:ascii="Arial" w:hAnsi="Arial" w:cs="Arial"/>
                <w:b/>
                <w:bCs/>
                <w:sz w:val="12"/>
                <w:szCs w:val="12"/>
              </w:rPr>
            </w:pPr>
            <w:r w:rsidRPr="00AA7AF9">
              <w:rPr>
                <w:rFonts w:ascii="Arial" w:hAnsi="Arial" w:cs="Arial"/>
                <w:b/>
                <w:bCs/>
                <w:sz w:val="12"/>
                <w:szCs w:val="12"/>
              </w:rPr>
              <w:t>16 445 675,76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в том числе:</w:t>
            </w:r>
          </w:p>
        </w:tc>
        <w:tc>
          <w:tcPr>
            <w:tcW w:w="0" w:type="auto"/>
            <w:vAlign w:val="center"/>
            <w:hideMark/>
          </w:tcPr>
          <w:p w:rsidR="00AA7AF9" w:rsidRPr="00AA7AF9" w:rsidRDefault="00AA7AF9" w:rsidP="00AA7AF9">
            <w:pPr>
              <w:jc w:val="center"/>
              <w:rPr>
                <w:rFonts w:ascii="Arial" w:hAnsi="Arial" w:cs="Arial"/>
                <w:sz w:val="12"/>
                <w:szCs w:val="12"/>
              </w:rPr>
            </w:pP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ОБЩЕГОСУДАРСТВЕННЫЕ ВОПРОСЫ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1 542 911,44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262 506,74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00001030000000000000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8 681,00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обеспечение функций Совета депутатов Валдайского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00001039290002110000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8 681,00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00001039290002110200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8 681,00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00001039290002110240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8 681,00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00001039290002110244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8 681,00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00001060000000000000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00001069170095210000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Межбюджетные трансферты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00001069170095210500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межбюджетные трансферты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00001069170095210540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Резервные фонды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00001110000000000000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Резервный фонд администрации Валдайского муниципального района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00001119390010010000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бюджетные ассигнования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00001119390010010800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Резервные средства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00001119390010010870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Другие общегосударственные вопросы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1 124 911,44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103 825,74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00001130900113110000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00001130900113110200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00001130900113110240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00001130900113110244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19 500,00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00001130900114100000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00001130900114100200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00001130900114100240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00001130900114100244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00001130900331100000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00001130900331100200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00001130900331100240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00001130900331100244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Другие общегосударственные вопросы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00001139450010430000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104 136,64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40 304,64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бюджетные ассигнования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00001139450010430800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104 136,64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40 304,64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Исполнение судебных актов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00001139450010430830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5 360,64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4 360,64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Исполнение судебных актов Российской Федерации и мировых соглашений по возмещению причиненного вреда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00001139450010430831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5 360,64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4 360,64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Уплата налогов, сборов и иных платежей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00001139450010430850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98 776,00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35 944,00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Уплата иных платежей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00001139450010430853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98 776,00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35 944,00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Реализация мероприятий по содержа-нию имущества муниципальной казны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800 869,75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53 144,46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800 869,75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53 144,46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800 869,75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53 144,46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724 045,21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9 890,34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энергетических ресурсов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00001139460010410247</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76 824,54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43 254,12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00001139460010420000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10 376,64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00001139460010420200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10 376,64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00001139460010420240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10 376,64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00001139460010420244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10 376,64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Оплата агентского договора по начисленным платежам за найм, доставка квитанций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33 805,05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00001139460010450200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33 805,05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00001139460010450240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33 805,05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00001139460010450244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33 805,05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НАЦИОНАЛЬНАЯ БЕЗОПАСНОСТЬ И ПРАВООХРАНИТЕЛЬНАЯ ДЕЯТЕЛЬНОСТЬ</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1 552 411,50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327 000,00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Мероприятия по обеспечению первичных мер пожарной безопасности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00003101900140110000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00003101900140110200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00003101900140110240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00003101900140110244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Мероприятия по обеспечению первичных мер пожарной безопасности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320 000,00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00003101900340110243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бюджетные ассигнования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00003101900340110800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00003101900340110810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00003101900340110811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Другие вопросы в области национальной безопасности и правоохранительной деятельности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1 225 411,50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Мероприятия по обслуживанию системы оповещения в г. Валдай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00003140900112410000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00003140900112410200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00003140900112410240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00003140900112410244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Проведение мероприятий по установке видеокамер в г. Валдай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00003140900112500000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818 611,50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00003140900112500200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818 611,50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00003140900112500240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818 611,50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00003140900112500244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818 611,50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Мероприятия по обслуживанию системы видеонаблюдения в г.Валдай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00003140900112600000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256 800,00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00003140900112600200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256 800,00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00003140900112600240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256 800,00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00003140900112600244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256 800,00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НАЦИОНАЛЬНАЯ ЭКОНОМИКА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140 085 239,29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9 783 428,08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Сельское хозяйство и рыболовство</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00004050000000000000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360 000,00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00004052300131000000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360 000,00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00004052300131000600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360 000,00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некоммерческим организациям (за исключением государственных (муниципальных) учреждений, государственных корпораций (компаний), публично-правовых компаний)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00004052300131000630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360 000,00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на возмещение недополученных доходов и (или) возмещение фактически понесенных затрат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00004052300131000631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360 000,00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Транспорт</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4 021 141,29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3 785 896,27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Выполнение работ,связанных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00004089450010090000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434 481,29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199 236,27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00004089450010090200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434 481,29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199 236,27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00004089450010090240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434 481,29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199 236,27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00004089450010090244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434 481,29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199 236,27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приобретение специализированной дорожной техники с дополнительным навесным оборудованием</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00004089450013300000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00004089450013300200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00004089450013300240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00004089450013300244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3 586 660,00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Дорожное хозяйство (дорожные фонды)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135 224 098,00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5 997 531,81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12 891 949,43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5 873 281,81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12 891 949,43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5 873 281,81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12 891 949,43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5 873 281,81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12 891 949,43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5 873 281,81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8 122 470,02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8 122 470,02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8 122 470,02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8 122 470,02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00004092910121121000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558 552,00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00004092910121121200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558 552,00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00004092910121121240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558 552,00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00004092910121121244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558 552,00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экспертиза проектов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00004092910121130000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7 223 351,20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Капитальные вложения в объекты государственной (муниципальной) собственности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00004092910121130400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7 223 351,20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Бюджетные инвестиции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00004092910121130410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7 223 351,20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00004092910121130414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7 223 351,20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Паспортизация  автомобильных дорог общего пользования местного значения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00004092910121140000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29 850,00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00004092910121140200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29 850,00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00004092910121140240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29 850,00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00004092910121140244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29 850,00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формирование муниципальных дорожных фондов)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00004092910171525000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241 566,97</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00004092910171525200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241 566,97</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00004092910171525240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241 566,97</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00004092910171525244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241 566,97</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00004092910171526000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10 612 433,03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00004092910171526200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10 612 433,03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00004092910171526240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10 612 433,03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00004092910171526244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10 612 433,03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16 168 800,00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00004092910171542200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16 168 800,00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00004092910171542240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16 168 800,00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00004092910171542244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16 168 800,00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00004092910171543000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75 720 800,00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00004092910171543200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75 720 800,00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00004092910171543240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75 720 800,00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00004092910171543243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75 720 800,00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163 518,26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000040929101S1542200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163 518,26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000040929101S1542240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163 518,26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000040929101S1542244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163 518,26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000040929101S1543000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000040929101S1543200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000040929101S1543240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000040929101S1543243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765 000,00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2023-2025 годы"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00004092920299910000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2 555 657,09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00004092920299910200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2 555 657,09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00004092920299910240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2 555 657,09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00004092920299910244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2 555 657,09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18 200,00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Другие вопросы в области национальной экономики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480 000,00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мероприятия по землеустройству и землепользованию</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00004129450010070200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00004129450010070240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00004129450010070244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00004129450010080000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00004129450010080200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00004129450010080240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00004129450010080244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ЖИЛИЩНО-КОММУНАЛЬНОЕ ХОЗЯЙСТВО</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43 293 931,24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6 176 725,70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Жилищное хозяйство</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4 788 115,01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339 572,37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Приобретение жилья для граждан, проживающих в аварийных многоквартирных домах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00005012400111100000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Капитальные вложения в объекты государственной (муниципальной) собственности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00005012400111100400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Бюджетные инвестиции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00005012400111100410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00005012400111100412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2 500 000,00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Проведение рыночной оценки аварийного жилья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00005012400113110000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00005012400113110200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00005012400113110240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00005012400113110244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(взносы)  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1 361 414,08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186 468,97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1 361 414,08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186 468,97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1 361 414,08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186 468,97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1 361 414,08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186 468,97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00005019450081020000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550 916,28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29 689,27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00005019450081020200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420 972,45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26 992,82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00005019450081020240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420 972,45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26 992,82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00005019450081020244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420 972,45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26 992,82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бюджетные ассигнования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00005019450081020800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129 943,83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2 696,45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00005019450081020810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129 943,83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2 696,45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00005019450081020811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129 943,83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2 696,45</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00005019460010510000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357 784,65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123 414,13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00005019460010510200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357 784,65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123 414,13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00005019460010510240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357 784,65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123 414,13</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00005019460010510244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119 314,89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21 746,56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энергетических ресурсов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00005019460010510247</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238 469,76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101 667,57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Коммунальное хозяйство</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1 055 134,61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Осуществление ремонта участков сетей ливневой канализации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00005022000211200000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440 976,75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00005022000211200200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440 976,75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00005022000211200240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440 976,75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00005022000211200244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440 976,75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Содержание ливневой канализации, водоотводных канав и водопропускных труб</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00005022000311300000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435 511,63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00005022000311300200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435 511,63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00005022000311300240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435 511,63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00005022000311300244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435 511,63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00005022600111220000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178 646,23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00005022600111220200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178 646,23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00005022600111220240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178 646,23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00005022600111220244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178 646,23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Благоустройство</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25 094 444,08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2 965 678,66</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Устройство контейнерных площадок</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00005030100161010000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474 206,70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00005030100161010200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474 206,70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00005030100161010240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474 206,70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00005030100161010244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474 206,70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Обеспечение вывоза несанкционированных свалок</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00005030100261030000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345 616,13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00005030100261030200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345 616,13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00005030100261030240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345 616,13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00005030100261030244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345 616,13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Организация общественных субботников на территории Валдайского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00005030100261060000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00005030100261060200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00005030100261060240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00005030100261060244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Сбор и вывоз опасных отходов</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00005030100361050000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143 505,40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47 398,58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00005030100361050200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143 505,40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47 398,58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00005030100361050240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143 505,40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47 398,58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00005030100361050244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143 505,40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47 398,58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Абонентская плата за доступ к общественной сети интернет на территории "Кузнечная площадь"</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00005031000250330000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79 889,38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00005031000250330200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79 889,38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00005031000250330240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79 889,38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00005031000250330244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79 889,38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Благоустройство дворовых территорий многоквартирных домов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0000503100F255551000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4 195 220,95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бюджетные ассигнования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0000503100F255551800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4 195 220,95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0000503100F255551810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4 195 220,95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0000503100F255551811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4 195 220,95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995 815,51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0000503100F255552200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995 815,51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0000503100F255552240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995 815,51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0000503100F255552244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995 815,51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4 013 994,89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918 201,69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4 013 994,89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918 201,69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4 013 994,89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918 201,69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4 013 994,89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918 201,69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4 334 860,39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1 720 970,09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00005032210160012200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4 334 860,39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1 720 970,09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00005032210160012240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4 334 860,39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1 720 970,09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энергетических ресурсов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00005032210160012247</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4 334 860,39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1 720 970,09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Содержание объектов озеленения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00005032220160030000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2 722 176,52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00005032220160030200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2 722 176,52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00005032220160030240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2 722 176,52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00005032220160030244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2 722 176,52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Содержание муниципальных кладбищ</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00005032230160040000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620 000,00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137 209,42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00005032230160040200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620 000,00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137 209,42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00005032230160040240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620 000,00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137 209,42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00005032230160040244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620 000,00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137 209,42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Прочие мероприятия по благоустройству</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1 149 875,45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141 737,00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1 149 875,45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141 737,00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1 149 875,45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141 737,00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1 149 875,45</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141 737,00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Разработка проектно-сметной документации и строительство пешеходного мостика через ручей Архиерейский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3 400 000,00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Капитальные вложения в объекты государственной (муниципальной) собственности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00005032240160052400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3 400 000,00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Бюджетные инвестиции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00005032240160052410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3 400 000,00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00005032240160052414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3 400 000,00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00005032250160061000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58 693,56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00005032250160061200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58 693,56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00005032250160061240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58 693,56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00005032250160061244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58 693,56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589,20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161,88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бюджетные ассигнования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00005032250160062800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589,20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161,88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Уплата налогов, сборов и иных платежей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00005032250160062850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589,20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161,88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Уплата иных платежей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00005032250160062853</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589,20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161,88</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Изготовление знаков индивидуального проектирования; разработка проектно-сметной документации и проведение ремонтных работ задней стороны стелы с барельефом, расположенной по адресу: г. Валдай, пл. Свободы, сквер Героев (Иные межбюджетные трансферты бюджетам муниципальных образований Новгородской области на реализацию областного закона "О почетных званиях населенных пунктов Новгородской области")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00005032250276170000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00005032250276170200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00005032250276170240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00005032250276170244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1 800 000,00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Благоустройство гражданского кладбища у Церкви первоверховных святых апостолов Петра и Павла, ул. Луначарского, г.Валдай</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00005032260160071000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00005032260160071200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00005032260160071240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00005032260160071244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Другие вопросы в области жилищно-коммунального хозяйства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12 356 237,54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2 871 474,67</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00005059440020101000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3 057 372,48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856 337,52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00005059440020101600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3 057 372,48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856 337,52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бюджетным учреждениям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00005059440020101610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3 057 372,48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856 337,52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00005059440020101611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3 057 372,48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856 337,52</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923 326,49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241 266,11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00005059440020102600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923 326,49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241 266,11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бюджетным учреждениям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00005059440020102610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923 326,49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241 266,11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00005059440020102611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923 326,49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241 266,11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00005059440020103000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1 432 900,00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253 173,24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00005059440020103600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1 432 900,00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253 173,24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бюджетным учреждениям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00005059440020103610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1 432 900,00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253 173,24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00005059440020103611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1 432 900,00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253 173,24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00005059450010031000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3 965 205,60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876 112,49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00005059450010031600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3 965 205,60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876 112,49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автономным учреждениям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00005059450010031620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3 965 205,60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876 112,49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00005059450010031621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3 965 205,60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876 112,49</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00005059450010032000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1 197 492,09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265 666,61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00005059450010032600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1 197 492,09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265 666,61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автономным учреждениям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00005059450010032620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1 197 492,09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265 666,61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00005059450010032621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1 197 492,09</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265 666,61</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00005059450010033000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1 779 940,88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378 918,70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Предоставление субсидий бюджетным, автономным учреждениям и иным некоммерческим организациям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00005059450010033600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1 779 940,88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378 918,70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автономным учреждениям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00005059450010033620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1 779 940,88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378 918,70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00005059450010033621</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1 779 940,88</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378 918,70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ОБРАЗОВАНИЕ</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Молодежная политика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00007070900221500000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00007070900221500200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00007070900221500240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00007070900221500244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2 700,00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финансирование мероприятий в сфере образования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00007079470070110000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00007079470070110200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00007079470070110240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00007079470070110244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КУЛЬТУРА, КИНЕМАТОГРАФИЯ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1 516 000,00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Культура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1 466 000,00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00008010210199910000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388 000,00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00008010210199910200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00008010210199910240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00008010210199910244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208 000,00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Социальное обеспечение и иные выплаты населению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00008010210199910300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выплаты населению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00008010210199910360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финансирование мероприятий в сфере культуры</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00008019480080110000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1 078 000,00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00008019480080110200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1 078 000,00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00008019480080110240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1 078 000,00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00008019480080110244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1 078 000,00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Другие вопросы в области культуры, кинематографии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00008040000000000000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Нанесение фамилий на мемориальные плиты, ремонтные работы на воинских захоронениях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00008041400199911000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00008041400199911200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00008041400199911240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00008041400199911244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СОЦИАЛЬНАЯ ПОЛИТИКА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00010000000000000000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219 486,96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54 871,74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Пенсионное обеспечение</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00010010000000000000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219 486,96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54 871,74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00010019450010040000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219 486,96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54 871,74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Социальное обеспечение и иные выплаты населению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00010019450010040300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219 486,96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54 871,74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Публичные нормативные социальные выплаты гражданам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00010019450010040310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219 486,96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54 871,74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пенсии, социальные доплаты к пенсиям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00010019450010040312</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219 486,96</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54 871,74</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ФИЗИЧЕСКАЯ КУЛЬТУРА И СПОРТ</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00011000000000000000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Физическая культура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00011010000000000000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 - оздоровительных и спортивных мероприятий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00011010400130110000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00011010400130110200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00011010400130110240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00011010400130110244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150 000,00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СРЕДСТВА МАССОВОЙ ИНФОРМАЦИИ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00012000000000000000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493 232,00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18 143,50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Периодическая печать и издательства</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00012020000000000000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1 380,00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опубликование официальных документов в периодических изданиях</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00012029450010060000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1 380,00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00012029450010060200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1 380,00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00012029450010060240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1 380,00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00012029450010060244</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435 000,00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1 380,00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Другие вопросы в области средств массовой информации</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00012040000000000000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58 232,00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16 763,50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Расходы на содержание сайта городского поселения</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00012049450010050000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58 232,00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16 763,50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00012049450010050200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58 232,00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16 763,50</w:t>
            </w:r>
          </w:p>
        </w:tc>
      </w:tr>
      <w:tr w:rsidR="00AA7AF9" w:rsidRPr="00AA7AF9" w:rsidTr="00AA7AF9">
        <w:trPr>
          <w:trHeight w:val="20"/>
        </w:trPr>
        <w:tc>
          <w:tcPr>
            <w:tcW w:w="0" w:type="auto"/>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Иные закупки товаров, работ и услуг для обеспечения государственных (муниципальных) нужд </w:t>
            </w:r>
          </w:p>
        </w:tc>
        <w:tc>
          <w:tcPr>
            <w:tcW w:w="0" w:type="auto"/>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00012049450010050240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58 232,00</w:t>
            </w:r>
          </w:p>
        </w:tc>
        <w:tc>
          <w:tcPr>
            <w:tcW w:w="0" w:type="auto"/>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16 763,50</w:t>
            </w:r>
          </w:p>
        </w:tc>
      </w:tr>
      <w:tr w:rsidR="00AA7AF9" w:rsidRPr="00AA7AF9" w:rsidTr="00AA7AF9">
        <w:trPr>
          <w:trHeight w:val="20"/>
        </w:trPr>
        <w:tc>
          <w:tcPr>
            <w:tcW w:w="0" w:type="auto"/>
            <w:tcBorders>
              <w:bottom w:val="single" w:sz="4" w:space="0" w:color="auto"/>
            </w:tcBorders>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tcBorders>
              <w:bottom w:val="single" w:sz="4" w:space="0" w:color="auto"/>
            </w:tcBorders>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tcBorders>
              <w:bottom w:val="single" w:sz="4" w:space="0" w:color="auto"/>
            </w:tcBorders>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00012049450010050242</w:t>
            </w:r>
          </w:p>
        </w:tc>
        <w:tc>
          <w:tcPr>
            <w:tcW w:w="0" w:type="auto"/>
            <w:tcBorders>
              <w:bottom w:val="single" w:sz="4" w:space="0" w:color="auto"/>
            </w:tcBorders>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3 000,00</w:t>
            </w:r>
          </w:p>
        </w:tc>
        <w:tc>
          <w:tcPr>
            <w:tcW w:w="0" w:type="auto"/>
            <w:tcBorders>
              <w:bottom w:val="single" w:sz="4" w:space="0" w:color="auto"/>
            </w:tcBorders>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2 938,00</w:t>
            </w:r>
          </w:p>
        </w:tc>
      </w:tr>
      <w:tr w:rsidR="00AA7AF9" w:rsidRPr="00AA7AF9" w:rsidTr="00AA7AF9">
        <w:trPr>
          <w:trHeight w:val="20"/>
        </w:trPr>
        <w:tc>
          <w:tcPr>
            <w:tcW w:w="0" w:type="auto"/>
            <w:tcBorders>
              <w:bottom w:val="single" w:sz="4" w:space="0" w:color="auto"/>
            </w:tcBorders>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 xml:space="preserve">Прочая закупка товаров, работ и услуг </w:t>
            </w:r>
          </w:p>
        </w:tc>
        <w:tc>
          <w:tcPr>
            <w:tcW w:w="0" w:type="auto"/>
            <w:tcBorders>
              <w:bottom w:val="single" w:sz="4" w:space="0" w:color="auto"/>
            </w:tcBorders>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200</w:t>
            </w:r>
          </w:p>
        </w:tc>
        <w:tc>
          <w:tcPr>
            <w:tcW w:w="0" w:type="auto"/>
            <w:tcBorders>
              <w:bottom w:val="single" w:sz="4" w:space="0" w:color="auto"/>
            </w:tcBorders>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00012049450010050244</w:t>
            </w:r>
          </w:p>
        </w:tc>
        <w:tc>
          <w:tcPr>
            <w:tcW w:w="0" w:type="auto"/>
            <w:tcBorders>
              <w:bottom w:val="single" w:sz="4" w:space="0" w:color="auto"/>
            </w:tcBorders>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55 232,00</w:t>
            </w:r>
          </w:p>
        </w:tc>
        <w:tc>
          <w:tcPr>
            <w:tcW w:w="0" w:type="auto"/>
            <w:tcBorders>
              <w:bottom w:val="single" w:sz="4" w:space="0" w:color="auto"/>
            </w:tcBorders>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13 825,50</w:t>
            </w:r>
          </w:p>
        </w:tc>
      </w:tr>
      <w:tr w:rsidR="00AA7AF9" w:rsidRPr="00AA7AF9" w:rsidTr="00AA7AF9">
        <w:trPr>
          <w:trHeight w:val="20"/>
        </w:trPr>
        <w:tc>
          <w:tcPr>
            <w:tcW w:w="0" w:type="auto"/>
            <w:gridSpan w:val="5"/>
            <w:tcBorders>
              <w:top w:val="single" w:sz="4" w:space="0" w:color="auto"/>
              <w:left w:val="nil"/>
              <w:bottom w:val="single" w:sz="4" w:space="0" w:color="auto"/>
              <w:right w:val="nil"/>
            </w:tcBorders>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r>
      <w:tr w:rsidR="00AA7AF9" w:rsidRPr="00AA7AF9" w:rsidTr="00AA7AF9">
        <w:trPr>
          <w:trHeight w:val="20"/>
        </w:trPr>
        <w:tc>
          <w:tcPr>
            <w:tcW w:w="0" w:type="auto"/>
            <w:tcBorders>
              <w:top w:val="single" w:sz="4" w:space="0" w:color="auto"/>
            </w:tcBorders>
            <w:vAlign w:val="center"/>
            <w:hideMark/>
          </w:tcPr>
          <w:p w:rsidR="00AA7AF9" w:rsidRPr="00AA7AF9" w:rsidRDefault="00AA7AF9" w:rsidP="00AA7AF9">
            <w:pPr>
              <w:rPr>
                <w:rFonts w:ascii="Arial" w:hAnsi="Arial" w:cs="Arial"/>
                <w:sz w:val="12"/>
                <w:szCs w:val="12"/>
              </w:rPr>
            </w:pPr>
            <w:r w:rsidRPr="00AA7AF9">
              <w:rPr>
                <w:rFonts w:ascii="Arial" w:hAnsi="Arial" w:cs="Arial"/>
                <w:sz w:val="12"/>
                <w:szCs w:val="12"/>
              </w:rPr>
              <w:t>Результат исполнения бюджета (дефицит / профицит)</w:t>
            </w:r>
          </w:p>
        </w:tc>
        <w:tc>
          <w:tcPr>
            <w:tcW w:w="0" w:type="auto"/>
            <w:tcBorders>
              <w:top w:val="single" w:sz="4" w:space="0" w:color="auto"/>
            </w:tcBorders>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450</w:t>
            </w:r>
          </w:p>
        </w:tc>
        <w:tc>
          <w:tcPr>
            <w:tcW w:w="0" w:type="auto"/>
            <w:tcBorders>
              <w:top w:val="single" w:sz="4" w:space="0" w:color="auto"/>
            </w:tcBorders>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х</w:t>
            </w:r>
          </w:p>
        </w:tc>
        <w:tc>
          <w:tcPr>
            <w:tcW w:w="0" w:type="auto"/>
            <w:tcBorders>
              <w:top w:val="single" w:sz="4" w:space="0" w:color="auto"/>
            </w:tcBorders>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-19 541 122,43</w:t>
            </w:r>
          </w:p>
        </w:tc>
        <w:tc>
          <w:tcPr>
            <w:tcW w:w="0" w:type="auto"/>
            <w:tcBorders>
              <w:top w:val="single" w:sz="4" w:space="0" w:color="auto"/>
            </w:tcBorders>
            <w:noWrap/>
            <w:vAlign w:val="center"/>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-7 141 256,63</w:t>
            </w:r>
          </w:p>
        </w:tc>
      </w:tr>
    </w:tbl>
    <w:p w:rsidR="002F6C7C" w:rsidRPr="00AA7AF9" w:rsidRDefault="002F6C7C" w:rsidP="00490846">
      <w:pPr>
        <w:shd w:val="clear" w:color="auto" w:fill="FFFFFF"/>
        <w:suppressAutoHyphens/>
        <w:jc w:val="right"/>
        <w:rPr>
          <w:rFonts w:ascii="Arial" w:hAnsi="Arial" w:cs="Arial"/>
          <w:b/>
          <w:sz w:val="8"/>
          <w:szCs w:val="8"/>
        </w:rPr>
      </w:pPr>
    </w:p>
    <w:p w:rsidR="00AA7AF9" w:rsidRPr="00AA7AF9" w:rsidRDefault="00AA7AF9" w:rsidP="00AA7AF9">
      <w:pPr>
        <w:jc w:val="center"/>
        <w:rPr>
          <w:rFonts w:ascii="Arial" w:hAnsi="Arial" w:cs="Arial"/>
          <w:b/>
          <w:sz w:val="16"/>
          <w:szCs w:val="16"/>
        </w:rPr>
      </w:pPr>
      <w:r w:rsidRPr="00AA7AF9">
        <w:rPr>
          <w:rFonts w:ascii="Arial" w:hAnsi="Arial" w:cs="Arial"/>
          <w:b/>
          <w:sz w:val="16"/>
          <w:szCs w:val="16"/>
        </w:rPr>
        <w:t>3. Источники финансирования дефицита бюджета</w:t>
      </w:r>
    </w:p>
    <w:tbl>
      <w:tblPr>
        <w:tblpPr w:leftFromText="180" w:rightFromText="180" w:vertAnchor="text" w:tblpY="1"/>
        <w:tblOverlap w:val="never"/>
        <w:tblW w:w="5000" w:type="pct"/>
        <w:tblCellMar>
          <w:left w:w="0" w:type="dxa"/>
          <w:right w:w="0" w:type="dxa"/>
        </w:tblCellMar>
        <w:tblLook w:val="04A0" w:firstRow="1" w:lastRow="0" w:firstColumn="1" w:lastColumn="0" w:noHBand="0" w:noVBand="1"/>
      </w:tblPr>
      <w:tblGrid>
        <w:gridCol w:w="4683"/>
        <w:gridCol w:w="518"/>
        <w:gridCol w:w="2803"/>
        <w:gridCol w:w="1675"/>
        <w:gridCol w:w="1671"/>
      </w:tblGrid>
      <w:tr w:rsidR="00AA7AF9" w:rsidRPr="00AA7AF9" w:rsidTr="006B7BBB">
        <w:trPr>
          <w:trHeight w:val="138"/>
        </w:trPr>
        <w:tc>
          <w:tcPr>
            <w:tcW w:w="2063"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Наименование показателя</w:t>
            </w:r>
          </w:p>
        </w:tc>
        <w:tc>
          <w:tcPr>
            <w:tcW w:w="22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Код</w:t>
            </w:r>
            <w:r w:rsidR="006B7BBB">
              <w:rPr>
                <w:rFonts w:ascii="Arial" w:hAnsi="Arial" w:cs="Arial"/>
                <w:b/>
                <w:sz w:val="12"/>
                <w:szCs w:val="12"/>
              </w:rPr>
              <w:br/>
              <w:t>стро</w:t>
            </w:r>
            <w:r w:rsidRPr="00AA7AF9">
              <w:rPr>
                <w:rFonts w:ascii="Arial" w:hAnsi="Arial" w:cs="Arial"/>
                <w:b/>
                <w:sz w:val="12"/>
                <w:szCs w:val="12"/>
              </w:rPr>
              <w:t>ки</w:t>
            </w:r>
          </w:p>
        </w:tc>
        <w:tc>
          <w:tcPr>
            <w:tcW w:w="1235"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Код источника финансирования дефицита бюджета по бюджетной классификации</w:t>
            </w:r>
          </w:p>
        </w:tc>
        <w:tc>
          <w:tcPr>
            <w:tcW w:w="738"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Утвержденные бюджетные назначения</w:t>
            </w:r>
          </w:p>
        </w:tc>
        <w:tc>
          <w:tcPr>
            <w:tcW w:w="736" w:type="pct"/>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jc w:val="center"/>
              <w:rPr>
                <w:rFonts w:ascii="Arial" w:hAnsi="Arial" w:cs="Arial"/>
                <w:b/>
                <w:sz w:val="12"/>
                <w:szCs w:val="12"/>
              </w:rPr>
            </w:pPr>
            <w:r w:rsidRPr="00AA7AF9">
              <w:rPr>
                <w:rFonts w:ascii="Arial" w:hAnsi="Arial" w:cs="Arial"/>
                <w:b/>
                <w:sz w:val="12"/>
                <w:szCs w:val="12"/>
              </w:rPr>
              <w:t>Исполнено за 1 квартал 2023 года</w:t>
            </w:r>
          </w:p>
        </w:tc>
      </w:tr>
      <w:tr w:rsidR="00AA7AF9" w:rsidRPr="00AA7AF9" w:rsidTr="006B7BBB">
        <w:trPr>
          <w:trHeight w:val="138"/>
        </w:trPr>
        <w:tc>
          <w:tcPr>
            <w:tcW w:w="2063"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rPr>
                <w:rFonts w:ascii="Arial" w:hAnsi="Arial" w:cs="Arial"/>
                <w:sz w:val="12"/>
                <w:szCs w:val="12"/>
              </w:rPr>
            </w:pPr>
          </w:p>
        </w:tc>
        <w:tc>
          <w:tcPr>
            <w:tcW w:w="22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rPr>
                <w:rFonts w:ascii="Arial" w:hAnsi="Arial" w:cs="Arial"/>
                <w:sz w:val="12"/>
                <w:szCs w:val="12"/>
              </w:rPr>
            </w:pPr>
          </w:p>
        </w:tc>
        <w:tc>
          <w:tcPr>
            <w:tcW w:w="1235"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rPr>
                <w:rFonts w:ascii="Arial" w:hAnsi="Arial" w:cs="Arial"/>
                <w:sz w:val="12"/>
                <w:szCs w:val="12"/>
              </w:rPr>
            </w:pPr>
          </w:p>
        </w:tc>
        <w:tc>
          <w:tcPr>
            <w:tcW w:w="738"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rPr>
                <w:rFonts w:ascii="Arial" w:hAnsi="Arial" w:cs="Arial"/>
                <w:sz w:val="12"/>
                <w:szCs w:val="12"/>
              </w:rPr>
            </w:pPr>
          </w:p>
        </w:tc>
        <w:tc>
          <w:tcPr>
            <w:tcW w:w="736" w:type="pct"/>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7AF9" w:rsidRPr="00AA7AF9" w:rsidRDefault="00AA7AF9" w:rsidP="00AA7AF9">
            <w:pPr>
              <w:rPr>
                <w:rFonts w:ascii="Arial" w:hAnsi="Arial" w:cs="Arial"/>
                <w:sz w:val="12"/>
                <w:szCs w:val="12"/>
              </w:rPr>
            </w:pP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noWrap/>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1</w:t>
            </w:r>
          </w:p>
        </w:tc>
        <w:tc>
          <w:tcPr>
            <w:tcW w:w="228" w:type="pct"/>
            <w:tcBorders>
              <w:top w:val="nil"/>
              <w:left w:val="nil"/>
              <w:bottom w:val="single" w:sz="4" w:space="0" w:color="auto"/>
              <w:right w:val="single" w:sz="4" w:space="0" w:color="auto"/>
            </w:tcBorders>
            <w:shd w:val="clear" w:color="auto" w:fill="auto"/>
            <w:noWrap/>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2</w:t>
            </w:r>
          </w:p>
        </w:tc>
        <w:tc>
          <w:tcPr>
            <w:tcW w:w="1235" w:type="pct"/>
            <w:tcBorders>
              <w:top w:val="single" w:sz="4" w:space="0" w:color="auto"/>
              <w:left w:val="nil"/>
              <w:bottom w:val="single" w:sz="4" w:space="0" w:color="auto"/>
              <w:right w:val="single" w:sz="4" w:space="0" w:color="auto"/>
            </w:tcBorders>
            <w:shd w:val="clear" w:color="auto" w:fill="auto"/>
            <w:noWrap/>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3</w:t>
            </w:r>
          </w:p>
        </w:tc>
        <w:tc>
          <w:tcPr>
            <w:tcW w:w="738" w:type="pct"/>
            <w:tcBorders>
              <w:top w:val="nil"/>
              <w:left w:val="nil"/>
              <w:bottom w:val="single" w:sz="4" w:space="0" w:color="auto"/>
              <w:right w:val="single" w:sz="4" w:space="0" w:color="auto"/>
            </w:tcBorders>
            <w:shd w:val="clear" w:color="auto" w:fill="auto"/>
            <w:noWrap/>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4</w:t>
            </w:r>
          </w:p>
        </w:tc>
        <w:tc>
          <w:tcPr>
            <w:tcW w:w="736" w:type="pct"/>
            <w:tcBorders>
              <w:top w:val="nil"/>
              <w:left w:val="nil"/>
              <w:bottom w:val="single" w:sz="4" w:space="0" w:color="auto"/>
              <w:right w:val="single" w:sz="4" w:space="0" w:color="auto"/>
            </w:tcBorders>
            <w:shd w:val="clear" w:color="auto" w:fill="auto"/>
            <w:noWrap/>
            <w:vAlign w:val="center"/>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5</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b/>
                <w:bCs/>
                <w:sz w:val="12"/>
                <w:szCs w:val="12"/>
              </w:rPr>
            </w:pPr>
            <w:r w:rsidRPr="00AA7AF9">
              <w:rPr>
                <w:rFonts w:ascii="Arial" w:hAnsi="Arial" w:cs="Arial"/>
                <w:b/>
                <w:bCs/>
                <w:sz w:val="12"/>
                <w:szCs w:val="12"/>
              </w:rPr>
              <w:t>Источники финансирования дефицита бюджета - всего</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500</w:t>
            </w:r>
          </w:p>
        </w:tc>
        <w:tc>
          <w:tcPr>
            <w:tcW w:w="1235" w:type="pct"/>
            <w:tcBorders>
              <w:top w:val="single" w:sz="4" w:space="0" w:color="auto"/>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b/>
                <w:bCs/>
                <w:sz w:val="12"/>
                <w:szCs w:val="12"/>
              </w:rPr>
            </w:pPr>
            <w:r w:rsidRPr="00AA7AF9">
              <w:rPr>
                <w:rFonts w:ascii="Arial" w:hAnsi="Arial" w:cs="Arial"/>
                <w:b/>
                <w:bCs/>
                <w:sz w:val="12"/>
                <w:szCs w:val="12"/>
              </w:rPr>
              <w:t>х</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b/>
                <w:bCs/>
                <w:sz w:val="12"/>
                <w:szCs w:val="12"/>
              </w:rPr>
            </w:pPr>
            <w:r w:rsidRPr="00AA7AF9">
              <w:rPr>
                <w:rFonts w:ascii="Arial" w:hAnsi="Arial" w:cs="Arial"/>
                <w:b/>
                <w:bCs/>
                <w:sz w:val="12"/>
                <w:szCs w:val="12"/>
              </w:rPr>
              <w:t>19 541 122,43</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b/>
                <w:bCs/>
                <w:sz w:val="12"/>
                <w:szCs w:val="12"/>
              </w:rPr>
            </w:pPr>
            <w:r w:rsidRPr="00AA7AF9">
              <w:rPr>
                <w:rFonts w:ascii="Arial" w:hAnsi="Arial" w:cs="Arial"/>
                <w:b/>
                <w:bCs/>
                <w:sz w:val="12"/>
                <w:szCs w:val="12"/>
              </w:rPr>
              <w:t>7 141 256,63</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в том числе:</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1235" w:type="pct"/>
            <w:tcBorders>
              <w:top w:val="single" w:sz="4" w:space="0" w:color="auto"/>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источники внутреннего финансирования бюджета</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520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х</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из них:</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 </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520</w:t>
            </w:r>
          </w:p>
        </w:tc>
        <w:tc>
          <w:tcPr>
            <w:tcW w:w="1235" w:type="pct"/>
            <w:tcBorders>
              <w:top w:val="single" w:sz="4" w:space="0" w:color="auto"/>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источники внешнего финансирования бюджета</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620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х</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0,00</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из них:</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 </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620</w:t>
            </w:r>
          </w:p>
        </w:tc>
        <w:tc>
          <w:tcPr>
            <w:tcW w:w="1235" w:type="pct"/>
            <w:tcBorders>
              <w:top w:val="single" w:sz="4" w:space="0" w:color="auto"/>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 </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 </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Изменение остатков средств</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700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00001000000000000000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19 541 122,43</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7 141 256,63</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увеличение остатков средств, всего</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710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00001000000000000500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-169 354 790,00</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-22 719 658,37</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Увеличение остатков средств бюджетов</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710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00001050000000000500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-169 354 790,00</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-22 719 658,37</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Увеличение прочих остатков средств бюджетов</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710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00001050200000000500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-169 354 790,00</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-22 719 658,37</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Увеличение прочих остатков денежных средств бюджетов</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710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00001050201000000510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-169 354 790,00</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-22 719 658,37</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Увеличение прочих остатков денежных средств бюджетов городских поселений</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710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00001050201130000510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-169 354 790,00</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-22 719 658,37</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уменьшение остатков средств, всего</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720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00001000000000000600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188 895 912,43</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29 860 915,00</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Уменьшение остатков средств бюджетов</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720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00001050000000000600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188 895 912,43</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29 860 915,00</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Уменьшение прочих остатков средств бюджетов</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720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00001050200000000600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188 895 912,43</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29 860 915,00</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Уменьшение прочих остатков денежных средств бюджетов</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720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00001050201000000610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188 895 912,43</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29 860 915,00</w:t>
            </w:r>
          </w:p>
        </w:tc>
      </w:tr>
      <w:tr w:rsidR="00AA7AF9" w:rsidRPr="00AA7AF9" w:rsidTr="006B7BBB">
        <w:trPr>
          <w:trHeight w:val="20"/>
        </w:trPr>
        <w:tc>
          <w:tcPr>
            <w:tcW w:w="2063" w:type="pct"/>
            <w:tcBorders>
              <w:top w:val="nil"/>
              <w:left w:val="single" w:sz="4" w:space="0" w:color="auto"/>
              <w:bottom w:val="single" w:sz="4" w:space="0" w:color="auto"/>
              <w:right w:val="single" w:sz="4" w:space="0" w:color="auto"/>
            </w:tcBorders>
            <w:shd w:val="clear" w:color="auto" w:fill="auto"/>
            <w:vAlign w:val="bottom"/>
            <w:hideMark/>
          </w:tcPr>
          <w:p w:rsidR="00AA7AF9" w:rsidRPr="00AA7AF9" w:rsidRDefault="00AA7AF9" w:rsidP="00AA7AF9">
            <w:pPr>
              <w:rPr>
                <w:rFonts w:ascii="Arial" w:hAnsi="Arial" w:cs="Arial"/>
                <w:sz w:val="12"/>
                <w:szCs w:val="12"/>
              </w:rPr>
            </w:pPr>
            <w:r w:rsidRPr="00AA7AF9">
              <w:rPr>
                <w:rFonts w:ascii="Arial" w:hAnsi="Arial" w:cs="Arial"/>
                <w:sz w:val="12"/>
                <w:szCs w:val="12"/>
              </w:rPr>
              <w:t>Уменьшение прочих остатков денежных средств бюджетов городских поселений</w:t>
            </w:r>
          </w:p>
        </w:tc>
        <w:tc>
          <w:tcPr>
            <w:tcW w:w="228" w:type="pct"/>
            <w:tcBorders>
              <w:top w:val="nil"/>
              <w:left w:val="nil"/>
              <w:bottom w:val="single" w:sz="4" w:space="0" w:color="auto"/>
              <w:right w:val="single" w:sz="4" w:space="0" w:color="auto"/>
            </w:tcBorders>
            <w:shd w:val="clear" w:color="auto" w:fill="auto"/>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720</w:t>
            </w:r>
          </w:p>
        </w:tc>
        <w:tc>
          <w:tcPr>
            <w:tcW w:w="1235" w:type="pct"/>
            <w:tcBorders>
              <w:top w:val="single" w:sz="4" w:space="0" w:color="auto"/>
              <w:left w:val="nil"/>
              <w:bottom w:val="single" w:sz="4" w:space="0" w:color="auto"/>
              <w:right w:val="single" w:sz="4" w:space="0" w:color="auto"/>
            </w:tcBorders>
            <w:shd w:val="clear" w:color="auto" w:fill="auto"/>
            <w:noWrap/>
            <w:vAlign w:val="bottom"/>
            <w:hideMark/>
          </w:tcPr>
          <w:p w:rsidR="00AA7AF9" w:rsidRPr="00AA7AF9" w:rsidRDefault="00AA7AF9" w:rsidP="00AA7AF9">
            <w:pPr>
              <w:jc w:val="center"/>
              <w:rPr>
                <w:rFonts w:ascii="Arial" w:hAnsi="Arial" w:cs="Arial"/>
                <w:sz w:val="12"/>
                <w:szCs w:val="12"/>
              </w:rPr>
            </w:pPr>
            <w:r w:rsidRPr="00AA7AF9">
              <w:rPr>
                <w:rFonts w:ascii="Arial" w:hAnsi="Arial" w:cs="Arial"/>
                <w:sz w:val="12"/>
                <w:szCs w:val="12"/>
              </w:rPr>
              <w:t>00001050201130000610</w:t>
            </w:r>
          </w:p>
        </w:tc>
        <w:tc>
          <w:tcPr>
            <w:tcW w:w="738"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188 895 912,43</w:t>
            </w:r>
          </w:p>
        </w:tc>
        <w:tc>
          <w:tcPr>
            <w:tcW w:w="736" w:type="pct"/>
            <w:tcBorders>
              <w:top w:val="nil"/>
              <w:left w:val="nil"/>
              <w:bottom w:val="single" w:sz="4" w:space="0" w:color="auto"/>
              <w:right w:val="single" w:sz="4" w:space="0" w:color="auto"/>
            </w:tcBorders>
            <w:shd w:val="clear" w:color="auto" w:fill="auto"/>
            <w:noWrap/>
            <w:vAlign w:val="bottom"/>
            <w:hideMark/>
          </w:tcPr>
          <w:p w:rsidR="00AA7AF9" w:rsidRPr="00AA7AF9" w:rsidRDefault="00AA7AF9" w:rsidP="00AA7AF9">
            <w:pPr>
              <w:jc w:val="right"/>
              <w:rPr>
                <w:rFonts w:ascii="Arial" w:hAnsi="Arial" w:cs="Arial"/>
                <w:sz w:val="12"/>
                <w:szCs w:val="12"/>
              </w:rPr>
            </w:pPr>
            <w:r w:rsidRPr="00AA7AF9">
              <w:rPr>
                <w:rFonts w:ascii="Arial" w:hAnsi="Arial" w:cs="Arial"/>
                <w:sz w:val="12"/>
                <w:szCs w:val="12"/>
              </w:rPr>
              <w:t>29 860 915,00</w:t>
            </w:r>
          </w:p>
        </w:tc>
      </w:tr>
    </w:tbl>
    <w:p w:rsidR="002F6C7C" w:rsidRPr="00490846" w:rsidRDefault="002F6C7C" w:rsidP="00490846">
      <w:pPr>
        <w:shd w:val="clear" w:color="auto" w:fill="FFFFFF"/>
        <w:suppressAutoHyphens/>
        <w:jc w:val="right"/>
        <w:rPr>
          <w:rFonts w:ascii="Arial" w:hAnsi="Arial" w:cs="Arial"/>
          <w:b/>
          <w:sz w:val="16"/>
          <w:szCs w:val="16"/>
        </w:rPr>
      </w:pPr>
    </w:p>
    <w:p w:rsidR="00AA7AF9" w:rsidRPr="00AA7AF9" w:rsidRDefault="00AA7AF9" w:rsidP="00AA7AF9">
      <w:pPr>
        <w:pStyle w:val="20"/>
        <w:rPr>
          <w:rFonts w:ascii="Arial" w:hAnsi="Arial" w:cs="Arial"/>
          <w:color w:val="000000"/>
          <w:sz w:val="16"/>
          <w:szCs w:val="16"/>
        </w:rPr>
      </w:pPr>
      <w:r w:rsidRPr="00AA7AF9">
        <w:rPr>
          <w:rFonts w:ascii="Arial" w:hAnsi="Arial" w:cs="Arial"/>
          <w:color w:val="000000"/>
          <w:sz w:val="16"/>
          <w:szCs w:val="16"/>
        </w:rPr>
        <w:t>АДМИНИСТРАЦИЯ ВАЛДАЙСКОГО МУНИЦИПАЛЬНОГО РАЙОНА</w:t>
      </w:r>
    </w:p>
    <w:p w:rsidR="00AA7AF9" w:rsidRPr="00AA7AF9" w:rsidRDefault="00AA7AF9" w:rsidP="00AA7AF9">
      <w:pPr>
        <w:pStyle w:val="3"/>
        <w:rPr>
          <w:rFonts w:ascii="Arial" w:hAnsi="Arial" w:cs="Arial"/>
          <w:sz w:val="16"/>
          <w:szCs w:val="16"/>
        </w:rPr>
      </w:pPr>
      <w:r w:rsidRPr="00AA7AF9">
        <w:rPr>
          <w:rFonts w:ascii="Arial" w:hAnsi="Arial" w:cs="Arial"/>
          <w:sz w:val="16"/>
          <w:szCs w:val="16"/>
        </w:rPr>
        <w:t>П О С Т А Н О В Л Е Н И Е</w:t>
      </w:r>
    </w:p>
    <w:p w:rsidR="00AA7AF9" w:rsidRPr="00AA7AF9" w:rsidRDefault="00AA7AF9" w:rsidP="00AA7AF9">
      <w:pPr>
        <w:jc w:val="center"/>
        <w:rPr>
          <w:rFonts w:ascii="Arial" w:hAnsi="Arial" w:cs="Arial"/>
          <w:sz w:val="16"/>
          <w:szCs w:val="16"/>
        </w:rPr>
      </w:pPr>
      <w:r w:rsidRPr="00AA7AF9">
        <w:rPr>
          <w:rFonts w:ascii="Arial" w:hAnsi="Arial" w:cs="Arial"/>
          <w:sz w:val="16"/>
          <w:szCs w:val="16"/>
        </w:rPr>
        <w:t>26.04.2023 № 733</w:t>
      </w:r>
    </w:p>
    <w:p w:rsidR="00AA7AF9" w:rsidRDefault="00AA7AF9" w:rsidP="00AA7AF9">
      <w:pPr>
        <w:pStyle w:val="1b"/>
        <w:ind w:firstLine="0"/>
        <w:jc w:val="center"/>
        <w:rPr>
          <w:rFonts w:cs="Arial"/>
          <w:b/>
          <w:sz w:val="16"/>
          <w:szCs w:val="16"/>
        </w:rPr>
      </w:pPr>
      <w:r w:rsidRPr="00AA7AF9">
        <w:rPr>
          <w:rFonts w:cs="Arial"/>
          <w:b/>
          <w:sz w:val="16"/>
          <w:szCs w:val="16"/>
        </w:rPr>
        <w:t>Об утверждении типового порядка организации</w:t>
      </w:r>
      <w:r>
        <w:rPr>
          <w:rFonts w:cs="Arial"/>
          <w:b/>
          <w:sz w:val="16"/>
          <w:szCs w:val="16"/>
        </w:rPr>
        <w:t xml:space="preserve"> </w:t>
      </w:r>
      <w:r w:rsidRPr="00AA7AF9">
        <w:rPr>
          <w:rFonts w:cs="Arial"/>
          <w:b/>
          <w:sz w:val="16"/>
          <w:szCs w:val="16"/>
        </w:rPr>
        <w:t>присмотра и ухода за детьми в группах продленного</w:t>
      </w:r>
      <w:r>
        <w:rPr>
          <w:rFonts w:cs="Arial"/>
          <w:b/>
          <w:sz w:val="16"/>
          <w:szCs w:val="16"/>
        </w:rPr>
        <w:t xml:space="preserve"> </w:t>
      </w:r>
      <w:r w:rsidRPr="00AA7AF9">
        <w:rPr>
          <w:rFonts w:cs="Arial"/>
          <w:b/>
          <w:sz w:val="16"/>
          <w:szCs w:val="16"/>
        </w:rPr>
        <w:t xml:space="preserve">дня, </w:t>
      </w:r>
    </w:p>
    <w:p w:rsidR="00AA7AF9" w:rsidRDefault="00AA7AF9" w:rsidP="00AA7AF9">
      <w:pPr>
        <w:pStyle w:val="1b"/>
        <w:ind w:firstLine="0"/>
        <w:jc w:val="center"/>
        <w:rPr>
          <w:rFonts w:cs="Arial"/>
          <w:b/>
          <w:sz w:val="16"/>
          <w:szCs w:val="16"/>
        </w:rPr>
      </w:pPr>
      <w:r w:rsidRPr="00AA7AF9">
        <w:rPr>
          <w:rFonts w:cs="Arial"/>
          <w:b/>
          <w:sz w:val="16"/>
          <w:szCs w:val="16"/>
        </w:rPr>
        <w:t>расчета и взимания платы с родителей</w:t>
      </w:r>
      <w:r>
        <w:rPr>
          <w:rFonts w:cs="Arial"/>
          <w:b/>
          <w:sz w:val="16"/>
          <w:szCs w:val="16"/>
        </w:rPr>
        <w:t xml:space="preserve"> </w:t>
      </w:r>
      <w:r w:rsidRPr="00AA7AF9">
        <w:rPr>
          <w:rFonts w:cs="Arial"/>
          <w:b/>
          <w:sz w:val="16"/>
          <w:szCs w:val="16"/>
        </w:rPr>
        <w:t>(законных представителей) за присмотр и уход</w:t>
      </w:r>
      <w:r>
        <w:rPr>
          <w:rFonts w:cs="Arial"/>
          <w:b/>
          <w:sz w:val="16"/>
          <w:szCs w:val="16"/>
        </w:rPr>
        <w:t xml:space="preserve"> </w:t>
      </w:r>
      <w:r w:rsidRPr="00AA7AF9">
        <w:rPr>
          <w:rFonts w:cs="Arial"/>
          <w:b/>
          <w:sz w:val="16"/>
          <w:szCs w:val="16"/>
        </w:rPr>
        <w:t xml:space="preserve">за детьми в группах </w:t>
      </w:r>
    </w:p>
    <w:p w:rsidR="00AA7AF9" w:rsidRPr="00AA7AF9" w:rsidRDefault="00AA7AF9" w:rsidP="00AA7AF9">
      <w:pPr>
        <w:pStyle w:val="1b"/>
        <w:ind w:firstLine="0"/>
        <w:jc w:val="center"/>
        <w:rPr>
          <w:rFonts w:cs="Arial"/>
          <w:sz w:val="16"/>
          <w:szCs w:val="16"/>
        </w:rPr>
      </w:pPr>
      <w:r w:rsidRPr="00AA7AF9">
        <w:rPr>
          <w:rFonts w:cs="Arial"/>
          <w:b/>
          <w:sz w:val="16"/>
          <w:szCs w:val="16"/>
        </w:rPr>
        <w:t>продленного дня</w:t>
      </w:r>
      <w:r>
        <w:rPr>
          <w:rFonts w:cs="Arial"/>
          <w:b/>
          <w:sz w:val="16"/>
          <w:szCs w:val="16"/>
        </w:rPr>
        <w:t xml:space="preserve"> </w:t>
      </w:r>
      <w:r w:rsidRPr="00AA7AF9">
        <w:rPr>
          <w:rFonts w:cs="Arial"/>
          <w:b/>
          <w:sz w:val="16"/>
          <w:szCs w:val="16"/>
        </w:rPr>
        <w:t>в общеобразовательных учреждениях</w:t>
      </w:r>
      <w:r>
        <w:rPr>
          <w:rFonts w:cs="Arial"/>
          <w:b/>
          <w:sz w:val="16"/>
          <w:szCs w:val="16"/>
        </w:rPr>
        <w:t xml:space="preserve"> </w:t>
      </w:r>
      <w:r w:rsidRPr="00AA7AF9">
        <w:rPr>
          <w:rFonts w:cs="Arial"/>
          <w:b/>
          <w:sz w:val="16"/>
          <w:szCs w:val="16"/>
        </w:rPr>
        <w:t>Валдайского муниципального района</w:t>
      </w:r>
    </w:p>
    <w:p w:rsidR="00AA7AF9" w:rsidRPr="00AA7AF9" w:rsidRDefault="00AA7AF9" w:rsidP="00AA7AF9">
      <w:pPr>
        <w:ind w:firstLine="709"/>
        <w:jc w:val="both"/>
        <w:rPr>
          <w:rFonts w:ascii="Arial" w:hAnsi="Arial" w:cs="Arial"/>
          <w:sz w:val="4"/>
          <w:szCs w:val="4"/>
        </w:rPr>
      </w:pPr>
    </w:p>
    <w:p w:rsidR="00AA7AF9" w:rsidRPr="00AA7AF9" w:rsidRDefault="00AA7AF9" w:rsidP="003E6F9C">
      <w:pPr>
        <w:ind w:firstLine="284"/>
        <w:jc w:val="both"/>
        <w:rPr>
          <w:rFonts w:ascii="Arial" w:hAnsi="Arial" w:cs="Arial"/>
          <w:b/>
          <w:sz w:val="16"/>
          <w:szCs w:val="16"/>
        </w:rPr>
      </w:pPr>
      <w:r w:rsidRPr="00AA7AF9">
        <w:rPr>
          <w:rFonts w:ascii="Arial" w:hAnsi="Arial" w:cs="Arial"/>
          <w:sz w:val="16"/>
          <w:szCs w:val="16"/>
        </w:rPr>
        <w:t xml:space="preserve">Администрация Валдайского муниципального района </w:t>
      </w:r>
      <w:r w:rsidRPr="00AA7AF9">
        <w:rPr>
          <w:rFonts w:ascii="Arial" w:hAnsi="Arial" w:cs="Arial"/>
          <w:b/>
          <w:sz w:val="16"/>
          <w:szCs w:val="16"/>
        </w:rPr>
        <w:t>ПОСТАНОВЛЯЕТ:</w:t>
      </w:r>
    </w:p>
    <w:p w:rsidR="00AA7AF9" w:rsidRPr="00AA7AF9" w:rsidRDefault="00AA7AF9" w:rsidP="003E6F9C">
      <w:pPr>
        <w:pStyle w:val="1b"/>
        <w:ind w:firstLine="284"/>
        <w:rPr>
          <w:rFonts w:cs="Arial"/>
          <w:sz w:val="16"/>
          <w:szCs w:val="16"/>
        </w:rPr>
      </w:pPr>
      <w:r w:rsidRPr="00AA7AF9">
        <w:rPr>
          <w:rFonts w:cs="Arial"/>
          <w:sz w:val="16"/>
          <w:szCs w:val="16"/>
        </w:rPr>
        <w:t>1. Утвердить прилагаемый типовой порядок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общеобразовательных учреждениях Валдайского муниципального района (далее – порядок).</w:t>
      </w:r>
    </w:p>
    <w:p w:rsidR="00AA7AF9" w:rsidRPr="00AA7AF9" w:rsidRDefault="00AA7AF9" w:rsidP="003E6F9C">
      <w:pPr>
        <w:pStyle w:val="af3"/>
        <w:shd w:val="clear" w:color="auto" w:fill="FFFFFF"/>
        <w:tabs>
          <w:tab w:val="left" w:pos="926"/>
        </w:tabs>
        <w:spacing w:before="0" w:beforeAutospacing="0" w:after="0" w:afterAutospacing="0"/>
        <w:ind w:firstLine="284"/>
        <w:jc w:val="both"/>
        <w:rPr>
          <w:rFonts w:ascii="Arial" w:hAnsi="Arial" w:cs="Arial"/>
          <w:sz w:val="16"/>
          <w:szCs w:val="16"/>
        </w:rPr>
      </w:pPr>
      <w:r w:rsidRPr="00AA7AF9">
        <w:rPr>
          <w:rFonts w:ascii="Arial" w:hAnsi="Arial" w:cs="Arial"/>
          <w:color w:val="000000"/>
          <w:sz w:val="16"/>
          <w:szCs w:val="16"/>
        </w:rPr>
        <w:t>2.</w:t>
      </w:r>
      <w:r w:rsidRPr="00AA7AF9">
        <w:rPr>
          <w:rFonts w:ascii="Arial" w:hAnsi="Arial" w:cs="Arial"/>
          <w:sz w:val="16"/>
          <w:szCs w:val="16"/>
        </w:rPr>
        <w:t xml:space="preserve"> Настоящее постановление вступает в силу со дня опубликования.</w:t>
      </w:r>
    </w:p>
    <w:p w:rsidR="00AA7AF9" w:rsidRPr="00AA7AF9" w:rsidRDefault="00AA7AF9" w:rsidP="003E6F9C">
      <w:pPr>
        <w:pStyle w:val="af3"/>
        <w:shd w:val="clear" w:color="auto" w:fill="FFFFFF"/>
        <w:tabs>
          <w:tab w:val="left" w:pos="926"/>
        </w:tabs>
        <w:spacing w:before="0" w:beforeAutospacing="0" w:after="0" w:afterAutospacing="0"/>
        <w:ind w:firstLine="284"/>
        <w:jc w:val="both"/>
        <w:rPr>
          <w:rFonts w:ascii="Arial" w:hAnsi="Arial" w:cs="Arial"/>
          <w:sz w:val="16"/>
          <w:szCs w:val="16"/>
        </w:rPr>
      </w:pPr>
      <w:r w:rsidRPr="00AA7AF9">
        <w:rPr>
          <w:rFonts w:ascii="Arial" w:hAnsi="Arial" w:cs="Arial"/>
          <w:sz w:val="16"/>
          <w:szCs w:val="16"/>
        </w:rPr>
        <w:t>3. Контроль за выполнением постановления возложить на первого заместителя Главы администрации муниципального района Гаврилова Е.А.</w:t>
      </w:r>
    </w:p>
    <w:p w:rsidR="00AA7AF9" w:rsidRPr="00AA7AF9" w:rsidRDefault="00AA7AF9" w:rsidP="003E6F9C">
      <w:pPr>
        <w:shd w:val="clear" w:color="auto" w:fill="FFFFFF"/>
        <w:tabs>
          <w:tab w:val="left" w:pos="926"/>
        </w:tabs>
        <w:ind w:firstLine="284"/>
        <w:jc w:val="both"/>
        <w:rPr>
          <w:rFonts w:ascii="Arial" w:hAnsi="Arial" w:cs="Arial"/>
          <w:sz w:val="16"/>
          <w:szCs w:val="16"/>
        </w:rPr>
      </w:pPr>
      <w:r w:rsidRPr="00AA7AF9">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A7AF9" w:rsidRPr="00AA7AF9" w:rsidRDefault="00AA7AF9" w:rsidP="00AA7AF9">
      <w:pPr>
        <w:jc w:val="both"/>
        <w:rPr>
          <w:rFonts w:ascii="Arial" w:hAnsi="Arial" w:cs="Arial"/>
          <w:b/>
          <w:sz w:val="16"/>
          <w:szCs w:val="16"/>
        </w:rPr>
      </w:pPr>
      <w:r w:rsidRPr="00AA7AF9">
        <w:rPr>
          <w:rFonts w:ascii="Arial" w:hAnsi="Arial" w:cs="Arial"/>
          <w:b/>
          <w:sz w:val="16"/>
          <w:szCs w:val="16"/>
        </w:rPr>
        <w:t>Глава муниципального района</w:t>
      </w:r>
      <w:r w:rsidRPr="00AA7AF9">
        <w:rPr>
          <w:rFonts w:ascii="Arial" w:hAnsi="Arial" w:cs="Arial"/>
          <w:b/>
          <w:sz w:val="16"/>
          <w:szCs w:val="16"/>
        </w:rPr>
        <w:tab/>
      </w:r>
      <w:r w:rsidRPr="00AA7AF9">
        <w:rPr>
          <w:rFonts w:ascii="Arial" w:hAnsi="Arial" w:cs="Arial"/>
          <w:b/>
          <w:sz w:val="16"/>
          <w:szCs w:val="16"/>
        </w:rPr>
        <w:tab/>
        <w:t>Ю.В.Стадэ</w:t>
      </w:r>
    </w:p>
    <w:p w:rsidR="00AA7AF9" w:rsidRPr="003E6F9C" w:rsidRDefault="00AA7AF9" w:rsidP="006B7BBB">
      <w:pPr>
        <w:ind w:left="7938"/>
        <w:jc w:val="center"/>
        <w:rPr>
          <w:rFonts w:ascii="Arial" w:hAnsi="Arial" w:cs="Arial"/>
          <w:sz w:val="12"/>
          <w:szCs w:val="12"/>
        </w:rPr>
      </w:pPr>
      <w:r w:rsidRPr="003E6F9C">
        <w:rPr>
          <w:rFonts w:ascii="Arial" w:hAnsi="Arial" w:cs="Arial"/>
          <w:sz w:val="12"/>
          <w:szCs w:val="12"/>
        </w:rPr>
        <w:t>УТВЕРЖДЕН</w:t>
      </w:r>
    </w:p>
    <w:p w:rsidR="00AA7AF9" w:rsidRPr="003E6F9C" w:rsidRDefault="00AA7AF9" w:rsidP="006B7BBB">
      <w:pPr>
        <w:ind w:left="7938"/>
        <w:jc w:val="center"/>
        <w:rPr>
          <w:rFonts w:ascii="Arial" w:hAnsi="Arial" w:cs="Arial"/>
          <w:sz w:val="12"/>
          <w:szCs w:val="12"/>
        </w:rPr>
      </w:pPr>
      <w:r w:rsidRPr="003E6F9C">
        <w:rPr>
          <w:rFonts w:ascii="Arial" w:hAnsi="Arial" w:cs="Arial"/>
          <w:sz w:val="12"/>
          <w:szCs w:val="12"/>
        </w:rPr>
        <w:t>постановлением Администрации</w:t>
      </w:r>
      <w:r w:rsidR="006B7BBB">
        <w:rPr>
          <w:rFonts w:ascii="Arial" w:hAnsi="Arial" w:cs="Arial"/>
          <w:sz w:val="12"/>
          <w:szCs w:val="12"/>
        </w:rPr>
        <w:t xml:space="preserve"> </w:t>
      </w:r>
      <w:r w:rsidRPr="003E6F9C">
        <w:rPr>
          <w:rFonts w:ascii="Arial" w:hAnsi="Arial" w:cs="Arial"/>
          <w:sz w:val="12"/>
          <w:szCs w:val="12"/>
        </w:rPr>
        <w:t>муниципального района</w:t>
      </w:r>
    </w:p>
    <w:p w:rsidR="00AA7AF9" w:rsidRPr="003E6F9C" w:rsidRDefault="00AA7AF9" w:rsidP="006B7BBB">
      <w:pPr>
        <w:ind w:left="7938"/>
        <w:jc w:val="center"/>
        <w:rPr>
          <w:rFonts w:ascii="Arial" w:hAnsi="Arial" w:cs="Arial"/>
          <w:sz w:val="12"/>
          <w:szCs w:val="12"/>
        </w:rPr>
      </w:pPr>
      <w:r w:rsidRPr="003E6F9C">
        <w:rPr>
          <w:rFonts w:ascii="Arial" w:hAnsi="Arial" w:cs="Arial"/>
          <w:sz w:val="12"/>
          <w:szCs w:val="12"/>
        </w:rPr>
        <w:t>от 26.04.2023 № 733</w:t>
      </w:r>
    </w:p>
    <w:p w:rsidR="00AA7AF9" w:rsidRPr="00AA7AF9" w:rsidRDefault="00AA7AF9" w:rsidP="00AA7AF9">
      <w:pPr>
        <w:pStyle w:val="1b"/>
        <w:ind w:firstLine="0"/>
        <w:jc w:val="center"/>
        <w:rPr>
          <w:rFonts w:cs="Arial"/>
          <w:sz w:val="16"/>
          <w:szCs w:val="16"/>
        </w:rPr>
      </w:pPr>
      <w:r w:rsidRPr="00AA7AF9">
        <w:rPr>
          <w:rFonts w:cs="Arial"/>
          <w:b/>
          <w:sz w:val="16"/>
          <w:szCs w:val="16"/>
        </w:rPr>
        <w:t>Типовой порядок</w:t>
      </w:r>
    </w:p>
    <w:p w:rsidR="00AA7AF9" w:rsidRPr="00AA7AF9" w:rsidRDefault="00AA7AF9" w:rsidP="00AA7AF9">
      <w:pPr>
        <w:pStyle w:val="1b"/>
        <w:ind w:firstLine="0"/>
        <w:jc w:val="center"/>
        <w:rPr>
          <w:rFonts w:cs="Arial"/>
          <w:sz w:val="16"/>
          <w:szCs w:val="16"/>
        </w:rPr>
      </w:pPr>
      <w:r w:rsidRPr="00AA7AF9">
        <w:rPr>
          <w:rFonts w:cs="Arial"/>
          <w:b/>
          <w:sz w:val="16"/>
          <w:szCs w:val="16"/>
        </w:rPr>
        <w:t>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общеобразовательных учреждениях Валдайского муниципального района</w:t>
      </w:r>
    </w:p>
    <w:p w:rsidR="00AA7AF9" w:rsidRPr="00AA7AF9" w:rsidRDefault="00AA7AF9" w:rsidP="00AA7AF9">
      <w:pPr>
        <w:pStyle w:val="1b"/>
        <w:ind w:firstLine="0"/>
        <w:jc w:val="center"/>
        <w:rPr>
          <w:rFonts w:cs="Arial"/>
          <w:b/>
          <w:bCs/>
          <w:sz w:val="16"/>
          <w:szCs w:val="16"/>
        </w:rPr>
      </w:pPr>
      <w:r w:rsidRPr="00AA7AF9">
        <w:rPr>
          <w:rFonts w:cs="Arial"/>
          <w:b/>
          <w:bCs/>
          <w:sz w:val="16"/>
          <w:szCs w:val="16"/>
        </w:rPr>
        <w:t>1. Общие положения</w:t>
      </w:r>
    </w:p>
    <w:p w:rsidR="00AA7AF9" w:rsidRPr="00AA7AF9" w:rsidRDefault="00AA7AF9" w:rsidP="003E6F9C">
      <w:pPr>
        <w:pStyle w:val="1b"/>
        <w:ind w:firstLine="284"/>
        <w:rPr>
          <w:rFonts w:cs="Arial"/>
          <w:sz w:val="16"/>
          <w:szCs w:val="16"/>
        </w:rPr>
      </w:pPr>
      <w:r w:rsidRPr="00AA7AF9">
        <w:rPr>
          <w:rFonts w:cs="Arial"/>
          <w:sz w:val="16"/>
          <w:szCs w:val="16"/>
        </w:rPr>
        <w:t>1.1. Настоящий порядок определяет организацию присмотра и ухода за детьми в группах продленного дня в общеобразовательных учреждениях Валдайского муниципального района, реализующих основные общеобразовательные программы начального общего, основного общего и среднего общего образования (далее - муниципальное общеобразовательное учреждение), а также порядок расчета и взимания платы с родителей (законных представителей) за присмотр и уход за детьми (далее - родительская плата) в группах продленного дня в муниципальных общеобразовательных учреждениях.</w:t>
      </w:r>
    </w:p>
    <w:p w:rsidR="00AA7AF9" w:rsidRPr="00AA7AF9" w:rsidRDefault="00AA7AF9" w:rsidP="003E6F9C">
      <w:pPr>
        <w:pStyle w:val="1b"/>
        <w:ind w:firstLine="284"/>
        <w:rPr>
          <w:rFonts w:cs="Arial"/>
          <w:sz w:val="16"/>
          <w:szCs w:val="16"/>
        </w:rPr>
      </w:pPr>
      <w:r w:rsidRPr="00AA7AF9">
        <w:rPr>
          <w:rFonts w:cs="Arial"/>
          <w:sz w:val="16"/>
          <w:szCs w:val="16"/>
        </w:rPr>
        <w:t>1.2. Настоящий порядок разработан в соответствии с положениями Федерального закона от 29 декабря 2012 года № 273-ФЗ «Об образовании в Российской Федерации», постановлением Правительства Российской Федерации от 15.09.2020 № 1441 «Об утверждении Правил оказания платных образовательных услуг», постановлением Главного государственного санитарного врача Российской Федерации от 28.09.2020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с требованиями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государственного санитарного врача Российской Федерации от 28.01.2021 № 2, письмом Министерства просвещения Российской Федерации от 08.08.2022 № 03-1142 «О направлении методических рекомендаций по нормативно-правовому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образовательным программам начального общего, основного общего и среднего общего образования».</w:t>
      </w:r>
    </w:p>
    <w:p w:rsidR="00AA7AF9" w:rsidRPr="00AA7AF9" w:rsidRDefault="00AA7AF9" w:rsidP="003E6F9C">
      <w:pPr>
        <w:pStyle w:val="1b"/>
        <w:ind w:firstLine="284"/>
        <w:rPr>
          <w:rFonts w:cs="Arial"/>
          <w:sz w:val="16"/>
          <w:szCs w:val="16"/>
        </w:rPr>
      </w:pPr>
      <w:r w:rsidRPr="00AA7AF9">
        <w:rPr>
          <w:rFonts w:cs="Arial"/>
          <w:sz w:val="16"/>
          <w:szCs w:val="16"/>
        </w:rPr>
        <w:t>1.3. Решение об открытии групп продленного дня (далее – ГПД) и о режиме пребывания в ней детей принимается муниципальными общеобразовательными учреждениями с учетом мнения родителей (законных представителей) обучающихся в порядке, определенном уставом общеобразовательной организации.</w:t>
      </w:r>
    </w:p>
    <w:p w:rsidR="00AA7AF9" w:rsidRPr="00AA7AF9" w:rsidRDefault="00AA7AF9" w:rsidP="003E6F9C">
      <w:pPr>
        <w:pStyle w:val="1b"/>
        <w:ind w:firstLine="284"/>
        <w:rPr>
          <w:rFonts w:cs="Arial"/>
          <w:sz w:val="16"/>
          <w:szCs w:val="16"/>
        </w:rPr>
      </w:pPr>
      <w:r w:rsidRPr="00AA7AF9">
        <w:rPr>
          <w:rFonts w:cs="Arial"/>
          <w:sz w:val="16"/>
          <w:szCs w:val="16"/>
        </w:rPr>
        <w:t>1.4. В ГПД осуществляется присмотр и уход за детьми, а также может осуществляться подготовка к учебным занятиям, проводиться физкультурно-оздоровительные и культурные мероприятия.</w:t>
      </w:r>
    </w:p>
    <w:p w:rsidR="00AA7AF9" w:rsidRPr="00AA7AF9" w:rsidRDefault="00AA7AF9" w:rsidP="003E6F9C">
      <w:pPr>
        <w:pStyle w:val="1b"/>
        <w:ind w:firstLine="284"/>
        <w:rPr>
          <w:rFonts w:cs="Arial"/>
          <w:sz w:val="16"/>
          <w:szCs w:val="16"/>
        </w:rPr>
      </w:pPr>
      <w:r w:rsidRPr="00AA7AF9">
        <w:rPr>
          <w:rFonts w:cs="Arial"/>
          <w:sz w:val="16"/>
          <w:szCs w:val="16"/>
        </w:rPr>
        <w:t>1.5. Под присмотром и уходом за детьми понимается комплекс мер по организации хозяйственно-бытового обслуживания детей, обеспечению соблюдения ими личной гигиены, режима дня.</w:t>
      </w:r>
    </w:p>
    <w:p w:rsidR="00AA7AF9" w:rsidRPr="00AA7AF9" w:rsidRDefault="00AA7AF9" w:rsidP="003E6F9C">
      <w:pPr>
        <w:pStyle w:val="1b"/>
        <w:ind w:firstLine="284"/>
        <w:rPr>
          <w:rFonts w:cs="Arial"/>
          <w:sz w:val="16"/>
          <w:szCs w:val="16"/>
        </w:rPr>
      </w:pPr>
      <w:r w:rsidRPr="00AA7AF9">
        <w:rPr>
          <w:rFonts w:cs="Arial"/>
          <w:sz w:val="16"/>
          <w:szCs w:val="16"/>
        </w:rPr>
        <w:t>1.6. При организации присмотра и ухода за детьми в ГПД учитываются требования санитарных правил и норм.</w:t>
      </w:r>
    </w:p>
    <w:p w:rsidR="00AA7AF9" w:rsidRPr="00AA7AF9" w:rsidRDefault="00AA7AF9" w:rsidP="003E6F9C">
      <w:pPr>
        <w:pStyle w:val="1b"/>
        <w:ind w:firstLine="284"/>
        <w:rPr>
          <w:rFonts w:cs="Arial"/>
          <w:sz w:val="16"/>
          <w:szCs w:val="16"/>
        </w:rPr>
      </w:pPr>
      <w:r w:rsidRPr="00AA7AF9">
        <w:rPr>
          <w:rFonts w:cs="Arial"/>
          <w:sz w:val="16"/>
          <w:szCs w:val="16"/>
        </w:rPr>
        <w:t>1.7. Осуществление присмотра и ухода за детьми в ГПД является платной услугой, оказываемой муниципальным общеобразовательным учреждением с целью удовлетворения потребностей родителей (законных представителей) в присмотре и уходе за обучающимися по окончании времени реализации основной общеобразовательной программы, создания целостной системы, обеспечивающей оптимальные условия для обучающихся в соответствии с их возрастными и индивидуальными особенностями, состоянием соматического и нервно-психологического здоровья, а также всесторонней помощи семье в формировании навыков самостоятельности в обучении, воспитании и развитии творческих способностей обучающихся.</w:t>
      </w:r>
    </w:p>
    <w:p w:rsidR="00AA7AF9" w:rsidRPr="00AA7AF9" w:rsidRDefault="00AA7AF9" w:rsidP="00AA7AF9">
      <w:pPr>
        <w:pStyle w:val="1b"/>
        <w:ind w:firstLine="0"/>
        <w:jc w:val="center"/>
        <w:rPr>
          <w:rFonts w:cs="Arial"/>
          <w:sz w:val="16"/>
          <w:szCs w:val="16"/>
        </w:rPr>
      </w:pPr>
      <w:r w:rsidRPr="00AA7AF9">
        <w:rPr>
          <w:rFonts w:cs="Arial"/>
          <w:b/>
          <w:sz w:val="16"/>
          <w:szCs w:val="16"/>
        </w:rPr>
        <w:t>2. Организация деятельности ГПД</w:t>
      </w:r>
    </w:p>
    <w:p w:rsidR="00AA7AF9" w:rsidRPr="00AA7AF9" w:rsidRDefault="00AA7AF9" w:rsidP="003E6F9C">
      <w:pPr>
        <w:pStyle w:val="1b"/>
        <w:ind w:firstLine="284"/>
        <w:rPr>
          <w:rFonts w:cs="Arial"/>
          <w:sz w:val="16"/>
          <w:szCs w:val="16"/>
        </w:rPr>
      </w:pPr>
      <w:r w:rsidRPr="00AA7AF9">
        <w:rPr>
          <w:rFonts w:cs="Arial"/>
          <w:sz w:val="16"/>
          <w:szCs w:val="16"/>
        </w:rPr>
        <w:t>2.1. С целью определения количественного состава ГПД, проведения расчетов по материальному, финансовому и кадровому обеспечению работы ГПД муниципальным общеобразовательным учреждением осуществляется мониторинг востребованности услуги по присмотру и уходу за детьми в ГПД среди родителей (законных представителей) обучающихся.</w:t>
      </w:r>
    </w:p>
    <w:p w:rsidR="00AA7AF9" w:rsidRPr="00AA7AF9" w:rsidRDefault="00AA7AF9" w:rsidP="003E6F9C">
      <w:pPr>
        <w:pStyle w:val="1b"/>
        <w:ind w:firstLine="284"/>
        <w:rPr>
          <w:rFonts w:cs="Arial"/>
          <w:sz w:val="16"/>
          <w:szCs w:val="16"/>
        </w:rPr>
      </w:pPr>
      <w:r w:rsidRPr="00AA7AF9">
        <w:rPr>
          <w:rFonts w:cs="Arial"/>
          <w:sz w:val="16"/>
          <w:szCs w:val="16"/>
        </w:rPr>
        <w:t>2.2. Основанием для открытия ГПД является приказ руководителя муниципального общеобразовательного учреждения об утверждении списочного состава обучающихся и режима работы ГПД.</w:t>
      </w:r>
    </w:p>
    <w:p w:rsidR="00AA7AF9" w:rsidRPr="00AA7AF9" w:rsidRDefault="00AA7AF9" w:rsidP="003E6F9C">
      <w:pPr>
        <w:pStyle w:val="1b"/>
        <w:ind w:firstLine="284"/>
        <w:rPr>
          <w:rFonts w:cs="Arial"/>
          <w:sz w:val="16"/>
          <w:szCs w:val="16"/>
        </w:rPr>
      </w:pPr>
      <w:r w:rsidRPr="00AA7AF9">
        <w:rPr>
          <w:rFonts w:cs="Arial"/>
          <w:sz w:val="16"/>
          <w:szCs w:val="16"/>
        </w:rPr>
        <w:t>2.3. Услуга по присмотру и уходу за детьми в ГПД носит заявительный характер. Заявителями муниципальной услуги являются родители (законные представители) обучающихся.</w:t>
      </w:r>
    </w:p>
    <w:p w:rsidR="00AA7AF9" w:rsidRPr="00AA7AF9" w:rsidRDefault="00AA7AF9" w:rsidP="003E6F9C">
      <w:pPr>
        <w:pStyle w:val="1b"/>
        <w:ind w:firstLine="284"/>
        <w:rPr>
          <w:rFonts w:cs="Arial"/>
          <w:sz w:val="16"/>
          <w:szCs w:val="16"/>
        </w:rPr>
      </w:pPr>
      <w:r w:rsidRPr="00AA7AF9">
        <w:rPr>
          <w:rFonts w:cs="Arial"/>
          <w:sz w:val="16"/>
          <w:szCs w:val="16"/>
        </w:rPr>
        <w:t>2.4. Получение услуги распространяется на несовершеннолетних обучающихся муниципального общеобразовательного учреждения.</w:t>
      </w:r>
    </w:p>
    <w:p w:rsidR="00AA7AF9" w:rsidRPr="00AA7AF9" w:rsidRDefault="00AA7AF9" w:rsidP="003E6F9C">
      <w:pPr>
        <w:pStyle w:val="1b"/>
        <w:ind w:firstLine="284"/>
        <w:rPr>
          <w:rFonts w:cs="Arial"/>
          <w:sz w:val="16"/>
          <w:szCs w:val="16"/>
        </w:rPr>
      </w:pPr>
      <w:r w:rsidRPr="00AA7AF9">
        <w:rPr>
          <w:rFonts w:cs="Arial"/>
          <w:sz w:val="16"/>
          <w:szCs w:val="16"/>
        </w:rPr>
        <w:t>2.5. Наполняемость группы может составлять от 5 до 25 человек.</w:t>
      </w:r>
    </w:p>
    <w:p w:rsidR="00AA7AF9" w:rsidRPr="00AA7AF9" w:rsidRDefault="00AA7AF9" w:rsidP="003E6F9C">
      <w:pPr>
        <w:pStyle w:val="1b"/>
        <w:ind w:firstLine="284"/>
        <w:rPr>
          <w:rFonts w:cs="Arial"/>
          <w:sz w:val="16"/>
          <w:szCs w:val="16"/>
        </w:rPr>
      </w:pPr>
      <w:r w:rsidRPr="00AA7AF9">
        <w:rPr>
          <w:rFonts w:cs="Arial"/>
          <w:sz w:val="16"/>
          <w:szCs w:val="16"/>
        </w:rPr>
        <w:t>2.6. Комплектование ГПД проводится до 10 сентября текущего учебного года. Функционирование ГПД осуществляется в течение текущего учебного года за исключением выходных и праздничных дней, каникул, официально объявленных дней карантина или других форс-мажорных обстоятельств.</w:t>
      </w:r>
    </w:p>
    <w:p w:rsidR="00AA7AF9" w:rsidRPr="00AA7AF9" w:rsidRDefault="00AA7AF9" w:rsidP="003E6F9C">
      <w:pPr>
        <w:pStyle w:val="1b"/>
        <w:ind w:firstLine="284"/>
        <w:rPr>
          <w:rFonts w:cs="Arial"/>
          <w:sz w:val="16"/>
          <w:szCs w:val="16"/>
        </w:rPr>
      </w:pPr>
      <w:r w:rsidRPr="00AA7AF9">
        <w:rPr>
          <w:rFonts w:cs="Arial"/>
          <w:sz w:val="16"/>
          <w:szCs w:val="16"/>
        </w:rPr>
        <w:t>2.7 Зачисление обучающихся в ГПД осуществляется приказом руководителя муниципального общеобразовательного учреждения на основании письменного заявления родителей (законных представителей).</w:t>
      </w:r>
    </w:p>
    <w:p w:rsidR="00AA7AF9" w:rsidRPr="00AA7AF9" w:rsidRDefault="00AA7AF9" w:rsidP="003E6F9C">
      <w:pPr>
        <w:pStyle w:val="1b"/>
        <w:ind w:firstLine="284"/>
        <w:rPr>
          <w:rFonts w:cs="Arial"/>
          <w:sz w:val="16"/>
          <w:szCs w:val="16"/>
        </w:rPr>
      </w:pPr>
      <w:r w:rsidRPr="00AA7AF9">
        <w:rPr>
          <w:rFonts w:cs="Arial"/>
          <w:sz w:val="16"/>
          <w:szCs w:val="16"/>
        </w:rPr>
        <w:t>В течение учебного года зачисление обучающихся производится только при наличии свободных мест.</w:t>
      </w:r>
    </w:p>
    <w:p w:rsidR="00AA7AF9" w:rsidRPr="00AA7AF9" w:rsidRDefault="00AA7AF9" w:rsidP="003E6F9C">
      <w:pPr>
        <w:pStyle w:val="1b"/>
        <w:ind w:firstLine="284"/>
        <w:rPr>
          <w:rFonts w:cs="Arial"/>
          <w:sz w:val="16"/>
          <w:szCs w:val="16"/>
        </w:rPr>
      </w:pPr>
      <w:r w:rsidRPr="00AA7AF9">
        <w:rPr>
          <w:rFonts w:cs="Arial"/>
          <w:sz w:val="16"/>
          <w:szCs w:val="16"/>
        </w:rPr>
        <w:t>Отчисление обучающихся из групп по присмотру и уходу за детьми осуществляется приказом руководителя муниципального общеобразовательного учреждения по следующим основаниям:</w:t>
      </w:r>
    </w:p>
    <w:p w:rsidR="00AA7AF9" w:rsidRPr="00AA7AF9" w:rsidRDefault="00AA7AF9" w:rsidP="003E6F9C">
      <w:pPr>
        <w:pStyle w:val="1b"/>
        <w:ind w:firstLine="284"/>
        <w:rPr>
          <w:rFonts w:cs="Arial"/>
          <w:sz w:val="16"/>
          <w:szCs w:val="16"/>
        </w:rPr>
      </w:pPr>
      <w:r w:rsidRPr="00AA7AF9">
        <w:rPr>
          <w:rFonts w:cs="Arial"/>
          <w:sz w:val="16"/>
          <w:szCs w:val="16"/>
        </w:rPr>
        <w:t>за непосещение ГПД без уважительной причины в течение 30 (тридцати) дней подряд;</w:t>
      </w:r>
    </w:p>
    <w:p w:rsidR="00AA7AF9" w:rsidRPr="00AA7AF9" w:rsidRDefault="00AA7AF9" w:rsidP="003E6F9C">
      <w:pPr>
        <w:pStyle w:val="1b"/>
        <w:ind w:firstLine="284"/>
        <w:rPr>
          <w:rFonts w:cs="Arial"/>
          <w:sz w:val="16"/>
          <w:szCs w:val="16"/>
        </w:rPr>
      </w:pPr>
      <w:r w:rsidRPr="00AA7AF9">
        <w:rPr>
          <w:rFonts w:cs="Arial"/>
          <w:sz w:val="16"/>
          <w:szCs w:val="16"/>
        </w:rPr>
        <w:t>по заявлению родителей (законных представителей) обучающихся;</w:t>
      </w:r>
    </w:p>
    <w:p w:rsidR="00AA7AF9" w:rsidRPr="00AA7AF9" w:rsidRDefault="00AA7AF9" w:rsidP="003E6F9C">
      <w:pPr>
        <w:pStyle w:val="1b"/>
        <w:ind w:firstLine="284"/>
        <w:rPr>
          <w:rFonts w:cs="Arial"/>
          <w:sz w:val="16"/>
          <w:szCs w:val="16"/>
        </w:rPr>
      </w:pPr>
      <w:r w:rsidRPr="00AA7AF9">
        <w:rPr>
          <w:rFonts w:cs="Arial"/>
          <w:sz w:val="16"/>
          <w:szCs w:val="16"/>
        </w:rPr>
        <w:t>при отчислении обучающегося из муниципального общеобразовательного учреждения.</w:t>
      </w:r>
    </w:p>
    <w:p w:rsidR="00AA7AF9" w:rsidRPr="00AA7AF9" w:rsidRDefault="00AA7AF9" w:rsidP="003E6F9C">
      <w:pPr>
        <w:pStyle w:val="1b"/>
        <w:ind w:firstLine="284"/>
        <w:rPr>
          <w:rFonts w:cs="Arial"/>
          <w:sz w:val="16"/>
          <w:szCs w:val="16"/>
        </w:rPr>
      </w:pPr>
      <w:r w:rsidRPr="00AA7AF9">
        <w:rPr>
          <w:rFonts w:cs="Arial"/>
          <w:sz w:val="16"/>
          <w:szCs w:val="16"/>
        </w:rPr>
        <w:t>2.8. Между муниципальным общеобразовательным учреждением и родителями (законными представителями) заключается договор. Договор составляется в двух экземплярах, один из которых находится в учреждении, другой – у родителей (законных представителей) несовершеннолетних обучающихся. В договоре в обязательном порядке прописывается срок нахождения обучающегося в образовательном учреждении, размер, порядок и сроки внесения родительской платы, ответственность сторон. (приложение).</w:t>
      </w:r>
    </w:p>
    <w:p w:rsidR="00AA7AF9" w:rsidRPr="00AA7AF9" w:rsidRDefault="00AA7AF9" w:rsidP="003E6F9C">
      <w:pPr>
        <w:pStyle w:val="1b"/>
        <w:ind w:firstLine="284"/>
        <w:rPr>
          <w:rFonts w:cs="Arial"/>
          <w:sz w:val="16"/>
          <w:szCs w:val="16"/>
        </w:rPr>
      </w:pPr>
      <w:r w:rsidRPr="00AA7AF9">
        <w:rPr>
          <w:rFonts w:cs="Arial"/>
          <w:sz w:val="16"/>
          <w:szCs w:val="16"/>
        </w:rPr>
        <w:t>2.9. Стоимость платной услуги за осуществление присмотра и ухода за детьми в ГПД определяется на основании предоставленных муниципальным общеобразовательным учреждениям расчетов на согласование в комитет образования администрации Валдайского муниципального района и утверждается приказом учреждения.</w:t>
      </w:r>
    </w:p>
    <w:p w:rsidR="00AA7AF9" w:rsidRPr="00AA7AF9" w:rsidRDefault="00AA7AF9" w:rsidP="003E6F9C">
      <w:pPr>
        <w:pStyle w:val="1b"/>
        <w:ind w:firstLine="284"/>
        <w:rPr>
          <w:rFonts w:cs="Arial"/>
          <w:sz w:val="16"/>
          <w:szCs w:val="16"/>
        </w:rPr>
      </w:pPr>
      <w:r w:rsidRPr="00AA7AF9">
        <w:rPr>
          <w:rFonts w:cs="Arial"/>
          <w:sz w:val="16"/>
          <w:szCs w:val="16"/>
        </w:rPr>
        <w:t>2.10. При определении конкретного набора услуг по присмотру и уходу за детьми в ГПД учитываются санитарно-эпидемиологические правила и нормативы СанПиН:</w:t>
      </w:r>
    </w:p>
    <w:p w:rsidR="00AA7AF9" w:rsidRPr="00AA7AF9" w:rsidRDefault="00AA7AF9" w:rsidP="003E6F9C">
      <w:pPr>
        <w:pStyle w:val="1b"/>
        <w:ind w:firstLine="284"/>
        <w:rPr>
          <w:rFonts w:cs="Arial"/>
          <w:sz w:val="16"/>
          <w:szCs w:val="16"/>
        </w:rPr>
      </w:pPr>
      <w:r w:rsidRPr="00AA7AF9">
        <w:rPr>
          <w:rFonts w:cs="Arial"/>
          <w:sz w:val="16"/>
          <w:szCs w:val="16"/>
        </w:rPr>
        <w:t>2.10.1. Хозяйственно-бытовое обслуживание детей включает соблюдение требований к санитарному содержанию помещений ГПД (ежедневная влажная уборка, дезинфекция);</w:t>
      </w:r>
    </w:p>
    <w:p w:rsidR="00AA7AF9" w:rsidRPr="00AA7AF9" w:rsidRDefault="00AA7AF9" w:rsidP="003E6F9C">
      <w:pPr>
        <w:pStyle w:val="1b"/>
        <w:ind w:firstLine="284"/>
        <w:rPr>
          <w:rFonts w:cs="Arial"/>
          <w:sz w:val="16"/>
          <w:szCs w:val="16"/>
        </w:rPr>
      </w:pPr>
      <w:r w:rsidRPr="00AA7AF9">
        <w:rPr>
          <w:rFonts w:cs="Arial"/>
          <w:sz w:val="16"/>
          <w:szCs w:val="16"/>
        </w:rPr>
        <w:t>2.10.2. Соблюдение детьми личной гигиены и режима дня обеспечивается в соответствии с требованиями СанПиН;</w:t>
      </w:r>
    </w:p>
    <w:p w:rsidR="00AA7AF9" w:rsidRPr="00AA7AF9" w:rsidRDefault="00AA7AF9" w:rsidP="003E6F9C">
      <w:pPr>
        <w:pStyle w:val="1b"/>
        <w:ind w:firstLine="284"/>
        <w:rPr>
          <w:rFonts w:cs="Arial"/>
          <w:sz w:val="16"/>
          <w:szCs w:val="16"/>
        </w:rPr>
      </w:pPr>
      <w:r w:rsidRPr="00AA7AF9">
        <w:rPr>
          <w:rFonts w:cs="Arial"/>
          <w:sz w:val="16"/>
          <w:szCs w:val="16"/>
        </w:rPr>
        <w:t>2.10.3. В случае пребывании обучающихся в ГПД более 2-х часов, учреждение организует за счет средств родителей (законных представителей) их питание.</w:t>
      </w:r>
    </w:p>
    <w:p w:rsidR="00AA7AF9" w:rsidRPr="00AA7AF9" w:rsidRDefault="00AA7AF9" w:rsidP="003E6F9C">
      <w:pPr>
        <w:pStyle w:val="1b"/>
        <w:ind w:firstLine="284"/>
        <w:rPr>
          <w:rFonts w:cs="Arial"/>
          <w:sz w:val="16"/>
          <w:szCs w:val="16"/>
        </w:rPr>
      </w:pPr>
      <w:r w:rsidRPr="00AA7AF9">
        <w:rPr>
          <w:rFonts w:cs="Arial"/>
          <w:sz w:val="16"/>
          <w:szCs w:val="16"/>
        </w:rPr>
        <w:t>При возникновении потребности в организации ГПД, стоимость питания на обучающегося в день, посещающего группу, утверждается отдельным нормативно-правовым актом Администрации Валдайского муниципального района исходя из стоимости суточного рациона питания в соответствии с установленными нормами СанПиН.</w:t>
      </w:r>
    </w:p>
    <w:p w:rsidR="00AA7AF9" w:rsidRPr="00AA7AF9" w:rsidRDefault="00AA7AF9" w:rsidP="003E6F9C">
      <w:pPr>
        <w:pStyle w:val="1b"/>
        <w:ind w:firstLine="284"/>
        <w:rPr>
          <w:rFonts w:cs="Arial"/>
          <w:sz w:val="16"/>
          <w:szCs w:val="16"/>
        </w:rPr>
      </w:pPr>
      <w:r w:rsidRPr="00AA7AF9">
        <w:rPr>
          <w:rFonts w:cs="Arial"/>
          <w:sz w:val="16"/>
          <w:szCs w:val="16"/>
        </w:rPr>
        <w:t>2.11. Деятельность по присмотру и уходу за детьми в ГПД регламентируется режимом работы, утвержденным приказом руководителя муниципального общеобразовательного учреждения.</w:t>
      </w:r>
    </w:p>
    <w:p w:rsidR="00AA7AF9" w:rsidRPr="00AA7AF9" w:rsidRDefault="00AA7AF9" w:rsidP="003E6F9C">
      <w:pPr>
        <w:pStyle w:val="1b"/>
        <w:ind w:firstLine="284"/>
        <w:rPr>
          <w:rFonts w:cs="Arial"/>
          <w:sz w:val="16"/>
          <w:szCs w:val="16"/>
        </w:rPr>
      </w:pPr>
      <w:r w:rsidRPr="00AA7AF9">
        <w:rPr>
          <w:rFonts w:cs="Arial"/>
          <w:sz w:val="16"/>
          <w:szCs w:val="16"/>
        </w:rPr>
        <w:t>2.12. Кадровое обеспечение деятельности по присмотру и уходу за детьми в ГПД осуществляется непосредственно муниципальным общеобразовательным учреждением.</w:t>
      </w:r>
    </w:p>
    <w:p w:rsidR="00AA7AF9" w:rsidRPr="00AA7AF9" w:rsidRDefault="00AA7AF9" w:rsidP="003E6F9C">
      <w:pPr>
        <w:pStyle w:val="1b"/>
        <w:ind w:firstLine="284"/>
        <w:rPr>
          <w:rFonts w:cs="Arial"/>
          <w:sz w:val="16"/>
          <w:szCs w:val="16"/>
        </w:rPr>
      </w:pPr>
      <w:r w:rsidRPr="00AA7AF9">
        <w:rPr>
          <w:rFonts w:cs="Arial"/>
          <w:sz w:val="16"/>
          <w:szCs w:val="16"/>
        </w:rPr>
        <w:t>2.13. Осуществление присмотра и ухода за детьми в ГПД регламентируется следующими документами:</w:t>
      </w:r>
    </w:p>
    <w:p w:rsidR="00AA7AF9" w:rsidRPr="00AA7AF9" w:rsidRDefault="00AA7AF9" w:rsidP="003E6F9C">
      <w:pPr>
        <w:pStyle w:val="1b"/>
        <w:ind w:firstLine="284"/>
        <w:rPr>
          <w:rFonts w:cs="Arial"/>
          <w:sz w:val="16"/>
          <w:szCs w:val="16"/>
        </w:rPr>
      </w:pPr>
      <w:r w:rsidRPr="00AA7AF9">
        <w:rPr>
          <w:rFonts w:cs="Arial"/>
          <w:sz w:val="16"/>
          <w:szCs w:val="16"/>
        </w:rPr>
        <w:t>настоящим порядком;</w:t>
      </w:r>
    </w:p>
    <w:p w:rsidR="00AA7AF9" w:rsidRPr="00AA7AF9" w:rsidRDefault="00AA7AF9" w:rsidP="003E6F9C">
      <w:pPr>
        <w:pStyle w:val="1b"/>
        <w:ind w:firstLine="284"/>
        <w:rPr>
          <w:rFonts w:cs="Arial"/>
          <w:sz w:val="16"/>
          <w:szCs w:val="16"/>
        </w:rPr>
      </w:pPr>
      <w:r w:rsidRPr="00AA7AF9">
        <w:rPr>
          <w:rFonts w:cs="Arial"/>
          <w:sz w:val="16"/>
          <w:szCs w:val="16"/>
        </w:rPr>
        <w:t>правилами внутреннего распорядка обучающихся;</w:t>
      </w:r>
    </w:p>
    <w:p w:rsidR="00AA7AF9" w:rsidRPr="00AA7AF9" w:rsidRDefault="00AA7AF9" w:rsidP="003E6F9C">
      <w:pPr>
        <w:pStyle w:val="1b"/>
        <w:ind w:firstLine="284"/>
        <w:rPr>
          <w:rFonts w:cs="Arial"/>
          <w:sz w:val="16"/>
          <w:szCs w:val="16"/>
        </w:rPr>
      </w:pPr>
      <w:r w:rsidRPr="00AA7AF9">
        <w:rPr>
          <w:rFonts w:cs="Arial"/>
          <w:sz w:val="16"/>
          <w:szCs w:val="16"/>
        </w:rPr>
        <w:t>календарным учебным графиком муниципального общеобразовательного учреждения;</w:t>
      </w:r>
    </w:p>
    <w:p w:rsidR="00AA7AF9" w:rsidRPr="00AA7AF9" w:rsidRDefault="00AA7AF9" w:rsidP="003E6F9C">
      <w:pPr>
        <w:pStyle w:val="1b"/>
        <w:ind w:firstLine="284"/>
        <w:rPr>
          <w:rFonts w:cs="Arial"/>
          <w:sz w:val="16"/>
          <w:szCs w:val="16"/>
        </w:rPr>
      </w:pPr>
      <w:r w:rsidRPr="00AA7AF9">
        <w:rPr>
          <w:rFonts w:cs="Arial"/>
          <w:sz w:val="16"/>
          <w:szCs w:val="16"/>
        </w:rPr>
        <w:t>должностными инструкциями работников, обеспечивающих функционирование ГПД;</w:t>
      </w:r>
    </w:p>
    <w:p w:rsidR="00AA7AF9" w:rsidRPr="00AA7AF9" w:rsidRDefault="00AA7AF9" w:rsidP="003E6F9C">
      <w:pPr>
        <w:pStyle w:val="1b"/>
        <w:ind w:firstLine="284"/>
        <w:rPr>
          <w:rFonts w:cs="Arial"/>
          <w:sz w:val="16"/>
          <w:szCs w:val="16"/>
        </w:rPr>
      </w:pPr>
      <w:r w:rsidRPr="00AA7AF9">
        <w:rPr>
          <w:rFonts w:cs="Arial"/>
          <w:sz w:val="16"/>
          <w:szCs w:val="16"/>
        </w:rPr>
        <w:t>приказами руководителя муниципального общеобразовательного учреждения о деятельности ГПД;</w:t>
      </w:r>
    </w:p>
    <w:p w:rsidR="00AA7AF9" w:rsidRPr="00AA7AF9" w:rsidRDefault="00AA7AF9" w:rsidP="003E6F9C">
      <w:pPr>
        <w:pStyle w:val="1b"/>
        <w:ind w:firstLine="284"/>
        <w:rPr>
          <w:rFonts w:cs="Arial"/>
          <w:sz w:val="16"/>
          <w:szCs w:val="16"/>
        </w:rPr>
      </w:pPr>
      <w:r w:rsidRPr="00AA7AF9">
        <w:rPr>
          <w:rFonts w:cs="Arial"/>
          <w:sz w:val="16"/>
          <w:szCs w:val="16"/>
        </w:rPr>
        <w:t>журналом посещаемости ГПД;</w:t>
      </w:r>
    </w:p>
    <w:p w:rsidR="00AA7AF9" w:rsidRPr="00AA7AF9" w:rsidRDefault="00AA7AF9" w:rsidP="003E6F9C">
      <w:pPr>
        <w:pStyle w:val="1b"/>
        <w:ind w:firstLine="284"/>
        <w:rPr>
          <w:rFonts w:cs="Arial"/>
          <w:sz w:val="16"/>
          <w:szCs w:val="16"/>
        </w:rPr>
      </w:pPr>
      <w:r w:rsidRPr="00AA7AF9">
        <w:rPr>
          <w:rFonts w:cs="Arial"/>
          <w:sz w:val="16"/>
          <w:szCs w:val="16"/>
        </w:rPr>
        <w:t>планом воспитательной работы в ГПД.</w:t>
      </w:r>
    </w:p>
    <w:p w:rsidR="00AA7AF9" w:rsidRPr="00AA7AF9" w:rsidRDefault="00AA7AF9" w:rsidP="003E6F9C">
      <w:pPr>
        <w:pStyle w:val="1b"/>
        <w:ind w:firstLine="284"/>
        <w:rPr>
          <w:rFonts w:cs="Arial"/>
          <w:sz w:val="16"/>
          <w:szCs w:val="16"/>
        </w:rPr>
      </w:pPr>
      <w:r w:rsidRPr="00AA7AF9">
        <w:rPr>
          <w:rFonts w:cs="Arial"/>
          <w:sz w:val="16"/>
          <w:szCs w:val="16"/>
        </w:rPr>
        <w:t>2.14. Допускается посещение обучающимися, посещающими ГПД, занятий в учреждениях дополнительного образования при наличии письменного заявления родителей (законных представителей), содержащего полное наименование и адрес организации, а также время отсутствия учащегося в ГПД. Посещение ребенком учреждения дополнительного образования организуется непосредственно родителями (законными представителями).</w:t>
      </w:r>
    </w:p>
    <w:p w:rsidR="00AA7AF9" w:rsidRPr="00AA7AF9" w:rsidRDefault="00AA7AF9" w:rsidP="00AA7AF9">
      <w:pPr>
        <w:pStyle w:val="1b"/>
        <w:ind w:firstLine="0"/>
        <w:jc w:val="center"/>
        <w:rPr>
          <w:rFonts w:cs="Arial"/>
          <w:sz w:val="16"/>
          <w:szCs w:val="16"/>
        </w:rPr>
      </w:pPr>
      <w:r w:rsidRPr="00AA7AF9">
        <w:rPr>
          <w:rFonts w:cs="Arial"/>
          <w:b/>
          <w:sz w:val="16"/>
          <w:szCs w:val="16"/>
        </w:rPr>
        <w:t>3. Порядок расчета родительской платы</w:t>
      </w:r>
    </w:p>
    <w:p w:rsidR="00AA7AF9" w:rsidRPr="00AA7AF9" w:rsidRDefault="00AA7AF9" w:rsidP="003E6F9C">
      <w:pPr>
        <w:pStyle w:val="1b"/>
        <w:ind w:firstLine="284"/>
        <w:rPr>
          <w:rFonts w:cs="Arial"/>
          <w:sz w:val="16"/>
          <w:szCs w:val="16"/>
        </w:rPr>
      </w:pPr>
      <w:r w:rsidRPr="00AA7AF9">
        <w:rPr>
          <w:rFonts w:cs="Arial"/>
          <w:sz w:val="16"/>
          <w:szCs w:val="16"/>
        </w:rPr>
        <w:t>3.1. При установлении размера родительской платы учитываются расходы на:</w:t>
      </w:r>
    </w:p>
    <w:p w:rsidR="00AA7AF9" w:rsidRPr="00AA7AF9" w:rsidRDefault="00AA7AF9" w:rsidP="003E6F9C">
      <w:pPr>
        <w:pStyle w:val="1b"/>
        <w:ind w:firstLine="284"/>
        <w:rPr>
          <w:rFonts w:cs="Arial"/>
          <w:sz w:val="16"/>
          <w:szCs w:val="16"/>
        </w:rPr>
      </w:pPr>
      <w:r w:rsidRPr="00AA7AF9">
        <w:rPr>
          <w:rFonts w:cs="Arial"/>
          <w:sz w:val="16"/>
          <w:szCs w:val="16"/>
        </w:rPr>
        <w:t>оплату труда и начисления на выплаты по оплате труда работников, осуществляющих присмотр и уход в группах ГПД в муниципальных общеобразовательных учреждениях (далее - учреждения);</w:t>
      </w:r>
    </w:p>
    <w:p w:rsidR="00AA7AF9" w:rsidRPr="00AA7AF9" w:rsidRDefault="00AA7AF9" w:rsidP="003E6F9C">
      <w:pPr>
        <w:pStyle w:val="1b"/>
        <w:ind w:firstLine="284"/>
        <w:rPr>
          <w:rFonts w:cs="Arial"/>
          <w:sz w:val="16"/>
          <w:szCs w:val="16"/>
        </w:rPr>
      </w:pPr>
      <w:r w:rsidRPr="00AA7AF9">
        <w:rPr>
          <w:rFonts w:cs="Arial"/>
          <w:sz w:val="16"/>
          <w:szCs w:val="16"/>
        </w:rPr>
        <w:t>средства личной гигиены;</w:t>
      </w:r>
    </w:p>
    <w:p w:rsidR="00AA7AF9" w:rsidRPr="00AA7AF9" w:rsidRDefault="00AA7AF9" w:rsidP="003E6F9C">
      <w:pPr>
        <w:pStyle w:val="1b"/>
        <w:ind w:firstLine="284"/>
        <w:rPr>
          <w:rFonts w:cs="Arial"/>
          <w:sz w:val="16"/>
          <w:szCs w:val="16"/>
        </w:rPr>
      </w:pPr>
      <w:r w:rsidRPr="00AA7AF9">
        <w:rPr>
          <w:rFonts w:cs="Arial"/>
          <w:sz w:val="16"/>
          <w:szCs w:val="16"/>
        </w:rPr>
        <w:t>хозяйственные расходы;</w:t>
      </w:r>
    </w:p>
    <w:p w:rsidR="00AA7AF9" w:rsidRPr="00AA7AF9" w:rsidRDefault="00AA7AF9" w:rsidP="003E6F9C">
      <w:pPr>
        <w:pStyle w:val="1b"/>
        <w:ind w:firstLine="284"/>
        <w:rPr>
          <w:rFonts w:cs="Arial"/>
          <w:sz w:val="16"/>
          <w:szCs w:val="16"/>
        </w:rPr>
      </w:pPr>
      <w:r w:rsidRPr="00AA7AF9">
        <w:rPr>
          <w:rFonts w:cs="Arial"/>
          <w:sz w:val="16"/>
          <w:szCs w:val="16"/>
        </w:rPr>
        <w:t>расходные материалы (в том числе для оргтехники);</w:t>
      </w:r>
    </w:p>
    <w:p w:rsidR="00AA7AF9" w:rsidRPr="00AA7AF9" w:rsidRDefault="00AA7AF9" w:rsidP="003E6F9C">
      <w:pPr>
        <w:pStyle w:val="1b"/>
        <w:ind w:firstLine="284"/>
        <w:rPr>
          <w:rFonts w:cs="Arial"/>
          <w:sz w:val="16"/>
          <w:szCs w:val="16"/>
        </w:rPr>
      </w:pPr>
      <w:r w:rsidRPr="00AA7AF9">
        <w:rPr>
          <w:rFonts w:cs="Arial"/>
          <w:sz w:val="16"/>
          <w:szCs w:val="16"/>
        </w:rPr>
        <w:t>расходы на налоги, сборы и обязательные платежи в соответствии с законодательством Российской Федерации.</w:t>
      </w:r>
    </w:p>
    <w:p w:rsidR="00AA7AF9" w:rsidRPr="00AA7AF9" w:rsidRDefault="00AA7AF9" w:rsidP="003E6F9C">
      <w:pPr>
        <w:pStyle w:val="1b"/>
        <w:ind w:firstLine="284"/>
        <w:rPr>
          <w:rFonts w:cs="Arial"/>
          <w:sz w:val="16"/>
          <w:szCs w:val="16"/>
        </w:rPr>
      </w:pPr>
      <w:r w:rsidRPr="00AA7AF9">
        <w:rPr>
          <w:rFonts w:cs="Arial"/>
          <w:sz w:val="16"/>
          <w:szCs w:val="16"/>
        </w:rPr>
        <w:t>3.2. Не допускается включение в родительскую плату расходов на реализацию образовательной программы начального общего, основного общего и среднего общего образования, а также расходов на содержание недвижимого имущества.</w:t>
      </w:r>
    </w:p>
    <w:p w:rsidR="00AA7AF9" w:rsidRPr="00AA7AF9" w:rsidRDefault="00AA7AF9" w:rsidP="003E6F9C">
      <w:pPr>
        <w:pStyle w:val="1b"/>
        <w:ind w:firstLine="284"/>
        <w:rPr>
          <w:rFonts w:cs="Arial"/>
          <w:sz w:val="16"/>
          <w:szCs w:val="16"/>
        </w:rPr>
      </w:pPr>
      <w:r w:rsidRPr="00AA7AF9">
        <w:rPr>
          <w:rFonts w:cs="Arial"/>
          <w:sz w:val="16"/>
          <w:szCs w:val="16"/>
        </w:rPr>
        <w:t>3.3. Расчет размера родительской платы за одного ребенка в час осуществляется по формуле:</w:t>
      </w:r>
    </w:p>
    <w:p w:rsidR="00AA7AF9" w:rsidRPr="00AA7AF9" w:rsidRDefault="00AA7AF9" w:rsidP="003E6F9C">
      <w:pPr>
        <w:pStyle w:val="1b"/>
        <w:ind w:firstLine="284"/>
        <w:rPr>
          <w:rFonts w:cs="Arial"/>
          <w:sz w:val="16"/>
          <w:szCs w:val="16"/>
        </w:rPr>
      </w:pPr>
      <w:r w:rsidRPr="00AA7AF9">
        <w:rPr>
          <w:rFonts w:cs="Arial"/>
          <w:sz w:val="16"/>
          <w:szCs w:val="16"/>
        </w:rPr>
        <w:t>РП = (МФот + РЛГ + РХР + РРМ + РНСП) / Нч / Нг, где:</w:t>
      </w:r>
    </w:p>
    <w:p w:rsidR="00AA7AF9" w:rsidRPr="00AA7AF9" w:rsidRDefault="00AA7AF9" w:rsidP="003E6F9C">
      <w:pPr>
        <w:pStyle w:val="1b"/>
        <w:ind w:firstLine="284"/>
        <w:rPr>
          <w:rFonts w:cs="Arial"/>
          <w:sz w:val="16"/>
          <w:szCs w:val="16"/>
        </w:rPr>
      </w:pPr>
      <w:r w:rsidRPr="00AA7AF9">
        <w:rPr>
          <w:rFonts w:cs="Arial"/>
          <w:sz w:val="16"/>
          <w:szCs w:val="16"/>
        </w:rPr>
        <w:t>РП – размер родительской платы;</w:t>
      </w:r>
    </w:p>
    <w:p w:rsidR="00AA7AF9" w:rsidRPr="00AA7AF9" w:rsidRDefault="00AA7AF9" w:rsidP="003E6F9C">
      <w:pPr>
        <w:pStyle w:val="1b"/>
        <w:ind w:firstLine="284"/>
        <w:rPr>
          <w:rFonts w:cs="Arial"/>
          <w:sz w:val="16"/>
          <w:szCs w:val="16"/>
        </w:rPr>
      </w:pPr>
      <w:r w:rsidRPr="00AA7AF9">
        <w:rPr>
          <w:rFonts w:cs="Arial"/>
          <w:sz w:val="16"/>
          <w:szCs w:val="16"/>
        </w:rPr>
        <w:t>МФот – среднемесячный фонд оплаты труда основного работника, оказывающего услугу, включая начисления на выплаты по оплате труда основного персонала за предыдущий год;</w:t>
      </w:r>
    </w:p>
    <w:p w:rsidR="00AA7AF9" w:rsidRPr="00AA7AF9" w:rsidRDefault="00AA7AF9" w:rsidP="003E6F9C">
      <w:pPr>
        <w:pStyle w:val="1b"/>
        <w:ind w:firstLine="284"/>
        <w:rPr>
          <w:rFonts w:cs="Arial"/>
          <w:sz w:val="16"/>
          <w:szCs w:val="16"/>
        </w:rPr>
      </w:pPr>
      <w:r w:rsidRPr="00AA7AF9">
        <w:rPr>
          <w:rFonts w:cs="Arial"/>
          <w:sz w:val="16"/>
          <w:szCs w:val="16"/>
        </w:rPr>
        <w:t>Нч – средняя норма часов в месяц при оказании услуги;</w:t>
      </w:r>
    </w:p>
    <w:p w:rsidR="00AA7AF9" w:rsidRPr="00AA7AF9" w:rsidRDefault="00AA7AF9" w:rsidP="003E6F9C">
      <w:pPr>
        <w:pStyle w:val="1b"/>
        <w:ind w:firstLine="284"/>
        <w:rPr>
          <w:rFonts w:cs="Arial"/>
          <w:sz w:val="16"/>
          <w:szCs w:val="16"/>
        </w:rPr>
      </w:pPr>
      <w:r w:rsidRPr="00AA7AF9">
        <w:rPr>
          <w:rFonts w:cs="Arial"/>
          <w:sz w:val="16"/>
          <w:szCs w:val="16"/>
        </w:rPr>
        <w:t>Нг – средняя наполняемость групп;</w:t>
      </w:r>
    </w:p>
    <w:p w:rsidR="00AA7AF9" w:rsidRPr="00AA7AF9" w:rsidRDefault="00AA7AF9" w:rsidP="003E6F9C">
      <w:pPr>
        <w:pStyle w:val="1b"/>
        <w:ind w:firstLine="284"/>
        <w:rPr>
          <w:rFonts w:cs="Arial"/>
          <w:sz w:val="16"/>
          <w:szCs w:val="16"/>
        </w:rPr>
      </w:pPr>
      <w:r w:rsidRPr="00AA7AF9">
        <w:rPr>
          <w:rFonts w:cs="Arial"/>
          <w:sz w:val="16"/>
          <w:szCs w:val="16"/>
        </w:rPr>
        <w:t>РЛГ – расходы на средства личной гигиены;</w:t>
      </w:r>
    </w:p>
    <w:p w:rsidR="00AA7AF9" w:rsidRPr="00AA7AF9" w:rsidRDefault="00AA7AF9" w:rsidP="003E6F9C">
      <w:pPr>
        <w:pStyle w:val="1b"/>
        <w:ind w:firstLine="284"/>
        <w:rPr>
          <w:rFonts w:cs="Arial"/>
          <w:sz w:val="16"/>
          <w:szCs w:val="16"/>
        </w:rPr>
      </w:pPr>
      <w:r w:rsidRPr="00AA7AF9">
        <w:rPr>
          <w:rFonts w:cs="Arial"/>
          <w:sz w:val="16"/>
          <w:szCs w:val="16"/>
        </w:rPr>
        <w:t>РХР – хозяйственные расходы;</w:t>
      </w:r>
    </w:p>
    <w:p w:rsidR="00AA7AF9" w:rsidRPr="00AA7AF9" w:rsidRDefault="00AA7AF9" w:rsidP="003E6F9C">
      <w:pPr>
        <w:pStyle w:val="1b"/>
        <w:ind w:firstLine="284"/>
        <w:rPr>
          <w:rFonts w:cs="Arial"/>
          <w:sz w:val="16"/>
          <w:szCs w:val="16"/>
        </w:rPr>
      </w:pPr>
      <w:r w:rsidRPr="00AA7AF9">
        <w:rPr>
          <w:rFonts w:cs="Arial"/>
          <w:sz w:val="16"/>
          <w:szCs w:val="16"/>
        </w:rPr>
        <w:t>РРМ – расходные материалы;</w:t>
      </w:r>
    </w:p>
    <w:p w:rsidR="00AA7AF9" w:rsidRPr="00AA7AF9" w:rsidRDefault="00AA7AF9" w:rsidP="003E6F9C">
      <w:pPr>
        <w:pStyle w:val="1b"/>
        <w:ind w:firstLine="284"/>
        <w:rPr>
          <w:rFonts w:cs="Arial"/>
          <w:sz w:val="16"/>
          <w:szCs w:val="16"/>
        </w:rPr>
      </w:pPr>
      <w:r w:rsidRPr="00AA7AF9">
        <w:rPr>
          <w:rFonts w:cs="Arial"/>
          <w:sz w:val="16"/>
          <w:szCs w:val="16"/>
        </w:rPr>
        <w:t>РНСП – расходы на налоги, сборы и обязательные платежи.</w:t>
      </w:r>
    </w:p>
    <w:p w:rsidR="00AA7AF9" w:rsidRPr="003E6F9C" w:rsidRDefault="00AA7AF9" w:rsidP="00AA7AF9">
      <w:pPr>
        <w:pStyle w:val="1b"/>
        <w:ind w:firstLine="0"/>
        <w:jc w:val="center"/>
        <w:rPr>
          <w:rFonts w:cs="Arial"/>
          <w:b/>
          <w:bCs/>
          <w:sz w:val="16"/>
          <w:szCs w:val="16"/>
        </w:rPr>
      </w:pPr>
      <w:r w:rsidRPr="00AA7AF9">
        <w:rPr>
          <w:rFonts w:cs="Arial"/>
          <w:b/>
          <w:bCs/>
          <w:sz w:val="16"/>
          <w:szCs w:val="16"/>
        </w:rPr>
        <w:t>4. Порядок предоставления льгот по родительской плате</w:t>
      </w:r>
    </w:p>
    <w:p w:rsidR="00AA7AF9" w:rsidRPr="003E6F9C" w:rsidRDefault="00AA7AF9" w:rsidP="003E6F9C">
      <w:pPr>
        <w:pStyle w:val="1b"/>
        <w:ind w:firstLine="284"/>
        <w:rPr>
          <w:rFonts w:cs="Arial"/>
          <w:sz w:val="16"/>
          <w:szCs w:val="16"/>
        </w:rPr>
      </w:pPr>
      <w:r w:rsidRPr="003E6F9C">
        <w:rPr>
          <w:rFonts w:cs="Arial"/>
          <w:sz w:val="16"/>
          <w:szCs w:val="16"/>
        </w:rPr>
        <w:t xml:space="preserve">4.1. Родительская плата за присмотр и уход за ребенком не взимается в случае если один или оба родителя призваны на военную службу, заключили контракт о прохождении военной службы или контракт о добровольном содействии, либо </w:t>
      </w:r>
      <w:r w:rsidRPr="003E6F9C">
        <w:rPr>
          <w:rStyle w:val="af"/>
          <w:rFonts w:cs="Arial"/>
          <w:color w:val="auto"/>
          <w:sz w:val="16"/>
          <w:szCs w:val="16"/>
          <w:u w:val="none"/>
        </w:rPr>
        <w:t>находятся в служебной командировке</w:t>
      </w:r>
      <w:r w:rsidRPr="003E6F9C">
        <w:rPr>
          <w:rFonts w:cs="Arial"/>
          <w:sz w:val="16"/>
          <w:szCs w:val="16"/>
        </w:rPr>
        <w:t xml:space="preserve"> в зоне действия специальной военной операции на территориях Украины, Донецкой Народной Республики и Луганской Народной Республики начиная с 24.02.2022 и приграничных территориях субъектов Российской Федерации, прилегающих к районам проведения специальной военной операции.</w:t>
      </w:r>
    </w:p>
    <w:p w:rsidR="00AA7AF9" w:rsidRPr="003E6F9C" w:rsidRDefault="00AA7AF9" w:rsidP="003E6F9C">
      <w:pPr>
        <w:ind w:firstLine="284"/>
        <w:jc w:val="both"/>
        <w:rPr>
          <w:rFonts w:ascii="Arial" w:hAnsi="Arial" w:cs="Arial"/>
          <w:sz w:val="16"/>
          <w:szCs w:val="16"/>
        </w:rPr>
      </w:pPr>
      <w:r w:rsidRPr="003E6F9C">
        <w:rPr>
          <w:rFonts w:ascii="Arial" w:hAnsi="Arial" w:cs="Arial"/>
          <w:sz w:val="16"/>
          <w:szCs w:val="16"/>
        </w:rPr>
        <w:t>4.2. Освобождение от родительской платы производится учреждением на основании: заявление родителя (законного представителя), справки о призвании на военную службу или прохождении военной службы, направлении в командировку.</w:t>
      </w:r>
    </w:p>
    <w:p w:rsidR="00AA7AF9" w:rsidRPr="00AA7AF9" w:rsidRDefault="00AA7AF9" w:rsidP="00AA7AF9">
      <w:pPr>
        <w:pStyle w:val="1b"/>
        <w:ind w:firstLine="0"/>
        <w:jc w:val="center"/>
        <w:rPr>
          <w:rFonts w:cs="Arial"/>
          <w:sz w:val="16"/>
          <w:szCs w:val="16"/>
        </w:rPr>
      </w:pPr>
      <w:r w:rsidRPr="00AA7AF9">
        <w:rPr>
          <w:rFonts w:cs="Arial"/>
          <w:b/>
          <w:sz w:val="16"/>
          <w:szCs w:val="16"/>
        </w:rPr>
        <w:t>5. Порядок поступления родительской платы</w:t>
      </w:r>
    </w:p>
    <w:p w:rsidR="00AA7AF9" w:rsidRPr="00AA7AF9" w:rsidRDefault="00AA7AF9" w:rsidP="003E6F9C">
      <w:pPr>
        <w:pStyle w:val="1b"/>
        <w:ind w:firstLine="284"/>
        <w:rPr>
          <w:rFonts w:cs="Arial"/>
          <w:sz w:val="16"/>
          <w:szCs w:val="16"/>
        </w:rPr>
      </w:pPr>
      <w:r w:rsidRPr="00AA7AF9">
        <w:rPr>
          <w:rFonts w:cs="Arial"/>
          <w:sz w:val="16"/>
          <w:szCs w:val="16"/>
        </w:rPr>
        <w:t>5.1. Начисление родительской платы производится согласно календарному графику работы ГПД и табелю посещаемости детей.</w:t>
      </w:r>
    </w:p>
    <w:p w:rsidR="00AA7AF9" w:rsidRPr="00AA7AF9" w:rsidRDefault="00AA7AF9" w:rsidP="003E6F9C">
      <w:pPr>
        <w:pStyle w:val="1b"/>
        <w:ind w:firstLine="284"/>
        <w:rPr>
          <w:rFonts w:cs="Arial"/>
          <w:sz w:val="16"/>
          <w:szCs w:val="16"/>
        </w:rPr>
      </w:pPr>
      <w:r w:rsidRPr="00AA7AF9">
        <w:rPr>
          <w:rFonts w:cs="Arial"/>
          <w:sz w:val="16"/>
          <w:szCs w:val="16"/>
        </w:rPr>
        <w:t>5.2. Родительская плата за текущий месяц вносится, не позднее 10 (десятого) числа месяца, следующего за расчетным.</w:t>
      </w:r>
    </w:p>
    <w:p w:rsidR="00AA7AF9" w:rsidRPr="00AA7AF9" w:rsidRDefault="00AA7AF9" w:rsidP="003E6F9C">
      <w:pPr>
        <w:pStyle w:val="1b"/>
        <w:ind w:firstLine="284"/>
        <w:rPr>
          <w:rFonts w:cs="Arial"/>
          <w:sz w:val="16"/>
          <w:szCs w:val="16"/>
        </w:rPr>
      </w:pPr>
      <w:r w:rsidRPr="00AA7AF9">
        <w:rPr>
          <w:rFonts w:cs="Arial"/>
          <w:sz w:val="16"/>
          <w:szCs w:val="16"/>
        </w:rPr>
        <w:t>5.3. Родительская плата принимается в форме перечислений через отделение банка. Суммы средств, полученных от родителей (законных представителей), зачисляются на расчетный счет в отделении банка или лицевой счет муниципального образовательного учреждения в органе казначейства.</w:t>
      </w:r>
    </w:p>
    <w:p w:rsidR="00AA7AF9" w:rsidRPr="00AA7AF9" w:rsidRDefault="00AA7AF9" w:rsidP="003E6F9C">
      <w:pPr>
        <w:pStyle w:val="1b"/>
        <w:ind w:firstLine="284"/>
        <w:rPr>
          <w:rFonts w:cs="Arial"/>
          <w:sz w:val="16"/>
          <w:szCs w:val="16"/>
        </w:rPr>
      </w:pPr>
      <w:r w:rsidRPr="00AA7AF9">
        <w:rPr>
          <w:rFonts w:cs="Arial"/>
          <w:sz w:val="16"/>
          <w:szCs w:val="16"/>
        </w:rPr>
        <w:t>5.4. Родительская плата не взимается в случае отсутствия ребенка по уважительным причинам: болезнь, отпуск родителей (законных представителей), закрытие ГПД на ремонтные и (или) аварийные работы, а также при отсутствии водо-, тепло- и энергоснабжения.</w:t>
      </w:r>
    </w:p>
    <w:p w:rsidR="00AA7AF9" w:rsidRPr="00AA7AF9" w:rsidRDefault="00AA7AF9" w:rsidP="003E6F9C">
      <w:pPr>
        <w:pStyle w:val="1b"/>
        <w:ind w:firstLine="284"/>
        <w:rPr>
          <w:rFonts w:cs="Arial"/>
          <w:sz w:val="16"/>
          <w:szCs w:val="16"/>
        </w:rPr>
      </w:pPr>
      <w:r w:rsidRPr="00AA7AF9">
        <w:rPr>
          <w:rFonts w:cs="Arial"/>
          <w:sz w:val="16"/>
          <w:szCs w:val="16"/>
        </w:rPr>
        <w:t>5.5. В случае отсутствия ребенка в учреждении родитель (законный представитель) уведомляет работника, осуществляющего присмотр и уход в ГПД, об отсутствии ребенка, при этом отсутствие ребенка отмечается в табеле учета посещаемости детьми ГПД.</w:t>
      </w:r>
    </w:p>
    <w:p w:rsidR="00AA7AF9" w:rsidRPr="00AA7AF9" w:rsidRDefault="00AA7AF9" w:rsidP="003E6F9C">
      <w:pPr>
        <w:pStyle w:val="1b"/>
        <w:ind w:firstLine="284"/>
        <w:rPr>
          <w:rFonts w:cs="Arial"/>
          <w:sz w:val="16"/>
          <w:szCs w:val="16"/>
        </w:rPr>
      </w:pPr>
      <w:r w:rsidRPr="00AA7AF9">
        <w:rPr>
          <w:rFonts w:cs="Arial"/>
          <w:sz w:val="16"/>
          <w:szCs w:val="16"/>
        </w:rPr>
        <w:t>В случаях длительного (5 календарных дней и более) непрерывного отсутствия ребенка по уважительным причинам (за исключением выходных и праздничных дней) родительская плата не взимается на основании следующих документов:</w:t>
      </w:r>
    </w:p>
    <w:p w:rsidR="00AA7AF9" w:rsidRPr="00AA7AF9" w:rsidRDefault="00AA7AF9" w:rsidP="003E6F9C">
      <w:pPr>
        <w:pStyle w:val="1b"/>
        <w:ind w:firstLine="284"/>
        <w:rPr>
          <w:rFonts w:cs="Arial"/>
          <w:sz w:val="16"/>
          <w:szCs w:val="16"/>
        </w:rPr>
      </w:pPr>
      <w:r w:rsidRPr="00AA7AF9">
        <w:rPr>
          <w:rFonts w:cs="Arial"/>
          <w:sz w:val="16"/>
          <w:szCs w:val="16"/>
        </w:rPr>
        <w:t>справки из медицинского учреждения (в случае болезни);</w:t>
      </w:r>
    </w:p>
    <w:p w:rsidR="00AA7AF9" w:rsidRPr="00AA7AF9" w:rsidRDefault="00AA7AF9" w:rsidP="003E6F9C">
      <w:pPr>
        <w:pStyle w:val="1b"/>
        <w:ind w:firstLine="284"/>
        <w:rPr>
          <w:rFonts w:cs="Arial"/>
          <w:sz w:val="16"/>
          <w:szCs w:val="16"/>
        </w:rPr>
      </w:pPr>
      <w:r w:rsidRPr="00AA7AF9">
        <w:rPr>
          <w:rFonts w:cs="Arial"/>
          <w:sz w:val="16"/>
          <w:szCs w:val="16"/>
        </w:rPr>
        <w:t>заявления родителей (законных представителей) о временном выводе ребенка из списков детей, посещающих ГПД, с сохранением места (в случае отпуска родителей, санаторно-курортного лечения и др.).</w:t>
      </w:r>
    </w:p>
    <w:p w:rsidR="00AA7AF9" w:rsidRPr="00AA7AF9" w:rsidRDefault="00AA7AF9" w:rsidP="003E6F9C">
      <w:pPr>
        <w:pStyle w:val="1b"/>
        <w:ind w:firstLine="284"/>
        <w:rPr>
          <w:rFonts w:cs="Arial"/>
          <w:sz w:val="16"/>
          <w:szCs w:val="16"/>
        </w:rPr>
      </w:pPr>
      <w:r w:rsidRPr="00AA7AF9">
        <w:rPr>
          <w:rFonts w:cs="Arial"/>
          <w:sz w:val="16"/>
          <w:szCs w:val="16"/>
        </w:rPr>
        <w:t>5.6. Днями непосещения считаются дни, следующие после дня уведомления родителями (законными представителями) о невозможности посещения ребенком ГПД.</w:t>
      </w:r>
    </w:p>
    <w:p w:rsidR="00AA7AF9" w:rsidRPr="00AA7AF9" w:rsidRDefault="00AA7AF9" w:rsidP="003E6F9C">
      <w:pPr>
        <w:pStyle w:val="1b"/>
        <w:ind w:firstLine="284"/>
        <w:rPr>
          <w:rFonts w:cs="Arial"/>
          <w:sz w:val="16"/>
          <w:szCs w:val="16"/>
        </w:rPr>
      </w:pPr>
      <w:r w:rsidRPr="00AA7AF9">
        <w:rPr>
          <w:rFonts w:cs="Arial"/>
          <w:sz w:val="16"/>
          <w:szCs w:val="16"/>
        </w:rPr>
        <w:t>5.7. Внесенная родительская плата за дни непосещения ребенком ГПД учитывается при оплате за следующий месяц.</w:t>
      </w:r>
    </w:p>
    <w:p w:rsidR="00AA7AF9" w:rsidRPr="00AA7AF9" w:rsidRDefault="00AA7AF9" w:rsidP="003E6F9C">
      <w:pPr>
        <w:pStyle w:val="1b"/>
        <w:ind w:firstLine="284"/>
        <w:rPr>
          <w:rFonts w:cs="Arial"/>
          <w:sz w:val="16"/>
          <w:szCs w:val="16"/>
        </w:rPr>
      </w:pPr>
      <w:r w:rsidRPr="00AA7AF9">
        <w:rPr>
          <w:rFonts w:cs="Arial"/>
          <w:sz w:val="16"/>
          <w:szCs w:val="16"/>
        </w:rPr>
        <w:t>5.8. В случае выбытия ребенка из ГПД возврат излишне уплаченной родительской платы производится на основании заявления родителя (законного представителя) и приказа руководителя муниципального общеобразовательного учреждения в течение 5 рабочих дней.</w:t>
      </w:r>
    </w:p>
    <w:p w:rsidR="00AA7AF9" w:rsidRPr="00AA7AF9" w:rsidRDefault="00AA7AF9" w:rsidP="00AA7AF9">
      <w:pPr>
        <w:pStyle w:val="1b"/>
        <w:ind w:firstLine="0"/>
        <w:jc w:val="center"/>
        <w:rPr>
          <w:rFonts w:cs="Arial"/>
          <w:sz w:val="16"/>
          <w:szCs w:val="16"/>
        </w:rPr>
      </w:pPr>
      <w:r w:rsidRPr="00AA7AF9">
        <w:rPr>
          <w:rFonts w:cs="Arial"/>
          <w:b/>
          <w:sz w:val="16"/>
          <w:szCs w:val="16"/>
        </w:rPr>
        <w:t>6. Порядок расходования родительской платы</w:t>
      </w:r>
    </w:p>
    <w:p w:rsidR="00AA7AF9" w:rsidRPr="00AA7AF9" w:rsidRDefault="00AA7AF9" w:rsidP="003E6F9C">
      <w:pPr>
        <w:pStyle w:val="1b"/>
        <w:ind w:firstLine="284"/>
        <w:rPr>
          <w:rFonts w:cs="Arial"/>
          <w:sz w:val="16"/>
          <w:szCs w:val="16"/>
        </w:rPr>
      </w:pPr>
      <w:r w:rsidRPr="00AA7AF9">
        <w:rPr>
          <w:rFonts w:cs="Arial"/>
          <w:sz w:val="16"/>
          <w:szCs w:val="16"/>
        </w:rPr>
        <w:t>Родительская плата расходуется в соответствии с затратами, указанными в пункте 3.1 настоящего порядка.</w:t>
      </w:r>
    </w:p>
    <w:p w:rsidR="00AA7AF9" w:rsidRPr="00AA7AF9" w:rsidRDefault="00AA7AF9" w:rsidP="00AA7AF9">
      <w:pPr>
        <w:pStyle w:val="1b"/>
        <w:ind w:firstLine="0"/>
        <w:jc w:val="center"/>
        <w:rPr>
          <w:rFonts w:cs="Arial"/>
          <w:sz w:val="16"/>
          <w:szCs w:val="16"/>
        </w:rPr>
      </w:pPr>
      <w:r w:rsidRPr="00AA7AF9">
        <w:rPr>
          <w:rFonts w:cs="Arial"/>
          <w:b/>
          <w:sz w:val="16"/>
          <w:szCs w:val="16"/>
        </w:rPr>
        <w:t>7. Контроль и ответственность за поступлением и использованием родительской платы</w:t>
      </w:r>
    </w:p>
    <w:p w:rsidR="00AA7AF9" w:rsidRPr="00AA7AF9" w:rsidRDefault="00AA7AF9" w:rsidP="003E6F9C">
      <w:pPr>
        <w:pStyle w:val="1b"/>
        <w:ind w:firstLine="284"/>
        <w:rPr>
          <w:rFonts w:cs="Arial"/>
          <w:sz w:val="16"/>
          <w:szCs w:val="16"/>
        </w:rPr>
      </w:pPr>
      <w:r w:rsidRPr="00AA7AF9">
        <w:rPr>
          <w:rFonts w:cs="Arial"/>
          <w:sz w:val="16"/>
          <w:szCs w:val="16"/>
        </w:rPr>
        <w:t>7.1. Контроль и учет за своевременным внесением родителями (законными представителями) родительской платы возлагается на руководителя муниципального общеобразовательного учреждения.</w:t>
      </w:r>
    </w:p>
    <w:p w:rsidR="00AA7AF9" w:rsidRPr="00AA7AF9" w:rsidRDefault="00AA7AF9" w:rsidP="003E6F9C">
      <w:pPr>
        <w:pStyle w:val="1b"/>
        <w:ind w:firstLine="284"/>
        <w:rPr>
          <w:rFonts w:cs="Arial"/>
          <w:sz w:val="16"/>
          <w:szCs w:val="16"/>
        </w:rPr>
      </w:pPr>
      <w:r w:rsidRPr="00AA7AF9">
        <w:rPr>
          <w:rFonts w:cs="Arial"/>
          <w:bCs/>
          <w:iCs/>
          <w:sz w:val="16"/>
          <w:szCs w:val="16"/>
        </w:rPr>
        <w:t>7.2. Порядок взыскания задолженности с родителей (законных представителей) в случае несвоевременного внесения родительской платы определяется в соответствии с действующим законодательством и договором между родителями (законными представителями) и муниципальным общеобразовательным учреждением.</w:t>
      </w:r>
    </w:p>
    <w:p w:rsidR="00AA7AF9" w:rsidRPr="003E6F9C" w:rsidRDefault="00AA7AF9" w:rsidP="00AA7AF9">
      <w:pPr>
        <w:pStyle w:val="1b"/>
        <w:shd w:val="clear" w:color="auto" w:fill="FFFFFF"/>
        <w:ind w:left="5273" w:firstLine="0"/>
        <w:jc w:val="center"/>
        <w:rPr>
          <w:rFonts w:cs="Arial"/>
          <w:sz w:val="12"/>
          <w:szCs w:val="12"/>
        </w:rPr>
      </w:pPr>
      <w:r w:rsidRPr="003E6F9C">
        <w:rPr>
          <w:rFonts w:cs="Arial"/>
          <w:sz w:val="12"/>
          <w:szCs w:val="12"/>
        </w:rPr>
        <w:t>Приложение</w:t>
      </w:r>
    </w:p>
    <w:p w:rsidR="00AA7AF9" w:rsidRPr="003E6F9C" w:rsidRDefault="00AA7AF9" w:rsidP="00AA7AF9">
      <w:pPr>
        <w:pStyle w:val="1b"/>
        <w:shd w:val="clear" w:color="auto" w:fill="FFFFFF"/>
        <w:ind w:left="5273" w:firstLine="0"/>
        <w:jc w:val="center"/>
        <w:rPr>
          <w:rFonts w:cs="Arial"/>
          <w:sz w:val="12"/>
          <w:szCs w:val="12"/>
        </w:rPr>
      </w:pPr>
      <w:r w:rsidRPr="003E6F9C">
        <w:rPr>
          <w:rFonts w:cs="Arial"/>
          <w:bCs/>
          <w:sz w:val="12"/>
          <w:szCs w:val="12"/>
        </w:rPr>
        <w:t>к типовому порядку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общеобразовательных учреждениях Валдайского района</w:t>
      </w:r>
    </w:p>
    <w:p w:rsidR="00AA7AF9" w:rsidRPr="00AA7AF9" w:rsidRDefault="00AA7AF9" w:rsidP="00AA7AF9">
      <w:pPr>
        <w:pStyle w:val="1b"/>
        <w:shd w:val="clear" w:color="auto" w:fill="FFFFFF"/>
        <w:ind w:firstLine="0"/>
        <w:jc w:val="center"/>
        <w:rPr>
          <w:rFonts w:cs="Arial"/>
          <w:b/>
          <w:color w:val="000000"/>
          <w:sz w:val="16"/>
          <w:szCs w:val="16"/>
        </w:rPr>
      </w:pPr>
      <w:r w:rsidRPr="00AA7AF9">
        <w:rPr>
          <w:rFonts w:cs="Arial"/>
          <w:b/>
          <w:color w:val="000000"/>
          <w:sz w:val="16"/>
          <w:szCs w:val="16"/>
        </w:rPr>
        <w:t xml:space="preserve">Форма Договора № </w:t>
      </w:r>
    </w:p>
    <w:p w:rsidR="00AA7AF9" w:rsidRPr="00AA7AF9" w:rsidRDefault="00AA7AF9" w:rsidP="00AA7AF9">
      <w:pPr>
        <w:pStyle w:val="1b"/>
        <w:shd w:val="clear" w:color="auto" w:fill="FFFFFF"/>
        <w:ind w:firstLine="0"/>
        <w:jc w:val="center"/>
        <w:rPr>
          <w:rFonts w:cs="Arial"/>
          <w:color w:val="424B52"/>
          <w:sz w:val="16"/>
          <w:szCs w:val="16"/>
        </w:rPr>
      </w:pPr>
      <w:r w:rsidRPr="00AA7AF9">
        <w:rPr>
          <w:rFonts w:cs="Arial"/>
          <w:b/>
          <w:bCs/>
          <w:color w:val="000000"/>
          <w:sz w:val="16"/>
          <w:szCs w:val="16"/>
        </w:rPr>
        <w:t xml:space="preserve">на оказание услуг </w:t>
      </w:r>
      <w:r w:rsidRPr="00AA7AF9">
        <w:rPr>
          <w:rFonts w:cs="Arial"/>
          <w:b/>
          <w:bCs/>
          <w:sz w:val="16"/>
          <w:szCs w:val="16"/>
        </w:rPr>
        <w:t>по уходу и присмотру за детьми школьного возраста в группах продлённого дня</w:t>
      </w:r>
    </w:p>
    <w:p w:rsidR="00AA7AF9" w:rsidRPr="00AA7AF9" w:rsidRDefault="00AA7AF9" w:rsidP="00AA7AF9">
      <w:pPr>
        <w:pStyle w:val="1b"/>
        <w:ind w:left="5670" w:firstLine="0"/>
        <w:jc w:val="center"/>
        <w:rPr>
          <w:rFonts w:cs="Arial"/>
          <w:bCs/>
          <w:sz w:val="16"/>
          <w:szCs w:val="16"/>
        </w:rPr>
      </w:pPr>
      <w:r w:rsidRPr="00AA7AF9">
        <w:rPr>
          <w:rFonts w:cs="Arial"/>
          <w:bCs/>
          <w:sz w:val="16"/>
          <w:szCs w:val="16"/>
        </w:rPr>
        <w:t>«</w:t>
      </w:r>
      <w:r w:rsidRPr="00AA7AF9">
        <w:rPr>
          <w:rFonts w:cs="Arial"/>
          <w:bCs/>
          <w:kern w:val="2"/>
          <w:sz w:val="16"/>
          <w:szCs w:val="16"/>
          <w:lang w:eastAsia="hi-IN" w:bidi="hi-IN"/>
        </w:rPr>
        <w:t>_____</w:t>
      </w:r>
      <w:r w:rsidRPr="00AA7AF9">
        <w:rPr>
          <w:rFonts w:cs="Arial"/>
          <w:bCs/>
          <w:sz w:val="16"/>
          <w:szCs w:val="16"/>
        </w:rPr>
        <w:t xml:space="preserve">» </w:t>
      </w:r>
      <w:r w:rsidRPr="00AA7AF9">
        <w:rPr>
          <w:rFonts w:cs="Arial"/>
          <w:bCs/>
          <w:kern w:val="2"/>
          <w:sz w:val="16"/>
          <w:szCs w:val="16"/>
          <w:lang w:eastAsia="hi-IN" w:bidi="hi-IN"/>
        </w:rPr>
        <w:t>____________</w:t>
      </w:r>
      <w:r w:rsidRPr="00AA7AF9">
        <w:rPr>
          <w:rFonts w:cs="Arial"/>
          <w:bCs/>
          <w:sz w:val="16"/>
          <w:szCs w:val="16"/>
        </w:rPr>
        <w:t xml:space="preserve"> 20__ г</w:t>
      </w:r>
    </w:p>
    <w:p w:rsidR="00AA7AF9" w:rsidRPr="00AA7AF9" w:rsidRDefault="00AA7AF9" w:rsidP="00AA7AF9">
      <w:pPr>
        <w:pStyle w:val="1b"/>
        <w:widowControl/>
        <w:ind w:firstLine="0"/>
        <w:rPr>
          <w:rFonts w:cs="Arial"/>
          <w:sz w:val="16"/>
          <w:szCs w:val="16"/>
        </w:rPr>
      </w:pPr>
      <w:r w:rsidRPr="00AA7AF9">
        <w:rPr>
          <w:rFonts w:eastAsia="SimSun" w:cs="Arial"/>
          <w:b/>
          <w:bCs/>
          <w:color w:val="000000"/>
          <w:kern w:val="2"/>
          <w:sz w:val="16"/>
          <w:szCs w:val="16"/>
          <w:shd w:val="clear" w:color="auto" w:fill="FFFFFF"/>
          <w:lang w:eastAsia="hi-IN" w:bidi="hi-IN"/>
        </w:rPr>
        <w:t>_________________________________________</w:t>
      </w:r>
      <w:r w:rsidRPr="00AA7AF9">
        <w:rPr>
          <w:rFonts w:eastAsia="SimSun" w:cs="Arial"/>
          <w:color w:val="000000"/>
          <w:kern w:val="2"/>
          <w:sz w:val="16"/>
          <w:szCs w:val="16"/>
          <w:shd w:val="clear" w:color="auto" w:fill="FFFFFF"/>
          <w:lang w:eastAsia="hi-IN" w:bidi="hi-IN"/>
        </w:rPr>
        <w:t>(__________)</w:t>
      </w:r>
      <w:r w:rsidRPr="00AA7AF9">
        <w:rPr>
          <w:rFonts w:cs="Arial"/>
          <w:sz w:val="16"/>
          <w:szCs w:val="16"/>
        </w:rPr>
        <w:t xml:space="preserve"> (в дальнейшем - Исполнитель) на основании лицензии №___________________, выданной __________________________________________________________________ «____»______________20___ года и свидетельства о государственной аккредитации серия _________ № </w:t>
      </w:r>
      <w:r w:rsidRPr="00AA7AF9">
        <w:rPr>
          <w:rFonts w:eastAsia="SimSun" w:cs="Arial"/>
          <w:kern w:val="2"/>
          <w:sz w:val="16"/>
          <w:szCs w:val="16"/>
          <w:lang w:eastAsia="hi-IN" w:bidi="hi-IN"/>
        </w:rPr>
        <w:t>_____________</w:t>
      </w:r>
      <w:r w:rsidR="003E6F9C">
        <w:rPr>
          <w:rFonts w:cs="Arial"/>
          <w:sz w:val="16"/>
          <w:szCs w:val="16"/>
        </w:rPr>
        <w:t>, выданного ________</w:t>
      </w:r>
      <w:r w:rsidRPr="00AA7AF9">
        <w:rPr>
          <w:rFonts w:cs="Arial"/>
          <w:sz w:val="16"/>
          <w:szCs w:val="16"/>
        </w:rPr>
        <w:t>_________</w:t>
      </w:r>
      <w:r w:rsidR="003E6F9C">
        <w:rPr>
          <w:rFonts w:cs="Arial"/>
          <w:sz w:val="16"/>
          <w:szCs w:val="16"/>
        </w:rPr>
        <w:t>__________ «_____» __________</w:t>
      </w:r>
      <w:r w:rsidRPr="00AA7AF9">
        <w:rPr>
          <w:rFonts w:cs="Arial"/>
          <w:sz w:val="16"/>
          <w:szCs w:val="16"/>
        </w:rPr>
        <w:t xml:space="preserve">___ 20____ года, в лице директора </w:t>
      </w:r>
      <w:r w:rsidRPr="00AA7AF9">
        <w:rPr>
          <w:rFonts w:eastAsia="SimSun" w:cs="Arial"/>
          <w:b/>
          <w:bCs/>
          <w:kern w:val="2"/>
          <w:sz w:val="16"/>
          <w:szCs w:val="16"/>
          <w:lang w:eastAsia="hi-IN" w:bidi="hi-IN"/>
        </w:rPr>
        <w:t>__________________________</w:t>
      </w:r>
      <w:r w:rsidRPr="00AA7AF9">
        <w:rPr>
          <w:rFonts w:cs="Arial"/>
          <w:sz w:val="16"/>
          <w:szCs w:val="16"/>
        </w:rPr>
        <w:t xml:space="preserve">, действующего на основании Устава, с одной стороны, и </w:t>
      </w:r>
      <w:r w:rsidRPr="00AA7AF9">
        <w:rPr>
          <w:rFonts w:cs="Arial"/>
          <w:b/>
          <w:bCs/>
          <w:sz w:val="16"/>
          <w:szCs w:val="16"/>
        </w:rPr>
        <w:t>_________________________</w:t>
      </w:r>
      <w:r w:rsidR="003E6F9C">
        <w:rPr>
          <w:rFonts w:cs="Arial"/>
          <w:b/>
          <w:bCs/>
          <w:sz w:val="16"/>
          <w:szCs w:val="16"/>
        </w:rPr>
        <w:t>________</w:t>
      </w:r>
    </w:p>
    <w:p w:rsidR="00AA7AF9" w:rsidRPr="003E6F9C" w:rsidRDefault="00AA7AF9" w:rsidP="00AA7AF9">
      <w:pPr>
        <w:pStyle w:val="1b"/>
        <w:widowControl/>
        <w:ind w:left="2835" w:firstLine="0"/>
        <w:jc w:val="right"/>
        <w:rPr>
          <w:rFonts w:cs="Arial"/>
          <w:sz w:val="12"/>
          <w:szCs w:val="12"/>
        </w:rPr>
      </w:pPr>
      <w:r w:rsidRPr="003E6F9C">
        <w:rPr>
          <w:rFonts w:cs="Arial"/>
          <w:sz w:val="12"/>
          <w:szCs w:val="12"/>
        </w:rPr>
        <w:t xml:space="preserve">(ФИО </w:t>
      </w:r>
      <w:r w:rsidRPr="003E6F9C">
        <w:rPr>
          <w:rFonts w:cs="Arial"/>
          <w:iCs/>
          <w:sz w:val="12"/>
          <w:szCs w:val="12"/>
        </w:rPr>
        <w:t>законного представителя несовершеннолетнего лица)</w:t>
      </w:r>
    </w:p>
    <w:p w:rsidR="00AA7AF9" w:rsidRPr="00AA7AF9" w:rsidRDefault="00AA7AF9" w:rsidP="00AA7AF9">
      <w:pPr>
        <w:pStyle w:val="1b"/>
        <w:widowControl/>
        <w:ind w:firstLine="0"/>
        <w:rPr>
          <w:rFonts w:cs="Arial"/>
          <w:sz w:val="16"/>
          <w:szCs w:val="16"/>
        </w:rPr>
      </w:pPr>
      <w:r w:rsidRPr="00AA7AF9">
        <w:rPr>
          <w:rFonts w:cs="Arial"/>
          <w:sz w:val="16"/>
          <w:szCs w:val="16"/>
        </w:rPr>
        <w:t>именуемый в дальнейшем «Заказчик», действующий в интересах несовершеннолетнего __________________________________</w:t>
      </w:r>
      <w:r w:rsidR="003E6F9C">
        <w:rPr>
          <w:rFonts w:cs="Arial"/>
          <w:sz w:val="16"/>
          <w:szCs w:val="16"/>
        </w:rPr>
        <w:t>_________________</w:t>
      </w:r>
    </w:p>
    <w:p w:rsidR="00AA7AF9" w:rsidRPr="003E6F9C" w:rsidRDefault="00AA7AF9" w:rsidP="003E6F9C">
      <w:pPr>
        <w:pStyle w:val="1b"/>
        <w:widowControl/>
        <w:ind w:left="7371" w:firstLine="0"/>
        <w:jc w:val="center"/>
        <w:rPr>
          <w:rFonts w:cs="Arial"/>
          <w:sz w:val="12"/>
          <w:szCs w:val="12"/>
        </w:rPr>
      </w:pPr>
      <w:r w:rsidRPr="003E6F9C">
        <w:rPr>
          <w:rFonts w:cs="Arial"/>
          <w:iCs/>
          <w:sz w:val="12"/>
          <w:szCs w:val="12"/>
        </w:rPr>
        <w:t>(фамилия, имя, отчество ребенка, класс)</w:t>
      </w:r>
    </w:p>
    <w:p w:rsidR="00AA7AF9" w:rsidRPr="00AA7AF9" w:rsidRDefault="00AA7AF9" w:rsidP="00AA7AF9">
      <w:pPr>
        <w:pStyle w:val="1b"/>
        <w:widowControl/>
        <w:ind w:firstLine="0"/>
        <w:rPr>
          <w:rFonts w:cs="Arial"/>
          <w:sz w:val="16"/>
          <w:szCs w:val="16"/>
        </w:rPr>
      </w:pPr>
      <w:r w:rsidRPr="00AA7AF9">
        <w:rPr>
          <w:rFonts w:cs="Arial"/>
          <w:sz w:val="16"/>
          <w:szCs w:val="16"/>
        </w:rPr>
        <w:t>именуемого в дальнейшем – «Ребенок», с другой стороны, заключили в соответствии с Гражданским кодексом Российской Федерации, Федеральным законом от 29 декабря 2012 года № 273-ФЗ «Об образовании в Российской Федерации», Законом Российской Федерации от 07.02.1992 № 2300-1 «О защите прав потребителей», постановлением Правительства Российской Федерации от 15.08.2013 № 706 «Об утверждении Правил оказания платных образовательных услуг», письмом Министерства просвещения Российской Федерации от 08.08.2022 № 03-1142 «О направлении методических рекомендаций по нормативно-правовому регулированию предоставления услуги по присмотру и уходу за детьми в группах продленного дня в организациях, осуществляющих образовательную деятельность по основным общеобразовательным программам, образовательным программам начального общего, основного общего и среднего общего образования» и иными правовыми актами, настоящий Договор о нижеследующем:</w:t>
      </w:r>
    </w:p>
    <w:p w:rsidR="00AA7AF9" w:rsidRPr="00AA7AF9" w:rsidRDefault="00AA7AF9" w:rsidP="00AA7AF9">
      <w:pPr>
        <w:pStyle w:val="1f3"/>
        <w:spacing w:after="0" w:line="240" w:lineRule="auto"/>
        <w:ind w:left="0"/>
        <w:jc w:val="center"/>
        <w:rPr>
          <w:rFonts w:ascii="Arial" w:hAnsi="Arial" w:cs="Arial"/>
          <w:sz w:val="16"/>
          <w:szCs w:val="16"/>
        </w:rPr>
      </w:pPr>
      <w:r w:rsidRPr="00AA7AF9">
        <w:rPr>
          <w:rFonts w:ascii="Arial" w:hAnsi="Arial" w:cs="Arial"/>
          <w:b/>
          <w:sz w:val="16"/>
          <w:szCs w:val="16"/>
        </w:rPr>
        <w:t>1. ПРЕДМЕТ ДОГОВОРА</w:t>
      </w:r>
    </w:p>
    <w:p w:rsidR="00AA7AF9" w:rsidRPr="00AA7AF9" w:rsidRDefault="00AA7AF9" w:rsidP="003E6F9C">
      <w:pPr>
        <w:pStyle w:val="1f3"/>
        <w:widowControl/>
        <w:tabs>
          <w:tab w:val="left" w:pos="426"/>
        </w:tabs>
        <w:spacing w:after="0" w:line="240" w:lineRule="auto"/>
        <w:ind w:left="0" w:firstLine="284"/>
        <w:jc w:val="both"/>
        <w:rPr>
          <w:rFonts w:ascii="Arial" w:hAnsi="Arial" w:cs="Arial"/>
          <w:sz w:val="16"/>
          <w:szCs w:val="16"/>
        </w:rPr>
      </w:pPr>
      <w:r w:rsidRPr="00AA7AF9">
        <w:rPr>
          <w:rFonts w:ascii="Arial" w:hAnsi="Arial" w:cs="Arial"/>
          <w:sz w:val="16"/>
          <w:szCs w:val="16"/>
        </w:rPr>
        <w:t xml:space="preserve">1.1. Предметом Договора является оказание платной услуги по уходу и присмотру за ребенком в группе продленного дня (далее - ГПД), осуществляемой за рамками федеральных государственных образовательных стандартов начального общего образования. </w:t>
      </w:r>
    </w:p>
    <w:p w:rsidR="00AA7AF9" w:rsidRPr="00AA7AF9" w:rsidRDefault="00AA7AF9" w:rsidP="003E6F9C">
      <w:pPr>
        <w:pStyle w:val="1f3"/>
        <w:widowControl/>
        <w:shd w:val="clear" w:color="auto" w:fill="FFFFFF"/>
        <w:tabs>
          <w:tab w:val="left" w:pos="426"/>
        </w:tabs>
        <w:spacing w:after="0" w:line="240" w:lineRule="auto"/>
        <w:ind w:left="0" w:firstLine="284"/>
        <w:jc w:val="both"/>
        <w:rPr>
          <w:rFonts w:ascii="Arial" w:hAnsi="Arial" w:cs="Arial"/>
          <w:sz w:val="16"/>
          <w:szCs w:val="16"/>
        </w:rPr>
      </w:pPr>
      <w:r w:rsidRPr="00AA7AF9">
        <w:rPr>
          <w:rFonts w:ascii="Arial" w:hAnsi="Arial" w:cs="Arial"/>
          <w:sz w:val="16"/>
          <w:szCs w:val="16"/>
        </w:rPr>
        <w:t>1.2. Под уходом и присмотром за детьми понимается комплекс мер:</w:t>
      </w:r>
    </w:p>
    <w:p w:rsidR="00AA7AF9" w:rsidRPr="00AA7AF9" w:rsidRDefault="00AA7AF9" w:rsidP="003E6F9C">
      <w:pPr>
        <w:pStyle w:val="1f3"/>
        <w:widowControl/>
        <w:shd w:val="clear" w:color="auto" w:fill="FFFFFF"/>
        <w:tabs>
          <w:tab w:val="left" w:pos="426"/>
        </w:tabs>
        <w:spacing w:after="0" w:line="240" w:lineRule="auto"/>
        <w:ind w:left="0" w:firstLine="284"/>
        <w:jc w:val="both"/>
        <w:rPr>
          <w:rFonts w:ascii="Arial" w:hAnsi="Arial" w:cs="Arial"/>
          <w:sz w:val="16"/>
          <w:szCs w:val="16"/>
        </w:rPr>
      </w:pPr>
      <w:r w:rsidRPr="00AA7AF9">
        <w:rPr>
          <w:rFonts w:ascii="Arial" w:hAnsi="Arial" w:cs="Arial"/>
          <w:sz w:val="16"/>
          <w:szCs w:val="16"/>
        </w:rPr>
        <w:t>по организации питания;</w:t>
      </w:r>
    </w:p>
    <w:p w:rsidR="00AA7AF9" w:rsidRPr="00AA7AF9" w:rsidRDefault="00AA7AF9" w:rsidP="003E6F9C">
      <w:pPr>
        <w:pStyle w:val="1f3"/>
        <w:widowControl/>
        <w:shd w:val="clear" w:color="auto" w:fill="FFFFFF"/>
        <w:tabs>
          <w:tab w:val="left" w:pos="426"/>
        </w:tabs>
        <w:spacing w:after="0" w:line="240" w:lineRule="auto"/>
        <w:ind w:left="0" w:firstLine="284"/>
        <w:jc w:val="both"/>
        <w:rPr>
          <w:rFonts w:ascii="Arial" w:hAnsi="Arial" w:cs="Arial"/>
          <w:sz w:val="16"/>
          <w:szCs w:val="16"/>
        </w:rPr>
      </w:pPr>
      <w:r w:rsidRPr="00AA7AF9">
        <w:rPr>
          <w:rFonts w:ascii="Arial" w:hAnsi="Arial" w:cs="Arial"/>
          <w:sz w:val="16"/>
          <w:szCs w:val="16"/>
        </w:rPr>
        <w:t>хозяйственно-бытовое обслуживание детей;</w:t>
      </w:r>
    </w:p>
    <w:p w:rsidR="00AA7AF9" w:rsidRPr="00AA7AF9" w:rsidRDefault="00AA7AF9" w:rsidP="003E6F9C">
      <w:pPr>
        <w:pStyle w:val="1f3"/>
        <w:widowControl/>
        <w:shd w:val="clear" w:color="auto" w:fill="FFFFFF"/>
        <w:tabs>
          <w:tab w:val="left" w:pos="426"/>
        </w:tabs>
        <w:spacing w:after="0" w:line="240" w:lineRule="auto"/>
        <w:ind w:left="0" w:firstLine="284"/>
        <w:jc w:val="both"/>
        <w:rPr>
          <w:rFonts w:ascii="Arial" w:hAnsi="Arial" w:cs="Arial"/>
          <w:sz w:val="16"/>
          <w:szCs w:val="16"/>
        </w:rPr>
      </w:pPr>
      <w:r w:rsidRPr="00AA7AF9">
        <w:rPr>
          <w:rFonts w:ascii="Arial" w:hAnsi="Arial" w:cs="Arial"/>
          <w:sz w:val="16"/>
          <w:szCs w:val="16"/>
        </w:rPr>
        <w:t>обеспечению соблюдения обучающимися личной гигиены и режима дня (пункт 34 статьи 2 Федерального закона от 29 декабря 2012 года № 273-ФЗ «Об образовании в Российской Федерации»).</w:t>
      </w:r>
    </w:p>
    <w:p w:rsidR="00AA7AF9" w:rsidRPr="00AA7AF9" w:rsidRDefault="00AA7AF9" w:rsidP="003E6F9C">
      <w:pPr>
        <w:pStyle w:val="1f3"/>
        <w:widowControl/>
        <w:shd w:val="clear" w:color="auto" w:fill="FFFFFF"/>
        <w:tabs>
          <w:tab w:val="left" w:pos="426"/>
        </w:tabs>
        <w:spacing w:after="0" w:line="240" w:lineRule="auto"/>
        <w:ind w:left="0" w:firstLine="284"/>
        <w:jc w:val="both"/>
        <w:rPr>
          <w:rFonts w:ascii="Arial" w:hAnsi="Arial" w:cs="Arial"/>
          <w:sz w:val="16"/>
          <w:szCs w:val="16"/>
        </w:rPr>
      </w:pPr>
      <w:r w:rsidRPr="00AA7AF9">
        <w:rPr>
          <w:rStyle w:val="normaltextrun"/>
          <w:rFonts w:ascii="Arial" w:hAnsi="Arial" w:cs="Arial"/>
          <w:sz w:val="16"/>
          <w:szCs w:val="16"/>
          <w:shd w:val="clear" w:color="auto" w:fill="FFFFFF"/>
        </w:rPr>
        <w:t xml:space="preserve">1.3. Услуга по присмотру и уходу за Ребенком в ГПД включает в себя: </w:t>
      </w:r>
      <w:r w:rsidR="003E6F9C">
        <w:rPr>
          <w:rStyle w:val="normaltextrun"/>
          <w:rFonts w:ascii="Arial" w:hAnsi="Arial" w:cs="Arial"/>
          <w:sz w:val="16"/>
          <w:szCs w:val="16"/>
          <w:shd w:val="clear" w:color="auto" w:fill="FFFFFF"/>
        </w:rPr>
        <w:t>___</w:t>
      </w:r>
      <w:r w:rsidRPr="00AA7AF9">
        <w:rPr>
          <w:rStyle w:val="eop"/>
          <w:rFonts w:ascii="Arial" w:hAnsi="Arial" w:cs="Arial"/>
          <w:color w:val="000000"/>
          <w:sz w:val="16"/>
          <w:szCs w:val="16"/>
          <w:shd w:val="clear" w:color="auto" w:fill="FFFFFF"/>
        </w:rPr>
        <w:t>_________________________________________________________.</w:t>
      </w:r>
    </w:p>
    <w:p w:rsidR="00AA7AF9" w:rsidRPr="00AA7AF9" w:rsidRDefault="00AA7AF9" w:rsidP="003E6F9C">
      <w:pPr>
        <w:pStyle w:val="1f3"/>
        <w:widowControl/>
        <w:shd w:val="clear" w:color="auto" w:fill="FFFFFF"/>
        <w:tabs>
          <w:tab w:val="left" w:pos="426"/>
        </w:tabs>
        <w:spacing w:after="0" w:line="240" w:lineRule="auto"/>
        <w:ind w:left="0" w:firstLine="284"/>
        <w:jc w:val="both"/>
        <w:rPr>
          <w:rFonts w:ascii="Arial" w:hAnsi="Arial" w:cs="Arial"/>
          <w:sz w:val="16"/>
          <w:szCs w:val="16"/>
        </w:rPr>
      </w:pPr>
      <w:r w:rsidRPr="00AA7AF9">
        <w:rPr>
          <w:rFonts w:ascii="Arial" w:hAnsi="Arial" w:cs="Arial"/>
          <w:sz w:val="16"/>
          <w:szCs w:val="16"/>
        </w:rPr>
        <w:t xml:space="preserve">1.4. Уход и присмотр за детьми школьного возраста осуществляется очно в смешанных возрастных группах </w:t>
      </w:r>
      <w:r w:rsidRPr="00AA7AF9">
        <w:rPr>
          <w:rFonts w:ascii="Arial" w:eastAsia="Times New Roman" w:hAnsi="Arial" w:cs="Arial"/>
          <w:sz w:val="16"/>
          <w:szCs w:val="16"/>
        </w:rPr>
        <w:t xml:space="preserve">продолжительностью ____ часа в день (___ часов в неделю) </w:t>
      </w:r>
      <w:r w:rsidRPr="00AA7AF9">
        <w:rPr>
          <w:rFonts w:ascii="Arial" w:hAnsi="Arial" w:cs="Arial"/>
          <w:sz w:val="16"/>
          <w:szCs w:val="16"/>
        </w:rPr>
        <w:t xml:space="preserve">в соответствии с утверждённым Исполнителем рабочим планом с </w:t>
      </w:r>
      <w:r w:rsidRPr="00AA7AF9">
        <w:rPr>
          <w:rFonts w:ascii="Arial" w:hAnsi="Arial" w:cs="Arial"/>
          <w:bCs/>
          <w:sz w:val="16"/>
          <w:szCs w:val="16"/>
        </w:rPr>
        <w:t>«</w:t>
      </w:r>
      <w:r w:rsidRPr="00AA7AF9">
        <w:rPr>
          <w:rFonts w:ascii="Arial" w:eastAsia="SimSun" w:hAnsi="Arial" w:cs="Arial"/>
          <w:bCs/>
          <w:kern w:val="2"/>
          <w:sz w:val="16"/>
          <w:szCs w:val="16"/>
          <w:lang w:eastAsia="hi-IN" w:bidi="hi-IN"/>
        </w:rPr>
        <w:t>01</w:t>
      </w:r>
      <w:r w:rsidRPr="00AA7AF9">
        <w:rPr>
          <w:rFonts w:ascii="Arial" w:hAnsi="Arial" w:cs="Arial"/>
          <w:bCs/>
          <w:sz w:val="16"/>
          <w:szCs w:val="16"/>
        </w:rPr>
        <w:t>» сентября 20___ г</w:t>
      </w:r>
      <w:r w:rsidRPr="00AA7AF9">
        <w:rPr>
          <w:rFonts w:ascii="Arial" w:hAnsi="Arial" w:cs="Arial"/>
          <w:sz w:val="16"/>
          <w:szCs w:val="16"/>
        </w:rPr>
        <w:t xml:space="preserve">. по «31» мая 20___ г. (за исключением выходных и праздничных дней, официально объявленных дней карантина или других форс-мажорных обстоятельств). </w:t>
      </w:r>
    </w:p>
    <w:p w:rsidR="00AA7AF9" w:rsidRPr="00AA7AF9" w:rsidRDefault="00AA7AF9" w:rsidP="00AA7AF9">
      <w:pPr>
        <w:pStyle w:val="1f3"/>
        <w:tabs>
          <w:tab w:val="left" w:pos="426"/>
          <w:tab w:val="left" w:pos="709"/>
        </w:tabs>
        <w:spacing w:after="0" w:line="240" w:lineRule="auto"/>
        <w:ind w:left="0"/>
        <w:jc w:val="center"/>
        <w:rPr>
          <w:rFonts w:ascii="Arial" w:hAnsi="Arial" w:cs="Arial"/>
          <w:sz w:val="16"/>
          <w:szCs w:val="16"/>
        </w:rPr>
      </w:pPr>
      <w:r w:rsidRPr="00AA7AF9">
        <w:rPr>
          <w:rFonts w:ascii="Arial" w:hAnsi="Arial" w:cs="Arial"/>
          <w:b/>
          <w:sz w:val="16"/>
          <w:szCs w:val="16"/>
        </w:rPr>
        <w:t>2. ОБЯЗАННОСТИ СТОРОН</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b/>
          <w:bCs/>
          <w:color w:val="000000"/>
          <w:sz w:val="16"/>
          <w:szCs w:val="16"/>
        </w:rPr>
        <w:t>2.1. Исполнитель обязан:</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2.1.1. Зачислить по заявлению Заказчика ребенка в </w:t>
      </w:r>
      <w:r w:rsidRPr="00AA7AF9">
        <w:rPr>
          <w:rFonts w:ascii="Arial" w:hAnsi="Arial" w:cs="Arial"/>
          <w:sz w:val="16"/>
          <w:szCs w:val="16"/>
        </w:rPr>
        <w:t>ГПД</w:t>
      </w:r>
      <w:r w:rsidRPr="00AA7AF9">
        <w:rPr>
          <w:rFonts w:ascii="Arial" w:eastAsia="Times New Roman" w:hAnsi="Arial" w:cs="Arial"/>
          <w:color w:val="000000"/>
          <w:sz w:val="16"/>
          <w:szCs w:val="16"/>
        </w:rPr>
        <w:t>;</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2.1.2. Ознакомить Заказчика с режимом работы </w:t>
      </w:r>
      <w:r w:rsidRPr="00AA7AF9">
        <w:rPr>
          <w:rFonts w:ascii="Arial" w:hAnsi="Arial" w:cs="Arial"/>
          <w:sz w:val="16"/>
          <w:szCs w:val="16"/>
        </w:rPr>
        <w:t>ГПД</w:t>
      </w:r>
      <w:r w:rsidRPr="00AA7AF9">
        <w:rPr>
          <w:rFonts w:ascii="Arial" w:eastAsia="Times New Roman" w:hAnsi="Arial" w:cs="Arial"/>
          <w:color w:val="000000"/>
          <w:sz w:val="16"/>
          <w:szCs w:val="16"/>
        </w:rPr>
        <w:t xml:space="preserve">;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2.1.3. Уважать честь и достоинство ребенка;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2.1.4. Обеспечить охрану жизни и здоровья ребенка во время его пребывания в </w:t>
      </w:r>
      <w:r w:rsidRPr="00AA7AF9">
        <w:rPr>
          <w:rFonts w:ascii="Arial" w:hAnsi="Arial" w:cs="Arial"/>
          <w:sz w:val="16"/>
          <w:szCs w:val="16"/>
        </w:rPr>
        <w:t>ГПД</w:t>
      </w:r>
      <w:r w:rsidRPr="00AA7AF9">
        <w:rPr>
          <w:rFonts w:ascii="Arial" w:eastAsia="Times New Roman" w:hAnsi="Arial" w:cs="Arial"/>
          <w:color w:val="000000"/>
          <w:sz w:val="16"/>
          <w:szCs w:val="16"/>
        </w:rPr>
        <w:t xml:space="preserve">;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2.1.5. Обеспечивать условия пребывания ребенка в </w:t>
      </w:r>
      <w:r w:rsidRPr="00AA7AF9">
        <w:rPr>
          <w:rFonts w:ascii="Arial" w:hAnsi="Arial" w:cs="Arial"/>
          <w:sz w:val="16"/>
          <w:szCs w:val="16"/>
        </w:rPr>
        <w:t>ГПД</w:t>
      </w:r>
      <w:r w:rsidRPr="00AA7AF9">
        <w:rPr>
          <w:rFonts w:ascii="Arial" w:eastAsia="Times New Roman" w:hAnsi="Arial" w:cs="Arial"/>
          <w:color w:val="000000"/>
          <w:sz w:val="16"/>
          <w:szCs w:val="16"/>
        </w:rPr>
        <w:t xml:space="preserve"> в соответствии с требованиями санитарных норм;</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2.1.6. Предоставлять Заказчику интересующую его информацию о работе </w:t>
      </w:r>
      <w:r w:rsidRPr="00AA7AF9">
        <w:rPr>
          <w:rFonts w:ascii="Arial" w:hAnsi="Arial" w:cs="Arial"/>
          <w:sz w:val="16"/>
          <w:szCs w:val="16"/>
        </w:rPr>
        <w:t>ГПД</w:t>
      </w:r>
      <w:r w:rsidRPr="00AA7AF9">
        <w:rPr>
          <w:rFonts w:ascii="Arial" w:eastAsia="Times New Roman" w:hAnsi="Arial" w:cs="Arial"/>
          <w:color w:val="000000"/>
          <w:sz w:val="16"/>
          <w:szCs w:val="16"/>
        </w:rPr>
        <w:t xml:space="preserve">;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2.1.7. Информировать Заказчика о возможных проблемах, связанных с пребыванием его ребенка в </w:t>
      </w:r>
      <w:r w:rsidRPr="00AA7AF9">
        <w:rPr>
          <w:rFonts w:ascii="Arial" w:hAnsi="Arial" w:cs="Arial"/>
          <w:sz w:val="16"/>
          <w:szCs w:val="16"/>
        </w:rPr>
        <w:t>ГПД</w:t>
      </w:r>
      <w:r w:rsidRPr="00AA7AF9">
        <w:rPr>
          <w:rFonts w:ascii="Arial" w:eastAsia="Times New Roman" w:hAnsi="Arial" w:cs="Arial"/>
          <w:color w:val="000000"/>
          <w:sz w:val="16"/>
          <w:szCs w:val="16"/>
        </w:rPr>
        <w:t>, решение которых зависит от Заказчика или от обеих сторон договора;</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hAnsi="Arial" w:cs="Arial"/>
          <w:sz w:val="16"/>
          <w:szCs w:val="16"/>
        </w:rPr>
        <w:t>2.1.8. Не предоставлять персональную информацию о ребенке в различные организации без согласия Заказчика;</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sz w:val="16"/>
          <w:szCs w:val="16"/>
        </w:rPr>
        <w:t>2.1.9. На основании письменного заявления Заказчика сохранять за ребенком место в случае его отсутствия по уважительной причине.</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b/>
          <w:bCs/>
          <w:color w:val="000000"/>
          <w:sz w:val="16"/>
          <w:szCs w:val="16"/>
        </w:rPr>
        <w:t>2.2. Заказчик</w:t>
      </w:r>
      <w:r w:rsidRPr="00AA7AF9">
        <w:rPr>
          <w:rFonts w:ascii="Arial" w:hAnsi="Arial" w:cs="Arial"/>
          <w:b/>
          <w:sz w:val="16"/>
          <w:szCs w:val="16"/>
        </w:rPr>
        <w:t xml:space="preserve"> обязан:</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2.2.1. Написать заявление о зачислении в </w:t>
      </w:r>
      <w:r w:rsidRPr="00AA7AF9">
        <w:rPr>
          <w:rFonts w:ascii="Arial" w:hAnsi="Arial" w:cs="Arial"/>
          <w:sz w:val="16"/>
          <w:szCs w:val="16"/>
        </w:rPr>
        <w:t>ГПД</w:t>
      </w:r>
      <w:r w:rsidRPr="00AA7AF9">
        <w:rPr>
          <w:rFonts w:ascii="Arial" w:eastAsia="Times New Roman" w:hAnsi="Arial" w:cs="Arial"/>
          <w:color w:val="000000"/>
          <w:sz w:val="16"/>
          <w:szCs w:val="16"/>
        </w:rPr>
        <w:t xml:space="preserve"> по соответствующей форме;</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2.2.2. Знать требования, которые предъявляются в </w:t>
      </w:r>
      <w:r w:rsidRPr="00AA7AF9">
        <w:rPr>
          <w:rFonts w:ascii="Arial" w:hAnsi="Arial" w:cs="Arial"/>
          <w:sz w:val="16"/>
          <w:szCs w:val="16"/>
        </w:rPr>
        <w:t>ГПД</w:t>
      </w:r>
      <w:r w:rsidRPr="00AA7AF9">
        <w:rPr>
          <w:rFonts w:ascii="Arial" w:eastAsia="Times New Roman" w:hAnsi="Arial" w:cs="Arial"/>
          <w:color w:val="000000"/>
          <w:sz w:val="16"/>
          <w:szCs w:val="16"/>
        </w:rPr>
        <w:t xml:space="preserve"> к детям, содействовать их выполнению детьми;</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hAnsi="Arial" w:cs="Arial"/>
          <w:sz w:val="16"/>
          <w:szCs w:val="16"/>
        </w:rPr>
        <w:t>2.2.3. Выполнять правила пребывания в ГПД;</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2.2.4. Обеспечить систематическое посещение </w:t>
      </w:r>
      <w:r w:rsidRPr="00AA7AF9">
        <w:rPr>
          <w:rFonts w:ascii="Arial" w:hAnsi="Arial" w:cs="Arial"/>
          <w:sz w:val="16"/>
          <w:szCs w:val="16"/>
        </w:rPr>
        <w:t>ГПД</w:t>
      </w:r>
      <w:r w:rsidRPr="00AA7AF9">
        <w:rPr>
          <w:rFonts w:ascii="Arial" w:eastAsia="Times New Roman" w:hAnsi="Arial" w:cs="Arial"/>
          <w:color w:val="000000"/>
          <w:sz w:val="16"/>
          <w:szCs w:val="16"/>
        </w:rPr>
        <w:t xml:space="preserve"> ребенком, если нет объективных причин, которые препятствовали бы этому. </w:t>
      </w:r>
      <w:r w:rsidRPr="00AA7AF9">
        <w:rPr>
          <w:rFonts w:ascii="Arial" w:eastAsia="Times New Roman" w:hAnsi="Arial" w:cs="Arial"/>
          <w:sz w:val="16"/>
          <w:szCs w:val="16"/>
        </w:rPr>
        <w:t xml:space="preserve">В случае отказа от места в </w:t>
      </w:r>
      <w:r w:rsidRPr="00AA7AF9">
        <w:rPr>
          <w:rFonts w:ascii="Arial" w:hAnsi="Arial" w:cs="Arial"/>
          <w:sz w:val="16"/>
          <w:szCs w:val="16"/>
        </w:rPr>
        <w:t>ГПД</w:t>
      </w:r>
      <w:r w:rsidRPr="00AA7AF9">
        <w:rPr>
          <w:rFonts w:ascii="Arial" w:eastAsia="Times New Roman" w:hAnsi="Arial" w:cs="Arial"/>
          <w:sz w:val="16"/>
          <w:szCs w:val="16"/>
        </w:rPr>
        <w:t xml:space="preserve"> или невозможности посещения ребенком группы своевременно информировать об этом Исполнителя;</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2.2.5. Своевременно извещать Исполнителя об уважительных причинах отсутствия ребенка в </w:t>
      </w:r>
      <w:r w:rsidRPr="00AA7AF9">
        <w:rPr>
          <w:rFonts w:ascii="Arial" w:hAnsi="Arial" w:cs="Arial"/>
          <w:sz w:val="16"/>
          <w:szCs w:val="16"/>
        </w:rPr>
        <w:t>ГПД</w:t>
      </w:r>
      <w:r w:rsidRPr="00AA7AF9">
        <w:rPr>
          <w:rFonts w:ascii="Arial" w:eastAsia="Times New Roman" w:hAnsi="Arial" w:cs="Arial"/>
          <w:color w:val="000000"/>
          <w:sz w:val="16"/>
          <w:szCs w:val="16"/>
        </w:rPr>
        <w:t>;</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2.2.6. Подтверждать письменным заявлением на имя директора школы дни недели и время пребывания ребенка в кружках, секциях (за пределами </w:t>
      </w:r>
      <w:r w:rsidRPr="00AA7AF9">
        <w:rPr>
          <w:rFonts w:ascii="Arial" w:eastAsia="Times New Roman" w:hAnsi="Arial" w:cs="Arial"/>
          <w:color w:val="000000"/>
          <w:kern w:val="2"/>
          <w:sz w:val="16"/>
          <w:szCs w:val="16"/>
          <w:lang w:eastAsia="hi-IN" w:bidi="hi-IN"/>
        </w:rPr>
        <w:t>Учреждения</w:t>
      </w:r>
      <w:r w:rsidRPr="00AA7AF9">
        <w:rPr>
          <w:rFonts w:ascii="Arial" w:eastAsia="Times New Roman" w:hAnsi="Arial" w:cs="Arial"/>
          <w:color w:val="000000"/>
          <w:sz w:val="16"/>
          <w:szCs w:val="16"/>
        </w:rPr>
        <w:t xml:space="preserve">), самостоятельный уход из </w:t>
      </w:r>
      <w:r w:rsidRPr="00AA7AF9">
        <w:rPr>
          <w:rFonts w:ascii="Arial" w:hAnsi="Arial" w:cs="Arial"/>
          <w:sz w:val="16"/>
          <w:szCs w:val="16"/>
        </w:rPr>
        <w:t>ГПД</w:t>
      </w:r>
      <w:r w:rsidRPr="00AA7AF9">
        <w:rPr>
          <w:rFonts w:ascii="Arial" w:eastAsia="Times New Roman" w:hAnsi="Arial" w:cs="Arial"/>
          <w:color w:val="000000"/>
          <w:sz w:val="16"/>
          <w:szCs w:val="16"/>
        </w:rPr>
        <w:t xml:space="preserve"> и т.п. (в эти периоды Учреждение не несет ответственность за жизнь и здоровье ребенка);</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2.2.7. Незамедлительно сообщать Исполнителю об изменении контактного телефона и места жительства. Указать тех родственников, под ответственность которых по письменному заявлению Заказчика может быть передан ребенок после его пребывания в </w:t>
      </w:r>
      <w:r w:rsidRPr="00AA7AF9">
        <w:rPr>
          <w:rFonts w:ascii="Arial" w:hAnsi="Arial" w:cs="Arial"/>
          <w:sz w:val="16"/>
          <w:szCs w:val="16"/>
        </w:rPr>
        <w:t>ГПД</w:t>
      </w:r>
      <w:r w:rsidRPr="00AA7AF9">
        <w:rPr>
          <w:rFonts w:ascii="Arial" w:eastAsia="Times New Roman" w:hAnsi="Arial" w:cs="Arial"/>
          <w:color w:val="000000"/>
          <w:sz w:val="16"/>
          <w:szCs w:val="16"/>
        </w:rPr>
        <w:t>;</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hAnsi="Arial" w:cs="Arial"/>
          <w:sz w:val="16"/>
          <w:szCs w:val="16"/>
        </w:rPr>
        <w:t>2.2.8. Лично передавать и забирать ребенка у воспитателя, не передоверяя ребенка лицам, не достигшим 16-летнего возраста. Письменно информировать Исполнителя о третьих лицах, имеющих право передавать и забирать ребенка;</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hAnsi="Arial" w:cs="Arial"/>
          <w:sz w:val="16"/>
          <w:szCs w:val="16"/>
        </w:rPr>
        <w:t>2.2.9. Не посещать Учреждение в состоянии алкогольного, наркотического или токсического опьянения;</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hAnsi="Arial" w:cs="Arial"/>
          <w:sz w:val="16"/>
          <w:szCs w:val="16"/>
        </w:rPr>
        <w:t>2.2.10. Нести материальную ответственность за порчу и утрату учеником имущества школы и имущества других детей;</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hAnsi="Arial" w:cs="Arial"/>
          <w:sz w:val="16"/>
          <w:szCs w:val="16"/>
        </w:rPr>
        <w:t>2.2.11. Нести ответственность за воспитание своих детей;</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2.2.12. Являться по просьбе Исполнителя для беседы в </w:t>
      </w:r>
      <w:r w:rsidRPr="00AA7AF9">
        <w:rPr>
          <w:rFonts w:ascii="Arial" w:eastAsia="Times New Roman" w:hAnsi="Arial" w:cs="Arial"/>
          <w:color w:val="000000"/>
          <w:kern w:val="2"/>
          <w:sz w:val="16"/>
          <w:szCs w:val="16"/>
          <w:lang w:eastAsia="hi-IN" w:bidi="hi-IN"/>
        </w:rPr>
        <w:t>____________________________________________________________</w:t>
      </w:r>
      <w:r w:rsidRPr="00AA7AF9">
        <w:rPr>
          <w:rFonts w:ascii="Arial" w:eastAsia="Times New Roman" w:hAnsi="Arial" w:cs="Arial"/>
          <w:color w:val="000000"/>
          <w:sz w:val="16"/>
          <w:szCs w:val="16"/>
        </w:rPr>
        <w:t>;</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2.2.13. Проявлять уважение к педагогическим работникам, администрации и техническому персоналу Исполнителя;</w:t>
      </w:r>
    </w:p>
    <w:p w:rsidR="00AA7AF9" w:rsidRPr="00AA7AF9" w:rsidRDefault="00AA7AF9" w:rsidP="003E6F9C">
      <w:pPr>
        <w:pStyle w:val="1f3"/>
        <w:shd w:val="clear" w:color="auto" w:fill="FFFFFF"/>
        <w:tabs>
          <w:tab w:val="left" w:pos="426"/>
          <w:tab w:val="left" w:pos="709"/>
          <w:tab w:val="left" w:pos="851"/>
        </w:tabs>
        <w:spacing w:after="0" w:line="240" w:lineRule="auto"/>
        <w:ind w:left="0" w:firstLine="284"/>
        <w:jc w:val="both"/>
        <w:rPr>
          <w:rFonts w:ascii="Arial" w:hAnsi="Arial" w:cs="Arial"/>
          <w:sz w:val="16"/>
          <w:szCs w:val="16"/>
        </w:rPr>
      </w:pPr>
      <w:r w:rsidRPr="00AA7AF9">
        <w:rPr>
          <w:rFonts w:ascii="Arial" w:hAnsi="Arial" w:cs="Arial"/>
          <w:sz w:val="16"/>
          <w:szCs w:val="16"/>
        </w:rPr>
        <w:t xml:space="preserve">2.2.14. Своевременно (ежемесячно) вносить оплату за предоставленные услуги, указанные в п. 1.1. настоящего договора </w:t>
      </w:r>
      <w:r w:rsidRPr="00AA7AF9">
        <w:rPr>
          <w:rFonts w:ascii="Arial" w:eastAsia="SimSun" w:hAnsi="Arial" w:cs="Arial"/>
          <w:kern w:val="2"/>
          <w:sz w:val="16"/>
          <w:szCs w:val="16"/>
          <w:lang w:eastAsia="hi-IN" w:bidi="hi-IN"/>
        </w:rPr>
        <w:t>из расчета ____ рублей ____ копеек за час</w:t>
      </w:r>
      <w:r w:rsidRPr="00AA7AF9">
        <w:rPr>
          <w:rFonts w:ascii="Arial" w:hAnsi="Arial" w:cs="Arial"/>
          <w:sz w:val="16"/>
          <w:szCs w:val="16"/>
        </w:rPr>
        <w:t xml:space="preserve">. </w:t>
      </w:r>
      <w:r w:rsidRPr="00AA7AF9">
        <w:rPr>
          <w:rFonts w:ascii="Arial" w:hAnsi="Arial" w:cs="Arial"/>
          <w:bCs/>
          <w:sz w:val="16"/>
          <w:szCs w:val="16"/>
        </w:rPr>
        <w:t>Питание в указанную сумму не входит.</w:t>
      </w:r>
      <w:r w:rsidRPr="00AA7AF9">
        <w:rPr>
          <w:rFonts w:ascii="Arial" w:hAnsi="Arial" w:cs="Arial"/>
          <w:sz w:val="16"/>
          <w:szCs w:val="16"/>
        </w:rPr>
        <w:t xml:space="preserve"> Оплата производится не позднее 10 числа </w:t>
      </w:r>
      <w:r w:rsidRPr="00AA7AF9">
        <w:rPr>
          <w:rFonts w:ascii="Arial" w:eastAsia="SimSun" w:hAnsi="Arial" w:cs="Arial"/>
          <w:kern w:val="2"/>
          <w:sz w:val="16"/>
          <w:szCs w:val="16"/>
          <w:lang w:eastAsia="hi-IN" w:bidi="hi-IN"/>
        </w:rPr>
        <w:t>следующего</w:t>
      </w:r>
      <w:r w:rsidRPr="00AA7AF9">
        <w:rPr>
          <w:rFonts w:ascii="Arial" w:hAnsi="Arial" w:cs="Arial"/>
          <w:sz w:val="16"/>
          <w:szCs w:val="16"/>
        </w:rPr>
        <w:t xml:space="preserve"> месяца в безналичном порядке на счет Исполнителя в банке, согласно выданным квитанциям, за фактические часы посещения.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b/>
          <w:bCs/>
          <w:color w:val="000000"/>
          <w:sz w:val="16"/>
          <w:szCs w:val="16"/>
        </w:rPr>
        <w:t>2.3. Ребенок обязан:</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2.3.1. Посещать </w:t>
      </w:r>
      <w:r w:rsidRPr="00AA7AF9">
        <w:rPr>
          <w:rFonts w:ascii="Arial" w:hAnsi="Arial" w:cs="Arial"/>
          <w:sz w:val="16"/>
          <w:szCs w:val="16"/>
        </w:rPr>
        <w:t>ГПД</w:t>
      </w:r>
      <w:r w:rsidRPr="00AA7AF9">
        <w:rPr>
          <w:rFonts w:ascii="Arial" w:eastAsia="Times New Roman" w:hAnsi="Arial" w:cs="Arial"/>
          <w:color w:val="000000"/>
          <w:sz w:val="16"/>
          <w:szCs w:val="16"/>
        </w:rPr>
        <w:t xml:space="preserve"> и следовать указаниям педагогического работника;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2.3.2. Соблюдать дисциплину и санитарно-гигиенические нормы;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2.3.3. Бережно относиться к имуществу Исполнителя;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2.3.4. Уважительно относиться к другим детям, педагогическим работникам, иным работникам Исполнителя; </w:t>
      </w:r>
    </w:p>
    <w:p w:rsidR="00AA7AF9" w:rsidRPr="00AA7AF9" w:rsidRDefault="00AA7AF9" w:rsidP="003E6F9C">
      <w:pPr>
        <w:pStyle w:val="1f3"/>
        <w:shd w:val="clear" w:color="auto" w:fill="FFFFFF"/>
        <w:tabs>
          <w:tab w:val="left" w:pos="426"/>
          <w:tab w:val="left" w:pos="709"/>
        </w:tabs>
        <w:spacing w:after="0" w:line="240" w:lineRule="auto"/>
        <w:ind w:left="0" w:firstLine="284"/>
        <w:jc w:val="both"/>
        <w:rPr>
          <w:rFonts w:ascii="Arial" w:hAnsi="Arial" w:cs="Arial"/>
          <w:sz w:val="16"/>
          <w:szCs w:val="16"/>
        </w:rPr>
      </w:pPr>
      <w:r w:rsidRPr="00AA7AF9">
        <w:rPr>
          <w:rFonts w:ascii="Arial" w:eastAsia="Times New Roman" w:hAnsi="Arial" w:cs="Arial"/>
          <w:color w:val="000000"/>
          <w:sz w:val="16"/>
          <w:szCs w:val="16"/>
        </w:rPr>
        <w:t xml:space="preserve">2.3.5. Не покидать </w:t>
      </w:r>
      <w:r w:rsidRPr="00AA7AF9">
        <w:rPr>
          <w:rFonts w:ascii="Arial" w:hAnsi="Arial" w:cs="Arial"/>
          <w:sz w:val="16"/>
          <w:szCs w:val="16"/>
        </w:rPr>
        <w:t>ГПД</w:t>
      </w:r>
      <w:r w:rsidRPr="00AA7AF9">
        <w:rPr>
          <w:rFonts w:ascii="Arial" w:eastAsia="Times New Roman" w:hAnsi="Arial" w:cs="Arial"/>
          <w:color w:val="000000"/>
          <w:sz w:val="16"/>
          <w:szCs w:val="16"/>
        </w:rPr>
        <w:t xml:space="preserve"> без разрешения педагогического работника, соблюдать правила охраны жизни и здоровья.</w:t>
      </w:r>
    </w:p>
    <w:p w:rsidR="00AA7AF9" w:rsidRPr="00AA7AF9" w:rsidRDefault="00AA7AF9" w:rsidP="00AA7AF9">
      <w:pPr>
        <w:pStyle w:val="1f3"/>
        <w:spacing w:after="0" w:line="240" w:lineRule="auto"/>
        <w:ind w:left="0"/>
        <w:jc w:val="center"/>
        <w:rPr>
          <w:rFonts w:ascii="Arial" w:hAnsi="Arial" w:cs="Arial"/>
          <w:sz w:val="16"/>
          <w:szCs w:val="16"/>
        </w:rPr>
      </w:pPr>
      <w:r w:rsidRPr="00AA7AF9">
        <w:rPr>
          <w:rFonts w:ascii="Arial" w:hAnsi="Arial" w:cs="Arial"/>
          <w:b/>
          <w:sz w:val="16"/>
          <w:szCs w:val="16"/>
        </w:rPr>
        <w:t>3. ПРАВА СТОРОН</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b/>
          <w:sz w:val="16"/>
          <w:szCs w:val="16"/>
        </w:rPr>
        <w:t>3.1. Исполнитель имеет право:</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 xml:space="preserve">3.1.1. Самостоятельно устанавливать режим работы группы продленного дня; </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3.1.2. Самостоятельно комплектовать штат педагогических и иных работников, привлечённых к работе по предоставлению услуг, указанных в пункте 1.1. настоящего договора, в исключительных случаях, при возникновении необходимости решать вопрос о замене педагога;</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3.1.3. Отказать Заказчику и Ребёнку в заключении договора, если Заказчик, Ребёнок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3.1.4. Расторгнуть договор досрочно, если Заказчик будет систематически нарушать обязательства по Договору. Уведомление о расторжении направляется Заказчику за 7 (семь) календарных дней;</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3.1.5. Отчислить ребенка:</w:t>
      </w:r>
    </w:p>
    <w:p w:rsidR="00AA7AF9" w:rsidRPr="00AA7AF9" w:rsidRDefault="00AA7AF9" w:rsidP="003E6F9C">
      <w:pPr>
        <w:pStyle w:val="1b"/>
        <w:tabs>
          <w:tab w:val="left" w:pos="993"/>
        </w:tabs>
        <w:ind w:firstLine="284"/>
        <w:rPr>
          <w:rFonts w:cs="Arial"/>
          <w:sz w:val="16"/>
          <w:szCs w:val="16"/>
        </w:rPr>
      </w:pPr>
      <w:r w:rsidRPr="00AA7AF9">
        <w:rPr>
          <w:rFonts w:cs="Arial"/>
          <w:sz w:val="16"/>
          <w:szCs w:val="16"/>
        </w:rPr>
        <w:t>с письменного заявления родителей (законных представителей);</w:t>
      </w:r>
    </w:p>
    <w:p w:rsidR="00AA7AF9" w:rsidRPr="00AA7AF9" w:rsidRDefault="00AA7AF9" w:rsidP="003E6F9C">
      <w:pPr>
        <w:pStyle w:val="1b"/>
        <w:tabs>
          <w:tab w:val="left" w:pos="993"/>
        </w:tabs>
        <w:ind w:firstLine="284"/>
        <w:rPr>
          <w:rFonts w:cs="Arial"/>
          <w:sz w:val="16"/>
          <w:szCs w:val="16"/>
        </w:rPr>
      </w:pPr>
      <w:r w:rsidRPr="00AA7AF9">
        <w:rPr>
          <w:rFonts w:cs="Arial"/>
          <w:sz w:val="16"/>
          <w:szCs w:val="16"/>
        </w:rPr>
        <w:t xml:space="preserve">выбытии обучающегося из </w:t>
      </w:r>
      <w:r w:rsidRPr="00AA7AF9">
        <w:rPr>
          <w:rFonts w:eastAsia="SimSun" w:cs="Arial"/>
          <w:kern w:val="2"/>
          <w:sz w:val="16"/>
          <w:szCs w:val="16"/>
          <w:lang w:eastAsia="hi-IN" w:bidi="hi-IN"/>
        </w:rPr>
        <w:t>_____________________________________</w:t>
      </w:r>
      <w:r w:rsidRPr="00AA7AF9">
        <w:rPr>
          <w:rFonts w:cs="Arial"/>
          <w:sz w:val="16"/>
          <w:szCs w:val="16"/>
        </w:rPr>
        <w:t>;</w:t>
      </w:r>
    </w:p>
    <w:p w:rsidR="00AA7AF9" w:rsidRPr="00AA7AF9" w:rsidRDefault="00AA7AF9" w:rsidP="003E6F9C">
      <w:pPr>
        <w:pStyle w:val="1b"/>
        <w:tabs>
          <w:tab w:val="left" w:pos="993"/>
        </w:tabs>
        <w:ind w:firstLine="284"/>
        <w:rPr>
          <w:rFonts w:cs="Arial"/>
          <w:sz w:val="16"/>
          <w:szCs w:val="16"/>
        </w:rPr>
      </w:pPr>
      <w:r w:rsidRPr="00AA7AF9">
        <w:rPr>
          <w:rFonts w:cs="Arial"/>
          <w:sz w:val="16"/>
          <w:szCs w:val="16"/>
        </w:rPr>
        <w:t>за непосещение ГПД без уважительной причины в течение 30 (тридцати) дней подряд.</w:t>
      </w:r>
    </w:p>
    <w:p w:rsidR="00AA7AF9" w:rsidRPr="00AA7AF9" w:rsidRDefault="00AA7AF9" w:rsidP="003E6F9C">
      <w:pPr>
        <w:pStyle w:val="1b"/>
        <w:ind w:firstLine="284"/>
        <w:rPr>
          <w:rFonts w:cs="Arial"/>
          <w:sz w:val="16"/>
          <w:szCs w:val="16"/>
        </w:rPr>
      </w:pPr>
      <w:r w:rsidRPr="00AA7AF9">
        <w:rPr>
          <w:rFonts w:cs="Arial"/>
          <w:b/>
          <w:sz w:val="16"/>
          <w:szCs w:val="16"/>
        </w:rPr>
        <w:t>3.2. Заказчик имеет право:</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 xml:space="preserve">3.2.1. Требовать от Исполнителя предоставления информации по вопросам, </w:t>
      </w:r>
      <w:r w:rsidRPr="00AA7AF9">
        <w:rPr>
          <w:rFonts w:ascii="Arial" w:hAnsi="Arial" w:cs="Arial"/>
          <w:bCs/>
          <w:sz w:val="16"/>
          <w:szCs w:val="16"/>
        </w:rPr>
        <w:t xml:space="preserve">касающимся организации и обеспечения </w:t>
      </w:r>
      <w:r w:rsidRPr="00AA7AF9">
        <w:rPr>
          <w:rFonts w:ascii="Arial" w:hAnsi="Arial" w:cs="Arial"/>
          <w:sz w:val="16"/>
          <w:szCs w:val="16"/>
        </w:rPr>
        <w:t>надлежащего исполнения услуг, предусмотренных п. 1.1. настоящего договора;</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 xml:space="preserve">3.2.2. В целях защиты прав и интересов детей обратиться с письменным заявлением к Исполнителю, который обязан в установленный законом срок (не позднее, тридцати дней) дать письменный ответ; </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 xml:space="preserve">3.2.3. В случае конфликта между Заказчиками и педагогическим работником Исполнителя, Заказчик может обратиться к директору или заместителю директора </w:t>
      </w:r>
      <w:r w:rsidRPr="00AA7AF9">
        <w:rPr>
          <w:rFonts w:ascii="Arial" w:eastAsia="SimSun" w:hAnsi="Arial" w:cs="Arial"/>
          <w:kern w:val="2"/>
          <w:sz w:val="16"/>
          <w:szCs w:val="16"/>
          <w:lang w:eastAsia="hi-IN" w:bidi="hi-IN"/>
        </w:rPr>
        <w:t>______________________</w:t>
      </w:r>
      <w:r w:rsidRPr="00AA7AF9">
        <w:rPr>
          <w:rFonts w:ascii="Arial" w:hAnsi="Arial" w:cs="Arial"/>
          <w:sz w:val="16"/>
          <w:szCs w:val="16"/>
        </w:rPr>
        <w:t xml:space="preserve"> для решения данного конфликта;</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 xml:space="preserve">3.2.4. Посещать </w:t>
      </w:r>
      <w:r w:rsidRPr="00AA7AF9">
        <w:rPr>
          <w:rFonts w:ascii="Arial" w:eastAsia="SimSun" w:hAnsi="Arial" w:cs="Arial"/>
          <w:kern w:val="2"/>
          <w:sz w:val="16"/>
          <w:szCs w:val="16"/>
          <w:lang w:eastAsia="hi-IN" w:bidi="hi-IN"/>
        </w:rPr>
        <w:t>_______________________________</w:t>
      </w:r>
      <w:r w:rsidRPr="00AA7AF9">
        <w:rPr>
          <w:rFonts w:ascii="Arial" w:hAnsi="Arial" w:cs="Arial"/>
          <w:sz w:val="16"/>
          <w:szCs w:val="16"/>
        </w:rPr>
        <w:t xml:space="preserve"> и беседовать с педагогическим работником после окончания работы ГПД; </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3.2.5. Предоставлять _______________________________________</w:t>
      </w:r>
      <w:r w:rsidRPr="00AA7AF9">
        <w:rPr>
          <w:rFonts w:ascii="Arial" w:eastAsia="SimSun" w:hAnsi="Arial" w:cs="Arial"/>
          <w:kern w:val="2"/>
          <w:sz w:val="16"/>
          <w:szCs w:val="16"/>
          <w:lang w:eastAsia="hi-IN" w:bidi="hi-IN"/>
        </w:rPr>
        <w:t xml:space="preserve"> </w:t>
      </w:r>
      <w:r w:rsidRPr="00AA7AF9">
        <w:rPr>
          <w:rFonts w:ascii="Arial" w:hAnsi="Arial" w:cs="Arial"/>
          <w:sz w:val="16"/>
          <w:szCs w:val="16"/>
        </w:rPr>
        <w:t>необходимую информацию для работы и учета состояния здоровья.</w:t>
      </w:r>
    </w:p>
    <w:p w:rsidR="00AA7AF9" w:rsidRPr="00AA7AF9" w:rsidRDefault="00AA7AF9" w:rsidP="003E6F9C">
      <w:pPr>
        <w:pStyle w:val="ConsNormal"/>
        <w:widowControl/>
        <w:ind w:firstLine="284"/>
        <w:jc w:val="both"/>
        <w:rPr>
          <w:rFonts w:cs="Arial"/>
          <w:sz w:val="16"/>
          <w:szCs w:val="16"/>
        </w:rPr>
      </w:pPr>
      <w:r w:rsidRPr="00AA7AF9">
        <w:rPr>
          <w:rFonts w:cs="Arial"/>
          <w:b/>
          <w:sz w:val="16"/>
          <w:szCs w:val="16"/>
        </w:rPr>
        <w:t>3.3. Ребёнок имеет право:</w:t>
      </w:r>
      <w:r w:rsidRPr="00AA7AF9">
        <w:rPr>
          <w:rFonts w:cs="Arial"/>
          <w:sz w:val="16"/>
          <w:szCs w:val="16"/>
        </w:rPr>
        <w:t xml:space="preserve"> </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3.3.1. Обращаться к работникам Исполнителя по всем вопросам, касающимся процесса нахождения в ГПД;</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3.3.2. Пользоваться имуществом Исполнителя, необходимым для обеспечения процесса, во время нахождения в ГПД;</w:t>
      </w:r>
    </w:p>
    <w:p w:rsidR="00AA7AF9" w:rsidRPr="00AA7AF9" w:rsidRDefault="00AA7AF9" w:rsidP="003E6F9C">
      <w:pPr>
        <w:pStyle w:val="ConsNormal"/>
        <w:widowControl/>
        <w:ind w:firstLine="284"/>
        <w:jc w:val="both"/>
        <w:rPr>
          <w:rFonts w:cs="Arial"/>
          <w:sz w:val="16"/>
          <w:szCs w:val="16"/>
        </w:rPr>
      </w:pPr>
      <w:r w:rsidRPr="00AA7AF9">
        <w:rPr>
          <w:rFonts w:cs="Arial"/>
          <w:sz w:val="16"/>
          <w:szCs w:val="16"/>
        </w:rPr>
        <w:t>3.3.3. Принимать участие в социально-культурных, оздоровительных и других мероприятиях, организованных Исполнителем.</w:t>
      </w:r>
    </w:p>
    <w:p w:rsidR="00AA7AF9" w:rsidRPr="00AA7AF9" w:rsidRDefault="00AA7AF9" w:rsidP="00AA7AF9">
      <w:pPr>
        <w:pStyle w:val="1f3"/>
        <w:spacing w:after="0" w:line="240" w:lineRule="auto"/>
        <w:ind w:left="0"/>
        <w:jc w:val="center"/>
        <w:rPr>
          <w:rFonts w:ascii="Arial" w:hAnsi="Arial" w:cs="Arial"/>
          <w:sz w:val="16"/>
          <w:szCs w:val="16"/>
        </w:rPr>
      </w:pPr>
      <w:r w:rsidRPr="00AA7AF9">
        <w:rPr>
          <w:rFonts w:ascii="Arial" w:hAnsi="Arial" w:cs="Arial"/>
          <w:b/>
          <w:sz w:val="16"/>
          <w:szCs w:val="16"/>
        </w:rPr>
        <w:t>4. СТОИМОСТЬ УСЛУГ</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 xml:space="preserve">4.1. Заказчик ежемесячно в рублях оплачивает услуги, указанные в разделе 1.1 настоящего договора, </w:t>
      </w:r>
      <w:r w:rsidRPr="00AA7AF9">
        <w:rPr>
          <w:rFonts w:ascii="Arial" w:eastAsia="Times New Roman" w:hAnsi="Arial" w:cs="Arial"/>
          <w:sz w:val="16"/>
          <w:szCs w:val="16"/>
        </w:rPr>
        <w:t>из расчета ______ рублей _____ копеек в час,</w:t>
      </w:r>
      <w:r w:rsidRPr="00AA7AF9">
        <w:rPr>
          <w:rFonts w:ascii="Arial" w:hAnsi="Arial" w:cs="Arial"/>
          <w:b/>
          <w:sz w:val="16"/>
          <w:szCs w:val="16"/>
        </w:rPr>
        <w:t xml:space="preserve"> </w:t>
      </w:r>
      <w:r w:rsidRPr="00AA7AF9">
        <w:rPr>
          <w:rFonts w:ascii="Arial" w:hAnsi="Arial" w:cs="Arial"/>
          <w:sz w:val="16"/>
          <w:szCs w:val="16"/>
        </w:rPr>
        <w:t xml:space="preserve">согласно </w:t>
      </w:r>
      <w:r w:rsidRPr="00AA7AF9">
        <w:rPr>
          <w:rFonts w:ascii="Arial" w:eastAsia="Times New Roman" w:hAnsi="Arial" w:cs="Arial"/>
          <w:sz w:val="16"/>
          <w:szCs w:val="16"/>
        </w:rPr>
        <w:t>табелю посещения</w:t>
      </w:r>
      <w:r w:rsidRPr="00AA7AF9">
        <w:rPr>
          <w:rFonts w:ascii="Arial" w:hAnsi="Arial" w:cs="Arial"/>
          <w:sz w:val="16"/>
          <w:szCs w:val="16"/>
        </w:rPr>
        <w:t>.</w:t>
      </w:r>
    </w:p>
    <w:p w:rsidR="00AA7AF9" w:rsidRPr="00AA7AF9" w:rsidRDefault="00AA7AF9" w:rsidP="003E6F9C">
      <w:pPr>
        <w:pStyle w:val="1b"/>
        <w:ind w:firstLine="284"/>
        <w:rPr>
          <w:rFonts w:cs="Arial"/>
          <w:sz w:val="16"/>
          <w:szCs w:val="16"/>
        </w:rPr>
      </w:pPr>
      <w:r w:rsidRPr="00AA7AF9">
        <w:rPr>
          <w:rFonts w:cs="Arial"/>
          <w:sz w:val="16"/>
          <w:szCs w:val="16"/>
        </w:rPr>
        <w:t>Увеличение стоимости образовательных услуг после заключения Договора не допускается.</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 xml:space="preserve">4.2. Оплата производится Заказчиком безналичным способом путем перечисления денежных средств на расчетный или лицевой счет Исполнителя. Оплата производится не позднее 10 числа </w:t>
      </w:r>
      <w:r w:rsidRPr="00AA7AF9">
        <w:rPr>
          <w:rFonts w:ascii="Arial" w:eastAsia="SimSun" w:hAnsi="Arial" w:cs="Arial"/>
          <w:kern w:val="2"/>
          <w:sz w:val="16"/>
          <w:szCs w:val="16"/>
          <w:lang w:eastAsia="hi-IN" w:bidi="hi-IN"/>
        </w:rPr>
        <w:t>следующего</w:t>
      </w:r>
      <w:r w:rsidRPr="00AA7AF9">
        <w:rPr>
          <w:rFonts w:ascii="Arial" w:hAnsi="Arial" w:cs="Arial"/>
          <w:sz w:val="16"/>
          <w:szCs w:val="16"/>
        </w:rPr>
        <w:t xml:space="preserve"> месяца. </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sz w:val="16"/>
          <w:szCs w:val="16"/>
        </w:rPr>
        <w:t>4.3. Исполнение обязанности по оплате Заказчиком услуг считается исполненной со дня поступления денежных средств на счет Исполнителя.</w:t>
      </w:r>
    </w:p>
    <w:p w:rsidR="00AA7AF9" w:rsidRPr="00AA7AF9" w:rsidRDefault="00AA7AF9" w:rsidP="003E6F9C">
      <w:pPr>
        <w:pStyle w:val="1f3"/>
        <w:spacing w:after="0" w:line="240" w:lineRule="auto"/>
        <w:ind w:left="0" w:firstLine="284"/>
        <w:jc w:val="both"/>
        <w:rPr>
          <w:rFonts w:ascii="Arial" w:hAnsi="Arial" w:cs="Arial"/>
          <w:sz w:val="16"/>
          <w:szCs w:val="16"/>
        </w:rPr>
      </w:pPr>
      <w:r w:rsidRPr="00AA7AF9">
        <w:rPr>
          <w:rFonts w:ascii="Arial" w:hAnsi="Arial" w:cs="Arial"/>
          <w:color w:val="000000"/>
          <w:sz w:val="16"/>
          <w:szCs w:val="16"/>
        </w:rPr>
        <w:t>4.4. В случае введения карантинных или иных мероприятий на основании распоряжений органов власти, исключающих возможность очной реализации услуги по присмотру и уходу за детьми школьного возраста, дни отсутствия относятся к неоплачиваемым.</w:t>
      </w:r>
    </w:p>
    <w:p w:rsidR="00AA7AF9" w:rsidRPr="00AA7AF9" w:rsidRDefault="00AA7AF9" w:rsidP="00AA7AF9">
      <w:pPr>
        <w:pStyle w:val="1f3"/>
        <w:widowControl/>
        <w:spacing w:after="0" w:line="240" w:lineRule="auto"/>
        <w:ind w:left="0"/>
        <w:jc w:val="center"/>
        <w:rPr>
          <w:rFonts w:ascii="Arial" w:hAnsi="Arial" w:cs="Arial"/>
          <w:sz w:val="16"/>
          <w:szCs w:val="16"/>
        </w:rPr>
      </w:pPr>
      <w:r w:rsidRPr="00AA7AF9">
        <w:rPr>
          <w:rFonts w:ascii="Arial" w:eastAsia="Times New Roman" w:hAnsi="Arial" w:cs="Arial"/>
          <w:b/>
          <w:sz w:val="16"/>
          <w:szCs w:val="16"/>
        </w:rPr>
        <w:t>5. ОСНОВАНИЯ ИЗМЕНЕНИЯ И РАСТОРЖЕНИЯ ДОГОВОРА</w:t>
      </w:r>
    </w:p>
    <w:p w:rsidR="00AA7AF9" w:rsidRPr="00AA7AF9" w:rsidRDefault="00AA7AF9" w:rsidP="003E6F9C">
      <w:pPr>
        <w:pStyle w:val="1f3"/>
        <w:widowControl/>
        <w:spacing w:after="0" w:line="240" w:lineRule="auto"/>
        <w:ind w:left="0" w:firstLine="284"/>
        <w:jc w:val="both"/>
        <w:rPr>
          <w:rFonts w:ascii="Arial" w:hAnsi="Arial" w:cs="Arial"/>
          <w:sz w:val="16"/>
          <w:szCs w:val="16"/>
        </w:rPr>
      </w:pPr>
      <w:r w:rsidRPr="00AA7AF9">
        <w:rPr>
          <w:rFonts w:ascii="Arial" w:eastAsia="Times New Roman" w:hAnsi="Arial" w:cs="Arial"/>
          <w:sz w:val="16"/>
          <w:szCs w:val="16"/>
        </w:rPr>
        <w:t>5.1. Условия настоящего Договора, могут быть изменены по соглашению сторон или в одностороннем порядке в соответствии с действующим законодательством Российской Федерации.</w:t>
      </w:r>
    </w:p>
    <w:p w:rsidR="00AA7AF9" w:rsidRPr="00AA7AF9" w:rsidRDefault="00AA7AF9" w:rsidP="003E6F9C">
      <w:pPr>
        <w:pStyle w:val="1f3"/>
        <w:widowControl/>
        <w:spacing w:after="0" w:line="240" w:lineRule="auto"/>
        <w:ind w:left="0" w:firstLine="284"/>
        <w:jc w:val="both"/>
        <w:rPr>
          <w:rFonts w:ascii="Arial" w:hAnsi="Arial" w:cs="Arial"/>
          <w:sz w:val="16"/>
          <w:szCs w:val="16"/>
        </w:rPr>
      </w:pPr>
      <w:r w:rsidRPr="00AA7AF9">
        <w:rPr>
          <w:rFonts w:ascii="Arial" w:eastAsia="Times New Roman" w:hAnsi="Arial" w:cs="Arial"/>
          <w:sz w:val="16"/>
          <w:szCs w:val="16"/>
        </w:rPr>
        <w:t>5.2. Настоящий Договор может быть расторгнут:</w:t>
      </w:r>
    </w:p>
    <w:p w:rsidR="00AA7AF9" w:rsidRPr="00AA7AF9" w:rsidRDefault="00AA7AF9" w:rsidP="003E6F9C">
      <w:pPr>
        <w:pStyle w:val="1b"/>
        <w:widowControl/>
        <w:ind w:firstLine="284"/>
        <w:rPr>
          <w:rFonts w:cs="Arial"/>
          <w:sz w:val="16"/>
          <w:szCs w:val="16"/>
        </w:rPr>
      </w:pPr>
      <w:r w:rsidRPr="00AA7AF9">
        <w:rPr>
          <w:rFonts w:cs="Arial"/>
          <w:sz w:val="16"/>
          <w:szCs w:val="16"/>
        </w:rPr>
        <w:t>по соглашению сторон;</w:t>
      </w:r>
    </w:p>
    <w:p w:rsidR="00AA7AF9" w:rsidRPr="00AA7AF9" w:rsidRDefault="00AA7AF9" w:rsidP="003E6F9C">
      <w:pPr>
        <w:pStyle w:val="1b"/>
        <w:widowControl/>
        <w:ind w:firstLine="284"/>
        <w:rPr>
          <w:rFonts w:cs="Arial"/>
          <w:sz w:val="16"/>
          <w:szCs w:val="16"/>
        </w:rPr>
      </w:pPr>
      <w:r w:rsidRPr="00AA7AF9">
        <w:rPr>
          <w:rFonts w:cs="Arial"/>
          <w:sz w:val="16"/>
          <w:szCs w:val="16"/>
        </w:rPr>
        <w:t>по инициативе одной из сторон по основаниям, предусмотренным действующим законодательством Российской Федерации.</w:t>
      </w:r>
    </w:p>
    <w:p w:rsidR="00AA7AF9" w:rsidRPr="00AA7AF9" w:rsidRDefault="00AA7AF9" w:rsidP="003E6F9C">
      <w:pPr>
        <w:pStyle w:val="1b"/>
        <w:widowControl/>
        <w:ind w:firstLine="284"/>
        <w:rPr>
          <w:rFonts w:cs="Arial"/>
          <w:sz w:val="16"/>
          <w:szCs w:val="16"/>
        </w:rPr>
      </w:pPr>
      <w:r w:rsidRPr="00AA7AF9">
        <w:rPr>
          <w:rFonts w:cs="Arial"/>
          <w:sz w:val="16"/>
          <w:szCs w:val="16"/>
        </w:rPr>
        <w:t>5.3. Исполнитель вправе отказаться от исполнения договора, если Заказчик нарушил сроки оплаты услуг по настоящему Договору (более 1 месяца), либо неоднократно нарушает иные обязательства, предусмотренные Договором, которые затрудняют исполнение обязательств Исполнителем и нарушает права и законные интересы детей и сотрудников Исполнителя.</w:t>
      </w:r>
    </w:p>
    <w:p w:rsidR="00AA7AF9" w:rsidRPr="00AA7AF9" w:rsidRDefault="00AA7AF9" w:rsidP="003E6F9C">
      <w:pPr>
        <w:pStyle w:val="1b"/>
        <w:widowControl/>
        <w:ind w:firstLine="284"/>
        <w:rPr>
          <w:rFonts w:cs="Arial"/>
          <w:sz w:val="16"/>
          <w:szCs w:val="16"/>
        </w:rPr>
      </w:pPr>
      <w:r w:rsidRPr="00AA7AF9">
        <w:rPr>
          <w:rFonts w:cs="Arial"/>
          <w:sz w:val="16"/>
          <w:szCs w:val="16"/>
        </w:rPr>
        <w:t>5.4. Исполнитель вправе отказаться от исполнения договора, если после двух предупреждений в письменном виде Ребёнок продолжает нарушать права и законные интересы других обучающихся и работников Учреждения, не соблюдает режим в ГПД, препятствует нормальному осуществлению процесса.</w:t>
      </w:r>
    </w:p>
    <w:p w:rsidR="00AA7AF9" w:rsidRPr="00AA7AF9" w:rsidRDefault="00AA7AF9" w:rsidP="003E6F9C">
      <w:pPr>
        <w:pStyle w:val="1b"/>
        <w:widowControl/>
        <w:ind w:firstLine="284"/>
        <w:rPr>
          <w:rFonts w:cs="Arial"/>
          <w:sz w:val="16"/>
          <w:szCs w:val="16"/>
        </w:rPr>
      </w:pPr>
      <w:r w:rsidRPr="00AA7AF9">
        <w:rPr>
          <w:rFonts w:cs="Arial"/>
          <w:sz w:val="16"/>
          <w:szCs w:val="16"/>
        </w:rPr>
        <w:t>5.5. Договор считается расторгнутым со дня письменного уведомления Исполнителем Заказчика об отказе от исполнения договора.</w:t>
      </w:r>
    </w:p>
    <w:p w:rsidR="00AA7AF9" w:rsidRPr="00AA7AF9" w:rsidRDefault="00AA7AF9" w:rsidP="003E6F9C">
      <w:pPr>
        <w:pStyle w:val="1b"/>
        <w:widowControl/>
        <w:ind w:firstLine="284"/>
        <w:rPr>
          <w:rFonts w:cs="Arial"/>
          <w:sz w:val="16"/>
          <w:szCs w:val="16"/>
        </w:rPr>
      </w:pPr>
      <w:r w:rsidRPr="00AA7AF9">
        <w:rPr>
          <w:rFonts w:cs="Arial"/>
          <w:sz w:val="16"/>
          <w:szCs w:val="16"/>
        </w:rPr>
        <w:t>5.6. По инициативе Заказчика договор может быть расторгнут по основаниям, предусмотренным действующим законодательством Российской Федерации, при условии оплаты Исполнителю фактически понесенных расходов, связанных с оказанием Услуги.</w:t>
      </w:r>
    </w:p>
    <w:p w:rsidR="00AA7AF9" w:rsidRPr="00AA7AF9" w:rsidRDefault="00AA7AF9" w:rsidP="003E6F9C">
      <w:pPr>
        <w:pStyle w:val="1b"/>
        <w:widowControl/>
        <w:ind w:firstLine="284"/>
        <w:rPr>
          <w:rFonts w:cs="Arial"/>
          <w:sz w:val="16"/>
          <w:szCs w:val="16"/>
        </w:rPr>
      </w:pPr>
      <w:r w:rsidRPr="00AA7AF9">
        <w:rPr>
          <w:rFonts w:cs="Arial"/>
          <w:sz w:val="16"/>
          <w:szCs w:val="16"/>
        </w:rPr>
        <w:t>5.7. Изменения и дополнения в настоящий договор вносятся по согласованию сторон, оформляются в письменной форме и являются неотъемлемой частью договора.</w:t>
      </w:r>
    </w:p>
    <w:p w:rsidR="00AA7AF9" w:rsidRPr="00AA7AF9" w:rsidRDefault="00AA7AF9" w:rsidP="00AA7AF9">
      <w:pPr>
        <w:pStyle w:val="1f3"/>
        <w:widowControl/>
        <w:spacing w:after="0" w:line="240" w:lineRule="auto"/>
        <w:ind w:left="0"/>
        <w:jc w:val="center"/>
        <w:rPr>
          <w:rFonts w:ascii="Arial" w:hAnsi="Arial" w:cs="Arial"/>
          <w:sz w:val="16"/>
          <w:szCs w:val="16"/>
        </w:rPr>
      </w:pPr>
      <w:r w:rsidRPr="00AA7AF9">
        <w:rPr>
          <w:rFonts w:ascii="Arial" w:eastAsia="Times New Roman" w:hAnsi="Arial" w:cs="Arial"/>
          <w:b/>
          <w:bCs/>
          <w:caps/>
          <w:kern w:val="2"/>
          <w:sz w:val="16"/>
          <w:szCs w:val="16"/>
        </w:rPr>
        <w:t>6. Ответственность за неисполнение или ненадлежащее исполнение обязательств по настоящему договору</w:t>
      </w:r>
    </w:p>
    <w:p w:rsidR="00AA7AF9" w:rsidRPr="00AA7AF9" w:rsidRDefault="00AA7AF9" w:rsidP="003E6F9C">
      <w:pPr>
        <w:pStyle w:val="1b"/>
        <w:ind w:firstLine="284"/>
        <w:rPr>
          <w:rFonts w:cs="Arial"/>
          <w:sz w:val="16"/>
          <w:szCs w:val="16"/>
        </w:rPr>
      </w:pPr>
      <w:r w:rsidRPr="00AA7AF9">
        <w:rPr>
          <w:rFonts w:cs="Arial"/>
          <w:sz w:val="16"/>
          <w:szCs w:val="16"/>
        </w:rPr>
        <w:t>6.1. 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Договором.</w:t>
      </w:r>
    </w:p>
    <w:p w:rsidR="00AA7AF9" w:rsidRPr="00AA7AF9" w:rsidRDefault="00AA7AF9" w:rsidP="003E6F9C">
      <w:pPr>
        <w:pStyle w:val="1b"/>
        <w:ind w:firstLine="284"/>
        <w:rPr>
          <w:rFonts w:cs="Arial"/>
          <w:sz w:val="16"/>
          <w:szCs w:val="16"/>
        </w:rPr>
      </w:pPr>
      <w:r w:rsidRPr="00AA7AF9">
        <w:rPr>
          <w:rFonts w:cs="Arial"/>
          <w:sz w:val="16"/>
          <w:szCs w:val="16"/>
        </w:rPr>
        <w:t>6.2. При обнаружении недостатка услуги, в том числе оказания ее не в полном объеме, предусмотренном Договором, Заказчик вправе по своему выбору потребовать:</w:t>
      </w:r>
    </w:p>
    <w:p w:rsidR="00AA7AF9" w:rsidRPr="00AA7AF9" w:rsidRDefault="00AA7AF9" w:rsidP="003E6F9C">
      <w:pPr>
        <w:pStyle w:val="1b"/>
        <w:ind w:firstLine="284"/>
        <w:rPr>
          <w:rFonts w:cs="Arial"/>
          <w:sz w:val="16"/>
          <w:szCs w:val="16"/>
        </w:rPr>
      </w:pPr>
      <w:r w:rsidRPr="00AA7AF9">
        <w:rPr>
          <w:rFonts w:cs="Arial"/>
          <w:sz w:val="16"/>
          <w:szCs w:val="16"/>
        </w:rPr>
        <w:t>6.2.1. Безвозмездного оказания образовательной услуги;</w:t>
      </w:r>
    </w:p>
    <w:p w:rsidR="00AA7AF9" w:rsidRPr="00AA7AF9" w:rsidRDefault="00AA7AF9" w:rsidP="003E6F9C">
      <w:pPr>
        <w:pStyle w:val="1b"/>
        <w:ind w:firstLine="284"/>
        <w:rPr>
          <w:rFonts w:cs="Arial"/>
          <w:sz w:val="16"/>
          <w:szCs w:val="16"/>
        </w:rPr>
      </w:pPr>
      <w:r w:rsidRPr="00AA7AF9">
        <w:rPr>
          <w:rFonts w:cs="Arial"/>
          <w:sz w:val="16"/>
          <w:szCs w:val="16"/>
        </w:rPr>
        <w:t>6.2.2. Соразмерного уменьшения стоимости оказанной образовательной услуги;</w:t>
      </w:r>
    </w:p>
    <w:p w:rsidR="00AA7AF9" w:rsidRPr="00AA7AF9" w:rsidRDefault="00AA7AF9" w:rsidP="003E6F9C">
      <w:pPr>
        <w:pStyle w:val="1b"/>
        <w:ind w:firstLine="284"/>
        <w:rPr>
          <w:rFonts w:cs="Arial"/>
          <w:sz w:val="16"/>
          <w:szCs w:val="16"/>
        </w:rPr>
      </w:pPr>
      <w:r w:rsidRPr="00AA7AF9">
        <w:rPr>
          <w:rFonts w:cs="Arial"/>
          <w:sz w:val="16"/>
          <w:szCs w:val="16"/>
        </w:rPr>
        <w:t xml:space="preserve">6.2.3. </w:t>
      </w:r>
      <w:r w:rsidRPr="00AA7AF9">
        <w:rPr>
          <w:rFonts w:eastAsia="SimSun" w:cs="Arial"/>
          <w:kern w:val="2"/>
          <w:sz w:val="16"/>
          <w:szCs w:val="16"/>
          <w:lang w:eastAsia="hi-IN" w:bidi="hi-IN"/>
        </w:rPr>
        <w:t>Расторгнуть Договор.</w:t>
      </w:r>
    </w:p>
    <w:p w:rsidR="00AA7AF9" w:rsidRPr="00AA7AF9" w:rsidRDefault="00AA7AF9" w:rsidP="003E6F9C">
      <w:pPr>
        <w:pStyle w:val="1b"/>
        <w:ind w:firstLine="284"/>
        <w:rPr>
          <w:rFonts w:cs="Arial"/>
          <w:sz w:val="16"/>
          <w:szCs w:val="16"/>
        </w:rPr>
      </w:pPr>
      <w:r w:rsidRPr="00AA7AF9">
        <w:rPr>
          <w:rFonts w:cs="Arial"/>
          <w:sz w:val="16"/>
          <w:szCs w:val="16"/>
        </w:rPr>
        <w:t>6.3.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услуги.</w:t>
      </w:r>
    </w:p>
    <w:p w:rsidR="00AA7AF9" w:rsidRPr="00AA7AF9" w:rsidRDefault="00AA7AF9" w:rsidP="003E6F9C">
      <w:pPr>
        <w:pStyle w:val="1b"/>
        <w:ind w:firstLine="284"/>
        <w:rPr>
          <w:rFonts w:cs="Arial"/>
          <w:sz w:val="16"/>
          <w:szCs w:val="16"/>
        </w:rPr>
      </w:pPr>
      <w:r w:rsidRPr="00AA7AF9">
        <w:rPr>
          <w:rFonts w:cs="Arial"/>
          <w:sz w:val="16"/>
          <w:szCs w:val="16"/>
        </w:rPr>
        <w:t>6.4. В случае неисполнения или ненадлежащего исполнения сторонами обязательств по Договору стороны несут ответственность, предусмотренную гражданским законодательством и законодательством о защите прав потребителей, на условиях, установленных этими законодательствами.</w:t>
      </w:r>
    </w:p>
    <w:p w:rsidR="00AA7AF9" w:rsidRPr="00AA7AF9" w:rsidRDefault="00AA7AF9" w:rsidP="003E6F9C">
      <w:pPr>
        <w:pStyle w:val="1b"/>
        <w:widowControl/>
        <w:ind w:firstLine="284"/>
        <w:rPr>
          <w:rFonts w:cs="Arial"/>
          <w:sz w:val="16"/>
          <w:szCs w:val="16"/>
        </w:rPr>
      </w:pPr>
      <w:r w:rsidRPr="00AA7AF9">
        <w:rPr>
          <w:rFonts w:cs="Arial"/>
          <w:sz w:val="16"/>
          <w:szCs w:val="16"/>
        </w:rPr>
        <w:t xml:space="preserve">6.5. Все споры и разногласия, возникшие в связи с исполнением настоящего Договора, решаются сторонами путем проведения переговоров или в ином порядке установленным законодательством Российской Федерации. </w:t>
      </w:r>
    </w:p>
    <w:p w:rsidR="00AA7AF9" w:rsidRPr="00AA7AF9" w:rsidRDefault="00AA7AF9" w:rsidP="00AA7AF9">
      <w:pPr>
        <w:pStyle w:val="1f3"/>
        <w:spacing w:after="0" w:line="240" w:lineRule="auto"/>
        <w:ind w:left="0"/>
        <w:jc w:val="center"/>
        <w:rPr>
          <w:rFonts w:ascii="Arial" w:hAnsi="Arial" w:cs="Arial"/>
          <w:sz w:val="16"/>
          <w:szCs w:val="16"/>
        </w:rPr>
      </w:pPr>
      <w:r w:rsidRPr="00AA7AF9">
        <w:rPr>
          <w:rFonts w:ascii="Arial" w:hAnsi="Arial" w:cs="Arial"/>
          <w:b/>
          <w:caps/>
          <w:kern w:val="2"/>
          <w:sz w:val="16"/>
          <w:szCs w:val="16"/>
        </w:rPr>
        <w:t>7. Срок действия договора и другие условия</w:t>
      </w:r>
    </w:p>
    <w:p w:rsidR="00AA7AF9" w:rsidRPr="00AA7AF9" w:rsidRDefault="00AA7AF9" w:rsidP="003E6F9C">
      <w:pPr>
        <w:pStyle w:val="1b"/>
        <w:ind w:firstLine="284"/>
        <w:contextualSpacing/>
        <w:rPr>
          <w:rFonts w:cs="Arial"/>
          <w:sz w:val="16"/>
          <w:szCs w:val="16"/>
        </w:rPr>
      </w:pPr>
      <w:r w:rsidRPr="00AA7AF9">
        <w:rPr>
          <w:rFonts w:cs="Arial"/>
          <w:sz w:val="16"/>
          <w:szCs w:val="16"/>
        </w:rPr>
        <w:t>7.1. Настоящий Договор вступает в силу со дня его заключения сторонами и действует до «___» ____________ 20___ года.</w:t>
      </w:r>
    </w:p>
    <w:p w:rsidR="00AA7AF9" w:rsidRPr="00AA7AF9" w:rsidRDefault="00AA7AF9" w:rsidP="003E6F9C">
      <w:pPr>
        <w:pStyle w:val="1b"/>
        <w:ind w:firstLine="284"/>
        <w:contextualSpacing/>
        <w:rPr>
          <w:rFonts w:cs="Arial"/>
          <w:sz w:val="16"/>
          <w:szCs w:val="16"/>
        </w:rPr>
      </w:pPr>
      <w:r w:rsidRPr="00AA7AF9">
        <w:rPr>
          <w:rFonts w:cs="Arial"/>
          <w:sz w:val="16"/>
          <w:szCs w:val="16"/>
        </w:rPr>
        <w:t>7.2. Договор составлен в двух экземплярах, имеющих равную юридическую силу, один экземпляр хранится у Заказчика, другой – у Исполнителя.</w:t>
      </w:r>
    </w:p>
    <w:p w:rsidR="00AA7AF9" w:rsidRPr="00AA7AF9" w:rsidRDefault="00AA7AF9" w:rsidP="00AA7AF9">
      <w:pPr>
        <w:pStyle w:val="ConsNormal"/>
        <w:widowControl/>
        <w:ind w:firstLine="0"/>
        <w:jc w:val="center"/>
        <w:rPr>
          <w:rFonts w:cs="Arial"/>
          <w:b/>
          <w:caps/>
          <w:sz w:val="16"/>
          <w:szCs w:val="16"/>
        </w:rPr>
      </w:pPr>
      <w:r w:rsidRPr="00AA7AF9">
        <w:rPr>
          <w:rFonts w:cs="Arial"/>
          <w:b/>
          <w:caps/>
          <w:sz w:val="16"/>
          <w:szCs w:val="16"/>
        </w:rPr>
        <w:t>8. Адреса, реквизиты и подписи сторон</w:t>
      </w:r>
    </w:p>
    <w:tbl>
      <w:tblPr>
        <w:tblW w:w="5000" w:type="pct"/>
        <w:tblLook w:val="04A0" w:firstRow="1" w:lastRow="0" w:firstColumn="1" w:lastColumn="0" w:noHBand="0" w:noVBand="1"/>
      </w:tblPr>
      <w:tblGrid>
        <w:gridCol w:w="3321"/>
        <w:gridCol w:w="4119"/>
        <w:gridCol w:w="4116"/>
      </w:tblGrid>
      <w:tr w:rsidR="00AA7AF9" w:rsidRPr="00AA7AF9" w:rsidTr="003E6F9C">
        <w:trPr>
          <w:trHeight w:val="454"/>
        </w:trPr>
        <w:tc>
          <w:tcPr>
            <w:tcW w:w="1437" w:type="pct"/>
            <w:shd w:val="clear" w:color="auto" w:fill="auto"/>
          </w:tcPr>
          <w:p w:rsidR="00AA7AF9" w:rsidRDefault="00AA7AF9" w:rsidP="00AA7AF9">
            <w:pPr>
              <w:pStyle w:val="ConsNormal"/>
              <w:ind w:firstLine="0"/>
              <w:jc w:val="center"/>
              <w:rPr>
                <w:rFonts w:cs="Arial"/>
                <w:b/>
                <w:sz w:val="16"/>
                <w:szCs w:val="16"/>
              </w:rPr>
            </w:pPr>
            <w:r w:rsidRPr="00AA7AF9">
              <w:rPr>
                <w:rFonts w:cs="Arial"/>
                <w:b/>
                <w:sz w:val="16"/>
                <w:szCs w:val="16"/>
              </w:rPr>
              <w:t>Исполнитель:</w:t>
            </w:r>
          </w:p>
          <w:p w:rsidR="006B7BBB" w:rsidRPr="00AA7AF9" w:rsidRDefault="006B7BBB" w:rsidP="006B7BBB">
            <w:pPr>
              <w:pStyle w:val="ConsNormal"/>
              <w:ind w:firstLine="0"/>
              <w:jc w:val="right"/>
              <w:rPr>
                <w:rFonts w:cs="Arial"/>
                <w:b/>
                <w:sz w:val="16"/>
                <w:szCs w:val="16"/>
              </w:rPr>
            </w:pPr>
          </w:p>
          <w:p w:rsidR="00AA7AF9" w:rsidRPr="00AA7AF9" w:rsidRDefault="00AA7AF9" w:rsidP="00AA7AF9">
            <w:pPr>
              <w:pStyle w:val="ConsNormal"/>
              <w:ind w:firstLine="0"/>
              <w:jc w:val="center"/>
              <w:rPr>
                <w:rFonts w:cs="Arial"/>
                <w:b/>
                <w:sz w:val="16"/>
                <w:szCs w:val="16"/>
              </w:rPr>
            </w:pPr>
            <w:r w:rsidRPr="00AA7AF9">
              <w:rPr>
                <w:rFonts w:cs="Arial"/>
                <w:b/>
                <w:sz w:val="16"/>
                <w:szCs w:val="16"/>
              </w:rPr>
              <w:t>_________________________</w:t>
            </w:r>
          </w:p>
          <w:p w:rsidR="00AA7AF9" w:rsidRPr="00AA7AF9" w:rsidRDefault="00AA7AF9" w:rsidP="00AA7AF9">
            <w:pPr>
              <w:pStyle w:val="ConsNormal"/>
              <w:ind w:firstLine="0"/>
              <w:jc w:val="center"/>
              <w:rPr>
                <w:rFonts w:cs="Arial"/>
                <w:sz w:val="16"/>
                <w:szCs w:val="16"/>
              </w:rPr>
            </w:pPr>
            <w:r w:rsidRPr="00AA7AF9">
              <w:rPr>
                <w:rFonts w:cs="Arial"/>
                <w:b/>
                <w:sz w:val="16"/>
                <w:szCs w:val="16"/>
              </w:rPr>
              <w:t>/      /</w:t>
            </w:r>
          </w:p>
        </w:tc>
        <w:tc>
          <w:tcPr>
            <w:tcW w:w="1782" w:type="pct"/>
            <w:shd w:val="clear" w:color="auto" w:fill="auto"/>
          </w:tcPr>
          <w:p w:rsidR="00AA7AF9" w:rsidRDefault="00AA7AF9" w:rsidP="00AA7AF9">
            <w:pPr>
              <w:pStyle w:val="ConsNonformat"/>
              <w:jc w:val="center"/>
              <w:rPr>
                <w:rFonts w:ascii="Arial" w:hAnsi="Arial" w:cs="Arial"/>
                <w:b/>
                <w:color w:val="00000A"/>
                <w:sz w:val="16"/>
                <w:szCs w:val="16"/>
              </w:rPr>
            </w:pPr>
            <w:r w:rsidRPr="00AA7AF9">
              <w:rPr>
                <w:rFonts w:ascii="Arial" w:hAnsi="Arial" w:cs="Arial"/>
                <w:b/>
                <w:color w:val="00000A"/>
                <w:sz w:val="16"/>
                <w:szCs w:val="16"/>
              </w:rPr>
              <w:t>Заказчик:</w:t>
            </w:r>
          </w:p>
          <w:p w:rsidR="006B7BBB" w:rsidRPr="00AA7AF9" w:rsidRDefault="006B7BBB" w:rsidP="006B7BBB">
            <w:pPr>
              <w:pStyle w:val="ConsNonformat"/>
              <w:jc w:val="right"/>
              <w:rPr>
                <w:rFonts w:ascii="Arial" w:hAnsi="Arial" w:cs="Arial"/>
                <w:sz w:val="16"/>
                <w:szCs w:val="16"/>
              </w:rPr>
            </w:pPr>
          </w:p>
          <w:p w:rsidR="00AA7AF9" w:rsidRPr="00AA7AF9" w:rsidRDefault="00AA7AF9" w:rsidP="00AA7AF9">
            <w:pPr>
              <w:pStyle w:val="ConsNormal"/>
              <w:ind w:firstLine="0"/>
              <w:jc w:val="center"/>
              <w:rPr>
                <w:rFonts w:cs="Arial"/>
                <w:b/>
                <w:sz w:val="16"/>
                <w:szCs w:val="16"/>
              </w:rPr>
            </w:pPr>
            <w:r w:rsidRPr="00AA7AF9">
              <w:rPr>
                <w:rFonts w:cs="Arial"/>
                <w:b/>
                <w:sz w:val="16"/>
                <w:szCs w:val="16"/>
              </w:rPr>
              <w:t>_________________________</w:t>
            </w:r>
          </w:p>
          <w:p w:rsidR="00AA7AF9" w:rsidRPr="00AA7AF9" w:rsidRDefault="00AA7AF9" w:rsidP="00AA7AF9">
            <w:pPr>
              <w:pStyle w:val="ConsNormal"/>
              <w:ind w:firstLine="0"/>
              <w:jc w:val="center"/>
              <w:rPr>
                <w:rFonts w:cs="Arial"/>
                <w:b/>
                <w:sz w:val="16"/>
                <w:szCs w:val="16"/>
              </w:rPr>
            </w:pPr>
            <w:r w:rsidRPr="00AA7AF9">
              <w:rPr>
                <w:rFonts w:cs="Arial"/>
                <w:b/>
                <w:i/>
                <w:sz w:val="16"/>
                <w:szCs w:val="16"/>
              </w:rPr>
              <w:t>/      /</w:t>
            </w:r>
          </w:p>
        </w:tc>
        <w:tc>
          <w:tcPr>
            <w:tcW w:w="1781" w:type="pct"/>
            <w:shd w:val="clear" w:color="auto" w:fill="auto"/>
          </w:tcPr>
          <w:p w:rsidR="00AA7AF9" w:rsidRPr="00AA7AF9" w:rsidRDefault="00AA7AF9" w:rsidP="00AA7AF9">
            <w:pPr>
              <w:pStyle w:val="ConsNormal"/>
              <w:ind w:firstLine="0"/>
              <w:jc w:val="center"/>
              <w:rPr>
                <w:rFonts w:cs="Arial"/>
                <w:b/>
                <w:sz w:val="16"/>
                <w:szCs w:val="16"/>
              </w:rPr>
            </w:pPr>
            <w:r w:rsidRPr="00AA7AF9">
              <w:rPr>
                <w:rFonts w:cs="Arial"/>
                <w:b/>
                <w:sz w:val="16"/>
                <w:szCs w:val="16"/>
              </w:rPr>
              <w:t xml:space="preserve">Обучающийся </w:t>
            </w:r>
          </w:p>
          <w:p w:rsidR="006B7BBB" w:rsidRDefault="00AA7AF9" w:rsidP="00AA7AF9">
            <w:pPr>
              <w:pStyle w:val="ConsNormal"/>
              <w:ind w:firstLine="0"/>
              <w:jc w:val="center"/>
              <w:rPr>
                <w:rFonts w:cs="Arial"/>
                <w:sz w:val="12"/>
                <w:szCs w:val="12"/>
              </w:rPr>
            </w:pPr>
            <w:r w:rsidRPr="006B7BBB">
              <w:rPr>
                <w:rFonts w:cs="Arial"/>
                <w:sz w:val="12"/>
                <w:szCs w:val="12"/>
              </w:rPr>
              <w:t>(в возрасте 14 лет и старше)</w:t>
            </w:r>
          </w:p>
          <w:p w:rsidR="00AA7AF9" w:rsidRPr="00AA7AF9" w:rsidRDefault="00AA7AF9" w:rsidP="00AA7AF9">
            <w:pPr>
              <w:pStyle w:val="ConsNormal"/>
              <w:ind w:firstLine="0"/>
              <w:jc w:val="center"/>
              <w:rPr>
                <w:rFonts w:cs="Arial"/>
                <w:sz w:val="16"/>
                <w:szCs w:val="16"/>
              </w:rPr>
            </w:pPr>
            <w:r w:rsidRPr="00AA7AF9">
              <w:rPr>
                <w:rFonts w:cs="Arial"/>
                <w:b/>
                <w:sz w:val="16"/>
                <w:szCs w:val="16"/>
              </w:rPr>
              <w:t>_________________________</w:t>
            </w:r>
          </w:p>
          <w:p w:rsidR="00AA7AF9" w:rsidRPr="00AA7AF9" w:rsidRDefault="00AA7AF9" w:rsidP="00AA7AF9">
            <w:pPr>
              <w:pStyle w:val="ConsNormal"/>
              <w:ind w:firstLine="0"/>
              <w:jc w:val="center"/>
              <w:rPr>
                <w:rFonts w:cs="Arial"/>
                <w:i/>
                <w:sz w:val="16"/>
                <w:szCs w:val="16"/>
              </w:rPr>
            </w:pPr>
            <w:r w:rsidRPr="00AA7AF9">
              <w:rPr>
                <w:rFonts w:cs="Arial"/>
                <w:b/>
                <w:sz w:val="16"/>
                <w:szCs w:val="16"/>
              </w:rPr>
              <w:t>/      /</w:t>
            </w:r>
          </w:p>
        </w:tc>
      </w:tr>
    </w:tbl>
    <w:p w:rsidR="002F6C7C" w:rsidRPr="00AA7AF9" w:rsidRDefault="002F6C7C" w:rsidP="00AA7AF9">
      <w:pPr>
        <w:shd w:val="clear" w:color="auto" w:fill="FFFFFF"/>
        <w:suppressAutoHyphens/>
        <w:jc w:val="right"/>
        <w:rPr>
          <w:rFonts w:ascii="Arial" w:hAnsi="Arial" w:cs="Arial"/>
          <w:b/>
          <w:sz w:val="16"/>
          <w:szCs w:val="16"/>
        </w:rPr>
      </w:pPr>
    </w:p>
    <w:p w:rsidR="006B3F77" w:rsidRPr="006B3F77" w:rsidRDefault="006B3F77" w:rsidP="006B3F77">
      <w:pPr>
        <w:pStyle w:val="20"/>
        <w:rPr>
          <w:rFonts w:ascii="Arial" w:hAnsi="Arial" w:cs="Arial"/>
          <w:color w:val="000000"/>
          <w:sz w:val="16"/>
          <w:szCs w:val="16"/>
        </w:rPr>
      </w:pPr>
      <w:r w:rsidRPr="006B3F77">
        <w:rPr>
          <w:rFonts w:ascii="Arial" w:hAnsi="Arial" w:cs="Arial"/>
          <w:color w:val="000000"/>
          <w:sz w:val="16"/>
          <w:szCs w:val="16"/>
        </w:rPr>
        <w:t>АДМИНИСТРАЦИЯ ВАЛДАЙСКОГО МУНИЦИПАЛЬНОГО РАЙОНА</w:t>
      </w:r>
    </w:p>
    <w:p w:rsidR="006B3F77" w:rsidRPr="006B3F77" w:rsidRDefault="006B3F77" w:rsidP="006B3F77">
      <w:pPr>
        <w:pStyle w:val="3"/>
        <w:rPr>
          <w:rFonts w:ascii="Arial" w:hAnsi="Arial" w:cs="Arial"/>
          <w:sz w:val="16"/>
          <w:szCs w:val="16"/>
        </w:rPr>
      </w:pPr>
      <w:r w:rsidRPr="006B3F77">
        <w:rPr>
          <w:rFonts w:ascii="Arial" w:hAnsi="Arial" w:cs="Arial"/>
          <w:sz w:val="16"/>
          <w:szCs w:val="16"/>
        </w:rPr>
        <w:t>П О С Т А Н О В Л Е Н И Е</w:t>
      </w:r>
    </w:p>
    <w:p w:rsidR="006B3F77" w:rsidRPr="006B3F77" w:rsidRDefault="006B3F77" w:rsidP="006B3F77">
      <w:pPr>
        <w:jc w:val="center"/>
        <w:rPr>
          <w:rFonts w:ascii="Arial" w:hAnsi="Arial" w:cs="Arial"/>
          <w:sz w:val="16"/>
          <w:szCs w:val="16"/>
        </w:rPr>
      </w:pPr>
      <w:r w:rsidRPr="006B3F77">
        <w:rPr>
          <w:rFonts w:ascii="Arial" w:hAnsi="Arial" w:cs="Arial"/>
          <w:sz w:val="16"/>
          <w:szCs w:val="16"/>
        </w:rPr>
        <w:t>27.04.2023 № 740</w:t>
      </w:r>
    </w:p>
    <w:p w:rsidR="006B3F77" w:rsidRDefault="006B3F77" w:rsidP="006B3F77">
      <w:pPr>
        <w:autoSpaceDE w:val="0"/>
        <w:autoSpaceDN w:val="0"/>
        <w:adjustRightInd w:val="0"/>
        <w:jc w:val="center"/>
        <w:rPr>
          <w:rFonts w:ascii="Arial" w:hAnsi="Arial" w:cs="Arial"/>
          <w:b/>
          <w:sz w:val="16"/>
          <w:szCs w:val="16"/>
        </w:rPr>
      </w:pPr>
      <w:r w:rsidRPr="006B3F77">
        <w:rPr>
          <w:rFonts w:ascii="Arial" w:hAnsi="Arial" w:cs="Arial"/>
          <w:b/>
          <w:bCs/>
          <w:sz w:val="16"/>
          <w:szCs w:val="16"/>
        </w:rPr>
        <w:t>О внесении изменений в муниципальную</w:t>
      </w:r>
      <w:r>
        <w:rPr>
          <w:rFonts w:ascii="Arial" w:hAnsi="Arial" w:cs="Arial"/>
          <w:b/>
          <w:bCs/>
          <w:sz w:val="16"/>
          <w:szCs w:val="16"/>
        </w:rPr>
        <w:t xml:space="preserve"> </w:t>
      </w:r>
      <w:r w:rsidRPr="006B3F77">
        <w:rPr>
          <w:rFonts w:ascii="Arial" w:hAnsi="Arial" w:cs="Arial"/>
          <w:b/>
          <w:bCs/>
          <w:sz w:val="16"/>
          <w:szCs w:val="16"/>
        </w:rPr>
        <w:t xml:space="preserve">программу </w:t>
      </w:r>
      <w:r w:rsidRPr="006B3F77">
        <w:rPr>
          <w:rFonts w:ascii="Arial" w:hAnsi="Arial" w:cs="Arial"/>
          <w:b/>
          <w:sz w:val="16"/>
          <w:szCs w:val="16"/>
        </w:rPr>
        <w:t>«Отлов безнадзорных</w:t>
      </w:r>
      <w:r w:rsidRPr="006B3F77">
        <w:rPr>
          <w:rFonts w:ascii="Arial" w:hAnsi="Arial" w:cs="Arial"/>
          <w:b/>
          <w:bCs/>
          <w:sz w:val="16"/>
          <w:szCs w:val="16"/>
        </w:rPr>
        <w:t xml:space="preserve"> </w:t>
      </w:r>
      <w:r w:rsidRPr="006B3F77">
        <w:rPr>
          <w:rFonts w:ascii="Arial" w:hAnsi="Arial" w:cs="Arial"/>
          <w:b/>
          <w:sz w:val="16"/>
          <w:szCs w:val="16"/>
        </w:rPr>
        <w:t>животных</w:t>
      </w:r>
      <w:r>
        <w:rPr>
          <w:rFonts w:ascii="Arial" w:hAnsi="Arial" w:cs="Arial"/>
          <w:b/>
          <w:sz w:val="16"/>
          <w:szCs w:val="16"/>
        </w:rPr>
        <w:t xml:space="preserve"> </w:t>
      </w:r>
    </w:p>
    <w:p w:rsidR="006B3F77" w:rsidRPr="006B3F77" w:rsidRDefault="006B3F77" w:rsidP="006B3F77">
      <w:pPr>
        <w:autoSpaceDE w:val="0"/>
        <w:autoSpaceDN w:val="0"/>
        <w:adjustRightInd w:val="0"/>
        <w:jc w:val="center"/>
        <w:rPr>
          <w:rFonts w:ascii="Arial" w:hAnsi="Arial" w:cs="Arial"/>
          <w:b/>
          <w:sz w:val="16"/>
          <w:szCs w:val="16"/>
        </w:rPr>
      </w:pPr>
      <w:r w:rsidRPr="006B3F77">
        <w:rPr>
          <w:rFonts w:ascii="Arial" w:hAnsi="Arial" w:cs="Arial"/>
          <w:b/>
          <w:sz w:val="16"/>
          <w:szCs w:val="16"/>
        </w:rPr>
        <w:t>на территории Валдайского</w:t>
      </w:r>
      <w:r>
        <w:rPr>
          <w:rFonts w:ascii="Arial" w:hAnsi="Arial" w:cs="Arial"/>
          <w:b/>
          <w:sz w:val="16"/>
          <w:szCs w:val="16"/>
        </w:rPr>
        <w:t xml:space="preserve"> </w:t>
      </w:r>
      <w:r w:rsidRPr="006B3F77">
        <w:rPr>
          <w:rFonts w:ascii="Arial" w:hAnsi="Arial" w:cs="Arial"/>
          <w:b/>
          <w:sz w:val="16"/>
          <w:szCs w:val="16"/>
        </w:rPr>
        <w:t>муниципального района</w:t>
      </w:r>
      <w:r>
        <w:rPr>
          <w:rFonts w:ascii="Arial" w:hAnsi="Arial" w:cs="Arial"/>
          <w:b/>
          <w:sz w:val="16"/>
          <w:szCs w:val="16"/>
        </w:rPr>
        <w:t xml:space="preserve"> </w:t>
      </w:r>
      <w:r w:rsidRPr="006B3F77">
        <w:rPr>
          <w:rFonts w:ascii="Arial" w:hAnsi="Arial" w:cs="Arial"/>
          <w:b/>
          <w:sz w:val="16"/>
          <w:szCs w:val="16"/>
        </w:rPr>
        <w:t>в 2018 - 2022 годах»</w:t>
      </w:r>
    </w:p>
    <w:p w:rsidR="006B3F77" w:rsidRPr="006B3F77" w:rsidRDefault="006B3F77" w:rsidP="006B3F77">
      <w:pPr>
        <w:ind w:firstLine="709"/>
        <w:jc w:val="both"/>
        <w:rPr>
          <w:rFonts w:ascii="Arial" w:hAnsi="Arial" w:cs="Arial"/>
          <w:sz w:val="4"/>
          <w:szCs w:val="4"/>
        </w:rPr>
      </w:pPr>
    </w:p>
    <w:p w:rsidR="006B3F77" w:rsidRPr="006B3F77" w:rsidRDefault="006B3F77" w:rsidP="006B3F77">
      <w:pPr>
        <w:ind w:firstLine="284"/>
        <w:jc w:val="both"/>
        <w:rPr>
          <w:rFonts w:ascii="Arial" w:hAnsi="Arial" w:cs="Arial"/>
          <w:sz w:val="16"/>
          <w:szCs w:val="16"/>
        </w:rPr>
      </w:pPr>
      <w:r w:rsidRPr="006B3F77">
        <w:rPr>
          <w:rFonts w:ascii="Arial" w:hAnsi="Arial" w:cs="Arial"/>
          <w:sz w:val="16"/>
          <w:szCs w:val="16"/>
        </w:rPr>
        <w:t xml:space="preserve">Администрация Валдайского муниципального района </w:t>
      </w:r>
      <w:r w:rsidRPr="006B3F77">
        <w:rPr>
          <w:rFonts w:ascii="Arial" w:hAnsi="Arial" w:cs="Arial"/>
          <w:b/>
          <w:sz w:val="16"/>
          <w:szCs w:val="16"/>
        </w:rPr>
        <w:t>ПОСТАНОВЛЯЕТ:</w:t>
      </w:r>
    </w:p>
    <w:p w:rsidR="006B3F77" w:rsidRPr="006B3F77" w:rsidRDefault="006B3F77" w:rsidP="006B3F77">
      <w:pPr>
        <w:autoSpaceDE w:val="0"/>
        <w:autoSpaceDN w:val="0"/>
        <w:adjustRightInd w:val="0"/>
        <w:ind w:firstLine="284"/>
        <w:jc w:val="both"/>
        <w:rPr>
          <w:rFonts w:ascii="Arial" w:hAnsi="Arial" w:cs="Arial"/>
          <w:sz w:val="16"/>
          <w:szCs w:val="16"/>
        </w:rPr>
      </w:pPr>
      <w:r w:rsidRPr="006B3F77">
        <w:rPr>
          <w:rFonts w:ascii="Arial" w:hAnsi="Arial" w:cs="Arial"/>
          <w:sz w:val="16"/>
          <w:szCs w:val="16"/>
        </w:rPr>
        <w:t xml:space="preserve">1. Внести изменения в </w:t>
      </w:r>
      <w:r w:rsidRPr="006B3F77">
        <w:rPr>
          <w:rFonts w:ascii="Arial" w:hAnsi="Arial" w:cs="Arial"/>
          <w:bCs/>
          <w:sz w:val="16"/>
          <w:szCs w:val="16"/>
        </w:rPr>
        <w:t xml:space="preserve">муниципальную программу </w:t>
      </w:r>
      <w:r w:rsidRPr="006B3F77">
        <w:rPr>
          <w:rFonts w:ascii="Arial" w:hAnsi="Arial" w:cs="Arial"/>
          <w:sz w:val="16"/>
          <w:szCs w:val="16"/>
        </w:rPr>
        <w:t>«Отлов безнадзорных</w:t>
      </w:r>
      <w:r w:rsidRPr="006B3F77">
        <w:rPr>
          <w:rFonts w:ascii="Arial" w:hAnsi="Arial" w:cs="Arial"/>
          <w:bCs/>
          <w:sz w:val="16"/>
          <w:szCs w:val="16"/>
        </w:rPr>
        <w:t xml:space="preserve"> </w:t>
      </w:r>
      <w:r w:rsidRPr="006B3F77">
        <w:rPr>
          <w:rFonts w:ascii="Arial" w:hAnsi="Arial" w:cs="Arial"/>
          <w:sz w:val="16"/>
          <w:szCs w:val="16"/>
        </w:rPr>
        <w:t>животных на территории Валдайского</w:t>
      </w:r>
      <w:r w:rsidRPr="006B3F77">
        <w:rPr>
          <w:rFonts w:ascii="Arial" w:hAnsi="Arial" w:cs="Arial"/>
          <w:bCs/>
          <w:sz w:val="16"/>
          <w:szCs w:val="16"/>
        </w:rPr>
        <w:t xml:space="preserve"> </w:t>
      </w:r>
      <w:r w:rsidRPr="006B3F77">
        <w:rPr>
          <w:rFonts w:ascii="Arial" w:hAnsi="Arial" w:cs="Arial"/>
          <w:sz w:val="16"/>
          <w:szCs w:val="16"/>
        </w:rPr>
        <w:t>муниципального района в 2018 - 2025 годах», утвержденную постановлением Администрации Валдайского муниципального района от 30.10.2017 № 2215 (далее – муниципальная программа):</w:t>
      </w:r>
    </w:p>
    <w:p w:rsidR="006B3F77" w:rsidRPr="006B3F77" w:rsidRDefault="006B3F77" w:rsidP="006B3F77">
      <w:pPr>
        <w:autoSpaceDE w:val="0"/>
        <w:autoSpaceDN w:val="0"/>
        <w:adjustRightInd w:val="0"/>
        <w:ind w:firstLine="284"/>
        <w:jc w:val="both"/>
        <w:rPr>
          <w:rFonts w:ascii="Arial" w:hAnsi="Arial" w:cs="Arial"/>
          <w:sz w:val="16"/>
          <w:szCs w:val="16"/>
        </w:rPr>
      </w:pPr>
      <w:r w:rsidRPr="006B3F77">
        <w:rPr>
          <w:rFonts w:ascii="Arial" w:hAnsi="Arial" w:cs="Arial"/>
          <w:sz w:val="16"/>
          <w:szCs w:val="16"/>
        </w:rPr>
        <w:t xml:space="preserve">1.1. Изложить пункт 6 паспорта </w:t>
      </w:r>
      <w:r w:rsidRPr="006B3F77">
        <w:rPr>
          <w:rFonts w:ascii="Arial" w:hAnsi="Arial" w:cs="Arial"/>
          <w:color w:val="000000"/>
          <w:sz w:val="16"/>
          <w:szCs w:val="16"/>
        </w:rPr>
        <w:t>муниципальной</w:t>
      </w:r>
      <w:r w:rsidRPr="006B3F77">
        <w:rPr>
          <w:rFonts w:ascii="Arial" w:hAnsi="Arial" w:cs="Arial"/>
          <w:sz w:val="16"/>
          <w:szCs w:val="16"/>
        </w:rPr>
        <w:t xml:space="preserve"> программы в редакции:</w:t>
      </w:r>
    </w:p>
    <w:p w:rsidR="006B3F77" w:rsidRPr="006B3F77" w:rsidRDefault="006B3F77" w:rsidP="006B3F77">
      <w:pPr>
        <w:autoSpaceDE w:val="0"/>
        <w:autoSpaceDN w:val="0"/>
        <w:adjustRightInd w:val="0"/>
        <w:ind w:firstLine="284"/>
        <w:jc w:val="both"/>
        <w:rPr>
          <w:rFonts w:ascii="Arial" w:hAnsi="Arial" w:cs="Arial"/>
          <w:sz w:val="16"/>
          <w:szCs w:val="16"/>
        </w:rPr>
      </w:pPr>
      <w:r w:rsidRPr="006B3F77">
        <w:rPr>
          <w:rFonts w:ascii="Arial" w:hAnsi="Arial" w:cs="Arial"/>
          <w:sz w:val="16"/>
          <w:szCs w:val="16"/>
        </w:rPr>
        <w:t xml:space="preserve">«6. Объемы </w:t>
      </w:r>
      <w:r w:rsidRPr="006B3F77">
        <w:rPr>
          <w:rFonts w:ascii="Arial" w:hAnsi="Arial" w:cs="Arial"/>
          <w:color w:val="000000"/>
          <w:sz w:val="16"/>
          <w:szCs w:val="16"/>
        </w:rPr>
        <w:t>и источники финансирования муниципальной программы в целом и по годам реализации (тыс. руб.)</w:t>
      </w:r>
      <w:r w:rsidRPr="006B3F77">
        <w:rPr>
          <w:rFonts w:ascii="Arial" w:hAnsi="Arial" w:cs="Arial"/>
          <w:sz w:val="16"/>
          <w:szCs w:val="16"/>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60"/>
        <w:gridCol w:w="1986"/>
        <w:gridCol w:w="2270"/>
        <w:gridCol w:w="2129"/>
        <w:gridCol w:w="1986"/>
        <w:gridCol w:w="1419"/>
      </w:tblGrid>
      <w:tr w:rsidR="006B3F77" w:rsidRPr="006B3F77" w:rsidTr="000E6DE7">
        <w:trPr>
          <w:trHeight w:val="20"/>
        </w:trPr>
        <w:tc>
          <w:tcPr>
            <w:tcW w:w="687" w:type="pct"/>
            <w:vMerge w:val="restar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Год</w:t>
            </w:r>
          </w:p>
        </w:tc>
        <w:tc>
          <w:tcPr>
            <w:tcW w:w="4313" w:type="pct"/>
            <w:gridSpan w:val="5"/>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Источник финансирования</w:t>
            </w:r>
          </w:p>
        </w:tc>
      </w:tr>
      <w:tr w:rsidR="006B3F77" w:rsidRPr="006B3F77" w:rsidTr="000E6DE7">
        <w:trPr>
          <w:trHeight w:val="20"/>
        </w:trPr>
        <w:tc>
          <w:tcPr>
            <w:tcW w:w="687" w:type="pct"/>
            <w:vMerge/>
            <w:vAlign w:val="center"/>
          </w:tcPr>
          <w:p w:rsidR="006B3F77" w:rsidRPr="006B3F77" w:rsidRDefault="006B3F77" w:rsidP="006B3F77">
            <w:pPr>
              <w:jc w:val="center"/>
              <w:rPr>
                <w:rFonts w:ascii="Arial" w:hAnsi="Arial" w:cs="Arial"/>
                <w:b/>
                <w:color w:val="000000"/>
                <w:sz w:val="12"/>
                <w:szCs w:val="12"/>
              </w:rPr>
            </w:pPr>
          </w:p>
        </w:tc>
        <w:tc>
          <w:tcPr>
            <w:tcW w:w="875" w:type="pc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районный бюджет</w:t>
            </w:r>
          </w:p>
        </w:tc>
        <w:tc>
          <w:tcPr>
            <w:tcW w:w="1000" w:type="pc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областной бюджет</w:t>
            </w:r>
          </w:p>
        </w:tc>
        <w:tc>
          <w:tcPr>
            <w:tcW w:w="938" w:type="pc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бюджеты поселений</w:t>
            </w:r>
          </w:p>
        </w:tc>
        <w:tc>
          <w:tcPr>
            <w:tcW w:w="875" w:type="pc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внебюджетные средства</w:t>
            </w:r>
          </w:p>
        </w:tc>
        <w:tc>
          <w:tcPr>
            <w:tcW w:w="625" w:type="pc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всего</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3</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4</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5</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6</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2018</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251,8</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251,8</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2019</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251,8</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251,8</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2020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2021</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130,3</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130,3</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2022</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1000" w:type="pct"/>
            <w:vAlign w:val="center"/>
          </w:tcPr>
          <w:p w:rsidR="006B3F77" w:rsidRPr="006B3F77" w:rsidRDefault="006B3F77" w:rsidP="006B3F77">
            <w:pPr>
              <w:pStyle w:val="ConsPlusCell"/>
              <w:jc w:val="center"/>
              <w:rPr>
                <w:b/>
                <w:color w:val="000000"/>
                <w:sz w:val="12"/>
                <w:szCs w:val="12"/>
              </w:rPr>
            </w:pPr>
            <w:r w:rsidRPr="006B3F77">
              <w:rPr>
                <w:color w:val="000000"/>
                <w:sz w:val="12"/>
                <w:szCs w:val="12"/>
              </w:rPr>
              <w:t>131,7</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b/>
                <w:color w:val="000000"/>
                <w:sz w:val="12"/>
                <w:szCs w:val="12"/>
              </w:rPr>
            </w:pPr>
            <w:r w:rsidRPr="006B3F77">
              <w:rPr>
                <w:color w:val="000000"/>
                <w:sz w:val="12"/>
                <w:szCs w:val="12"/>
              </w:rPr>
              <w:t>131,7</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2023</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38,3</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156,7</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195,0</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2024</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125,4</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125,4</w:t>
            </w:r>
          </w:p>
        </w:tc>
      </w:tr>
      <w:tr w:rsidR="006B3F77" w:rsidRPr="006B3F77" w:rsidTr="000E6DE7">
        <w:trPr>
          <w:trHeight w:val="20"/>
        </w:trPr>
        <w:tc>
          <w:tcPr>
            <w:tcW w:w="687"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2025</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1000"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125,4</w:t>
            </w:r>
          </w:p>
        </w:tc>
        <w:tc>
          <w:tcPr>
            <w:tcW w:w="938"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87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625" w:type="pct"/>
            <w:vAlign w:val="center"/>
          </w:tcPr>
          <w:p w:rsidR="006B3F77" w:rsidRPr="006B3F77" w:rsidRDefault="006B3F77" w:rsidP="006B3F77">
            <w:pPr>
              <w:pStyle w:val="ConsPlusCell"/>
              <w:jc w:val="center"/>
              <w:rPr>
                <w:color w:val="000000"/>
                <w:sz w:val="12"/>
                <w:szCs w:val="12"/>
              </w:rPr>
            </w:pPr>
            <w:r w:rsidRPr="006B3F77">
              <w:rPr>
                <w:color w:val="000000"/>
                <w:sz w:val="12"/>
                <w:szCs w:val="12"/>
              </w:rPr>
              <w:t>125,4</w:t>
            </w:r>
          </w:p>
        </w:tc>
      </w:tr>
      <w:tr w:rsidR="006B3F77" w:rsidRPr="006B3F77" w:rsidTr="000E6DE7">
        <w:trPr>
          <w:trHeight w:val="20"/>
        </w:trPr>
        <w:tc>
          <w:tcPr>
            <w:tcW w:w="687" w:type="pc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ИТОГО:</w:t>
            </w:r>
          </w:p>
        </w:tc>
        <w:tc>
          <w:tcPr>
            <w:tcW w:w="875" w:type="pc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38,3</w:t>
            </w:r>
          </w:p>
        </w:tc>
        <w:tc>
          <w:tcPr>
            <w:tcW w:w="1000" w:type="pct"/>
            <w:vAlign w:val="center"/>
          </w:tcPr>
          <w:p w:rsidR="006B3F77" w:rsidRPr="006B3F77" w:rsidRDefault="006B3F77" w:rsidP="006B3F77">
            <w:pPr>
              <w:pStyle w:val="ConsPlusCell"/>
              <w:jc w:val="center"/>
              <w:rPr>
                <w:color w:val="000000"/>
                <w:sz w:val="12"/>
                <w:szCs w:val="12"/>
              </w:rPr>
            </w:pPr>
            <w:r w:rsidRPr="006B3F77">
              <w:rPr>
                <w:b/>
                <w:color w:val="000000"/>
                <w:sz w:val="12"/>
                <w:szCs w:val="12"/>
              </w:rPr>
              <w:t>1173,1</w:t>
            </w:r>
          </w:p>
        </w:tc>
        <w:tc>
          <w:tcPr>
            <w:tcW w:w="938" w:type="pct"/>
            <w:vAlign w:val="center"/>
          </w:tcPr>
          <w:p w:rsidR="006B3F77" w:rsidRPr="006B3F77" w:rsidRDefault="006B3F77" w:rsidP="006B3F77">
            <w:pPr>
              <w:pStyle w:val="ConsPlusCell"/>
              <w:jc w:val="center"/>
              <w:rPr>
                <w:b/>
                <w:color w:val="000000"/>
                <w:sz w:val="12"/>
                <w:szCs w:val="12"/>
              </w:rPr>
            </w:pPr>
          </w:p>
        </w:tc>
        <w:tc>
          <w:tcPr>
            <w:tcW w:w="875" w:type="pct"/>
            <w:vAlign w:val="center"/>
          </w:tcPr>
          <w:p w:rsidR="006B3F77" w:rsidRPr="006B3F77" w:rsidRDefault="006B3F77" w:rsidP="006B3F77">
            <w:pPr>
              <w:pStyle w:val="ConsPlusCell"/>
              <w:jc w:val="center"/>
              <w:rPr>
                <w:color w:val="000000"/>
                <w:sz w:val="12"/>
                <w:szCs w:val="12"/>
              </w:rPr>
            </w:pPr>
          </w:p>
        </w:tc>
        <w:tc>
          <w:tcPr>
            <w:tcW w:w="625" w:type="pct"/>
            <w:vAlign w:val="center"/>
          </w:tcPr>
          <w:p w:rsidR="006B3F77" w:rsidRPr="006B3F77" w:rsidRDefault="006B3F77" w:rsidP="006B3F77">
            <w:pPr>
              <w:pStyle w:val="ConsPlusCell"/>
              <w:jc w:val="center"/>
              <w:rPr>
                <w:color w:val="000000"/>
                <w:sz w:val="12"/>
                <w:szCs w:val="12"/>
              </w:rPr>
            </w:pPr>
            <w:r w:rsidRPr="006B3F77">
              <w:rPr>
                <w:b/>
                <w:color w:val="000000"/>
                <w:sz w:val="12"/>
                <w:szCs w:val="12"/>
              </w:rPr>
              <w:t>1211,4</w:t>
            </w:r>
          </w:p>
        </w:tc>
      </w:tr>
    </w:tbl>
    <w:p w:rsidR="006B3F77" w:rsidRPr="006B3F77" w:rsidRDefault="006B3F77" w:rsidP="006B3F77">
      <w:pPr>
        <w:widowControl w:val="0"/>
        <w:autoSpaceDE w:val="0"/>
        <w:autoSpaceDN w:val="0"/>
        <w:adjustRightInd w:val="0"/>
        <w:ind w:firstLine="284"/>
        <w:jc w:val="both"/>
        <w:rPr>
          <w:rFonts w:ascii="Arial" w:hAnsi="Arial" w:cs="Arial"/>
          <w:sz w:val="16"/>
          <w:szCs w:val="16"/>
        </w:rPr>
      </w:pPr>
      <w:r w:rsidRPr="006B3F77">
        <w:rPr>
          <w:rFonts w:ascii="Arial" w:hAnsi="Arial" w:cs="Arial"/>
          <w:sz w:val="16"/>
          <w:szCs w:val="16"/>
        </w:rPr>
        <w:t>1.2. Изложить Мероприятия муниципальной программы</w:t>
      </w:r>
      <w:r w:rsidRPr="006B3F77">
        <w:rPr>
          <w:rFonts w:ascii="Arial" w:hAnsi="Arial" w:cs="Arial"/>
          <w:color w:val="000000"/>
          <w:sz w:val="16"/>
          <w:szCs w:val="16"/>
        </w:rPr>
        <w:t xml:space="preserve"> в</w:t>
      </w:r>
      <w:r w:rsidRPr="006B3F77">
        <w:rPr>
          <w:rFonts w:ascii="Arial" w:hAnsi="Arial" w:cs="Arial"/>
          <w:sz w:val="16"/>
          <w:szCs w:val="16"/>
        </w:rPr>
        <w:t xml:space="preserve"> прилагаемой редакции:</w:t>
      </w:r>
    </w:p>
    <w:p w:rsidR="006B3F77" w:rsidRPr="006B3F77" w:rsidRDefault="006B3F77" w:rsidP="006B3F77">
      <w:pPr>
        <w:jc w:val="center"/>
        <w:rPr>
          <w:rFonts w:ascii="Arial" w:hAnsi="Arial" w:cs="Arial"/>
          <w:b/>
          <w:sz w:val="16"/>
          <w:szCs w:val="16"/>
        </w:rPr>
      </w:pPr>
      <w:r w:rsidRPr="006B3F77">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43"/>
        <w:gridCol w:w="4263"/>
        <w:gridCol w:w="1402"/>
        <w:gridCol w:w="789"/>
        <w:gridCol w:w="810"/>
        <w:gridCol w:w="1389"/>
        <w:gridCol w:w="311"/>
        <w:gridCol w:w="311"/>
        <w:gridCol w:w="277"/>
        <w:gridCol w:w="311"/>
        <w:gridCol w:w="311"/>
        <w:gridCol w:w="311"/>
        <w:gridCol w:w="311"/>
        <w:gridCol w:w="311"/>
      </w:tblGrid>
      <w:tr w:rsidR="006B3F77" w:rsidRPr="006B3F77" w:rsidTr="000E6DE7">
        <w:trPr>
          <w:trHeight w:val="20"/>
        </w:trPr>
        <w:tc>
          <w:tcPr>
            <w:tcW w:w="0" w:type="auto"/>
            <w:vMerge w:val="restar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 п/п</w:t>
            </w:r>
          </w:p>
        </w:tc>
        <w:tc>
          <w:tcPr>
            <w:tcW w:w="0" w:type="auto"/>
            <w:vMerge w:val="restar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Наименование</w:t>
            </w:r>
          </w:p>
          <w:p w:rsidR="006B3F77" w:rsidRPr="006B3F77" w:rsidRDefault="006B3F77" w:rsidP="006B3F77">
            <w:pPr>
              <w:pStyle w:val="ConsPlusCell"/>
              <w:jc w:val="center"/>
              <w:rPr>
                <w:b/>
                <w:color w:val="000000"/>
                <w:sz w:val="12"/>
                <w:szCs w:val="12"/>
              </w:rPr>
            </w:pPr>
            <w:r w:rsidRPr="006B3F77">
              <w:rPr>
                <w:b/>
                <w:color w:val="000000"/>
                <w:sz w:val="12"/>
                <w:szCs w:val="12"/>
              </w:rPr>
              <w:t>мероприятия</w:t>
            </w:r>
          </w:p>
        </w:tc>
        <w:tc>
          <w:tcPr>
            <w:tcW w:w="0" w:type="auto"/>
            <w:vMerge w:val="restar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Исполнитель</w:t>
            </w:r>
          </w:p>
        </w:tc>
        <w:tc>
          <w:tcPr>
            <w:tcW w:w="0" w:type="auto"/>
            <w:vMerge w:val="restar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Срок реализации</w:t>
            </w:r>
          </w:p>
        </w:tc>
        <w:tc>
          <w:tcPr>
            <w:tcW w:w="0" w:type="auto"/>
            <w:vMerge w:val="restar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 xml:space="preserve">Целевой показатель </w:t>
            </w:r>
          </w:p>
        </w:tc>
        <w:tc>
          <w:tcPr>
            <w:tcW w:w="0" w:type="auto"/>
            <w:vMerge w:val="restart"/>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Источник финансирования</w:t>
            </w:r>
          </w:p>
        </w:tc>
        <w:tc>
          <w:tcPr>
            <w:tcW w:w="0" w:type="auto"/>
            <w:gridSpan w:val="8"/>
            <w:vAlign w:val="center"/>
          </w:tcPr>
          <w:p w:rsidR="006B3F77" w:rsidRPr="006B3F77" w:rsidRDefault="006B3F77" w:rsidP="006B3F77">
            <w:pPr>
              <w:jc w:val="center"/>
              <w:rPr>
                <w:rFonts w:ascii="Arial" w:hAnsi="Arial" w:cs="Arial"/>
                <w:b/>
                <w:color w:val="000000"/>
                <w:sz w:val="12"/>
                <w:szCs w:val="12"/>
              </w:rPr>
            </w:pPr>
            <w:r w:rsidRPr="006B3F77">
              <w:rPr>
                <w:rFonts w:ascii="Arial" w:hAnsi="Arial" w:cs="Arial"/>
                <w:b/>
                <w:color w:val="000000"/>
                <w:sz w:val="12"/>
                <w:szCs w:val="12"/>
              </w:rPr>
              <w:t xml:space="preserve">Объем финансирования </w:t>
            </w:r>
            <w:r w:rsidRPr="006B3F77">
              <w:rPr>
                <w:rFonts w:ascii="Arial" w:hAnsi="Arial" w:cs="Arial"/>
                <w:b/>
                <w:color w:val="000000"/>
                <w:sz w:val="12"/>
                <w:szCs w:val="12"/>
              </w:rPr>
              <w:br/>
              <w:t>(тыс. руб.)</w:t>
            </w:r>
          </w:p>
        </w:tc>
      </w:tr>
      <w:tr w:rsidR="006B3F77" w:rsidRPr="006B3F77" w:rsidTr="000E6DE7">
        <w:trPr>
          <w:trHeight w:val="20"/>
        </w:trPr>
        <w:tc>
          <w:tcPr>
            <w:tcW w:w="0" w:type="auto"/>
            <w:vMerge/>
            <w:vAlign w:val="center"/>
          </w:tcPr>
          <w:p w:rsidR="006B3F77" w:rsidRPr="006B3F77" w:rsidRDefault="006B3F77" w:rsidP="006B3F77">
            <w:pPr>
              <w:jc w:val="center"/>
              <w:rPr>
                <w:rFonts w:ascii="Arial" w:hAnsi="Arial" w:cs="Arial"/>
                <w:b/>
                <w:color w:val="000000"/>
                <w:sz w:val="12"/>
                <w:szCs w:val="12"/>
              </w:rPr>
            </w:pPr>
          </w:p>
        </w:tc>
        <w:tc>
          <w:tcPr>
            <w:tcW w:w="0" w:type="auto"/>
            <w:vMerge/>
            <w:vAlign w:val="center"/>
          </w:tcPr>
          <w:p w:rsidR="006B3F77" w:rsidRPr="006B3F77" w:rsidRDefault="006B3F77" w:rsidP="006B3F77">
            <w:pPr>
              <w:jc w:val="center"/>
              <w:rPr>
                <w:rFonts w:ascii="Arial" w:hAnsi="Arial" w:cs="Arial"/>
                <w:b/>
                <w:color w:val="000000"/>
                <w:sz w:val="12"/>
                <w:szCs w:val="12"/>
              </w:rPr>
            </w:pPr>
          </w:p>
        </w:tc>
        <w:tc>
          <w:tcPr>
            <w:tcW w:w="0" w:type="auto"/>
            <w:vMerge/>
            <w:vAlign w:val="center"/>
          </w:tcPr>
          <w:p w:rsidR="006B3F77" w:rsidRPr="006B3F77" w:rsidRDefault="006B3F77" w:rsidP="006B3F77">
            <w:pPr>
              <w:jc w:val="center"/>
              <w:rPr>
                <w:rFonts w:ascii="Arial" w:hAnsi="Arial" w:cs="Arial"/>
                <w:b/>
                <w:color w:val="000000"/>
                <w:sz w:val="12"/>
                <w:szCs w:val="12"/>
              </w:rPr>
            </w:pPr>
          </w:p>
        </w:tc>
        <w:tc>
          <w:tcPr>
            <w:tcW w:w="0" w:type="auto"/>
            <w:vMerge/>
            <w:vAlign w:val="center"/>
          </w:tcPr>
          <w:p w:rsidR="006B3F77" w:rsidRPr="006B3F77" w:rsidRDefault="006B3F77" w:rsidP="006B3F77">
            <w:pPr>
              <w:jc w:val="center"/>
              <w:rPr>
                <w:rFonts w:ascii="Arial" w:hAnsi="Arial" w:cs="Arial"/>
                <w:b/>
                <w:color w:val="000000"/>
                <w:sz w:val="12"/>
                <w:szCs w:val="12"/>
              </w:rPr>
            </w:pPr>
          </w:p>
        </w:tc>
        <w:tc>
          <w:tcPr>
            <w:tcW w:w="0" w:type="auto"/>
            <w:vMerge/>
            <w:vAlign w:val="center"/>
          </w:tcPr>
          <w:p w:rsidR="006B3F77" w:rsidRPr="006B3F77" w:rsidRDefault="006B3F77" w:rsidP="006B3F77">
            <w:pPr>
              <w:jc w:val="center"/>
              <w:rPr>
                <w:rFonts w:ascii="Arial" w:hAnsi="Arial" w:cs="Arial"/>
                <w:b/>
                <w:color w:val="000000"/>
                <w:sz w:val="12"/>
                <w:szCs w:val="12"/>
              </w:rPr>
            </w:pPr>
          </w:p>
        </w:tc>
        <w:tc>
          <w:tcPr>
            <w:tcW w:w="0" w:type="auto"/>
            <w:vMerge/>
            <w:vAlign w:val="center"/>
          </w:tcPr>
          <w:p w:rsidR="006B3F77" w:rsidRPr="006B3F77" w:rsidRDefault="006B3F77" w:rsidP="006B3F77">
            <w:pPr>
              <w:jc w:val="center"/>
              <w:rPr>
                <w:rFonts w:ascii="Arial" w:hAnsi="Arial" w:cs="Arial"/>
                <w:b/>
                <w:color w:val="000000"/>
                <w:sz w:val="12"/>
                <w:szCs w:val="12"/>
              </w:rPr>
            </w:pPr>
          </w:p>
        </w:tc>
        <w:tc>
          <w:tcPr>
            <w:tcW w:w="0" w:type="auto"/>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2018</w:t>
            </w:r>
          </w:p>
        </w:tc>
        <w:tc>
          <w:tcPr>
            <w:tcW w:w="0" w:type="auto"/>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2019</w:t>
            </w:r>
          </w:p>
        </w:tc>
        <w:tc>
          <w:tcPr>
            <w:tcW w:w="0" w:type="auto"/>
            <w:vAlign w:val="center"/>
          </w:tcPr>
          <w:p w:rsidR="006B3F77" w:rsidRPr="006B3F77" w:rsidRDefault="006B3F77" w:rsidP="006B3F77">
            <w:pPr>
              <w:pStyle w:val="ConsPlusCell"/>
              <w:jc w:val="center"/>
              <w:rPr>
                <w:b/>
                <w:color w:val="000000"/>
                <w:sz w:val="12"/>
                <w:szCs w:val="12"/>
              </w:rPr>
            </w:pPr>
            <w:r w:rsidRPr="006B3F77">
              <w:rPr>
                <w:b/>
                <w:color w:val="000000"/>
                <w:sz w:val="12"/>
                <w:szCs w:val="12"/>
              </w:rPr>
              <w:t>2020</w:t>
            </w:r>
          </w:p>
        </w:tc>
        <w:tc>
          <w:tcPr>
            <w:tcW w:w="0" w:type="auto"/>
            <w:vAlign w:val="center"/>
          </w:tcPr>
          <w:p w:rsidR="006B3F77" w:rsidRPr="006B3F77" w:rsidRDefault="006B3F77" w:rsidP="006B3F77">
            <w:pPr>
              <w:jc w:val="center"/>
              <w:rPr>
                <w:rFonts w:ascii="Arial" w:hAnsi="Arial" w:cs="Arial"/>
                <w:b/>
                <w:sz w:val="12"/>
                <w:szCs w:val="12"/>
              </w:rPr>
            </w:pPr>
            <w:r w:rsidRPr="006B3F77">
              <w:rPr>
                <w:rFonts w:ascii="Arial" w:hAnsi="Arial" w:cs="Arial"/>
                <w:b/>
                <w:sz w:val="12"/>
                <w:szCs w:val="12"/>
              </w:rPr>
              <w:t>2021</w:t>
            </w:r>
          </w:p>
        </w:tc>
        <w:tc>
          <w:tcPr>
            <w:tcW w:w="0" w:type="auto"/>
            <w:vAlign w:val="center"/>
          </w:tcPr>
          <w:p w:rsidR="006B3F77" w:rsidRPr="006B3F77" w:rsidRDefault="006B3F77" w:rsidP="006B3F77">
            <w:pPr>
              <w:jc w:val="center"/>
              <w:rPr>
                <w:rFonts w:ascii="Arial" w:hAnsi="Arial" w:cs="Arial"/>
                <w:b/>
                <w:sz w:val="12"/>
                <w:szCs w:val="12"/>
              </w:rPr>
            </w:pPr>
            <w:r w:rsidRPr="006B3F77">
              <w:rPr>
                <w:rFonts w:ascii="Arial" w:hAnsi="Arial" w:cs="Arial"/>
                <w:b/>
                <w:sz w:val="12"/>
                <w:szCs w:val="12"/>
              </w:rPr>
              <w:t>2022</w:t>
            </w:r>
          </w:p>
        </w:tc>
        <w:tc>
          <w:tcPr>
            <w:tcW w:w="0" w:type="auto"/>
            <w:vAlign w:val="center"/>
          </w:tcPr>
          <w:p w:rsidR="006B3F77" w:rsidRPr="006B3F77" w:rsidRDefault="006B3F77" w:rsidP="006B3F77">
            <w:pPr>
              <w:jc w:val="center"/>
              <w:rPr>
                <w:rFonts w:ascii="Arial" w:hAnsi="Arial" w:cs="Arial"/>
                <w:b/>
                <w:sz w:val="12"/>
                <w:szCs w:val="12"/>
              </w:rPr>
            </w:pPr>
            <w:r w:rsidRPr="006B3F77">
              <w:rPr>
                <w:rFonts w:ascii="Arial" w:hAnsi="Arial" w:cs="Arial"/>
                <w:b/>
                <w:sz w:val="12"/>
                <w:szCs w:val="12"/>
              </w:rPr>
              <w:t>2023</w:t>
            </w:r>
          </w:p>
        </w:tc>
        <w:tc>
          <w:tcPr>
            <w:tcW w:w="0" w:type="auto"/>
            <w:vAlign w:val="center"/>
          </w:tcPr>
          <w:p w:rsidR="006B3F77" w:rsidRPr="006B3F77" w:rsidRDefault="006B3F77" w:rsidP="006B3F77">
            <w:pPr>
              <w:jc w:val="center"/>
              <w:rPr>
                <w:rFonts w:ascii="Arial" w:hAnsi="Arial" w:cs="Arial"/>
                <w:b/>
                <w:sz w:val="12"/>
                <w:szCs w:val="12"/>
              </w:rPr>
            </w:pPr>
            <w:r w:rsidRPr="006B3F77">
              <w:rPr>
                <w:rFonts w:ascii="Arial" w:hAnsi="Arial" w:cs="Arial"/>
                <w:b/>
                <w:sz w:val="12"/>
                <w:szCs w:val="12"/>
              </w:rPr>
              <w:t>2024</w:t>
            </w:r>
          </w:p>
        </w:tc>
        <w:tc>
          <w:tcPr>
            <w:tcW w:w="0" w:type="auto"/>
            <w:vAlign w:val="center"/>
          </w:tcPr>
          <w:p w:rsidR="006B3F77" w:rsidRPr="006B3F77" w:rsidRDefault="006B3F77" w:rsidP="006B3F77">
            <w:pPr>
              <w:jc w:val="center"/>
              <w:rPr>
                <w:rFonts w:ascii="Arial" w:hAnsi="Arial" w:cs="Arial"/>
                <w:b/>
                <w:sz w:val="12"/>
                <w:szCs w:val="12"/>
              </w:rPr>
            </w:pPr>
            <w:r w:rsidRPr="006B3F77">
              <w:rPr>
                <w:rFonts w:ascii="Arial" w:hAnsi="Arial" w:cs="Arial"/>
                <w:b/>
                <w:sz w:val="12"/>
                <w:szCs w:val="12"/>
              </w:rPr>
              <w:t>2025</w:t>
            </w:r>
          </w:p>
        </w:tc>
      </w:tr>
      <w:tr w:rsidR="006B3F77" w:rsidRPr="006B3F77" w:rsidTr="000E6DE7">
        <w:trPr>
          <w:trHeight w:val="20"/>
        </w:trPr>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1</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2</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3</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4</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5</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6</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7</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8</w:t>
            </w:r>
          </w:p>
        </w:tc>
        <w:tc>
          <w:tcPr>
            <w:tcW w:w="0" w:type="auto"/>
            <w:vAlign w:val="center"/>
          </w:tcPr>
          <w:p w:rsidR="006B3F77" w:rsidRPr="006B3F77" w:rsidRDefault="006B3F77" w:rsidP="006B3F77">
            <w:pPr>
              <w:pStyle w:val="ConsPlusCell"/>
              <w:jc w:val="center"/>
              <w:rPr>
                <w:color w:val="000000"/>
                <w:sz w:val="12"/>
                <w:szCs w:val="12"/>
              </w:rPr>
            </w:pPr>
            <w:r w:rsidRPr="006B3F77">
              <w:rPr>
                <w:color w:val="000000"/>
                <w:sz w:val="12"/>
                <w:szCs w:val="12"/>
              </w:rPr>
              <w:t>9</w:t>
            </w:r>
          </w:p>
        </w:tc>
        <w:tc>
          <w:tcPr>
            <w:tcW w:w="0" w:type="auto"/>
            <w:vAlign w:val="center"/>
          </w:tcPr>
          <w:p w:rsidR="006B3F77" w:rsidRPr="006B3F77" w:rsidRDefault="006B3F77" w:rsidP="006B3F77">
            <w:pPr>
              <w:jc w:val="center"/>
              <w:rPr>
                <w:rFonts w:ascii="Arial" w:hAnsi="Arial" w:cs="Arial"/>
                <w:sz w:val="12"/>
                <w:szCs w:val="12"/>
              </w:rPr>
            </w:pPr>
            <w:r w:rsidRPr="006B3F77">
              <w:rPr>
                <w:rFonts w:ascii="Arial" w:hAnsi="Arial" w:cs="Arial"/>
                <w:sz w:val="12"/>
                <w:szCs w:val="12"/>
              </w:rPr>
              <w:t>10</w:t>
            </w:r>
          </w:p>
        </w:tc>
        <w:tc>
          <w:tcPr>
            <w:tcW w:w="0" w:type="auto"/>
            <w:vAlign w:val="center"/>
          </w:tcPr>
          <w:p w:rsidR="006B3F77" w:rsidRPr="006B3F77" w:rsidRDefault="006B3F77" w:rsidP="006B3F77">
            <w:pPr>
              <w:jc w:val="center"/>
              <w:rPr>
                <w:rFonts w:ascii="Arial" w:hAnsi="Arial" w:cs="Arial"/>
                <w:sz w:val="12"/>
                <w:szCs w:val="12"/>
              </w:rPr>
            </w:pPr>
            <w:r w:rsidRPr="006B3F77">
              <w:rPr>
                <w:rFonts w:ascii="Arial" w:hAnsi="Arial" w:cs="Arial"/>
                <w:sz w:val="12"/>
                <w:szCs w:val="12"/>
              </w:rPr>
              <w:t>11</w:t>
            </w:r>
          </w:p>
        </w:tc>
        <w:tc>
          <w:tcPr>
            <w:tcW w:w="0" w:type="auto"/>
            <w:vAlign w:val="center"/>
          </w:tcPr>
          <w:p w:rsidR="006B3F77" w:rsidRPr="006B3F77" w:rsidRDefault="006B3F77" w:rsidP="006B3F77">
            <w:pPr>
              <w:jc w:val="center"/>
              <w:rPr>
                <w:rFonts w:ascii="Arial" w:hAnsi="Arial" w:cs="Arial"/>
                <w:sz w:val="12"/>
                <w:szCs w:val="12"/>
              </w:rPr>
            </w:pPr>
            <w:r w:rsidRPr="006B3F77">
              <w:rPr>
                <w:rFonts w:ascii="Arial" w:hAnsi="Arial" w:cs="Arial"/>
                <w:sz w:val="12"/>
                <w:szCs w:val="12"/>
              </w:rPr>
              <w:t>12</w:t>
            </w:r>
          </w:p>
        </w:tc>
        <w:tc>
          <w:tcPr>
            <w:tcW w:w="0" w:type="auto"/>
            <w:vAlign w:val="center"/>
          </w:tcPr>
          <w:p w:rsidR="006B3F77" w:rsidRPr="006B3F77" w:rsidRDefault="006B3F77" w:rsidP="006B3F77">
            <w:pPr>
              <w:jc w:val="center"/>
              <w:rPr>
                <w:rFonts w:ascii="Arial" w:hAnsi="Arial" w:cs="Arial"/>
                <w:sz w:val="12"/>
                <w:szCs w:val="12"/>
              </w:rPr>
            </w:pPr>
            <w:r w:rsidRPr="006B3F77">
              <w:rPr>
                <w:rFonts w:ascii="Arial" w:hAnsi="Arial" w:cs="Arial"/>
                <w:sz w:val="12"/>
                <w:szCs w:val="12"/>
              </w:rPr>
              <w:t>13</w:t>
            </w:r>
          </w:p>
        </w:tc>
        <w:tc>
          <w:tcPr>
            <w:tcW w:w="0" w:type="auto"/>
            <w:vAlign w:val="center"/>
          </w:tcPr>
          <w:p w:rsidR="006B3F77" w:rsidRPr="006B3F77" w:rsidRDefault="006B3F77" w:rsidP="006B3F77">
            <w:pPr>
              <w:jc w:val="center"/>
              <w:rPr>
                <w:rFonts w:ascii="Arial" w:hAnsi="Arial" w:cs="Arial"/>
                <w:sz w:val="12"/>
                <w:szCs w:val="12"/>
              </w:rPr>
            </w:pPr>
            <w:r w:rsidRPr="006B3F77">
              <w:rPr>
                <w:rFonts w:ascii="Arial" w:hAnsi="Arial" w:cs="Arial"/>
                <w:sz w:val="12"/>
                <w:szCs w:val="12"/>
              </w:rPr>
              <w:t>14</w:t>
            </w:r>
          </w:p>
        </w:tc>
      </w:tr>
      <w:tr w:rsidR="006B3F77" w:rsidRPr="006B3F77" w:rsidTr="000E6DE7">
        <w:trPr>
          <w:trHeight w:val="20"/>
        </w:trPr>
        <w:tc>
          <w:tcPr>
            <w:tcW w:w="0" w:type="auto"/>
          </w:tcPr>
          <w:p w:rsidR="006B3F77" w:rsidRPr="006B3F77" w:rsidRDefault="006B3F77" w:rsidP="006B3F77">
            <w:pPr>
              <w:jc w:val="center"/>
              <w:rPr>
                <w:rFonts w:ascii="Arial" w:hAnsi="Arial" w:cs="Arial"/>
                <w:color w:val="000000"/>
                <w:sz w:val="12"/>
                <w:szCs w:val="12"/>
              </w:rPr>
            </w:pPr>
            <w:r w:rsidRPr="006B3F77">
              <w:rPr>
                <w:rFonts w:ascii="Arial" w:hAnsi="Arial" w:cs="Arial"/>
                <w:color w:val="000000"/>
                <w:sz w:val="12"/>
                <w:szCs w:val="12"/>
              </w:rPr>
              <w:t>1.</w:t>
            </w:r>
          </w:p>
        </w:tc>
        <w:tc>
          <w:tcPr>
            <w:tcW w:w="0" w:type="auto"/>
            <w:gridSpan w:val="13"/>
          </w:tcPr>
          <w:p w:rsidR="006B3F77" w:rsidRPr="006B3F77" w:rsidRDefault="006B3F77" w:rsidP="006B3F77">
            <w:pPr>
              <w:rPr>
                <w:rFonts w:ascii="Arial" w:hAnsi="Arial" w:cs="Arial"/>
                <w:color w:val="000000"/>
                <w:sz w:val="12"/>
                <w:szCs w:val="12"/>
              </w:rPr>
            </w:pPr>
            <w:r w:rsidRPr="006B3F77">
              <w:rPr>
                <w:rFonts w:ascii="Arial" w:hAnsi="Arial" w:cs="Arial"/>
                <w:color w:val="000000"/>
                <w:sz w:val="12"/>
                <w:szCs w:val="12"/>
              </w:rPr>
              <w:t>Задача. Организация проведения мероприятий по предупреждению и ликвидации болезней животных, отлову и содержанию безнадзорных животных, защите населения от болезней, общих для человека и животных</w:t>
            </w:r>
          </w:p>
        </w:tc>
      </w:tr>
      <w:tr w:rsidR="006B3F77" w:rsidRPr="006B3F77" w:rsidTr="000E6DE7">
        <w:trPr>
          <w:trHeight w:val="20"/>
        </w:trPr>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1.1.</w:t>
            </w:r>
          </w:p>
        </w:tc>
        <w:tc>
          <w:tcPr>
            <w:tcW w:w="0" w:type="auto"/>
          </w:tcPr>
          <w:p w:rsidR="006B3F77" w:rsidRPr="006B3F77" w:rsidRDefault="006B3F77" w:rsidP="006B3F77">
            <w:pPr>
              <w:pStyle w:val="ConsPlusCell"/>
              <w:rPr>
                <w:color w:val="000000"/>
                <w:sz w:val="12"/>
                <w:szCs w:val="12"/>
              </w:rPr>
            </w:pPr>
            <w:r w:rsidRPr="006B3F77">
              <w:rPr>
                <w:color w:val="000000"/>
                <w:sz w:val="12"/>
                <w:szCs w:val="12"/>
              </w:rPr>
              <w:t>Отлов, транспортировка, учет животных, содержание безнадзорных животных (вакцинация, стерилизация, чипирование), возврат владельцам или в место отлова, утилизация (уничтожение) биологических отходов, в том числе в результате эвтаназии отловленных животных</w:t>
            </w:r>
          </w:p>
        </w:tc>
        <w:tc>
          <w:tcPr>
            <w:tcW w:w="0" w:type="auto"/>
          </w:tcPr>
          <w:p w:rsidR="006B3F77" w:rsidRPr="006B3F77" w:rsidRDefault="006B3F77" w:rsidP="006B3F77">
            <w:pPr>
              <w:pStyle w:val="ConsPlusCell"/>
              <w:rPr>
                <w:color w:val="000000"/>
                <w:sz w:val="12"/>
                <w:szCs w:val="12"/>
              </w:rPr>
            </w:pPr>
            <w:r w:rsidRPr="006B3F77">
              <w:rPr>
                <w:color w:val="000000"/>
                <w:sz w:val="12"/>
                <w:szCs w:val="12"/>
              </w:rPr>
              <w:t>Администрация Валдайского муниципального района</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2018-2025 годы</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1.1.1,</w:t>
            </w:r>
          </w:p>
          <w:p w:rsidR="006B3F77" w:rsidRPr="006B3F77" w:rsidRDefault="006B3F77" w:rsidP="006B3F77">
            <w:pPr>
              <w:pStyle w:val="ConsPlusCell"/>
              <w:jc w:val="center"/>
              <w:rPr>
                <w:color w:val="000000"/>
                <w:sz w:val="12"/>
                <w:szCs w:val="12"/>
              </w:rPr>
            </w:pPr>
            <w:r w:rsidRPr="006B3F77">
              <w:rPr>
                <w:color w:val="000000"/>
                <w:sz w:val="12"/>
                <w:szCs w:val="12"/>
              </w:rPr>
              <w:t>1.1.2</w:t>
            </w:r>
          </w:p>
        </w:tc>
        <w:tc>
          <w:tcPr>
            <w:tcW w:w="0" w:type="auto"/>
          </w:tcPr>
          <w:p w:rsidR="006B3F77" w:rsidRPr="006B3F77" w:rsidRDefault="006B3F77" w:rsidP="006B3F77">
            <w:pPr>
              <w:pStyle w:val="ConsPlusCell"/>
              <w:rPr>
                <w:color w:val="000000"/>
                <w:sz w:val="12"/>
                <w:szCs w:val="12"/>
              </w:rPr>
            </w:pPr>
            <w:r w:rsidRPr="006B3F77">
              <w:rPr>
                <w:color w:val="000000"/>
                <w:sz w:val="12"/>
                <w:szCs w:val="12"/>
              </w:rPr>
              <w:t>бюджет Новгородской области</w:t>
            </w:r>
          </w:p>
          <w:p w:rsidR="006B3F77" w:rsidRPr="006B3F77" w:rsidRDefault="006B3F77" w:rsidP="006B3F77">
            <w:pPr>
              <w:pStyle w:val="ConsPlusCell"/>
              <w:rPr>
                <w:color w:val="000000"/>
                <w:sz w:val="12"/>
                <w:szCs w:val="12"/>
              </w:rPr>
            </w:pPr>
          </w:p>
          <w:p w:rsidR="006B3F77" w:rsidRPr="006B3F77" w:rsidRDefault="006B3F77" w:rsidP="006B3F77">
            <w:pPr>
              <w:pStyle w:val="ConsPlusCell"/>
              <w:rPr>
                <w:color w:val="000000"/>
                <w:sz w:val="12"/>
                <w:szCs w:val="12"/>
              </w:rPr>
            </w:pPr>
            <w:r w:rsidRPr="006B3F77">
              <w:rPr>
                <w:color w:val="000000"/>
                <w:sz w:val="12"/>
                <w:szCs w:val="12"/>
              </w:rPr>
              <w:t xml:space="preserve">бюджет Валдайского муниципального района </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251,8</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251,8</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0</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r w:rsidRPr="006B3F77">
              <w:rPr>
                <w:color w:val="000000"/>
                <w:sz w:val="12"/>
                <w:szCs w:val="12"/>
              </w:rPr>
              <w:t>0</w:t>
            </w:r>
          </w:p>
          <w:p w:rsidR="006B3F77" w:rsidRPr="006B3F77" w:rsidRDefault="006B3F77" w:rsidP="006B3F77">
            <w:pPr>
              <w:pStyle w:val="ConsPlusCell"/>
              <w:jc w:val="right"/>
              <w:rPr>
                <w:color w:val="000000"/>
                <w:sz w:val="12"/>
                <w:szCs w:val="12"/>
              </w:rPr>
            </w:pP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130,3</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sz w:val="12"/>
                <w:szCs w:val="12"/>
              </w:rPr>
            </w:pPr>
            <w:r w:rsidRPr="006B3F77">
              <w:rPr>
                <w:color w:val="000000"/>
                <w:sz w:val="12"/>
                <w:szCs w:val="12"/>
              </w:rPr>
              <w:t>0</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131,7</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156,7</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r w:rsidRPr="006B3F77">
              <w:rPr>
                <w:color w:val="000000"/>
                <w:sz w:val="12"/>
                <w:szCs w:val="12"/>
              </w:rPr>
              <w:t>38,3</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125,4</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r w:rsidRPr="006B3F77">
              <w:rPr>
                <w:color w:val="000000"/>
                <w:sz w:val="12"/>
                <w:szCs w:val="12"/>
              </w:rPr>
              <w:t>0</w:t>
            </w:r>
          </w:p>
        </w:tc>
        <w:tc>
          <w:tcPr>
            <w:tcW w:w="0" w:type="auto"/>
          </w:tcPr>
          <w:p w:rsidR="006B3F77" w:rsidRPr="006B3F77" w:rsidRDefault="006B3F77" w:rsidP="006B3F77">
            <w:pPr>
              <w:pStyle w:val="ConsPlusCell"/>
              <w:jc w:val="center"/>
              <w:rPr>
                <w:color w:val="000000"/>
                <w:sz w:val="12"/>
                <w:szCs w:val="12"/>
              </w:rPr>
            </w:pPr>
            <w:r w:rsidRPr="006B3F77">
              <w:rPr>
                <w:color w:val="000000"/>
                <w:sz w:val="12"/>
                <w:szCs w:val="12"/>
              </w:rPr>
              <w:t>125,4</w:t>
            </w: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p>
          <w:p w:rsidR="006B3F77" w:rsidRPr="006B3F77" w:rsidRDefault="006B3F77" w:rsidP="006B3F77">
            <w:pPr>
              <w:pStyle w:val="ConsPlusCell"/>
              <w:jc w:val="center"/>
              <w:rPr>
                <w:color w:val="000000"/>
                <w:sz w:val="12"/>
                <w:szCs w:val="12"/>
              </w:rPr>
            </w:pPr>
            <w:r w:rsidRPr="006B3F77">
              <w:rPr>
                <w:color w:val="000000"/>
                <w:sz w:val="12"/>
                <w:szCs w:val="12"/>
              </w:rPr>
              <w:t>0</w:t>
            </w:r>
          </w:p>
        </w:tc>
      </w:tr>
    </w:tbl>
    <w:p w:rsidR="002F6C7C" w:rsidRPr="006B3F77" w:rsidRDefault="002F6C7C" w:rsidP="006B3F77">
      <w:pPr>
        <w:shd w:val="clear" w:color="auto" w:fill="FFFFFF"/>
        <w:suppressAutoHyphens/>
        <w:jc w:val="right"/>
        <w:rPr>
          <w:rFonts w:ascii="Arial" w:hAnsi="Arial" w:cs="Arial"/>
          <w:b/>
          <w:sz w:val="16"/>
          <w:szCs w:val="16"/>
        </w:rPr>
      </w:pPr>
    </w:p>
    <w:p w:rsidR="006B3F77" w:rsidRPr="006B3F77" w:rsidRDefault="006B3F77" w:rsidP="006B7BBB">
      <w:pPr>
        <w:autoSpaceDE w:val="0"/>
        <w:autoSpaceDN w:val="0"/>
        <w:adjustRightInd w:val="0"/>
        <w:ind w:firstLine="284"/>
        <w:jc w:val="both"/>
        <w:rPr>
          <w:rFonts w:ascii="Arial" w:hAnsi="Arial" w:cs="Arial"/>
          <w:sz w:val="16"/>
          <w:szCs w:val="16"/>
        </w:rPr>
      </w:pPr>
      <w:r w:rsidRPr="006B3F77">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B3F77" w:rsidRPr="006B3F77" w:rsidRDefault="006B3F77" w:rsidP="006B3F77">
      <w:pPr>
        <w:jc w:val="both"/>
        <w:rPr>
          <w:rFonts w:ascii="Arial" w:hAnsi="Arial" w:cs="Arial"/>
          <w:sz w:val="16"/>
          <w:szCs w:val="16"/>
        </w:rPr>
      </w:pPr>
      <w:r w:rsidRPr="006B3F77">
        <w:rPr>
          <w:rFonts w:ascii="Arial" w:hAnsi="Arial" w:cs="Arial"/>
          <w:b/>
          <w:sz w:val="16"/>
          <w:szCs w:val="16"/>
        </w:rPr>
        <w:t>Глава муниципального района</w:t>
      </w:r>
      <w:r w:rsidRPr="006B3F77">
        <w:rPr>
          <w:rFonts w:ascii="Arial" w:hAnsi="Arial" w:cs="Arial"/>
          <w:b/>
          <w:sz w:val="16"/>
          <w:szCs w:val="16"/>
        </w:rPr>
        <w:tab/>
      </w:r>
      <w:r w:rsidRPr="006B3F77">
        <w:rPr>
          <w:rFonts w:ascii="Arial" w:hAnsi="Arial" w:cs="Arial"/>
          <w:b/>
          <w:sz w:val="16"/>
          <w:szCs w:val="16"/>
        </w:rPr>
        <w:tab/>
        <w:t>Ю.В.Стадэ</w:t>
      </w:r>
    </w:p>
    <w:p w:rsidR="002F6C7C" w:rsidRPr="00AA7AF9" w:rsidRDefault="002F6C7C" w:rsidP="00AA7AF9">
      <w:pPr>
        <w:shd w:val="clear" w:color="auto" w:fill="FFFFFF"/>
        <w:suppressAutoHyphens/>
        <w:jc w:val="right"/>
        <w:rPr>
          <w:rFonts w:ascii="Arial" w:hAnsi="Arial" w:cs="Arial"/>
          <w:b/>
          <w:sz w:val="16"/>
          <w:szCs w:val="16"/>
        </w:rPr>
      </w:pPr>
    </w:p>
    <w:p w:rsidR="006B7BBB" w:rsidRPr="006B7BBB" w:rsidRDefault="006B7BBB" w:rsidP="006B7BBB">
      <w:pPr>
        <w:pStyle w:val="20"/>
        <w:rPr>
          <w:rFonts w:ascii="Arial" w:hAnsi="Arial" w:cs="Arial"/>
          <w:color w:val="000000"/>
          <w:sz w:val="16"/>
          <w:szCs w:val="16"/>
        </w:rPr>
      </w:pPr>
      <w:r w:rsidRPr="006B7BBB">
        <w:rPr>
          <w:rFonts w:ascii="Arial" w:hAnsi="Arial" w:cs="Arial"/>
          <w:color w:val="000000"/>
          <w:sz w:val="16"/>
          <w:szCs w:val="16"/>
        </w:rPr>
        <w:t>АДМИНИСТРАЦИЯ ВАЛДАЙСКОГО МУНИЦИПАЛЬНОГО РАЙОНА</w:t>
      </w:r>
    </w:p>
    <w:p w:rsidR="006B7BBB" w:rsidRPr="006B7BBB" w:rsidRDefault="006B7BBB" w:rsidP="006B7BBB">
      <w:pPr>
        <w:pStyle w:val="3"/>
        <w:rPr>
          <w:rFonts w:ascii="Arial" w:hAnsi="Arial" w:cs="Arial"/>
          <w:sz w:val="16"/>
          <w:szCs w:val="16"/>
        </w:rPr>
      </w:pPr>
      <w:r w:rsidRPr="006B7BBB">
        <w:rPr>
          <w:rFonts w:ascii="Arial" w:hAnsi="Arial" w:cs="Arial"/>
          <w:sz w:val="16"/>
          <w:szCs w:val="16"/>
        </w:rPr>
        <w:t>П О С Т А Н О В Л Е Н И Е</w:t>
      </w:r>
    </w:p>
    <w:p w:rsidR="006B7BBB" w:rsidRPr="006B7BBB" w:rsidRDefault="006B7BBB" w:rsidP="006B7BBB">
      <w:pPr>
        <w:jc w:val="center"/>
        <w:rPr>
          <w:rFonts w:ascii="Arial" w:hAnsi="Arial" w:cs="Arial"/>
          <w:sz w:val="16"/>
          <w:szCs w:val="16"/>
        </w:rPr>
      </w:pPr>
      <w:r w:rsidRPr="006B7BBB">
        <w:rPr>
          <w:rFonts w:ascii="Arial" w:hAnsi="Arial" w:cs="Arial"/>
          <w:sz w:val="16"/>
          <w:szCs w:val="16"/>
        </w:rPr>
        <w:t>27.04.2023 № 741</w:t>
      </w:r>
    </w:p>
    <w:p w:rsidR="006B7BBB" w:rsidRPr="006B7BBB" w:rsidRDefault="006B7BBB" w:rsidP="006B7BBB">
      <w:pPr>
        <w:pStyle w:val="ConsPlusTitle"/>
        <w:widowControl/>
        <w:jc w:val="center"/>
        <w:rPr>
          <w:rFonts w:ascii="Arial" w:hAnsi="Arial" w:cs="Arial"/>
          <w:sz w:val="16"/>
          <w:szCs w:val="16"/>
        </w:rPr>
      </w:pPr>
      <w:r w:rsidRPr="006B7BBB">
        <w:rPr>
          <w:rFonts w:ascii="Arial" w:hAnsi="Arial" w:cs="Arial"/>
          <w:sz w:val="16"/>
          <w:szCs w:val="16"/>
        </w:rPr>
        <w:t>Об утверждении отчета об исполнении бюджета Валдайского муниципального</w:t>
      </w:r>
      <w:r>
        <w:rPr>
          <w:rFonts w:ascii="Arial" w:hAnsi="Arial" w:cs="Arial"/>
          <w:sz w:val="16"/>
          <w:szCs w:val="16"/>
        </w:rPr>
        <w:t xml:space="preserve"> </w:t>
      </w:r>
      <w:r w:rsidRPr="006B7BBB">
        <w:rPr>
          <w:rFonts w:ascii="Arial" w:hAnsi="Arial" w:cs="Arial"/>
          <w:sz w:val="16"/>
          <w:szCs w:val="16"/>
        </w:rPr>
        <w:t>района за 1 квартал 2023 года</w:t>
      </w:r>
    </w:p>
    <w:p w:rsidR="006B7BBB" w:rsidRPr="006B7BBB" w:rsidRDefault="006B7BBB" w:rsidP="006B7BBB">
      <w:pPr>
        <w:ind w:firstLine="709"/>
        <w:jc w:val="both"/>
        <w:rPr>
          <w:rFonts w:ascii="Arial" w:hAnsi="Arial" w:cs="Arial"/>
          <w:snapToGrid w:val="0"/>
          <w:sz w:val="4"/>
          <w:szCs w:val="4"/>
        </w:rPr>
      </w:pPr>
    </w:p>
    <w:p w:rsidR="006B7BBB" w:rsidRPr="006B7BBB" w:rsidRDefault="006B7BBB" w:rsidP="006B7BBB">
      <w:pPr>
        <w:ind w:firstLine="284"/>
        <w:jc w:val="both"/>
        <w:rPr>
          <w:rFonts w:ascii="Arial" w:hAnsi="Arial" w:cs="Arial"/>
          <w:b/>
          <w:snapToGrid w:val="0"/>
          <w:sz w:val="16"/>
          <w:szCs w:val="16"/>
        </w:rPr>
      </w:pPr>
      <w:r w:rsidRPr="006B7BBB">
        <w:rPr>
          <w:rFonts w:ascii="Arial" w:hAnsi="Arial" w:cs="Arial"/>
          <w:snapToGrid w:val="0"/>
          <w:sz w:val="16"/>
          <w:szCs w:val="16"/>
        </w:rPr>
        <w:t xml:space="preserve">В соответствии со статьёй 30 Положения о бюджетном процессе в Валдайском муниципальном районе, утвержденного решением Думы Валдайского муниципального района от 08.10.2015 № 12 Администрация Валдайского муниципального района </w:t>
      </w:r>
      <w:r w:rsidRPr="006B7BBB">
        <w:rPr>
          <w:rFonts w:ascii="Arial" w:hAnsi="Arial" w:cs="Arial"/>
          <w:b/>
          <w:snapToGrid w:val="0"/>
          <w:sz w:val="16"/>
          <w:szCs w:val="16"/>
        </w:rPr>
        <w:t>ПОСТАНОВЛЯЕТ:</w:t>
      </w:r>
    </w:p>
    <w:p w:rsidR="006B7BBB" w:rsidRPr="006B7BBB" w:rsidRDefault="006B7BBB" w:rsidP="006B7BBB">
      <w:pPr>
        <w:ind w:firstLine="284"/>
        <w:jc w:val="both"/>
        <w:rPr>
          <w:rFonts w:ascii="Arial" w:hAnsi="Arial" w:cs="Arial"/>
          <w:snapToGrid w:val="0"/>
          <w:sz w:val="16"/>
          <w:szCs w:val="16"/>
        </w:rPr>
      </w:pPr>
      <w:r w:rsidRPr="006B7BBB">
        <w:rPr>
          <w:rFonts w:ascii="Arial" w:hAnsi="Arial" w:cs="Arial"/>
          <w:snapToGrid w:val="0"/>
          <w:sz w:val="16"/>
          <w:szCs w:val="16"/>
        </w:rPr>
        <w:t>1. Утвердить прилагаемый отчет об исполнении бюджета Валдайского муниципального района за 1 квартал 2023 года и информацию об использовании резервного фонда Валдайского муниципального района.</w:t>
      </w:r>
    </w:p>
    <w:p w:rsidR="006B7BBB" w:rsidRPr="006B7BBB" w:rsidRDefault="006B7BBB" w:rsidP="006B7BBB">
      <w:pPr>
        <w:ind w:firstLine="284"/>
        <w:jc w:val="both"/>
        <w:rPr>
          <w:rFonts w:ascii="Arial" w:hAnsi="Arial" w:cs="Arial"/>
          <w:sz w:val="16"/>
          <w:szCs w:val="16"/>
        </w:rPr>
      </w:pPr>
      <w:r w:rsidRPr="006B7BBB">
        <w:rPr>
          <w:rFonts w:ascii="Arial" w:hAnsi="Arial" w:cs="Arial"/>
          <w:snapToGrid w:val="0"/>
          <w:sz w:val="16"/>
          <w:szCs w:val="16"/>
        </w:rPr>
        <w:t xml:space="preserve">2. Опубликовать в бюллетене «Валдайский Вестник» </w:t>
      </w:r>
      <w:r w:rsidRPr="006B7BBB">
        <w:rPr>
          <w:rFonts w:ascii="Arial" w:hAnsi="Arial" w:cs="Arial"/>
          <w:sz w:val="16"/>
          <w:szCs w:val="16"/>
        </w:rPr>
        <w:t>и разместить на официальном сайте Администрации Валдайского муниципального района в сети «Интернет»</w:t>
      </w:r>
      <w:r w:rsidRPr="006B7BBB">
        <w:rPr>
          <w:rFonts w:ascii="Arial" w:hAnsi="Arial" w:cs="Arial"/>
          <w:snapToGrid w:val="0"/>
          <w:sz w:val="16"/>
          <w:szCs w:val="16"/>
        </w:rPr>
        <w:t xml:space="preserve"> постановление и с</w:t>
      </w:r>
      <w:r w:rsidRPr="006B7BBB">
        <w:rPr>
          <w:rFonts w:ascii="Arial" w:hAnsi="Arial" w:cs="Arial"/>
          <w:sz w:val="16"/>
          <w:szCs w:val="16"/>
        </w:rPr>
        <w:t xml:space="preserve">ведения о численности муниципальных служащих, работников бюджетных и автономных учреждений и фактические затраты на их денежное содержание по Валдайскому муниципальному району </w:t>
      </w:r>
      <w:r w:rsidRPr="006B7BBB">
        <w:rPr>
          <w:rFonts w:ascii="Arial" w:hAnsi="Arial" w:cs="Arial"/>
          <w:snapToGrid w:val="0"/>
          <w:sz w:val="16"/>
          <w:szCs w:val="16"/>
        </w:rPr>
        <w:t>за 1 квартал 2023 года</w:t>
      </w:r>
      <w:r w:rsidRPr="006B7BBB">
        <w:rPr>
          <w:rFonts w:ascii="Arial" w:hAnsi="Arial" w:cs="Arial"/>
          <w:sz w:val="16"/>
          <w:szCs w:val="16"/>
        </w:rPr>
        <w:t>.</w:t>
      </w:r>
    </w:p>
    <w:p w:rsidR="006B7BBB" w:rsidRPr="006B7BBB" w:rsidRDefault="006B7BBB" w:rsidP="006B7BBB">
      <w:pPr>
        <w:jc w:val="both"/>
        <w:rPr>
          <w:rFonts w:ascii="Arial" w:hAnsi="Arial" w:cs="Arial"/>
          <w:sz w:val="16"/>
          <w:szCs w:val="16"/>
        </w:rPr>
      </w:pPr>
      <w:r w:rsidRPr="006B7BBB">
        <w:rPr>
          <w:rFonts w:ascii="Arial" w:hAnsi="Arial" w:cs="Arial"/>
          <w:b/>
          <w:sz w:val="16"/>
          <w:szCs w:val="16"/>
        </w:rPr>
        <w:t>Глава муниципального района</w:t>
      </w:r>
      <w:r w:rsidRPr="006B7BBB">
        <w:rPr>
          <w:rFonts w:ascii="Arial" w:hAnsi="Arial" w:cs="Arial"/>
          <w:b/>
          <w:sz w:val="16"/>
          <w:szCs w:val="16"/>
        </w:rPr>
        <w:tab/>
      </w:r>
      <w:r w:rsidRPr="006B7BBB">
        <w:rPr>
          <w:rFonts w:ascii="Arial" w:hAnsi="Arial" w:cs="Arial"/>
          <w:b/>
          <w:sz w:val="16"/>
          <w:szCs w:val="16"/>
        </w:rPr>
        <w:tab/>
        <w:t>Ю.В.Стадэ</w:t>
      </w:r>
    </w:p>
    <w:tbl>
      <w:tblPr>
        <w:tblW w:w="5000" w:type="pct"/>
        <w:tblCellMar>
          <w:left w:w="0" w:type="dxa"/>
          <w:right w:w="0" w:type="dxa"/>
        </w:tblCellMar>
        <w:tblLook w:val="04A0" w:firstRow="1" w:lastRow="0" w:firstColumn="1" w:lastColumn="0" w:noHBand="0" w:noVBand="1"/>
      </w:tblPr>
      <w:tblGrid>
        <w:gridCol w:w="3737"/>
        <w:gridCol w:w="1842"/>
        <w:gridCol w:w="1837"/>
        <w:gridCol w:w="1839"/>
        <w:gridCol w:w="20"/>
        <w:gridCol w:w="23"/>
        <w:gridCol w:w="1216"/>
        <w:gridCol w:w="826"/>
      </w:tblGrid>
      <w:tr w:rsidR="006B7BBB" w:rsidRPr="006B7BBB" w:rsidTr="000E6DE7">
        <w:trPr>
          <w:trHeight w:val="20"/>
        </w:trPr>
        <w:tc>
          <w:tcPr>
            <w:tcW w:w="5000" w:type="pct"/>
            <w:gridSpan w:val="8"/>
            <w:tcBorders>
              <w:top w:val="nil"/>
              <w:left w:val="nil"/>
              <w:bottom w:val="nil"/>
              <w:right w:val="nil"/>
            </w:tcBorders>
            <w:shd w:val="clear" w:color="auto" w:fill="auto"/>
            <w:noWrap/>
            <w:vAlign w:val="bottom"/>
            <w:hideMark/>
          </w:tcPr>
          <w:p w:rsidR="006B7BBB" w:rsidRPr="006B7BBB" w:rsidRDefault="006B7BBB" w:rsidP="000E6DE7">
            <w:pPr>
              <w:jc w:val="center"/>
              <w:rPr>
                <w:rFonts w:ascii="Arial" w:hAnsi="Arial" w:cs="Arial"/>
                <w:b/>
                <w:bCs/>
                <w:sz w:val="16"/>
                <w:szCs w:val="16"/>
              </w:rPr>
            </w:pPr>
            <w:r w:rsidRPr="006B7BBB">
              <w:rPr>
                <w:rFonts w:ascii="Arial" w:hAnsi="Arial" w:cs="Arial"/>
                <w:b/>
                <w:bCs/>
                <w:sz w:val="16"/>
                <w:szCs w:val="16"/>
              </w:rPr>
              <w:t>ОТЧЕТ ОБ ИСПОЛНЕНИИ БЮДЖЕТА</w:t>
            </w:r>
          </w:p>
        </w:tc>
      </w:tr>
      <w:tr w:rsidR="006B7BBB" w:rsidRPr="006B7BBB" w:rsidTr="000E6DE7">
        <w:trPr>
          <w:trHeight w:val="20"/>
        </w:trPr>
        <w:tc>
          <w:tcPr>
            <w:tcW w:w="1648"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2"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1"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9"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536" w:type="pct"/>
            <w:tcBorders>
              <w:top w:val="nil"/>
              <w:left w:val="nil"/>
              <w:bottom w:val="nil"/>
              <w:right w:val="single" w:sz="4" w:space="0" w:color="auto"/>
            </w:tcBorders>
            <w:shd w:val="clear" w:color="auto" w:fill="auto"/>
            <w:noWrap/>
            <w:vAlign w:val="bottom"/>
            <w:hideMark/>
          </w:tcPr>
          <w:p w:rsidR="006B7BBB" w:rsidRPr="006B7BBB" w:rsidRDefault="006B7BBB" w:rsidP="000E6DE7">
            <w:pPr>
              <w:jc w:val="right"/>
              <w:rPr>
                <w:rFonts w:ascii="Arial" w:hAnsi="Arial" w:cs="Arial"/>
                <w:sz w:val="16"/>
                <w:szCs w:val="16"/>
              </w:rPr>
            </w:pPr>
            <w:r w:rsidRPr="006B7BBB">
              <w:rPr>
                <w:rFonts w:ascii="Arial" w:hAnsi="Arial" w:cs="Arial"/>
                <w:sz w:val="16"/>
                <w:szCs w:val="16"/>
              </w:rPr>
              <w:t>Форма по ОКУД</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0503117</w:t>
            </w:r>
          </w:p>
        </w:tc>
      </w:tr>
      <w:tr w:rsidR="000E6DE7" w:rsidRPr="006B7BBB" w:rsidTr="000E6DE7">
        <w:trPr>
          <w:trHeight w:val="20"/>
        </w:trPr>
        <w:tc>
          <w:tcPr>
            <w:tcW w:w="1648" w:type="pct"/>
            <w:tcBorders>
              <w:top w:val="nil"/>
              <w:left w:val="nil"/>
              <w:bottom w:val="nil"/>
              <w:right w:val="nil"/>
            </w:tcBorders>
            <w:shd w:val="clear" w:color="auto" w:fill="auto"/>
            <w:noWrap/>
            <w:vAlign w:val="bottom"/>
            <w:hideMark/>
          </w:tcPr>
          <w:p w:rsidR="006B7BBB" w:rsidRPr="006B7BBB" w:rsidRDefault="006B7BBB" w:rsidP="000E6DE7">
            <w:pPr>
              <w:jc w:val="right"/>
              <w:rPr>
                <w:rFonts w:ascii="Arial" w:hAnsi="Arial" w:cs="Arial"/>
                <w:sz w:val="16"/>
                <w:szCs w:val="16"/>
              </w:rPr>
            </w:pPr>
            <w:r w:rsidRPr="006B7BBB">
              <w:rPr>
                <w:rFonts w:ascii="Arial" w:hAnsi="Arial" w:cs="Arial"/>
                <w:sz w:val="16"/>
                <w:szCs w:val="16"/>
              </w:rPr>
              <w:t xml:space="preserve">на  </w:t>
            </w:r>
          </w:p>
        </w:tc>
        <w:tc>
          <w:tcPr>
            <w:tcW w:w="2433" w:type="pct"/>
            <w:gridSpan w:val="3"/>
            <w:tcBorders>
              <w:top w:val="nil"/>
              <w:left w:val="nil"/>
              <w:bottom w:val="single" w:sz="4" w:space="0" w:color="auto"/>
              <w:right w:val="nil"/>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01 апреля 2023 года</w:t>
            </w:r>
          </w:p>
        </w:tc>
        <w:tc>
          <w:tcPr>
            <w:tcW w:w="9" w:type="pct"/>
            <w:tcBorders>
              <w:top w:val="nil"/>
              <w:left w:val="nil"/>
              <w:bottom w:val="nil"/>
              <w:right w:val="nil"/>
            </w:tcBorders>
            <w:shd w:val="clear" w:color="auto" w:fill="auto"/>
            <w:noWrap/>
            <w:vAlign w:val="bottom"/>
            <w:hideMark/>
          </w:tcPr>
          <w:p w:rsidR="006B7BBB" w:rsidRPr="006B7BBB" w:rsidRDefault="006B7BBB" w:rsidP="000E6DE7">
            <w:pPr>
              <w:jc w:val="center"/>
              <w:rPr>
                <w:rFonts w:ascii="Arial" w:hAnsi="Arial" w:cs="Arial"/>
                <w:sz w:val="16"/>
                <w:szCs w:val="16"/>
              </w:rPr>
            </w:pPr>
          </w:p>
        </w:tc>
        <w:tc>
          <w:tcPr>
            <w:tcW w:w="10" w:type="pct"/>
            <w:tcBorders>
              <w:top w:val="nil"/>
              <w:left w:val="nil"/>
              <w:bottom w:val="nil"/>
              <w:right w:val="nil"/>
            </w:tcBorders>
            <w:shd w:val="clear" w:color="auto" w:fill="auto"/>
            <w:noWrap/>
            <w:vAlign w:val="bottom"/>
            <w:hideMark/>
          </w:tcPr>
          <w:p w:rsidR="006B7BBB" w:rsidRPr="006B7BBB" w:rsidRDefault="006B7BBB" w:rsidP="000E6DE7">
            <w:pPr>
              <w:jc w:val="center"/>
              <w:rPr>
                <w:rFonts w:ascii="Arial" w:hAnsi="Arial" w:cs="Arial"/>
                <w:sz w:val="16"/>
                <w:szCs w:val="16"/>
              </w:rPr>
            </w:pPr>
          </w:p>
        </w:tc>
        <w:tc>
          <w:tcPr>
            <w:tcW w:w="536" w:type="pct"/>
            <w:tcBorders>
              <w:top w:val="nil"/>
              <w:left w:val="nil"/>
              <w:bottom w:val="nil"/>
              <w:right w:val="single" w:sz="4" w:space="0" w:color="auto"/>
            </w:tcBorders>
            <w:shd w:val="clear" w:color="auto" w:fill="auto"/>
            <w:noWrap/>
            <w:vAlign w:val="bottom"/>
            <w:hideMark/>
          </w:tcPr>
          <w:p w:rsidR="006B7BBB" w:rsidRPr="006B7BBB" w:rsidRDefault="006B7BBB" w:rsidP="000E6DE7">
            <w:pPr>
              <w:jc w:val="right"/>
              <w:rPr>
                <w:rFonts w:ascii="Arial" w:hAnsi="Arial" w:cs="Arial"/>
                <w:sz w:val="16"/>
                <w:szCs w:val="16"/>
              </w:rPr>
            </w:pPr>
            <w:r w:rsidRPr="006B7BBB">
              <w:rPr>
                <w:rFonts w:ascii="Arial" w:hAnsi="Arial" w:cs="Arial"/>
                <w:sz w:val="16"/>
                <w:szCs w:val="16"/>
              </w:rPr>
              <w:t>Дата</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01.04.2023</w:t>
            </w:r>
          </w:p>
        </w:tc>
      </w:tr>
      <w:tr w:rsidR="006B7BBB" w:rsidRPr="006B7BBB" w:rsidTr="000E6DE7">
        <w:trPr>
          <w:trHeight w:val="20"/>
        </w:trPr>
        <w:tc>
          <w:tcPr>
            <w:tcW w:w="1648"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2"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1"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9"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536" w:type="pct"/>
            <w:tcBorders>
              <w:top w:val="nil"/>
              <w:left w:val="nil"/>
              <w:bottom w:val="nil"/>
              <w:right w:val="single" w:sz="4" w:space="0" w:color="auto"/>
            </w:tcBorders>
            <w:shd w:val="clear" w:color="auto" w:fill="auto"/>
            <w:noWrap/>
            <w:vAlign w:val="bottom"/>
            <w:hideMark/>
          </w:tcPr>
          <w:p w:rsidR="006B7BBB" w:rsidRPr="006B7BBB" w:rsidRDefault="006B7BBB" w:rsidP="000E6DE7">
            <w:pPr>
              <w:jc w:val="right"/>
              <w:rPr>
                <w:rFonts w:ascii="Arial" w:hAnsi="Arial" w:cs="Arial"/>
                <w:sz w:val="16"/>
                <w:szCs w:val="16"/>
              </w:rPr>
            </w:pPr>
            <w:r w:rsidRPr="006B7BBB">
              <w:rPr>
                <w:rFonts w:ascii="Arial" w:hAnsi="Arial" w:cs="Arial"/>
                <w:sz w:val="16"/>
                <w:szCs w:val="16"/>
              </w:rPr>
              <w:t>по ОКПО</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02290350</w:t>
            </w:r>
          </w:p>
        </w:tc>
      </w:tr>
      <w:tr w:rsidR="000E6DE7" w:rsidRPr="006B7BBB" w:rsidTr="000E6DE7">
        <w:trPr>
          <w:trHeight w:val="20"/>
        </w:trPr>
        <w:tc>
          <w:tcPr>
            <w:tcW w:w="1648"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r w:rsidRPr="006B7BBB">
              <w:rPr>
                <w:rFonts w:ascii="Arial" w:hAnsi="Arial" w:cs="Arial"/>
                <w:sz w:val="16"/>
                <w:szCs w:val="16"/>
              </w:rPr>
              <w:t>Наименование финансового органа</w:t>
            </w:r>
          </w:p>
        </w:tc>
        <w:tc>
          <w:tcPr>
            <w:tcW w:w="2452" w:type="pct"/>
            <w:gridSpan w:val="5"/>
            <w:tcBorders>
              <w:top w:val="nil"/>
              <w:left w:val="nil"/>
              <w:bottom w:val="single" w:sz="4" w:space="0" w:color="auto"/>
              <w:right w:val="nil"/>
            </w:tcBorders>
            <w:shd w:val="clear" w:color="auto" w:fill="auto"/>
            <w:vAlign w:val="bottom"/>
            <w:hideMark/>
          </w:tcPr>
          <w:p w:rsidR="006B7BBB" w:rsidRPr="006B7BBB" w:rsidRDefault="006B7BBB" w:rsidP="000E6DE7">
            <w:pPr>
              <w:rPr>
                <w:rFonts w:ascii="Arial" w:hAnsi="Arial" w:cs="Arial"/>
                <w:sz w:val="16"/>
                <w:szCs w:val="16"/>
              </w:rPr>
            </w:pPr>
            <w:r w:rsidRPr="006B7BBB">
              <w:rPr>
                <w:rFonts w:ascii="Arial" w:hAnsi="Arial" w:cs="Arial"/>
                <w:sz w:val="16"/>
                <w:szCs w:val="16"/>
              </w:rPr>
              <w:t>Комитет финансов Администрации Валдайского муниципального района</w:t>
            </w:r>
          </w:p>
        </w:tc>
        <w:tc>
          <w:tcPr>
            <w:tcW w:w="536" w:type="pct"/>
            <w:tcBorders>
              <w:top w:val="nil"/>
              <w:left w:val="nil"/>
              <w:bottom w:val="nil"/>
              <w:right w:val="single" w:sz="4" w:space="0" w:color="auto"/>
            </w:tcBorders>
            <w:shd w:val="clear" w:color="auto" w:fill="auto"/>
            <w:noWrap/>
            <w:vAlign w:val="bottom"/>
            <w:hideMark/>
          </w:tcPr>
          <w:p w:rsidR="006B7BBB" w:rsidRPr="006B7BBB" w:rsidRDefault="006B7BBB" w:rsidP="000E6DE7">
            <w:pPr>
              <w:jc w:val="right"/>
              <w:rPr>
                <w:rFonts w:ascii="Arial" w:hAnsi="Arial" w:cs="Arial"/>
                <w:sz w:val="16"/>
                <w:szCs w:val="16"/>
              </w:rPr>
            </w:pPr>
            <w:r w:rsidRPr="006B7BBB">
              <w:rPr>
                <w:rFonts w:ascii="Arial" w:hAnsi="Arial" w:cs="Arial"/>
                <w:sz w:val="16"/>
                <w:szCs w:val="16"/>
              </w:rPr>
              <w:t>Глава по БК</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892</w:t>
            </w:r>
          </w:p>
        </w:tc>
      </w:tr>
      <w:tr w:rsidR="000E6DE7" w:rsidRPr="006B7BBB" w:rsidTr="000E6DE7">
        <w:trPr>
          <w:trHeight w:val="20"/>
        </w:trPr>
        <w:tc>
          <w:tcPr>
            <w:tcW w:w="1648"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r w:rsidRPr="006B7BBB">
              <w:rPr>
                <w:rFonts w:ascii="Arial" w:hAnsi="Arial" w:cs="Arial"/>
                <w:sz w:val="16"/>
                <w:szCs w:val="16"/>
              </w:rPr>
              <w:t>Наименование публично-правового образования</w:t>
            </w:r>
          </w:p>
        </w:tc>
        <w:tc>
          <w:tcPr>
            <w:tcW w:w="2452" w:type="pct"/>
            <w:gridSpan w:val="5"/>
            <w:tcBorders>
              <w:top w:val="single" w:sz="4" w:space="0" w:color="auto"/>
              <w:left w:val="nil"/>
              <w:bottom w:val="single" w:sz="4" w:space="0" w:color="auto"/>
              <w:right w:val="nil"/>
            </w:tcBorders>
            <w:shd w:val="clear" w:color="auto" w:fill="auto"/>
            <w:noWrap/>
            <w:vAlign w:val="bottom"/>
            <w:hideMark/>
          </w:tcPr>
          <w:p w:rsidR="006B7BBB" w:rsidRPr="006B7BBB" w:rsidRDefault="006B7BBB" w:rsidP="000E6DE7">
            <w:pPr>
              <w:rPr>
                <w:rFonts w:ascii="Arial" w:hAnsi="Arial" w:cs="Arial"/>
                <w:sz w:val="16"/>
                <w:szCs w:val="16"/>
              </w:rPr>
            </w:pPr>
            <w:r w:rsidRPr="006B7BBB">
              <w:rPr>
                <w:rFonts w:ascii="Arial" w:hAnsi="Arial" w:cs="Arial"/>
                <w:sz w:val="16"/>
                <w:szCs w:val="16"/>
              </w:rPr>
              <w:t>Бюджет Валдайского муниципального района</w:t>
            </w:r>
          </w:p>
        </w:tc>
        <w:tc>
          <w:tcPr>
            <w:tcW w:w="536" w:type="pct"/>
            <w:tcBorders>
              <w:top w:val="nil"/>
              <w:left w:val="nil"/>
              <w:bottom w:val="nil"/>
              <w:right w:val="single" w:sz="4" w:space="0" w:color="auto"/>
            </w:tcBorders>
            <w:shd w:val="clear" w:color="auto" w:fill="auto"/>
            <w:noWrap/>
            <w:vAlign w:val="bottom"/>
            <w:hideMark/>
          </w:tcPr>
          <w:p w:rsidR="006B7BBB" w:rsidRPr="006B7BBB" w:rsidRDefault="006B7BBB" w:rsidP="000E6DE7">
            <w:pPr>
              <w:jc w:val="right"/>
              <w:rPr>
                <w:rFonts w:ascii="Arial" w:hAnsi="Arial" w:cs="Arial"/>
                <w:sz w:val="16"/>
                <w:szCs w:val="16"/>
              </w:rPr>
            </w:pPr>
            <w:r w:rsidRPr="006B7BBB">
              <w:rPr>
                <w:rFonts w:ascii="Arial" w:hAnsi="Arial" w:cs="Arial"/>
                <w:sz w:val="16"/>
                <w:szCs w:val="16"/>
              </w:rPr>
              <w:t>по ОКТМО</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49608000</w:t>
            </w:r>
          </w:p>
        </w:tc>
      </w:tr>
      <w:tr w:rsidR="006B7BBB" w:rsidRPr="006B7BBB" w:rsidTr="000E6DE7">
        <w:trPr>
          <w:trHeight w:val="20"/>
        </w:trPr>
        <w:tc>
          <w:tcPr>
            <w:tcW w:w="1648"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r w:rsidRPr="006B7BBB">
              <w:rPr>
                <w:rFonts w:ascii="Arial" w:hAnsi="Arial" w:cs="Arial"/>
                <w:sz w:val="16"/>
                <w:szCs w:val="16"/>
              </w:rPr>
              <w:t>Периодичность: месячная, квартальная, годовая</w:t>
            </w:r>
          </w:p>
        </w:tc>
        <w:tc>
          <w:tcPr>
            <w:tcW w:w="812"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1"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9"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536" w:type="pct"/>
            <w:tcBorders>
              <w:top w:val="nil"/>
              <w:left w:val="nil"/>
              <w:bottom w:val="nil"/>
              <w:right w:val="single" w:sz="4" w:space="0" w:color="auto"/>
            </w:tcBorders>
            <w:shd w:val="clear" w:color="auto" w:fill="auto"/>
            <w:noWrap/>
            <w:vAlign w:val="bottom"/>
            <w:hideMark/>
          </w:tcPr>
          <w:p w:rsidR="006B7BBB" w:rsidRPr="006B7BBB" w:rsidRDefault="006B7BBB" w:rsidP="000E6DE7">
            <w:pPr>
              <w:jc w:val="right"/>
              <w:rPr>
                <w:rFonts w:ascii="Arial" w:hAnsi="Arial" w:cs="Arial"/>
                <w:sz w:val="16"/>
                <w:szCs w:val="16"/>
              </w:rPr>
            </w:pP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 </w:t>
            </w:r>
          </w:p>
        </w:tc>
      </w:tr>
      <w:tr w:rsidR="006B7BBB" w:rsidRPr="006B7BBB" w:rsidTr="000E6DE7">
        <w:trPr>
          <w:trHeight w:val="20"/>
        </w:trPr>
        <w:tc>
          <w:tcPr>
            <w:tcW w:w="1648"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r w:rsidRPr="006B7BBB">
              <w:rPr>
                <w:rFonts w:ascii="Arial" w:hAnsi="Arial" w:cs="Arial"/>
                <w:sz w:val="16"/>
                <w:szCs w:val="16"/>
              </w:rPr>
              <w:t xml:space="preserve">Единица измерения: руб. </w:t>
            </w:r>
          </w:p>
        </w:tc>
        <w:tc>
          <w:tcPr>
            <w:tcW w:w="812"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811"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9"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10" w:type="pct"/>
            <w:tcBorders>
              <w:top w:val="nil"/>
              <w:left w:val="nil"/>
              <w:bottom w:val="nil"/>
              <w:right w:val="nil"/>
            </w:tcBorders>
            <w:shd w:val="clear" w:color="auto" w:fill="auto"/>
            <w:noWrap/>
            <w:vAlign w:val="bottom"/>
            <w:hideMark/>
          </w:tcPr>
          <w:p w:rsidR="006B7BBB" w:rsidRPr="006B7BBB" w:rsidRDefault="006B7BBB" w:rsidP="000E6DE7">
            <w:pPr>
              <w:rPr>
                <w:rFonts w:ascii="Arial" w:hAnsi="Arial" w:cs="Arial"/>
                <w:sz w:val="16"/>
                <w:szCs w:val="16"/>
              </w:rPr>
            </w:pPr>
          </w:p>
        </w:tc>
        <w:tc>
          <w:tcPr>
            <w:tcW w:w="536" w:type="pct"/>
            <w:tcBorders>
              <w:top w:val="nil"/>
              <w:left w:val="nil"/>
              <w:bottom w:val="nil"/>
              <w:right w:val="single" w:sz="4" w:space="0" w:color="auto"/>
            </w:tcBorders>
            <w:shd w:val="clear" w:color="auto" w:fill="auto"/>
            <w:noWrap/>
            <w:vAlign w:val="bottom"/>
            <w:hideMark/>
          </w:tcPr>
          <w:p w:rsidR="006B7BBB" w:rsidRPr="006B7BBB" w:rsidRDefault="006B7BBB" w:rsidP="000E6DE7">
            <w:pPr>
              <w:jc w:val="right"/>
              <w:rPr>
                <w:rFonts w:ascii="Arial" w:hAnsi="Arial" w:cs="Arial"/>
                <w:sz w:val="16"/>
                <w:szCs w:val="16"/>
              </w:rPr>
            </w:pPr>
            <w:r w:rsidRPr="006B7BBB">
              <w:rPr>
                <w:rFonts w:ascii="Arial" w:hAnsi="Arial" w:cs="Arial"/>
                <w:sz w:val="16"/>
                <w:szCs w:val="16"/>
              </w:rPr>
              <w:t>по ОКЕИ</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7BBB" w:rsidRPr="006B7BBB" w:rsidRDefault="006B7BBB" w:rsidP="000E6DE7">
            <w:pPr>
              <w:jc w:val="center"/>
              <w:rPr>
                <w:rFonts w:ascii="Arial" w:hAnsi="Arial" w:cs="Arial"/>
                <w:sz w:val="16"/>
                <w:szCs w:val="16"/>
              </w:rPr>
            </w:pPr>
            <w:r w:rsidRPr="006B7BBB">
              <w:rPr>
                <w:rFonts w:ascii="Arial" w:hAnsi="Arial" w:cs="Arial"/>
                <w:sz w:val="16"/>
                <w:szCs w:val="16"/>
              </w:rPr>
              <w:t>383</w:t>
            </w:r>
          </w:p>
        </w:tc>
      </w:tr>
    </w:tbl>
    <w:p w:rsidR="002F6C7C" w:rsidRPr="006B7BBB" w:rsidRDefault="000E6DE7" w:rsidP="000E6DE7">
      <w:pPr>
        <w:shd w:val="clear" w:color="auto" w:fill="FFFFFF"/>
        <w:suppressAutoHyphens/>
        <w:jc w:val="center"/>
        <w:rPr>
          <w:rFonts w:ascii="Arial" w:hAnsi="Arial" w:cs="Arial"/>
          <w:b/>
          <w:sz w:val="16"/>
          <w:szCs w:val="16"/>
        </w:rPr>
      </w:pPr>
      <w:r w:rsidRPr="006B7BBB">
        <w:rPr>
          <w:rFonts w:ascii="Arial" w:hAnsi="Arial" w:cs="Arial"/>
          <w:b/>
          <w:bCs/>
          <w:sz w:val="16"/>
          <w:szCs w:val="16"/>
        </w:rPr>
        <w:t>1. Доходы бюджета</w:t>
      </w:r>
    </w:p>
    <w:tbl>
      <w:tblPr>
        <w:tblW w:w="0" w:type="auto"/>
        <w:tblCellMar>
          <w:left w:w="0" w:type="dxa"/>
          <w:right w:w="0" w:type="dxa"/>
        </w:tblCellMar>
        <w:tblLook w:val="04A0" w:firstRow="1" w:lastRow="0" w:firstColumn="1" w:lastColumn="0" w:noHBand="0" w:noVBand="1"/>
      </w:tblPr>
      <w:tblGrid>
        <w:gridCol w:w="7537"/>
        <w:gridCol w:w="283"/>
        <w:gridCol w:w="1462"/>
        <w:gridCol w:w="1223"/>
        <w:gridCol w:w="845"/>
      </w:tblGrid>
      <w:tr w:rsidR="000E6DE7" w:rsidRPr="000E6DE7" w:rsidTr="000E6DE7">
        <w:trPr>
          <w:trHeight w:val="138"/>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Наименование показателя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Код</w:t>
            </w:r>
            <w:r w:rsidRPr="000E6DE7">
              <w:rPr>
                <w:rFonts w:ascii="Arial" w:hAnsi="Arial" w:cs="Arial"/>
                <w:b/>
                <w:sz w:val="12"/>
                <w:szCs w:val="12"/>
              </w:rPr>
              <w:br/>
              <w:t>стро</w:t>
            </w:r>
            <w:r w:rsidRPr="000E6DE7">
              <w:rPr>
                <w:rFonts w:ascii="Arial" w:hAnsi="Arial" w:cs="Arial"/>
                <w:b/>
                <w:sz w:val="12"/>
                <w:szCs w:val="12"/>
              </w:rPr>
              <w:br/>
              <w:t>ки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Код дохода</w:t>
            </w:r>
          </w:p>
          <w:p w:rsidR="000E6DE7" w:rsidRPr="000E6DE7" w:rsidRDefault="000E6DE7" w:rsidP="000E6DE7">
            <w:pPr>
              <w:jc w:val="center"/>
              <w:rPr>
                <w:rFonts w:ascii="Arial" w:hAnsi="Arial" w:cs="Arial"/>
                <w:b/>
                <w:sz w:val="12"/>
                <w:szCs w:val="12"/>
              </w:rPr>
            </w:pPr>
            <w:r w:rsidRPr="000E6DE7">
              <w:rPr>
                <w:rFonts w:ascii="Arial" w:hAnsi="Arial" w:cs="Arial"/>
                <w:b/>
                <w:sz w:val="12"/>
                <w:szCs w:val="12"/>
              </w:rPr>
              <w:t xml:space="preserve"> по бюджетной классификации</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Утвержденные бюджетные назначения</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Исполнено</w:t>
            </w:r>
          </w:p>
        </w:tc>
      </w:tr>
      <w:tr w:rsidR="000E6DE7" w:rsidRPr="000E6DE7" w:rsidTr="000E6DE7">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r>
      <w:tr w:rsidR="000E6DE7" w:rsidRPr="000E6DE7" w:rsidTr="000E6DE7">
        <w:trPr>
          <w:trHeight w:val="138"/>
        </w:trPr>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E6DE7" w:rsidRPr="000E6DE7" w:rsidRDefault="000E6DE7" w:rsidP="000E6DE7">
            <w:pPr>
              <w:rPr>
                <w:rFonts w:ascii="Arial" w:hAnsi="Arial" w:cs="Arial"/>
                <w:sz w:val="12"/>
                <w:szCs w:val="12"/>
              </w:rPr>
            </w:pP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1</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3</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4</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5</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бюджета - всего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х</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815 379 663,02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172 862 771,61</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в том числе:</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 </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 </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НАЛОГОВЫЕ И НЕНАЛОГОВЫЕ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318 242 920,00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50 033 754,90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НАЛОГИ НА ПРИБЫЛЬ,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00010100000000000000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239 935 100,00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37 895 964,30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 на доходы физических лиц</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00010102000010000110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239 935 100,00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37 895 964,30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00010102010010000110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136 540 500,00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36 408 631,08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00010102020010000110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789 900,00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6 291,26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00010102030010000110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91 768 000,00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-165 630,14</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227.1 Налогового кодекса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00010102040010000110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365 700,00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31 340,40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 виде дивидендов)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00010102080010000110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10 471 000,00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1 612 991,70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00010102130010000110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2 340,00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НАЛОГИ НА ТОВАРЫ (РАБОТЫ, УСЛУГИ), РЕАЛИЗУЕМЫЕ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00010300000000000000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6 257 420,00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1 682 354,26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Акцизы по подакцизным товарам (продукции), производимым на территории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00010302000010000110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6 257 420,00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1 682 354,26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00010302230010000110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2 963 830,00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864 864,15</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00010302231010000110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2 963 830,00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864 864,15</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00010302240010000110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20 590,00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3 549,51</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00010302241010000110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20 590,00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3 549,51</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00010302250010000110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3 663 890,00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924 768,46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00010302251010000110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3 663 890,00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924 768,46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00010302260010000110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-390 890,00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-110 827,86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00010302261010000110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-390 890,00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-110 827,86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НАЛОГИ НА СОВОКУПНЫЙ ДОХОД</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00010500000000000000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53 820 500,00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5 889 249,44</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 взимаемый в связи с применением упрощенной системы налогообложения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00010501000000000110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49 133 000,00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6 121 922,37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 взимаемый с налогоплательщиков, выбравших в качестве объекта налогообложения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00010501010010000110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24 585 500,00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2 235 224,30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взимаемый с налогоплательщиков, выбравших в качестве объекта налогообложения доходы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00010501011010000110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24 585 500,00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2 235 224,30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 взимаемый с налогоплательщиков, выбравших в качестве объекта налогообложения доходы, уменьшенные на величину расходов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00010501020010000110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24 547 500,00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3 886 698,07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00010501021010000110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24 547 500,00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3 886 698,07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Единый налог на вмененный доход для отдельных видов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00010502000020000110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-232 244,78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Единый налог на вмененный доход для отдельных видов деятельности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00010502010020000110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-232 244,78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00010503000010000110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7 663,60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Единый сельскохозяйственный налог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00010503010010000110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52 500,00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7 663,60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Налог, взимаемый в связи с применением патентной системы налогообложения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00010504000020000110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4 635 000,00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-8 091,75</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взимаемый в связи с применением патентной системы налогообложения, зачисляемый в бюджеты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00010504020020000110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4 635 000,00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-8 091,75</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ГОСУДАРСТВЕННАЯ ПОШЛИНА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00010800000000000000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3 840 000,00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712 030,36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Государственная пошлина по делам, рассматриваемым в судах общей юрисдикции, мировыми судьями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00010803000010000110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3 840 000,00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712 030,36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00010803010010000110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3 840 000,00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712 030,36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ЗАДОЛЖЕННОСТЬ И ПЕРЕРАСЧЕТЫ ПО ОТМЕНЕННЫМ НАЛОГАМ, СБОРАМ И ИНЫМ ОБЯЗАТЕЛЬНЫМ ПЛАТЕЖАМ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00010900000000000000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142,20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Прочие налоги и сборы (по отмененным налогам и сборам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00010906000020000110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142,20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Налог с продаж</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00010906010020000110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142,20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ИСПОЛЬЗОВАНИЯ ИМУЩЕСТВА, НАХОДЯЩЕГОСЯ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10 100 000,00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2 825 786,80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00011105000000000120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2 699 611,57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00011105010000000120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7 500 000,00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2 267 178,44</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00011105013050000120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4 150 000,00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1 450 348,38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00011105013130000120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3 350 000,00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816 830,06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сдачи в аренду имущества, находящегося в оперативном управлении органов государственной власти, органов местного самоуправления, органов управления государственными внебюджетными фондами и созданных ими учреждений (за исключением имущества 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00011105030000000120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-47 732,50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00011105035050000120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-47 732,50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сдачи в аренду имущества, составляющего государственную (муниципальную) казну (за исключением земельных участков)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00011105070000000120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480 165,63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сдачи в аренду имущества, составляющего казну муниципальных районов (за исключением земельных участков)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00011105075050000120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480 165,63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00011109000000000120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126 175,23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00011109040000000120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62 729,54</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00011109045050000120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62 729,54</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00011109080000000120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63 445,69</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собственности муниципальных районов, и на землях или земельных участках, государственная собственность на которые не разграничена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00011109080050000120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63 445,69</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ПЛАТЕЖИ ПРИ ПОЛЬЗОВАНИИ ПРИРОДНЫМИ РЕСУРСАМИ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00011200000000000000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175 900,00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149 156,39</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Плата за негативное воздействие на окружающую среду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00011201000010000120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175 900,00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149 156,39</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Плата за выбросы загрязняющих веществ в атмосферный воздух стационарными объектами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00011201010010000120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153 990,00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123 258,76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Плата за сбросы загрязняющих веществ в водные объекты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00011201030010000120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15 870,00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92 475,22</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Плата за размещение отходов производства и потребления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00011201040010000120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6 040,00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-66 577,59</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Плата за размещение отходов производства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00011201041010000120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6 040,00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-66 577,59</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ОКАЗАНИЯ ПЛАТНЫХ УСЛУГ И КОМПЕНСАЦИИ ЗАТРАТ ГОСУДАРСТВА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00011300000000000000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35 964,00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компенсации затрат государства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00011302000000000130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35 964,00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Прочие доходы от компенсации затрат государства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00011302990000000130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35 964,00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Прочие доходы от компенсации затрат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00011302995050000130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35 964,00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ПРОДАЖИ МАТЕРИАЛЬНЫХ И НЕМАТЕРИАЛЬНЫХ АКТИВОВ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00011400000000000000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3 400 000,00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610 327,27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00011402000000000000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реализации имущества, находящегося в собственности муниципальных районов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00011402050050000410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00011402053050000410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продажи земельных участков, находящихся в государственной и муниципальной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00011406000000000430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610 327,27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продажи земельных участков, государственная собственность на которые не разграничена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00011406010000000430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610 327,27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00011406013050000430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2 200 000,00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326 557,52</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00011406013130000430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800 000,00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283 769,75</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ШТРАФЫ, САНКЦИИ, ВОЗМЕЩЕНИЕ УЩЕРБА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714 000,00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232 779,88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Кодексом Российской Федерации об административных правонарушениях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00011601000010000140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87 396,68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00011601050010000140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00011601053010000140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00011601060010000140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12 768,27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00011601063010000140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12 768,27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00011601070010000140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1 391,06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00011601073010000140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1 391,06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00011601080010000140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и природопользования,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00011601083010000140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00011601130010000140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00011601133010000140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00011601140010000140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00011601143010000140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1 500,00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00011601150010000140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4 856,68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00011601153010000140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4 856,68</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00011601170010000140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00011601173010000140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00011601190010000140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0,01</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00011601193010000140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0,01</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00011601200010000140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48 880,66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00011601203010000140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107 000,00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48 880,66</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00011601330000000140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7 500,00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00011601333010000140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7 500,00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Платежи в целях возмещения причиненного ущерба (убытков)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00011610000000000140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121 297,20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бюджеты бюджетной системы Российской Федерации по нормативам, действовавшим в 2019 году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00011610120000000140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121 297,20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00011610123010000140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121 297,20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Платежи, уплачиваемые в целях возмещения вреда</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00011611000010000140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16 586,00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00011611050010000140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269 000,00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16 586,00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БЕЗВОЗМЕЗДНЫЕ ПОСТУПЛЕНИЯ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00020000000000000000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497 136 743,02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122 829 016,71</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БЕЗВОЗМЕЗДНЫЕ ПОСТУПЛЕНИЯ ОТ ДРУГИХ БЮДЖЕТОВ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497 136 743,02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120 948 881,20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Дотации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00020210000000000150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2 335 500,00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1 046 300,00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Дотации на выравнивание бюджетной обеспеченности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00020215001000000150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2 335 500,00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1 046 300,00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Дотации бюджетам муниципальных районов на выравнивание бюджетной обеспеченности из бюджета субъекта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00020215001050000150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2 335 500,00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1 046 300,00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Субсидии бюджетам бюджетной системы Российской Федерации (межбюджетные субсидии)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00020220000000000150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213 719 305,02</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46 147 186,73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Субсидии бюджетам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00020225304000000150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12 189 276,00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3 119 000,00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Субсидии бюджетам муниципальных районов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00020225304050000150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12 189 276,00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3 119 000,00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00020225467000000150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663 400,00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Субсидии бюджетам муниципальных районов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00020225467050000150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663 400,00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Субсидии бюджетам на реализацию мероприятий по обеспечению жильем молодых семей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00020225497000000150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2 054 251,87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Субсидии бюджетам муниципальных районов на реализацию мероприятий по обеспечению жильем молодых семей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00020225497050000150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2 054 251,87</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Субсидии бюджетам на поддержку отрасли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00020225519000000150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4 823 770,00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1 605 000,00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Субсидии бюджетам муниципальных районов на поддержку отрасли культуры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00020225519050000150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4 823 770,00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1 605 000,00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Субсидии бюджетам на реализацию мероприятий по модернизации школьных систем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00020225750000000150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103 296 807,15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21 858 786,73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Субсидии бюджетам муниципальных районов на реализацию мероприятий по модернизации школьных систем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00020225750050000150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103 296 807,15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21 858 786,73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Прочие субсидии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00020229999000000150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90 691 800,00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19 564 400,00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Прочие субсидии бюджетам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00020229999050000150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90 691 800,00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19 564 400,00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бюджетной системы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247 377 780,00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57 595 301,47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муниципальных образований на ежемесячное денежное вознаграждение за классное руководство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00020230021000000150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1 690 900,00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451 781,00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ежемесячное денежное вознаграждение за классное руководство</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00020230021050000150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1 690 900,00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451 781,00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местным бюджетам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00020230024000000150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203 103 600,00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48 203 184,00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выполнение передаваемых полномочий субъектов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00020230024050000150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203 103 600,00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48 203 184,00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00020230027000000150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17 314 100,00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4 335 900,00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содержание ребенка, находящегося под опекой, попечительством, а также вознаграждение, причитающееся опекуну (попечителю), приемному родителю</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00020230027050000150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17 314 100,00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4 335 900,00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00020230029000000150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959 000,00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110 000,00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00020230029050000150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959 000,00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110 000,00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муниципальных образований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00020235082000000150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11 383 100,00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1 350 000,00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00020235082050000150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11 383 100,00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1 350 000,00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00020235118000000150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273 300,00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осуществление первичного воинского учета органами местного самоуправления поселений, муниципальных и городских округов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00020235118050000150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1 093 000,00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273 300,00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00020235120000000150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00020235120050000150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3 700,00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муниципальных образований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00020235303000000150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10 077 480,00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2 441 250,00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00020235303050000150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10 077 480,00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2 441 250,00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Субвенции бюджетам на государственную регистрацию актов гражданского состояния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00020235930000000150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1 752 900,00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429 886,47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Субвенции бюджетам муниципальных районов на государственную регистрацию актов гражданского состояния</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00020235930050000150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1 752 900,00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429 886,47</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Иные межбюджетные трансферты</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00020240000000000150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33 704 158,00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16 160 093,00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00020240014000000150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508 080,00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163 005,00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Межбюджетные трансферты,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00020240014050000150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508 080,00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163 005,00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Прочие межбюджетные трансферты, передаваемые бюджетам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00020249999000000150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33 196 078,00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15 997 088,00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Прочие межбюджетные трансферты, передаваемые бюджетам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00020249999050000150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33 196 078,00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15 997 088,00</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00021800000000000000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1 918 131,73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00021800000000000150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1 918 131,73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бюджетов муниципальных районов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00021800000050000150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1 918 131,73</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Доходы бюджетов муниципальных районов от возврата организациями остатков субсидий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00021805000050000150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1 635 268,24</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бюджетов муниципальных районов от возврата автономными учреждениями остатков субсидий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00021805020050000150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1 635 268,24</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Доходы бюджетов муниципальных районов от возврата прочих остатков субсидий, субвенций и иных межбюджетных трансфертов, имеющих целевое назначение, прошлых лет из бюджетов поселений</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00021860010050000150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282 863,49</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ВОЗВРАТ ОСТАТКОВ СУБСИДИЙ, СУБВЕНЦИЙ И ИНЫХ МЕЖБЮДЖЕТНЫХ ТРАНСФЕРТОВ, ИМЕЮЩИХ ЦЕЛЕВОЕ НАЗНАЧЕНИЕ, ПРОШЛЫХ ЛЕТ</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00021900000000000000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-37 996,22</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Возврат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00021900000050000150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-37 996,22</w:t>
            </w:r>
          </w:p>
        </w:tc>
      </w:tr>
      <w:tr w:rsidR="000E6DE7" w:rsidRPr="000E6DE7" w:rsidTr="000E6DE7">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Возврат прочих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010</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00021960010050000150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-37 996,22</w:t>
            </w:r>
          </w:p>
        </w:tc>
      </w:tr>
    </w:tbl>
    <w:p w:rsidR="002F6C7C" w:rsidRPr="000E6DE7" w:rsidRDefault="002F6C7C" w:rsidP="006B7BBB">
      <w:pPr>
        <w:shd w:val="clear" w:color="auto" w:fill="FFFFFF"/>
        <w:suppressAutoHyphens/>
        <w:jc w:val="right"/>
        <w:rPr>
          <w:rFonts w:ascii="Arial" w:hAnsi="Arial" w:cs="Arial"/>
          <w:b/>
          <w:sz w:val="8"/>
          <w:szCs w:val="8"/>
        </w:rPr>
      </w:pPr>
    </w:p>
    <w:p w:rsidR="000E6DE7" w:rsidRPr="000E6DE7" w:rsidRDefault="000E6DE7" w:rsidP="000E6DE7">
      <w:pPr>
        <w:jc w:val="center"/>
        <w:rPr>
          <w:rFonts w:ascii="Arial" w:hAnsi="Arial" w:cs="Arial"/>
          <w:b/>
          <w:sz w:val="16"/>
          <w:szCs w:val="16"/>
        </w:rPr>
      </w:pPr>
      <w:r w:rsidRPr="000E6DE7">
        <w:rPr>
          <w:rFonts w:ascii="Arial" w:hAnsi="Arial" w:cs="Arial"/>
          <w:b/>
          <w:sz w:val="16"/>
          <w:szCs w:val="16"/>
        </w:rPr>
        <w:t>2. Расходы бюджета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431"/>
        <w:gridCol w:w="283"/>
        <w:gridCol w:w="1608"/>
        <w:gridCol w:w="1183"/>
        <w:gridCol w:w="845"/>
      </w:tblGrid>
      <w:tr w:rsidR="000E6DE7" w:rsidRPr="000E6DE7" w:rsidTr="000E6DE7">
        <w:trPr>
          <w:trHeight w:val="138"/>
        </w:trPr>
        <w:tc>
          <w:tcPr>
            <w:tcW w:w="0" w:type="auto"/>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Наименование показателя</w:t>
            </w:r>
          </w:p>
        </w:tc>
        <w:tc>
          <w:tcPr>
            <w:tcW w:w="0" w:type="auto"/>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Код</w:t>
            </w:r>
            <w:r w:rsidRPr="000E6DE7">
              <w:rPr>
                <w:rFonts w:ascii="Arial" w:hAnsi="Arial" w:cs="Arial"/>
                <w:b/>
                <w:sz w:val="12"/>
                <w:szCs w:val="12"/>
              </w:rPr>
              <w:br/>
              <w:t>стро</w:t>
            </w:r>
            <w:r w:rsidRPr="000E6DE7">
              <w:rPr>
                <w:rFonts w:ascii="Arial" w:hAnsi="Arial" w:cs="Arial"/>
                <w:b/>
                <w:sz w:val="12"/>
                <w:szCs w:val="12"/>
              </w:rPr>
              <w:br/>
              <w:t>ки</w:t>
            </w:r>
          </w:p>
        </w:tc>
        <w:tc>
          <w:tcPr>
            <w:tcW w:w="0" w:type="auto"/>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Код расхода по бюджетной классификации</w:t>
            </w:r>
          </w:p>
        </w:tc>
        <w:tc>
          <w:tcPr>
            <w:tcW w:w="0" w:type="auto"/>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Утвержденные бюджетные назначения</w:t>
            </w:r>
          </w:p>
        </w:tc>
        <w:tc>
          <w:tcPr>
            <w:tcW w:w="0" w:type="auto"/>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Исполнено</w:t>
            </w:r>
          </w:p>
        </w:tc>
      </w:tr>
      <w:tr w:rsidR="000E6DE7" w:rsidRPr="000E6DE7" w:rsidTr="000E6DE7">
        <w:trPr>
          <w:trHeight w:val="138"/>
        </w:trPr>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r>
      <w:tr w:rsidR="000E6DE7" w:rsidRPr="000E6DE7" w:rsidTr="000E6DE7">
        <w:trPr>
          <w:trHeight w:val="138"/>
        </w:trPr>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c>
          <w:tcPr>
            <w:tcW w:w="0" w:type="auto"/>
            <w:vMerge/>
            <w:vAlign w:val="center"/>
            <w:hideMark/>
          </w:tcPr>
          <w:p w:rsidR="000E6DE7" w:rsidRPr="000E6DE7" w:rsidRDefault="000E6DE7" w:rsidP="000E6DE7">
            <w:pPr>
              <w:rPr>
                <w:rFonts w:ascii="Arial" w:hAnsi="Arial" w:cs="Arial"/>
                <w:sz w:val="12"/>
                <w:szCs w:val="12"/>
              </w:rPr>
            </w:pPr>
          </w:p>
        </w:tc>
      </w:tr>
      <w:tr w:rsidR="000E6DE7" w:rsidRPr="000E6DE7" w:rsidTr="000E6DE7">
        <w:trPr>
          <w:trHeight w:val="20"/>
        </w:trPr>
        <w:tc>
          <w:tcPr>
            <w:tcW w:w="0" w:type="auto"/>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1</w:t>
            </w:r>
          </w:p>
        </w:tc>
        <w:tc>
          <w:tcPr>
            <w:tcW w:w="0" w:type="auto"/>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w:t>
            </w:r>
          </w:p>
        </w:tc>
        <w:tc>
          <w:tcPr>
            <w:tcW w:w="0" w:type="auto"/>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3</w:t>
            </w:r>
          </w:p>
        </w:tc>
        <w:tc>
          <w:tcPr>
            <w:tcW w:w="0" w:type="auto"/>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4</w:t>
            </w:r>
          </w:p>
        </w:tc>
        <w:tc>
          <w:tcPr>
            <w:tcW w:w="0" w:type="auto"/>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Расходы бюджета - всего</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х</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851 090 764,49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170 780 064,41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в том числе:</w:t>
            </w:r>
          </w:p>
        </w:tc>
        <w:tc>
          <w:tcPr>
            <w:tcW w:w="0" w:type="auto"/>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0" w:type="auto"/>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 </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 </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ОБЩЕГОСУДАРСТВЕННЫЕ ВОПРОСЫ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78 534 958,34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16 103 261,45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Функционирование высшего должностного лица субъекта Российской Федерации и муниципального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00001020000000000000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2 231 547,52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536 135,94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00001029100000000000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2 231 547,52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536 135,94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Глава муниципального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00001029110000000000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2 231 547,52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536 135,94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00001029110001000000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2 231 547,52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536 135,94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00001029110001000100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2 231 547,52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536 135,94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00001029110001000120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2 231 547,52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536 135,94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00001029110001000121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1 679 760,00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409 650,00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00001029110001000122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00001029110001000129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507 287,52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126 485,94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представительного органа муниципального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00001039200000000000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Дума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00001039290000000000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00001039290001000000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00001039290001000200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00001039290001000240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00001039290001000244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42 000,00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48 449 886,10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9 764 261,87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46 616 986,10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9 318 955,40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Руководство и управление в сфере установленных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46 616 986,10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9 318 955,40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43 562 346,10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8 772 295,57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00001049190001000100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41 402 195,80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8 282 089,38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00001049190001000120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41 402 195,80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8 282 089,38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00001049190001000121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30 072 277,88</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5 987 736,14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00001049190001000122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2 248 090,00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534 000,00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00001049190001000129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9 081 827,92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1 760 353,24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2 052 117,30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450 689,19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2 052 117,30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450 689,19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00001049190001000242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1 100 000,00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306 875,57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00001049190001000244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952 117,30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143 813,62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00001049190001000800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108 033,00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39 517,00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Уплата налогов, сборов и иных платежей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00001049190001000850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108 033,00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39 517,00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прочих налогов, сборов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00001049190001000852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107 733,00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39 517,00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иных платежей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00001049190001000853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00001049190070280000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3 054 640,00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546 659,83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00001049190070280100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3 015 215,00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539 318,83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00001049190070280120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3 015 215,00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539 318,83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00001049190070280121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2 123 410,00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415 585,46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00001049190070280122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250 535,00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00001049190070280129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641 270,00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123 733,37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00001049190070280200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39 425,00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7 341,00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00001049190070280240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39 425,00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7 341,00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00001049190070280244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39 425,00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7 341,00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15 420,00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15 420,00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опубликование официальных документов в периодических изданиях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00001049430010060000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15 420,00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00001049430010060200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15 420,00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00001049430010060240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15 420,00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00001049430010060244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15 420,00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1 752 900,00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429 886,47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содержание отдела записи актов гражданского состояния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00001049550000000000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1 752 900,00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429 886,47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в сфере государственной регистрации актов гражданского состояния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00001049550059300000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1 752 900,00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429 886,47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00001049550059300100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1 194 593,00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324 690,05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00001049550059300120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1 194 593,00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324 690,05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00001049550059300121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851 005,38</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218 059,68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00001049550059300122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89 000,00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00001049550059300129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254 587,62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62 130,37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00001049550059300200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558 307,00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105 196,42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00001049550059300240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558 307,00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105 196,42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00001049550059300242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19 135,00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151,61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00001049550059300244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298 919,01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41 460,69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энергетических ресурсов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00001049550059300247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240 252,99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63 584,12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Судебная система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00001059500000000000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связанные с составлением списков кандидатов в присяжные заседатели федеральных судов общей юрисдикции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00001059590000000000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государственных полномочий по составлению (изменению, дополнению) списков кандидатов в присяжные заседатели федеральных судов общей юрисдикции в Российской Федерации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00001059590051200000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00001059590051200200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00001059590051200240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00001059590051200244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10 309 490,57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2 661 024,74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7 458 744,75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2 003 534,97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7 358 744,75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1 903 534,97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комитета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7 358 744,75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1 903 534,97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7 309 924,75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1 888 718,93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00001060510501000100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6 997 204,75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1 795 685,37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00001060510501000120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6 997 204,75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1 795 685,37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00001060510501000121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5 138 025,92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1 247 326,61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00001060510501000122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307 495,00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129 495,00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00001060510501000129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1 551 683,83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418 863,76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311 720,00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93 033,56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311 720,00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93 033,56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00001060510501000242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216 600,00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81 096,96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00001060510501000244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95 120,00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11 936,60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00001060510501000800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Уплата налогов, сборов и иных платежей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00001060510501000850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иных платежей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00001060510501000853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00001060510570280000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48 820,00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14 816,04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00001060510570280100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48 195,00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14 816,04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00001060510570280120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48 195,00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14 816,04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00001060510570280121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33 940,00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8 203,20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00001060510570280122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4 005,00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4 005,00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00001060510570280129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10 250,00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2 607,84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00001060510570280200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625,00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00001060510570280240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625,00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00001060510570280244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625,00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"Повышение эффективности бюджетных расходов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00001060520000000000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Развитие информационной системы управления муниципальными финансами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00001060520300000000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00001060520301000000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00001060520301000200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00001060520301000240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00001060520301000242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деятельности органов финансово-бюджетного надзора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2 850 745,82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657 489,77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Контрольно-счетной палаты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2 850 745,82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657 489,77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2 342 665,82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490 965,98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00001069790001000100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2 017 756,73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422 871,45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00001069790001000120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2 017 756,73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422 871,45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00001069790001000121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1 469 075,83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291 535,67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00001069790001000122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105 020,00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00001069790001000129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443 660,90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86 835,78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324 784,09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67 969,53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324 784,09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67 969,53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00001069790001000242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61 075,00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16 969,54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00001069790001000244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263 709,09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50 999,99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00001069790001000800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Уплата налогов, сборов и иных платежей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00001069790001000850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иных платежей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00001069790001000853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Иные межбюджетные трансферты в связи с передачей полномочий контрольно - счетных органов городского и сельских поселений на основании заключенных соглашений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00001069790002100000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508 080,00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166 523,79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00001069790002100100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497 210,42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159 613,79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00001069790002100120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497 210,42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159 613,79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00001069790002100121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360 008,00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123 372,99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00001069790002100122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28 480,00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00001069790002100129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108 722,42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36 240,80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00001069790002100200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10 869,58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6 910,00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00001069790002100240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10 869,58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6 910,00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00001069790002100244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10 869,58</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6 910,00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Резервные фонды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Резервные фонды исполнительных органов муниципальных образований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00001119300000000000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00001119390000000000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Резервный фонд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00001119390010010000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00001119390010010800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Резервные средства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00001119390010010870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Другие общегосударственные вопросы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17 398 334,15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3 141 440,90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информатизации Валдайского муниципального района на 2021-2023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587 000,00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безопасности информационной телекоммуникационной инфраструктуры ОМСУ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Приобретение оборудования и ПО для защиты информации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00001130600410520000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00001130600410520200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00001130600410520240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00001130600410520242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550 000,00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сотрудников программным обеспечением, электронно-вычислительной техникой и ее обслуживание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00001130600500000000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Приобретение и обслуживание электорнно-вычислительной техники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00001130600510530000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00001130600510530200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00001130600510530240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00001130600510530242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19 100,00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приобретения и внедрения отечественного лицензированного программного обеспечения для автоматизированных рабочих мест в Администрации муниципального района для осуществления своей деятельности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00001130600510540000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00001130600510540200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00001130600510540240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00001130600510540242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Профилактика терроризма, экстремизма и других правонарушений в Валдайском районе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Подготовка и распространение информационных материалов (плакатов, буклетов, листовок, социальной рекламы) по профилактике правонарушений на территории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00001130900199901000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00001130900199901200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00001130900199901240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00001130900199901244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Подготовка и распространение информационных материалов (плакатов, буклетов, листовок) по вопросам предупреждения проявлений терроризма и экстремизма на территории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00001130900199902000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00001130900199902200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00001130900199902240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00001130900199902244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313 853,00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70 088,25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Методическое и информационное сопровождение по вопросам создания, организации, развития форм участия населения в осуществлении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Изготовление информационно-раздаточного материала, листовок, методических пособий, сборников документов по вопросам создания, организации, развития форм участия населения в осуществлении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00001131700410800000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00001131700410800200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00001131700410800240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00001131700410800244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Привлечение населения района к непосредственному участию в осуществлении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00001131700500000000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и проведение семинаров, совещаний, конференций, "круглых столов" с участием представителей ТОС</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00001131700510802000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00001131700510802200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00001131700510802240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00001131700510802244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Стимулирование социальной активности, достижений граждан, ТОС, добившихся значительных успехов в общественной работе, внесших значительный вклад в развитие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00001131700600000000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Проведение ежегодного конкурса "Лучшее ТОС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00001131700610803000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00001131700610803200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00001131700610803240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00001131700610803244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Оказание материальной и финансовой поддержки стимулирующего характера председателям ТОС, занявшим призовые места по результатам конкурса "Лучшее ТОС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00001131700610804000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00001131700610804300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Публичные нормативные выплаты гражданам несоциального характера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00001131700610804330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Развитие сотрудничества между муниципальными образованиями Новгородской области, организация и обеспечение взаимодействия Администрации муниципального района с Ассоциацией "Совет муниципальных образований Новгородской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00001131700900000000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280 353,00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70 088,25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Оплата членских взносов на участие в учреждении и деятельности Ассоциации "Совет муниципальных образований Новгородской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00001131700910806000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280 353,00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70 088,25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00001131700910806800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280 353,00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70 088,25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Уплата налогов, сборов и иных платежей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00001131700910806850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280 353,00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70 088,25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иных платежей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00001131700910806853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280 353,00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70 088,25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11 617 662,03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2 597 008,91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Руководство и управление в сфере установленных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11 617 662,03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2 597 008,91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4 421 152,14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1 026 988,56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4 421 152,14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1 026 988,56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4 421 152,14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1 026 988,56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00001139190010021611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4 421 152,14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1 026 988,56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1 335 187,95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341 316,34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1 335 187,95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341 316,34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1 335 187,95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341 316,34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00001139190010022611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1 335 187,95</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341 316,34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746 788,51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175 384,80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746 788,51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175 384,80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746 788,51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175 384,80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00001139190010023611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746 788,51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175 384,80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Хозяйственное обслуживание имущества, услуги по транспортному обслуживанию, создание организационно-технических условий для функционирования органов местного самоуправления-ГСМ</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1 039 078,40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116 386,35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00001139190010025600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1 039 078,40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116 386,35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00001139190010025610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1 039 078,40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116 386,35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00001139190010025611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1 039 078,40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116 386,35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проведение экспертизы проверки достоверности определения сметной стоимости проектно-сметной документации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69 055,03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00001139190010027600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69 055,03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00001139190010027610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69 055,03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00001139190010027612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69 055,03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00001139190070650000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00001139190070650200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00001139190070650240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00001139190070650244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3 203 500,00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749 546,29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3 203 500,00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749 546,29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00001139190072300610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3 203 500,00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749 546,29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00001139190072300611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3 203 500,00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749 546,29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к субсидии бюджетам муниципальных районов, муниципальных округов области на 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800 900,00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187 386,57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800 900,00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187 386,57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000011391900S2300610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800 900,00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187 386,57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000011391900S2300611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800 900,00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187 386,57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3 313 249,12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107 682,52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3 313 249,12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107 682,52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Исполнение решений судов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73 017,79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73 017,79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00001139430010300800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73 017,79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73 017,79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Исполнение судебных актов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00001139430010300830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73 017,79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73 017,79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Исполнение судебных актов Российской Федерации и мировых соглашений по возмещению причиненного вреда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00001139430010300831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73 017,79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73 017,79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Ремонт фасада и крыши здания (имущество муниципальной казны), разработка проектно - сметной документации, строительный и авторский контроль, проверка достоверности сметной стоимости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2 439 092,68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00001139430010350200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2 439 092,68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00001139430010350240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2 439 092,68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00001139430010350243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2 439 092,68</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Содержание имущества муниципальной казны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764 674,13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34 664,73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00001139430010360200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764 674,13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34 664,73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00001139430010360240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764 674,13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34 664,73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00001139430010360244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397 797,79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1 376,02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энергетических ресурсов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00001139430010360247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366 876,34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33 288,71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Энергоснабжение полигона ТБО</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00001139430010684000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00001139430010684200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00001139430010684240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энергетических ресурсов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00001139430010684247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Госпошлина за прохождение аттестации по эксплуатации сетей газоснабжения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00001139430010700000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2 742,00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00001139430010700800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2 742,00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Уплата налогов, сборов и иных платежей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00001139430010700850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2 742,00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прочих налогов, сборов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00001139430010700852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2 742,00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для начисления платы за пользование жилыми помещениями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00001139430011040000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33 122,52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00001139430011040200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33 122,52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00001139430011040240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33 122,52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00001139430011040244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33 122,52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1 561 170,00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351 661,22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00001139570000000000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1 561 170,00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351 661,22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00001139570070280000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1 557 170,00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351 661,22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00001139570070280500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1 557 170,00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351 661,22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Субвенции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00001139570070280530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1 557 170,00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351 661,22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определению перечня должностных лиц органов местного самоуправления муниципальных районов, муниципальных округов и городского округа Новгородской области,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00001139570070650000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00001139570070650500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Субвенции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00001139570070650530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НАЦИОНАЛЬНАЯ ОБОРОНА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00002000000000000000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273 300,00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Мобилизационная и вневойсковая подготовка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00002030000000000000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273 300,00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00002039500000000000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273 300,00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00002039570000000000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273 300,00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государственных полномочий по первичному воинскому учету на территориях, где отсутствуют военные комиссариаты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00002039570051180000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273 300,00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00002039570051180500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273 300,00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Субвенции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00002039570051180530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1 093 000,00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273 300,00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НАЦИОНАЛЬНАЯ БЕЗОПАСНОСТЬ И ПРАВООХРАНИТЕЛЬНАЯ ДЕЯТЕЛЬНОСТЬ</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2 754 600,00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506 253,34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2 604 600,00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506 253,34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Предупреждение и ликвидация последствий чрезвычайных ситуаций и стихийных бедствий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2 604 600,00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506 253,34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содержание службы по предупреждению и ликвидации последствий чрезвычайных ситуаций и стихийных бедствий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2 604 600,00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506 253,34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Единая диспетчерско-дежурная служба Администрации Валдайского муниципального района-заработная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1 916 900,00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391 245,65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1 916 900,00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391 245,65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1 916 900,00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391 245,65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00003109690010031611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1 916 900,00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391 245,65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Единая диспетчерско-дежурная служба Администрации Валдайского муниципального района-начисления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578 900,00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115 007,69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578 900,00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115 007,69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578 900,00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115 007,69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00003109690010032611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578 900,00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115 007,69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Единая диспетчерско-дежурная служба Администрации Валдайского муниципального района-материальные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00003109690010033610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00003109690010033611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108 800,00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Другие вопросы в области национальной безопасности и правоохранительной деятельности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00003140000000000000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00003140900000000000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Профилактика терроризма, экстремизма и других правонарушений в Валдайском районе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00003140900100000000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Проведение мероприятий по обслуживанию и ремонту системы оповещения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00003140900199906000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00003140900199906200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00003140900199906240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00003140900199906244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НАЦИОНАЛЬНАЯ ЭКОНОМИКА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58 309 943,21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7 024 397,35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Сельское хозяйство и рыболовство</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240 600,00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"Отлов безнадзорных животных на территории Валдайского муниципального района в 2018-2025 годах"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00004050700000000000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Отлов, эвтаназия и утилизация безнадзорных животных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00004050700100000000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организации мероприятий при осуществлении деятельности по обращению с животными без владельцев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00004050700170720000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00004050700170720200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00004050700170720240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00004050700170720244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156 700,00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00004059500000000000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исполнение прочих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00004059580000000000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организации проведения мероприятий по предупреждению и ликвидации болезней животных, их лечению, защите населения от болезней, общих для человека и животных в части приведения скотомогильников (биотермических ям) на территории Новгородской области в соответствие с ветеринарно-санитарными правилами сбора, утилизации и уничтожения биологических отходов, а также содержания скотомогильников (биотермических ям) на территории Новгородской области в соответствии с ветеринарно-санитарными правилами сбора, утилизации и уничтожения биологических отходов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00004059580070710000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00004059580070710200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00004059580070710240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00004059580070710244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83 900,00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Транспорт</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00004080000000000000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28 519 500,00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5 255 418,01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00004089400000000000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28 519 500,00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5 255 418,01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00004089430000000000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28 519 500,00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5 255 418,01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пригородном сообщении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00004089430010100000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28 519 500,00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5 255 418,01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00004089430010100200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28 519 500,00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5 255 418,01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00004089430010100240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28 519 500,00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5 255 418,01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00004089430010100244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28 519 500,00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5 255 418,01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Дорожное хозяйство (дорожные фонды)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27 830 001,00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867 697,00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27 830 001,00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867 697,00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27 730 001,00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867 697,00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27 730 001,00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867 697,00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Уборка автомобильных дорог общего пользования местного значения в зимний и летний периоды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5 050 000,00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1 042 397,00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00004092110110610200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5 050 000,00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1 042 397,00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00004092110110610240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5 050 000,00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1 042 397,00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00004092110110610244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5 050 000,00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1 042 397,00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Ремонт автомобильных дорог общего пользования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1 320 001,00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-174 700,00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1 320 001,00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-174 700,00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00004092110110620240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1 320 001,00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-174 700,00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00004092110110620243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587 541,00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00004092110110620244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732 460,00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-174 700,00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Разработка ПСД на проведение капитального ремонта автомобильных дорог общего пользования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00004092110110630200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00004092110110630240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00004092110110630243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формирование муниципальных дорожных фондов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00004092110171510000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21 280 000,00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00004092110171510200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21 280 000,00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00004092110171510240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21 280 000,00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00004092110171510243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11 163 269,00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00004092110171510244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10 116 731,00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"Обеспечение безопасности дорожного движения на территории Валдайского муниципального района за счет средств бюджета Валдайского муниципального района" муниципальной программы "Совершенствование и содержание дорожного хозяйства на территории Валдайского муниципального района на 2019-2025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мероприятий по безопасности дорожного движения на территории Валдайского муниципального района за счет средств бюджета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Приобретение и установка технических средств организации дорожного движения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00004092120110640000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00004092120110640200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00004092120110640240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00004092120110640244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Паспортизация автомобильных дорог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00004092120110671000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00004092120110671200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00004092120110671240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00004092120110671244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Другие вопросы в области национальной экономики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1 719 842,21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901 282,34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"Обеспечение экономического развития Валдайского района на 2016-2026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493 308,29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"Развитие торговли в Валдайском районе" муниципальной программы "Обеспечение экономического развития Валдайского района на 2016-2026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293 308,29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Создание на территории района современной торговой инфраструктуры, обеспечение сбалансированности её развития, повышение территориальной доступности торговых объектов для населения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293 308,29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00004121310372660000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263 977,45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00004121310372660800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263 977,45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00004121310372660810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263 977,45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00004121310372660811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263 977,45</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на создание условий для обеспечения жителей отдалённых и труднодоступных населённых пунктов Новгородской области услугами торговли посредством мобильных торговых объектов, обеспечивающих доставку и реализацию товаров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000041213103S2660000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29 330,84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000041213103S2660800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29 330,84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000041213103S2660810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29 330,84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000041213103S2660811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29 330,84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"Развитие малого и среднего предпринимательства"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00004121320000000000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Нормативное правовое, информационное и организационное обеспечение развития малого и среднего предпринимательства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00004121320200000000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и проведение обучающих семинаров, бизнес-тренингов для субъектов малого и среднего предпринимательства района по вопросам организации и ведения предпринимательской деятельности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00004121320211020000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00004121320211020200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00004121320211020240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00004121320211020244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1 226 533,92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901 282,34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1 226 533,92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901 282,34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землеустройству и землепользованию</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00004129430010070000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346 300,00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83 532,34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00004129430010070200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346 300,00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83 532,34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00004129430010070240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346 300,00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83 532,34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00004129430010070244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346 300,00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83 532,34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Внесение изменений в схему размещения рекламных конструкций, территориального планирования муниципального района, внесение изменений в местные нормативы градостроительного проектирования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00004129430010090000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68 950,00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00004129430010090200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68 950,00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00004129430010090240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68 950,00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00004129430010090244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68 950,00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Оценка технического состояния помещений и жилых домов для признания непригодными для проживания и аварийными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00004129430011010000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00004129430011010200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00004129430011010240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00004129430011010244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организацию обеспечения твердым топливом (дровами) семей граждан, призванных на военную службу по мобилизации граждан, заключивших контракт о добровольном содействии в выполнении задач, возложенных на Вооруженные Силы Российской Федерации, сотрудников, находящихся в служебной командировке в зоне действия специальной военной операции, проживающих в жилых помещениях с печным отоплением</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00004129430076230000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760 233,92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748 800,00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00004129430076230800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760 233,92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748 800,00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00004129430076230810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760 233,92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748 800,00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00004129430076230811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760 233,92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748 800,00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ЖИЛИЩНО-КОММУНАЛЬНОЕ ХОЗЯЙСТВО</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17 354 676,70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408 972,64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Жилищное хозяйство</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2 273 726,56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408 972,64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2 273 726,56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408 972,64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2 273 726,56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408 972,64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Обязательные платежи и (или) взносы собственников помещений многоквартирного дома в целях оплаты работ, услуг по содержанию и ремонту общего имущества многоквартирного дома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00005019430010150000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1 029 400,00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190 774,69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00005019430010150200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1 029 400,00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190 774,69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00005019430010150240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1 029 400,00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190 774,69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00005019430010150244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1 029 400,00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190 774,69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по содержанию и обеспечению коммунальными услугами общего имущества жилых помещений, переданных в казну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00005019430010160000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944 326,56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218 197,95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00005019430010160200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944 326,56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218 197,95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00005019430010160240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944 326,56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218 197,95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00005019430010160244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333 769,90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22 611,76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энергетических ресурсов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00005019430010160247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610 556,66</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195 586,19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Капитальный и текущий ремонт муниципальных квартир (за счет платы за наем жилого помещения)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00005019430010400000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00005019430010400200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00005019430010400240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00005019430010400243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00005019430010400244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Коммунальное хозяйство</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15 080 950,14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"Обеспечение населения Валдайского муниципального района питьевой водой на 2023-2025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855 775,57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Удовлетворение потребности населения Валдайского муниципального района в питьевой воде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855 775,57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Ремонт общественных колодцев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00005021100110312000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616 775,57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00005021100110312200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616 775,57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00005021100110312240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616 775,57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00005021100110312244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616 775,57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Чистка и дезинфекция колодцев, с проведением анализа состава воды в общественных колодцах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00005021100110320240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00005021100110320244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72 000,00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Проверка достоверности сметных расчётов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167 000,00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Капитальные вложения в объекты государственной (муниципальной) собственности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00005021100110330400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167 000,00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Бюджетные инвестиции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00005021100110330410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167 000,00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Бюджетные инвестиции в объекты капитального строительства государственной (муниципальной) собственности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00005021100110330414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167 000,00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"Газификация и содержание сетей газораспределения Валдайского муниципального района в 2017-2023 годах"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103 325,57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Газификация и содержание сетей газораспределения на территории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103 325,57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Техническое обслуживание и ремонт сетей газораспределения, расположенных по адресу Валдайский район, д. Лутовенка; с. Едрово, ул. Сосновая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59 075,57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00005022600210171200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59 075,57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00005022600210171240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59 075,57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00005022600210171244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59 075,57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Страхование за причинение вреда в результате аварии на опасном объекте: сети газораспределения, расположенные по адресу Валдайский район, д. Лутовенка; с. Едрово, ул. Сосновая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8 250,00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00005022600210172200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8 250,00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00005022600210172240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8 250,00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00005022600210172244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8 250,00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Оплата услуг по договору на аварийно-опасные работы на опасно-производственном объекте сети газораспределения, расположенные по адресу: Валдайский район, д.Лутовёнка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00005022600210173200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00005022600210173240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00005022600210173244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Капитальный ремонт системы водоснабжения на территории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00005022710100000000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Капитальный ремонт сетей централизованного водоснабжения, объектов водоподготовки и подачи воды, расположенного на территории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00005022710111060000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00005022710111060200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00005022710111060240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00005022710111060243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688 000,00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13 433 849,00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13 433 849,00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Денежный вклад в имущество ООО "МПГ"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00005029430010690000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295 563,00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00005029430010690800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295 563,00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Уплата налогов, сборов и иных платежей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00005029430010690850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295 563,00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иных платежей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00005029430010690853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295 563,00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Разработка обосновывающих материалов к схемам теплоснабжения сельских поселений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00005029430010800000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220 908,00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00005029430010800200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220 908,00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00005029430010800240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220 908,00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00005029430010800244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220 908,00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Предоставление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счёт средств Фонда национального благосостояния (иной межбюджетный трансферт)</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00005029430071610000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12 917 378,00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00005029430071610800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12 917 378,00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юридическим лицам (кроме некоммерческих организаций), индивидуальным предпринимателям, физическим лицам - производителям товаров, работ, услуг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00005029430071610810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12 917 378,00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00005029430071610811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12 917 378,00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ОХРАНА ОКРУЖАЮЩЕЙ СРЕДЫ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2 178 038,50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Другие вопросы в области охраны окружающей среды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2 178 038,50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"Обращение с твёрдыми коммунальными отходами на территории Валдайского муниципального района в 2023-2025 годах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00006050100000000000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2 097 842,50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Снижение количества мест несанкционированного сброса мусора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00006050100200000000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2 097 842,50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вывоза несанкционированных свалок</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00006050100210091000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2 097 842,50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00006050100210091200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2 097 842,50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00006050100210091240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2 097 842,50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00006050100210091244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2 097 842,50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Выполнение производственного экологического мониторинга воздуха и шума за контуром полигона ТБО</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00006059430011000000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00006059430011000200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00006059430011000240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00006059430011000244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80 196,00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80 196,00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ОБРАЗОВАНИЕ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506 858 378,22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108 341 877,45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Дошкольное образование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108 624 600,00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22 269 100,00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108 624 600,00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22 269 100,00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108 624 600,00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22 269 100,00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выполнения муниципальных заданий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104 114 600,00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21 481 100,00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31 017 300,00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7 876 300,00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31 017 300,00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7 876 300,00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31 017 300,00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7 876 300,00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00007010860101051621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31 017 300,00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7 876 300,00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9 367 200,00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1 727 400,00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9 367 200,00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1 727 400,00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9 367 200,00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1 727 400,00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00007010860101052621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9 367 200,00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1 727 400,00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дошкольных образовательных учреждений (организаций) в части расходов, осуществляемых за счет средств бюджета муниципального района - 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250 700,00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250 700,00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00007010860101053620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250 700,00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00007010860101053621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250 700,00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63 000,00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 - 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48 404 000,00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48 404 000,00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48 404 000,00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00007010860170041621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48 404 000,00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14 617 700,00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2 295 200,00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14 617 700,00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2 295 200,00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14 617 700,00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2 295 200,00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00007010860170042621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14 617 700,00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2 295 200,00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457 700,00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457 700,00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00007010860170043620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457 700,00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00007010860170043621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457 700,00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19 200,00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выполнения государственных полномочий и обязательств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4 510 000,00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Питание льготных категорий воспитанников дошкольных образовательных организаций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00007010860210140000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1 510 300,00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00007010860210140600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1 510 300,00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00007010860210140620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1 510 300,00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00007010860210140622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1 510 300,00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00007010860270067000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234 800,00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00007010860270067600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234 800,00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00007010860270067620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234 800,00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00007010860270067622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848 000,00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234 800,00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расходных обязательств, связанных с реализацией указа Губернатора Новгородской области от 11.10.2022 № 584 "О мерах поддержки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в выполнении задач, возложенных на Вооруженные Силы Российской Федерации, и членов их семей"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00007010860272670000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2 151 700,00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178 200,00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00007010860272670600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2 151 700,00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178 200,00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00007010860272670620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2 151 700,00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178 200,00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00007010860272670622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2 151 700,00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178 200,00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Общее образование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343 945 839,28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74 820 291,79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343 910 839,28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74 820 291,79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12 231 700,00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1 821 602,00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Повышение эффективности и качества услуг в сфере общего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приобретение или изготовление бланков документов об образовании и (или) о квалификации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00007020810172080000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38 200,00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00007020810172080600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38 200,00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00007020810172080620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38 200,00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00007020810172080621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38 200,00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выплату стипендии обучающимся, заключившим договор о целевом обучении по образовательным программам высшего образования по направлению "Педагогическое образование"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00007020810175320000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00007020810175320300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Стипендии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00007020810175320340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на приобретение или изготовление бланков документов об образовании и (или) о квалификации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000070208101S2080000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000070208101S2080600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000070208101S2080620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000070208101S2080621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Создание условий для получения качественного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6 235 100,00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972 602,00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 учебниками и учебными пособиями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00007020810270500000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984 600,00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00007020810270500600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984 600,00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00007020810270500620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984 600,00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00007020810270500621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984 600,00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доступа к информационно-телекоммуникационной сети "Интернет" муниципальных организаций, осуществляющих образовательную деятельность по образовательным программам начального общего, основного общего и среднего общего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00007020810270570000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00007020810270570600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00007020810270570620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236 700,00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00007020810270570621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236 700,00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40 200,00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00007020810272120000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4 011 100,00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681 902,00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00007020810272120600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4 011 100,00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681 902,00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00007020810272120620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4 011 100,00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681 902,00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00007020810272120622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4 011 100,00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681 902,00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000070208102S2120000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000070208102S2120600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000070208102S2120620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000070208102S2120622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1 002 700,00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Федеральный проект "Современная школа"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5 819 200,00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831 000,00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0000702081E170021000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2 552 400,00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638 100,00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0000702081E170021600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2 552 400,00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638 100,00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0000702081E170021620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2 552 400,00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638 100,00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0000702081E170021621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2 552 400,00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638 100,00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деятельности центров образования цифрового и гуманитарного профилей, центров образования естественно-научной и технологической направленностей в общеобразовательных муниципальных организациях области- 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0000702081E170022000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770 800,00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192 900,00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0000702081E170022600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770 800,00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192 900,00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0000702081E170022620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770 800,00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192 900,00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0000702081E170022621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770 800,00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192 900,00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финансовое обеспечение деятельности центров образования цифрового и гуманитарного профилей в общеобразовательных муниципальных организациях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0000702081E171370000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0000702081E171370600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0000702081E171370620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0000702081E171370622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финансовое обеспечение деятельности центров образования естественно-научной и технологической направленностей в муниципальных общеобразовательных организациях области, расположенных в сельской местности и малых городах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0000702081E172330000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2 296 000,00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0000702081E172330600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2 296 000,00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0000702081E172330620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2 296 000,00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0000702081E172330622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2 296 000,00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Федеральный проект "Цифровая образовательная среда"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финансовое обеспечение внедрения и функционирования целевой модели цифровой образовательной среды в общеобразовательных муниципальных организациях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0000702081E471380000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0000702081E471380600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0000702081E471380620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0000702081E471380622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финансовое обеспечение функционирования целевой модели цифровой образовательной среды в рамках эксперимента по модернизации начального общего, основного общего и среднего общего образования в муниципальных общеобразовательных организациях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0000702081E472340000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0000702081E472340600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0000702081E472340620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0000702081E472340622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3 045 000,00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реализацию в Новгородской области мероприятий по созданию "Агроклассов" (иные межбюджетные трансферты)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00007020820175420000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00007020820175420600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00007020820175420620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00007020820175420622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3 000 000,00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Формирование целостной системы выявления, продвижения и поддержки одаренных детей, инициативной и талантливой молодежи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Поддержка одаренных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00007020820310130000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00007020820310130300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Премии и гранты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00007020820310130350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45 000,00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328 634 139,28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72 983 689,79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выполнения муниципальных заданий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177 186 656,00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39 547 445,52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14 449 300,00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5 389 600,00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14 449 300,00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5 389 600,00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14 449 300,00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5 389 600,00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00007020860101061621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14 449 300,00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5 389 600,00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4 363 700,00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964 500,00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4 363 700,00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964 500,00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4 363 700,00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964 500,00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00007020860101062621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4 363 700,00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964 500,00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общеобразовательных учреждений (организаций) в части расходов, осуществляемых за счет средств бюджета муниципального района-материальные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6 843 456,00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1 664 992,50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6 843 456,00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1 664 992,50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00007020860101063620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6 843 456,00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1 664 992,50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00007020860101063621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6 843 456,00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1 664 992,50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75 380 400,00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75 380 400,00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75 380 400,00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00007020860170041621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75 380 400,00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14 500 000,00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22 764 800,00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3 503 200,00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22 764 800,00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3 503 200,00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22 764 800,00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3 503 200,00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00007020860170042621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22 764 800,00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3 503 200,00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государственных гарантий реализации прав на получение общедоступного и бесплатного дошкольного образования в муниц. дошкольных образ. организациях, общедоступного и бесплатного дошкольного, начального общего, основного общего, среднего общего образования в муниц. общеобраз. организациях, обеспечение доп. образования детей в муниц. общеобраз. организациях в части расходов на оплату труда работникам образов. организаций, технические средства обучения, расходные материалы и хоз. нужды образов. организаций, на организацию обучения по основным общеобразовательным программам на дому, возмещение расходов за пользование услугой доступа к информ.-телеком. сети "Интернет" муниц. общеобраз. организаций, организующих обучение детей-инвалидов с использованием дистанц. образов. технологий-материальные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485 700,00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485 700,00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00007020860170043620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485 700,00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00007020860170043621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485 700,00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42 319 500,00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10 803 482,41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42 319 500,00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10 803 482,41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00007020860172300620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42 319 500,00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10 803 482,41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00007020860172300621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42 319 500,00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10 803 482,41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10 579 800,00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2 700 870,61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10 579 800,00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2 700 870,61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000070208601S2300620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10 579 800,00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2 700 870,61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000070208601S2300621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10 579 800,00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2 700 870,61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выполнения государственных полномочий и обязательств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26 743 080,00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6 770 285,77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00007020860253031000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7 740 000,00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00007020860253031600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7 740 000,00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00007020860253031620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7 740 000,00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00007020860253031621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7 740 000,00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1 875 000,00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ежемесячное денежное вознаграждение за классное руководство педагогическим работникам муниципальных общеобразовательных организаций (источником финансового обеспечения которых является иной межбюджетный трансферт из федерального бюджета)- 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00007020860253032000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2 337 480,00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566 250,00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00007020860253032600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2 337 480,00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566 250,00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00007020860253032620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2 337 480,00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566 250,00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00007020860253032621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2 337 480,00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566 250,00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00007020860270067000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2 174 500,00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00007020860270067600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2 174 500,00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00007020860270067620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2 174 500,00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00007020860270067622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2 174 500,00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00007020860270631000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1 298 700,00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346 990,00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00007020860270631600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1 298 700,00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346 990,00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00007020860270631620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1 298 700,00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346 990,00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00007020860270631621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1 298 700,00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346 990,00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ежемесячное денежное вознаграждение за классное руководство в муниципальных образовательных организациях, реализующих общеобразовательные программы начального общего, основного общего и среднего общего образования- 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00007020860270632000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392 200,00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104 791,00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00007020860270632600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392 200,00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104 791,00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00007020860270632620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392 200,00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104 791,00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00007020860270632621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392 200,00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104 791,00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предоставлению дополнительных мер социальной поддержки обучающимся муниципальных образовательных организаций, являющихся детьми граждан, призванных на военную службу по мобилизации, граждан, заключивших контракт о прохождении военной службы, граждан, заключивших контракт о добровольном содействии, сотрудников, находящихся в служебной командировке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00007020860271640000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64 064,00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00007020860271640600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64 064,00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00007020860271640620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64 064,00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00007020860271640622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272 400,00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64 064,00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организацию бесплатной перевозки обучающихся общеобразовательных организаций - 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4 289 700,00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1 072 200,00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4 289 700,00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1 072 200,00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4 289 700,00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1 072 200,00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00007020860272381611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4 289 700,00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1 072 200,00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организацию бесплатной перевозки обучающихся общеобразовательных организаций - 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1 295 500,00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323 910,00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1 295 500,00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323 910,00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1 295 500,00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323 910,00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00007020860272382611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1 295 500,00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323 910,00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организацию бесплатной перевозки обучающихся общеобразовательных организаций - подвоз</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6 200 690,00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1 313 602,00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00007020860272386600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6 200 690,00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1 313 602,00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00007020860272386610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6 200 690,00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1 313 602,00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00007020860272386611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6 200 690,00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1 313 602,00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организацию бесплатной перевозки обучающихся общеобразовательных организаций-страхование автобусов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240 710,00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32 295,77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00007020860272387600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240 710,00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32 295,77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00007020860272387620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240 710,00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32 295,77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00007020860272387622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240 710,00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32 295,77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на организацию бесплатной перевозки обучающихся общеобразовательных организаций- подвоз</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000070208602S2386000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491 322,00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474 943,00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000070208602S2386600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491 322,00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474 943,00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000070208602S2386610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491 322,00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474 943,00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000070208602S2386611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491 322,00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474 943,00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на организацию бесплатной перевозки обучающихся общеобразовательных организаций-страхование автобусов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000070208602S2387000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9 878,00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6 240,00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000070208602S2387600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9 878,00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6 240,00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000070208602S2387620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9 878,00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6 240,00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000070208602S2387622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9 878,00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6 240,00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учреждений, подведомственных комитету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124 704 403,28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26 665 958,50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Содержание квалифицированной охраны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00007020860401290000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3 665 116,43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1 132 762,05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00007020860401290600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3 665 116,43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1 132 762,05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00007020860401290620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3 665 116,43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1 132 762,05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00007020860401290622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3 665 116,43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1 132 762,05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00007020860402200000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12 849,00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00007020860402200600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12 849,00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00007020860402200620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12 849,00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00007020860402200622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12 849,00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12 849,00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00007020860402400000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550 250,00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137 600,00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00007020860402400600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550 250,00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137 600,00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00007020860402400620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550 250,00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137 600,00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00007020860402400622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550 250,00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137 600,00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Техническое обследование зданий школ, разработка и проверка достоверности проектно - сметной документации на капитальный ремонт зданий школ</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00007020860402500000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00007020860402500600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00007020860402500620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00007020860402500622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1 610 000,00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Мероприятия по устранению предписаний контролирующих органов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00007020860402700000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3 099 580,49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297 575,00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00007020860402700600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3 099 580,49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297 575,00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00007020860402700620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3 099 580,49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297 575,00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00007020860402700622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3 099 580,49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297 575,00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Оплата курсов повышения квалификации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00007020860403400000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00007020860403400600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00007020860403400620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00007020860403400622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54 000,00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54 000,00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реализацию мероприятий по модернизации школьных систем образования на 2022 - 2023 годы (на выполнение работ, не включенных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00007020860477500000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7 023 280,00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299 700,00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00007020860477500600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7 023 280,00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299 700,00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00007020860477500620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7 023 280,00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299 700,00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00007020860477500622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7 023 280,00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299 700,00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организацию бесплатного горячего питания обучающихся, получающих начальное общее образование в муниципальных образовательных организациях (в т.ч. софинансирование к субсидии за счет средств бюджета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000070208604L3041000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12 312 400,00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3 150 505,05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000070208604L3041600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12 312 400,00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3 150 505,05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000070208604L3041620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12 312 400,00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3 150 505,05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000070208604L3041622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12 312 400,00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3 150 505,05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реализацию мероприятий по модернизации школьных систем образования на 2022 - 2023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000070208604L7501000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91 408 816,24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21 580 667,40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000070208604L7501600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91 408 816,24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21 580 667,40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000070208604L7501620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91 408 816,24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21 580 667,40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000070208604L7501622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91 408 816,24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21 580 667,40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000070208604N7501000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4 956 119,73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000070208604N7501600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4 956 119,73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000070208604N7501620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4 956 119,73</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000070208604N7501622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4 956 119,73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реализацию мероприятий по модернизации школьных систем образования на 2022 - 2023 годы (на выполнение работ, не включённых в перечень работ по капитальному ремонту зданий государственных и муниципальных общеобразовательных организаций, подлежащих софинансированию из федерального бюджета))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000070208604S7500000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7 030,31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000070208604S7500600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7 030,31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000070208604S7500620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7 030,31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000070208604S7500622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7 030,31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реализацию мероприятий по модернизации школьных систем образования на 2022 - 2023 годы (сверх уровня, предусмотренного соглашением)</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000070208604S7501000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4 961,08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000070208604S7501600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4 961,08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000070208604S7501620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4 961,08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000070208604S7501622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4 961,08</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Поддержка педагогических работников, в том числе молодых педагогов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00007020870400000000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Проведение мероприятий, посвящённых дню педагога-наставника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00007020870410200000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00007020870410200600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00007020870410200620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00007020870410200622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Выплаты молодому специалисту-педагогу в сфере общего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00007020870410210000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00007020870410210300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Премии и гранты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00007020870410210350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25 000,00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Дополнительное образование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29 007 878,56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6 914 047,13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21 249 709,82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4 892 136,81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21 249 709,82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4 892 136,81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Развитие художественного образования в сфере культуры, сохранение кадрового потенциала, повышение профессионального уровня, престижности и привлекательности профессии работника культуры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учреждений дополнительного образования детей в сфере культуры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00007030210201010000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00007030210201010600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00007030210201010610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00007030210201010611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2 400,00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1 479 607,82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32 382,53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Капитальный ремонт здания МБУДО "Валдайская ДШИ"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00007030210302204000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1 479 607,82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32 382,53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00007030210302204600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1 479 607,82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32 382,53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00007030210302204610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1 479 607,82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32 382,53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00007030210302204612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1 479 607,82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32 382,53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4 317 470,00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971 882,85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учреждений дополнительного образования детей в сфере культуры-заработная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10 698 230,00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2 264 421,43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10 698 230,00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2 264 421,43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10 698 230,00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2 264 421,43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00007030210401011611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10 698 230,00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2 264 421,43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учреждений дополнительного образования детей в сфере культуры-начисления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3 230 870,00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686 372,74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3 230 870,00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686 372,74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3 230 870,00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686 372,74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00007030210401012611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3 230 870,00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686 372,74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учреждений дополнительного образования детей в сфере культуры-материальные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71 200,00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12 807,98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71 200,00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12 807,98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00007030210401013610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71 200,00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12 807,98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00007030210401013611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71 200,00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12 807,98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812 400,00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218 161,70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812 400,00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218 161,70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00007030210472300610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812 400,00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218 161,70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00007030210472300611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812 400,00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218 161,70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54 540,43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54 540,43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000070302104S2300610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54 540,43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000070302104S2300611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203 000,00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54 540,43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Федеральный проект "Культурная среда"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0000703021A100000000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4 747 202,00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1 621 050,00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поддержку отрасли культуры (мероприятия по модернизации муниципальных детских школ искусств по видам искусств)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0000703021A155193000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4 747 202,00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1 621 050,00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0000703021A155193600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4 747 202,00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1 621 050,00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0000703021A155193610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4 747 202,00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1 621 050,00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0000703021A155193612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4 747 202,00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1 621 050,00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7 758 168,74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2 021 910,32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"Развитие дошкольного и общего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9 173,00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Создание условий для получения качественного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49 300,00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9 173,00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00007030810272120000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6 698,00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00007030810272120600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6 698,00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00007030810272120620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6 698,00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00007030810272120622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39 400,00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6 698,00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на обеспечение пожарной безопасности, антитеррористической и антикриминальной безопасности муниципальных дошкольных образовательных организаций, муниципальных общеобразовательных организаций, муниципальных организаций дополнительного образования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000070308102S2120000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000070308102S2120600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000070308102S2120620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000070308102S2120622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2 475,00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7 530 387,00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1 847 755,58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Создание социально-экономических условий для удовлетворения потребностей в интеллектуальном, духовном и физическом развитии детей, их профессионального самоопределения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5 622 787,00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1 273 716,33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3 660 800,00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3 660 800,00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3 660 800,00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00007030820101071621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3 660 800,00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846 300,00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дополнительного образования в общеобразовательных учреждениях и муниципального автономного образовательного учреждения дополнительного образования детей "Центр дополнительного образования "Пульс"-начисления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1 105 600,00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1 105 600,00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1 105 600,00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218 900,00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00007030820101072621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1 105 600,00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218 900,00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дополнительного образования в общеобразовательных учреждениях и муниципальном автономном учреждении дополнительного образования детей "Центр дополнительного образования "Пульс"-материальные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104 987,00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25 937,00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104 987,00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25 937,00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00007030820101073620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104 987,00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25 937,00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00007030820101073621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104 987,00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25 937,00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601 100,00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146 063,46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601 100,00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146 063,46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00007030820172300620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601 100,00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146 063,46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00007030820172300621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601 100,00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146 063,46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36 515,87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36 515,87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000070308201S2300620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36 515,87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000070308201S2300621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150 300,00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36 515,87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Ведение персонифицированного финансирования дополнительного образования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1 438 200,00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456 689,25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Ведение персонифицированного учета по дополнительному образованию</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00007030820401302000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1 438 200,00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456 689,25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00007030820401302600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1 438 200,00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456 689,25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00007030820401302620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1 438 200,00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456 689,25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00007030820401302622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1 438 200,00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456 689,25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Федеральный проект "Успех каждого ребенка"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0000703082E200000000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469 400,00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117 350,00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0000703082E272021000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90 130,00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0000703082E272021600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90 130,00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0000703082E272021620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90 130,00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0000703082E272021621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360 500,00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90 130,00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финансовое обеспечение функционирования новых мест в образовательных организациях для реализации дополнительных общеразвивающих программ всех направленностей-начисления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0000703082E272022000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27 220,00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0000703082E272022600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27 220,00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0000703082E272022620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27 220,00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0000703082E272022621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108 900,00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27 220,00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178 481,74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164 981,74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учреждений, подведомственных комитету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178 481,74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164 981,74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Ремонт учреждений, подведомственных комитету образования Администрации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00007030860402200000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160 481,74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160 481,74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00007030860402200600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160 481,74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160 481,74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00007030860402200620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160 481,74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160 481,74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00007030860402200622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160 481,74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160 481,74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Сервисное обслуживание водоочистительного оборудования для организации питьевого режима, замена прибора учёта потребления холодной воды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00007030860402400000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00007030860402400600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00007030860402400620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00007030860402400622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Профессиональная подготовка, переподготовка и повышение квалификации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166 049,00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35 260,00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Противодействие коррупции в Валдайском муниципальном районе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проведения обучения по вопросам противодействия коррупции муниципальных служащих и служащих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00007050900399904000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00007050900399904200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00007050900399904240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00007050900399904244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проведения обучения муниципальных служащих и служащих по вопросам соблюдения законодательства в сфере размещения муниципального заказа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00007050900399905000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00007050900399905200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00007050900399905240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00007050900399905244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"Развитие муниципальной службы и форм участия населения в осуществлении местного самоуправления в Валдайском муниципальном районе на 2019-2023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147 549,00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35 260,00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Обучение, переподготовка и повышение квалификации лиц, замещающих муниципальные должности, муниципальных служащих и служащих Администрации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00007051700700000000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147 549,00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35 260,00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Направление лиц, замещающих муниципальные должности, муниципальных служащих и служащих на профессиональную переподготовку, курсы повышения квалификации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00007051700710805000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87 949,00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5 460,00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00007051700710805200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87 949,00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5 460,00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00007051700710805240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87 949,00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5 460,00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00007051700710805244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87 949,00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5 460,00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Обучение лиц, замещающих муниципальные должности, муниципальных служащих и служащих по направлению органа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00007051700710809000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00007051700710809200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00007051700710809240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29 800,00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00007051700710809244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59 600,00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Молодежная политика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6 328 848,00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1 049 351,38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"Развитие молодёжной политики в Валдайском муниципальном районе на 2023-2026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6 328 848,00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1 049 351,38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"Вовлечение молодежи Валдайского муниципального района в социальную практику" муниципальной программы "Развитие молодежной политики в Валдайском муниципальном районе на 2023- 2026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5 974 448,00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1 049 351,38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Кадровое и информационное обеспечение молодежной политики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00007073130199990000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00007073130199990600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00007073130199990620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00007073130199990621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4 780,00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Поддержка молодой семьи в Валдайском муниципальном районе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00007073130299990000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00007073130299990600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00007073130299990620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5 780,00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00007073130299990621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5 780,00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Поддержка молодежи, оказавшейся в трудной жизненной ситуации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00007073130399990000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00007073130399990600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00007073130399990620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00007073130399990621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Содействие в формировании ценностей здорового образа жизни, организации летнего отдыха, молодежного туризма, экологической культуры, повышение уровня культуры, безопасности жизнедеятельности молодежи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17 480,00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00007073130499990000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17 480,00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00007073130499990600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17 480,00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00007073130499990620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17 480,00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00007073130499990621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17 480,00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Выявление, продвижение и поддержка активности молодежи и ее достижений в различных сферах деятельности, в том числе по волонтерскому движению</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00007073130500000000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415 960,00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Содержание муниципального ресурсного центра поддержки добровольчества (волонтерства) "БлагоДарю 53" на базе муниципального автономного учреждения Молодежного центра "Юность" им. Н.И. Филина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00007073130510190000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00007073130510190600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00007073130510190620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00007073130510190621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350 000,00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00007073130599990000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65 960,00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00007073130599990600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65 960,00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00007073130599990620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65 960,00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00007073130599990621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65 960,00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Развитие инфраструктуры учреждений по работе с молодежью</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5 524 448,00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1 049 351,38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муниципального автономного учреждения "Молодежный центр "Юность"-заработная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3 318 900,00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00007073130601081621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3 318 900,00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муниципального автономного учреждения "Молодежный центр "Юность"-начисления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1 002 300,00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1 002 300,00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1 002 300,00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00007073130601082621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1 002 300,00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150 500,00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муниципального автономного учреждения "Молодежный центр "Юность"-материальные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408 448,00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94 797,00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408 448,00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94 797,00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00007073130601083620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408 448,00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94 797,00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00007073130601083621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408 448,00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94 797,00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635 800,00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139 243,50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635 800,00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139 243,50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00007073130672300620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635 800,00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139 243,50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00007073130672300621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635 800,00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139 243,50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34 810,88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34 810,88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000070731306S2300620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34 810,88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000070731306S2300621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159 000,00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34 810,88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"Патриотическое воспитание населения Валдайского муниципального района" муниципальной программы "Развитие молодежной политики в Валдайском муниципальном районе на 2023-2026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354 400,00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Информационно-методическое сопровождение патриотического воспитания граждан</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00007073140199990000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00007073140199990600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00007073140199990620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00007073140199990621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Совершенствование форм и методов работы по патриотическому воспитанию граждан</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00007073140299990000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00007073140299990600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00007073140299990620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26 900,00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00007073140299990621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26 900,00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Военно-патриотическое воспитание детей и молодежи, развитие практики шефства воинских частей над образовательными организациями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00007073140399990000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00007073140399990600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00007073140399990620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00007073140399990621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73 500,00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работы по увековечению памяти погибших при защите Отечества на территории муниципального района и использованию поисковой работы в вопросах патриотического воспитания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в области увековечения памяти погибших при защите Отечества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00007073140470660000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00007073140470660600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00007073140470660620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242 000,00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00007073140470660622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242 000,00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Развитие волонтерского движения как важного элемента системы патриотического воспитания молодежи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00007073140500000000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00007073140599990000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00007073140599990600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00007073140599990620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00007073140599990621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Информационное обеспечение патриотического воспитания граждан</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00007073140600000000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00007073140699990000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00007073140699990600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00007073140699990620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00007073140699990621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Другие вопросы в области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18 785 163,38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3 253 827,15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18 785 163,38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3 253 827,15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"Развитие дополнительного образования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00007090820000000000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Содействие в организации каникулярного образовательного отдыха, здорового образа жизни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00007090820200000000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каникулярного отдыха (оздоровление) детей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00007090820210120000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00007090820210120600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00007090820210120620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00007090820210120621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2 889 000,00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15 896 163,38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3 253 827,15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выполнения государственных полномочий и обязательств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178 400,00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00007090860270061611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134 100,00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00007090860270062611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40 500,00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00007090860270063610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00007090860270063611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комитета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15 717 763,38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3 185 827,15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2 981 422,38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536 323,11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2 890 922,38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527 191,91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2 890 922,38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527 191,91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2 117 835,93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430 106,02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133 500,00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639 586,45</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97 085,89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9 131,20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9 131,20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00007090860301000242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21 600,00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9 131,20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68 900,00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Учреждение по финансовому, методическому и хозяйственному обеспечению муниципальной системы образования-заработная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8 542 500,00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1 955 600,00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8 542 500,00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1 955 600,00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8 542 500,00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1 955 600,00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00007090860301091611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8 542 500,00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1 955 600,00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Учреждение по финансовому, методическому и хозяйственному обеспечению муниципальной системы образования-начисления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2 579 800,00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410 000,00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2 579 800,00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410 000,00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2 579 800,00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410 000,00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00007090860301092611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2 579 800,00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410 000,00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Учреждение по финансовому, методическому и хозяйственному обеспечению муниципальной системы образования-материальные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445 671,00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445 671,00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00007090860301093610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445 671,00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00007090860301093611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445 671,00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содержание штатных единиц, осуществляющих переданные отдельные государственные полномочия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00007090860370280000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1 112 270,00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181 074,02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00007090860370280100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1 097 905,00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181 074,02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00007090860370280120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1 097 905,00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181 074,02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00007090860370280121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773 180,00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151 489,81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00007090860370280122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91 225,00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00007090860370280129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233 500,00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29 584,21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00007090860370280200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14 365,00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00007090860370280240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14 365,00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00007090860370280244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14 365,00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44 900,00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10 264,00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44 900,00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10 264,00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00007090860372300610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44 900,00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10 264,00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00007090860372300611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10 264,00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2 566,02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2 566,02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000070908603S2300610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11 200,00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2 566,02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000070908603S2300611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11 200,00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2 566,02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КУЛЬТУРА, КИНЕМАТОГРАФИЯ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79 802 183,98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16 293 177,64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Культура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76 568 479,56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15 530 396,48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73 253 639,56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15 526 296,48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73 253 639,56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15 526 296,48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746 659,56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183 277,01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библиотек</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00008010210101030000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00008010210101030600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00008010210101030610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135 000,00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00008010210101030611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135 000,00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Реализация прочих мероприятий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00008010210199990000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486 853,86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148 277,01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00008010210199990200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289 853,86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141 787,01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00008010210199990240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289 853,86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141 787,01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00008010210199990244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289 853,86</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141 787,01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00008010210199990300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00008010210199990360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00008010210199990600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187 000,00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6 490,00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00008010210199990610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187 000,00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6 490,00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00008010210199990611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187 000,00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6 490,00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поддержку отрасли культуры (Модернизация библиотек в части комплектования книжных фондов библиотек муниципальных образований и государственных общедоступных библиотек)</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000080102101L5191000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124 805,70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000080102101L5191600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124 805,70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000080102101L5191610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124 805,70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000080102101L5191612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124 805,70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696 570,00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развития и укрепления материально-технической базы домов культуры, подведомственных органам местного самоуправления муниципальных районов области, реализующим полномочия в сфере культуры, в населенных пунктах с числом жителей до 50 тысяч человек (в т.ч. софинансирование к субсидии за счет средств бюджета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000080102103L4670000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696 570,00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000080102103L4670600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696 570,00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000080102103L4670610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696 570,00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000080102103L4670612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696 570,00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Оказание муниципальных услуг (работ), выполняемых муниципальными учреждениями культуры и учреждением дополнительного образования детей в сфере культуры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71 810 410,00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15 343 019,47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централизованных клубных систем, домов народного творчества-заработная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28 788 799,04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5 901 087,41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28 788 799,04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5 901 087,41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28 788 799,04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5 901 087,41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00008010210401021611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28 788 799,04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5 901 087,41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централизованных клубных систем, домов народного творчества-начисления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8 694 223,10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1 604 672,00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8 694 223,10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1 604 672,00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8 694 223,10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1 604 672,00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00008010210401022611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8 694 223,10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1 604 672,00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централизованных клубных систем, домов народного творчества-материальные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2 567 288,87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581 528,32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2 567 288,87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581 528,32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00008010210401023610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2 567 288,87</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581 528,32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00008010210401023611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2 567 288,87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581 528,32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библиотек-дрова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28 035,00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28 035,00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28 035,00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00008010210401030611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28 035,00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библиотек-заработная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14 083 545,35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2 556 976,43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14 083 545,35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2 556 976,43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00008010210401031610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14 083 545,35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2 556 976,43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00008010210401031611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14 083 545,35</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2 556 976,43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библиотек-начисления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4 253 230,70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703 491,93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4 253 230,70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703 491,93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00008010210401032610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4 253 230,70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703 491,93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00008010210401032611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4 253 230,70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703 491,93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библиотек-материальные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1 450 287,94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324 809,96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1 450 287,94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324 809,96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00008010210401033610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1 450 287,94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324 809,96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00008010210401033611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1 450 287,94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324 809,96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9 556 000,00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2 936 362,75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9 556 000,00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2 936 362,75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00008010210472300610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9 556 000,00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2 936 362,75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00008010210472300611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9 556 000,00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2 936 362,75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734 090,67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734 090,67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000080102104S2300610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2 389 000,00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734 090,67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000080102104S2300611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2 389 000,00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734 090,67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района "Комплексные меры по обеспечению законности и противодействию правонарушениям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00008010900000000000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Противодействие наркомании и зависимости от других психоактивных веществ в Валдайском муниципальном районе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00008010900200000000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работы по созданию на базе муниципального бюджетного учреждения культуры "Межпоселенческая библиотека имени Б.С. Романова Валдайского муниципального района" районного специализированного библиотечного фонда печатной продукции по проблемам зависимости от наркотиков и других ПАВ, по вопросам формирования ценностей здорового образа жизни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00008010900299903000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00008010900299903600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бюджетным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00008010900299903610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бюджетным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00008010900299903612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4 100,00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4 100,00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"Сохранение объектов культурного наследия на территории Валдайского муниципального района на 2023-2025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00008012800000000000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3 310 740,00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Проведение работ по сохранению объекта культурного наследия (текущий ремонт, капитальный ремонт, реконструкция, строительный контроль, авторский надзор, проведение проверки достоверности определения сметной стоимости работ)</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00008012800011030000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3 310 740,00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00008012800011030200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3 310 740,00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00008012800011030240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3 310 740,00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целях капитального ремонта государственного (муниципального) имущества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00008012800011030243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3 310 740,00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Другие вопросы в области культуры, кинематографии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3 233 704,42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762 781,16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района "Развитие культуры в Валдайском муниципальном районе (2023-2030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3 233 704,42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762 781,16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"Обеспечение муниципального управления в сфере культуры Валдайского муниципального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3 233 704,42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762 781,16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Ресурсное обеспечение деятельности комитета культуры и туризма по реализации муниципальной программы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3 233 704,42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762 781,16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00008040220101000000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3 167 404,42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746 409,62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00008040220101000100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3 028 514,42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699 949,87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Расходы на выплаты персоналу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00008040220101000120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3 028 514,42</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699 949,87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Фонд оплаты труда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00008040220101000121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2 219 020,29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508 428,31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выплаты персоналу государственных (муниципальных) органов, за исключением фонда оплаты труда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00008040220101000122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139 350,00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44 500,00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Взносы по обязательному социальному страхованию на выплаты денежного содержания и иные выплаты работникам государственных (муниципальных) органов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00008040220101000129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670 144,13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147 021,56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00008040220101000200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138 740,00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46 459,75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00008040220101000240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138 740,00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46 459,75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товаров, работ и услуг в сфере информационно-коммуникационных технологий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00008040220101000242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77 600,00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13 497,55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00008040220101000244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61 140,00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32 962,20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бюджетные ассигнования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00008040220101000800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Уплата налогов, сборов и иных платежей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00008040220101000850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150,00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прочих налогов, сборов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00008040220101000852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Уплата иных платежей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00008040220101000853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 (Субсидия)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13 097,23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00008040220172300200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13 097,23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00008040220172300240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53 000,00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13 097,23</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00008040220172300244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3 700,00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506,34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энергетических ресурсов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00008040220172300247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49 300,00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12 590,89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3 274,31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000080402201S2300200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3 274,31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000080402201S2300240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3 274,31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000080402201S2300244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126,59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Закупка энергетических ресурсов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000080402201S2300247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12 300,00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3 147,72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СОЦИАЛЬНАЯ ПОЛИТИКА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36 948 683,96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6 791 755,26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Пенсионное обеспечение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3 155 808,96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783 984,10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обеспечение функций исполнительно-распорядительного органа муниципального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00010019100000000000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3 155 808,96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783 984,10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Руководство и управление в сфере установленных функций органов местного самоуправления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00010019190000000000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3 155 808,96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783 984,10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Выплата пенсий за выслугу лет муниципальным служащим, а также лицам, замещающим муниципальные должности в Валдайском муниципальном районе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00010019190010040000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3 155 808,96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783 984,10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00010019190010040300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3 155 808,96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783 984,10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Публичные нормативные социальные выплаты гражданам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00010019190010040310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3 155 808,96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783 984,10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пенсии, социальные доплаты к пенсиям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00010019190010040312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3 155 808,96</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783 984,10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Социальное обеспечение населения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2 660 175,00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"Обеспечение жильем молодых семей на территории Валдайского муниципального района на 2016-2025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2 660 175,00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предоставления молодым семьям социальных выплат на предоставление жилья экономического класса или строительство индивидуального жилого дома экономического класса, а также создание условий для привлечения молодыми семьями собственных средств, дополнительных финансовых средств кредитных и других организаций, предоставляющих кредиты и займы, в том числе ипотечные кредиты, для приобретения жилого помещения или строительства индивидуального жилого дома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2 660 175,00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 (в т.ч. софинансирование к субсидии за счет средств бюджета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000100303001L4970000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1 950 795,00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000100303001L4970300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1 950 795,00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Социальные выплаты гражданам, кроме публичных нормативных социальных выплат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000100303001L4970320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1 950 795,00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гражданам на приобретение жилья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000100303001L4970322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1 950 795,00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расходных обязательств муниципальных образований области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000100303001N4970000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529 346,74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000100303001N4970300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529 346,74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Социальные выплаты гражданам, кроме публичных нормативных социальных выплат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000100303001N4970320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529 346,74</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гражданам на приобретение жилья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000100303001N4970322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529 346,74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по предоставлению молодым семьям социальных выплат на приобретение жилого помещения или создание объекта индивидуального жилищного строительства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000100303001S4970000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180 033,26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000100303001S4970300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180 033,26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Социальные выплаты гражданам, кроме публичных нормативных социальных выплат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000100303001S4970320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180 033,26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гражданам на приобретение жилья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000100303001S4970322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180 033,26</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Охрана семьи и детства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31 132 700,00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6 007 771,16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31 132 700,00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6 007 771,16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"Социальная адаптация детей-сирот и детей, оставшихся без попечения родителей, а также лиц из числа детей-сирот и детей, оставшихся без попечения родителей"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11 467 100,00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Ресурсное и материально-техническое обеспечение процесса социализации детей-сирот, а также лиц из числа детей-сирот</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11 467 100,00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единовременную выплату лицам из числа детей-сирот и детей, оставшихся без попечения родителей, на ремонт находящихся в их собственности жилых помещений, расположенных на территории Новгородской области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00010040850170600000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00010040850170600300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Публичные нормативные социальные выплаты гражданам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00010040850170600310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84 000,00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00010040850170600313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84 000,00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(федеральный бюджет)</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000100408501L0821000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1 225 535,19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Капитальные вложения в объекты государственной (муниципальной) собственности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000100408501L0821400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1 225 535,19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Бюджетные инвестиции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000100408501L0821410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1 225 535,19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000100408501L0821412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1 225 535,19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обеспечение жилыми помещениями детей - сирот и детей, оставшихся без попечения родителей, лиц из числа детей - сирот и детей, оставшихся без попечения родителей (областные)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000100408501N0821000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10 157 564,81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Капитальные вложения в объекты государственной (муниципальной) собственности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000100408501N0821400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10 157 564,81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Бюджетные инвестиции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000100408501N0821410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10 157 564,81</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1 350 000,00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Бюджетные инвестиции на приобретение объектов недвижимого имущества в государственную (муниципальную) собственность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000100408501N0821412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10 157 564,81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1 350 000,00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"Обеспечение реализации муниципальной программы и прочие мероприятия в области образования и молодежной политики в Валдайском муниципальном районе" муниципальной программы Валдайского муниципального района "Развитие образования в Валдайском муниципальном районе до 2026 года"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19 665 600,00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4 657 771,16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выполнения государственных полномочий и обязательств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19 665 600,00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4 657 771,16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компенсацию родительской платы родителям (законным представителям) детей, посещающих частные и муниципальные образовательные организации, реализующие образовательную программу дошкольного образования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959 000,00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107 694,70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00010040860270010300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959 000,00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107 694,70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Публичные нормативные социальные выплаты гражданам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00010040860270010310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959 000,00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107 694,70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00010040860270010313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959 000,00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107 694,70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организаций-подвоз</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599 100,00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51 367,00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00010040860270066300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599 100,00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51 367,00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Социальные выплаты гражданам, кроме публичных нормативных социальных выплат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00010040860270066320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599 100,00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51 367,00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00010040860270066321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599 100,00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51 367,00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организаций-льготное питание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00010040860270067000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436 500,00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00010040860270067300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436 500,00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Социальные выплаты гражданам, кроме публичных нормативных социальных выплат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00010040860270067320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436 500,00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00010040860270067321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436 500,00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135 000,00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оказанию мер социальной поддержки обучающимся (обучавшимся до дня выпуска) муниципальных образовательных организаций-пособие</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00010040860270068000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00010040860270068300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Социальные выплаты гражданам, кроме публичных нормативных социальных выплат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00010040860270068320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Пособия, компенсации и иные социальные выплаты гражданам, кроме публичных нормативных обязательств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00010040860270068321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107 500,00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содержание ребенка в семье опекуна и приемной семье, а также вознаграждение, причитающееся приемному родителю</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00010040860270130000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17 314 100,00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4 333 709,46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00010040860270130300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17 314 100,00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4 333 709,46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Публичные нормативные социальные выплаты гражданам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00010040860270130310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9 599 300,00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2 533 709,46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00010040860270130313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9 599 300,00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2 533 709,46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Социальные выплаты гражданам, кроме публичных нормативных социальных выплат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00010040860270130320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7 714 800,00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Приобретение товаров, работ и услуг в пользу граждан в целях их социального обеспечения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00010040860270130323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7 714 800,00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1 800 000,00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отдельных государственных полномочий по предоставлению дополнительных мер социальной поддержки отдельным категориям педагогических работников, трудоустроившихся в муниципальные образовательные организации, реализующие образовательные программы начального общего, основного общего, среднего общего образования, и осуществляющих трудовую деятельность на территории муниципального района, муниципального округа Новгородской области в 2022-2025 годах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00010040860272650000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Социальное обеспечение и иные выплаты населению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00010040860272650300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Публичные нормативные социальные выплаты гражданам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00010040860272650310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249 400,00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Пособия, компенсации, меры социальной поддержки по публичным нормативным обязательствам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00010040860272650313</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249 400,00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ФИЗИЧЕСКАЯ КУЛЬТУРА И СПОРТ</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39 691 765,80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7 823 073,28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Физическая культура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39 691 765,80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7 823 073,28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"Развитие физической культуры и спорта в Валдайском муниципальном районе на 2018-2026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39 691 765,80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7 823 073,28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Развитие физической культуры и массового спорта на территории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и проведение спортивно-массовых и физкультурных мероприятий с людьми с ограниченными возможностями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00011010400110180000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00011010400110180600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00011010400110180620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00011010400110180621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Сохранение и развитие инфраструктуры отрасли физической культуры и спорта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27 531 267,00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5 416 767,78</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муниципального автономного учреждения "Физкультурно-спортивный центр"-заработная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13 549 800,00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2 302 932,44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13 549 800,00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2 302 932,44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13 549 800,00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2 302 932,44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00011010400201101621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13 549 800,00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2 302 932,44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муниципального автономного учреждения "Физкультурно-спортивный центр"-начисления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4 092 040,00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752 473,94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4 092 040,00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752 473,94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4 092 040,00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752 473,94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00011010400201102621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4 092 040,00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752 473,94</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муниципального автономного учреждения "Физкультурно-спортивный центр"-материальные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875 127,00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188 670,00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875 127,00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188 670,00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00011010400201103620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875 127,00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188 670,00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00011010400201103621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875 127,00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188 670,00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участия в официальных физкультурных (физкультурно-оздоровительных) мероприятиях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00011010400210184000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00011010400210184600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00011010400210184620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00011010400210184621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7 163 400,00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1 738 153,11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7 163 400,00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1 738 153,11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00011010400272300620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7 163 400,00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1 738 153,11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00011010400272300621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7 163 400,00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1 738 153,11</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1 790 900,00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434 538,29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1 790 900,00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434 538,29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000110104002S2300620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1 790 900,00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434 538,29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000110104002S2300621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1 790 900,00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434 538,29</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Развитие спорта и системы подготовки спортивного резерва на территории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12 150 498,80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2 406 305,50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спортивной школы-заработная плата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7 093 089,89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1 614 240,37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7 093 089,89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1 614 240,37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7 093 089,89</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1 614 240,37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00011010400301041621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7 093 089,89</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1 614 240,37</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спортивной школы-начисления на заработную плату</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2 142 113,15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423 701,16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2 142 113,15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423 701,16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2 142 113,15</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423 701,16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00011010400301042621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2 142 113,15</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423 701,16</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деятельности спортивной школы-материальные затраты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115 835,76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18 371,95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115 835,76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18 371,95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00011010400301043620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115 835,76</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18 371,95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00011010400301043621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115 835,76</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18 371,95</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Приобретение спортивного инвентаря и оборудования для организации проведения физкультурно-массовых и спортивных мероприятий, проводимых на территории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00011010400310181000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00011010400310181600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00011010400310181620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00011010400310181621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Организация участия сборных команд муниципального района по разным видам спорта в официальных спортивных мероприятиях</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00011010400310182000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00011010400310182600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00011010400310182620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369 000,00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60 000,00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00011010400310182621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369 000,00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60 000,00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Проведение технического обследования и составление сметной документации МАУ "Спортивная школа"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00011010400310183000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1 253 560,00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00011010400310183600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1 253 560,00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00011010400310183620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1 253 560,00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иные цели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00011010400310183622</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1 253 560,00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софинансирование расходов муниципальных казенных, бюджетных и автономных учреждений по приобретению коммунальных услуг(Субсидия)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00011010400372300000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933 500,00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231 993,62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00011010400372300600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933 500,00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231 993,62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00011010400372300620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933 500,00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231 993,62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00011010400372300621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933 500,00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231 993,62</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Софинансирование расходов муниципальных казенных, бюджетных и автономных учреждений по приобретению коммунальных услуг</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000110104003S2300000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233 400,00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57 998,40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Предоставление субсидий бюджетным, автономным учреждениям и иным некоммерческим организациям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000110104003S2300600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233 400,00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57 998,40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Субсидии автономным учреждениям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000110104003S2300620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233 400,00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57 998,40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000110104003S2300621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233 400,00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57 998,40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СРЕДСТВА МАССОВОЙ ИНФОРМАЦИИ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00012000000000000000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Периодическая печать и издательства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00012020000000000000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муниципального образования на решение вопросов местного значения</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00012029400000000000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мероприятия по решению вопросов местного значения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00012029430000000000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опубликование информации о социально-экономическом развитии Валдайского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00012029430011050000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Закупка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00012029430011050200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Иные закупки товаров, работ и услуг для обеспечения государственных (муниципальных) нужд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00012029430011050240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Прочая закупка товаров, работ и услуг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00012029430011050244</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ОБСЛУЖИВАНИЕ ГОСУДАРСТВЕННОГО (МУНИЦИПАЛЬНОГО) ДОЛГА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00013000000000000000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Обслуживание государственного (муниципального) внутреннего долга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00013010000000000000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Муниципальная программа "Управление муниципальными финансами Валдайского муниципального района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00013010500000000000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Подпрограмма "Организация и обеспечение осуществления бюджетного процесса, управление муниципальным долгом Валдайского муниципального района" муниципальной программы "Управление муниципальными финансами Валдайского муниципального района на 2020-2025 годы"</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00013010510000000000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Обеспечение исполнения долговых обязательств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00013010510100000000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Обслуживание муниципального долга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00013010510110050000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Обслуживание государственного (муниципального) долга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00013010510110050700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Обслуживание муниципального долга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00013010510110050730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51 035,78</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МЕЖБЮДЖЕТНЫЕ ТРАНСФЕРТЫ ОБЩЕГО ХАРАКТЕРА БЮДЖЕТАМ БЮДЖЕТНОЙ СИСТЕМЫ РОССИЙСКОЙ ФЕДЕРАЦИИ</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00014000000000000000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27 113 500,00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Дотации на выравнивание бюджетной обеспеченности субъектов Российской Федерации и муниципальных образований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00014010000000000000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25 237 500,00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00014019500000000000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25 237 500,00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00014019570000000000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25 237 500,00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На осуществление государственных полномочий по расчету и предоставлению дотаций на выравнивание бюджетной обеспеченности поселений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00014019570070100000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25 237 500,00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00014019570070100500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25 237 500,00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Дотации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00014019570070100510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25 237 500,00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Дотации на выравнивание бюджетной обеспеченности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00014019570070100511</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25 237 500,00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7 133 800,00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Прочие межбюджетные трансферты общего характера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00014030000000000000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1 876 000,00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Расходы на осуществление органами местного самоуправления отдельных государственных полномочий</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00014039500000000000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1 876 000,00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Распределение межбюджетных трансфертов бюджетам городского и сельских поселений муниципального района</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00014039570000000000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1 876 000,00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00014039570003500000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00014039570003500500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876 000,00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00014039570003500540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876 000,00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Иные межбюджетные трансферты из бюджета Валдайского муниципального района бюджетам поселений на создание мест (площадок) накопления твёрдых бытовых отходов</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00014039570003600000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 xml:space="preserve">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00014039570003600500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1 000 000,00</w:t>
            </w:r>
          </w:p>
        </w:tc>
        <w:tc>
          <w:tcPr>
            <w:tcW w:w="0" w:type="auto"/>
            <w:shd w:val="clear" w:color="auto" w:fill="auto"/>
            <w:noWrap/>
            <w:vAlign w:val="center"/>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xml:space="preserve">Иные межбюджетные трансферты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200</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00014039570003600540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1 000 000,00</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 </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p>
        </w:tc>
        <w:tc>
          <w:tcPr>
            <w:tcW w:w="0" w:type="auto"/>
            <w:shd w:val="clear" w:color="auto" w:fill="auto"/>
            <w:noWrap/>
            <w:vAlign w:val="center"/>
            <w:hideMark/>
          </w:tcPr>
          <w:p w:rsidR="000E6DE7" w:rsidRPr="000E6DE7" w:rsidRDefault="000E6DE7" w:rsidP="000E6DE7">
            <w:pPr>
              <w:jc w:val="center"/>
              <w:rPr>
                <w:rFonts w:ascii="Arial" w:hAnsi="Arial" w:cs="Arial"/>
                <w:sz w:val="12"/>
                <w:szCs w:val="12"/>
              </w:rPr>
            </w:pP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 </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 </w:t>
            </w:r>
          </w:p>
        </w:tc>
      </w:tr>
      <w:tr w:rsidR="000E6DE7" w:rsidRPr="000E6DE7" w:rsidTr="000E6DE7">
        <w:trPr>
          <w:trHeight w:val="20"/>
        </w:trPr>
        <w:tc>
          <w:tcPr>
            <w:tcW w:w="0" w:type="auto"/>
            <w:shd w:val="clear" w:color="auto" w:fill="auto"/>
            <w:vAlign w:val="center"/>
            <w:hideMark/>
          </w:tcPr>
          <w:p w:rsidR="000E6DE7" w:rsidRPr="000E6DE7" w:rsidRDefault="000E6DE7" w:rsidP="000E6DE7">
            <w:pPr>
              <w:rPr>
                <w:rFonts w:ascii="Arial" w:hAnsi="Arial" w:cs="Arial"/>
                <w:sz w:val="12"/>
                <w:szCs w:val="12"/>
              </w:rPr>
            </w:pPr>
            <w:r w:rsidRPr="000E6DE7">
              <w:rPr>
                <w:rFonts w:ascii="Arial" w:hAnsi="Arial" w:cs="Arial"/>
                <w:sz w:val="12"/>
                <w:szCs w:val="12"/>
              </w:rPr>
              <w:t>Результат исполнения бюджета (дефицит / профицит)</w:t>
            </w:r>
          </w:p>
        </w:tc>
        <w:tc>
          <w:tcPr>
            <w:tcW w:w="0" w:type="auto"/>
            <w:shd w:val="clear" w:color="auto" w:fill="auto"/>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450</w:t>
            </w:r>
          </w:p>
        </w:tc>
        <w:tc>
          <w:tcPr>
            <w:tcW w:w="0" w:type="auto"/>
            <w:shd w:val="clear" w:color="auto" w:fill="auto"/>
            <w:noWrap/>
            <w:vAlign w:val="center"/>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х</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-35 711 101,47</w:t>
            </w:r>
          </w:p>
        </w:tc>
        <w:tc>
          <w:tcPr>
            <w:tcW w:w="0" w:type="auto"/>
            <w:shd w:val="clear" w:color="auto" w:fill="auto"/>
            <w:noWrap/>
            <w:vAlign w:val="center"/>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2 082 707,20</w:t>
            </w:r>
          </w:p>
        </w:tc>
      </w:tr>
    </w:tbl>
    <w:p w:rsidR="002F6C7C" w:rsidRPr="000E6DE7" w:rsidRDefault="002F6C7C" w:rsidP="007D2D73">
      <w:pPr>
        <w:shd w:val="clear" w:color="auto" w:fill="FFFFFF"/>
        <w:suppressAutoHyphens/>
        <w:jc w:val="right"/>
        <w:rPr>
          <w:rFonts w:ascii="Arial" w:hAnsi="Arial" w:cs="Arial"/>
          <w:b/>
          <w:sz w:val="8"/>
          <w:szCs w:val="8"/>
        </w:rPr>
      </w:pPr>
    </w:p>
    <w:p w:rsidR="000E6DE7" w:rsidRPr="000E6DE7" w:rsidRDefault="000E6DE7" w:rsidP="000E6DE7">
      <w:pPr>
        <w:jc w:val="center"/>
        <w:rPr>
          <w:rFonts w:ascii="Arial" w:hAnsi="Arial" w:cs="Arial"/>
          <w:b/>
          <w:sz w:val="16"/>
          <w:szCs w:val="16"/>
        </w:rPr>
      </w:pPr>
      <w:r w:rsidRPr="000E6DE7">
        <w:rPr>
          <w:rFonts w:ascii="Arial" w:hAnsi="Arial" w:cs="Arial"/>
          <w:b/>
          <w:sz w:val="16"/>
          <w:szCs w:val="16"/>
        </w:rPr>
        <w:t>3. Источники финансирования дефицита бюджета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0"/>
        <w:gridCol w:w="427"/>
        <w:gridCol w:w="2127"/>
        <w:gridCol w:w="1101"/>
        <w:gridCol w:w="885"/>
      </w:tblGrid>
      <w:tr w:rsidR="000E6DE7" w:rsidRPr="000E6DE7" w:rsidTr="000E6DE7">
        <w:trPr>
          <w:trHeight w:val="138"/>
        </w:trPr>
        <w:tc>
          <w:tcPr>
            <w:tcW w:w="3000" w:type="pct"/>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Наименование показателя</w:t>
            </w:r>
          </w:p>
        </w:tc>
        <w:tc>
          <w:tcPr>
            <w:tcW w:w="188" w:type="pct"/>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Код</w:t>
            </w:r>
            <w:r w:rsidRPr="000E6DE7">
              <w:rPr>
                <w:rFonts w:ascii="Arial" w:hAnsi="Arial" w:cs="Arial"/>
                <w:b/>
                <w:sz w:val="12"/>
                <w:szCs w:val="12"/>
              </w:rPr>
              <w:br/>
              <w:t>стро</w:t>
            </w:r>
            <w:r>
              <w:rPr>
                <w:rFonts w:ascii="Arial" w:hAnsi="Arial" w:cs="Arial"/>
                <w:b/>
                <w:sz w:val="12"/>
                <w:szCs w:val="12"/>
              </w:rPr>
              <w:t>-</w:t>
            </w:r>
            <w:r w:rsidRPr="000E6DE7">
              <w:rPr>
                <w:rFonts w:ascii="Arial" w:hAnsi="Arial" w:cs="Arial"/>
                <w:b/>
                <w:sz w:val="12"/>
                <w:szCs w:val="12"/>
              </w:rPr>
              <w:t>ки</w:t>
            </w:r>
          </w:p>
        </w:tc>
        <w:tc>
          <w:tcPr>
            <w:tcW w:w="937" w:type="pct"/>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Код источника финансирования дефицита бюджета по бюджетной классификации</w:t>
            </w:r>
          </w:p>
        </w:tc>
        <w:tc>
          <w:tcPr>
            <w:tcW w:w="485" w:type="pct"/>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Утвержденные бюджетные назначения</w:t>
            </w:r>
          </w:p>
        </w:tc>
        <w:tc>
          <w:tcPr>
            <w:tcW w:w="390" w:type="pct"/>
            <w:vMerge w:val="restart"/>
            <w:shd w:val="clear" w:color="auto" w:fill="auto"/>
            <w:vAlign w:val="center"/>
            <w:hideMark/>
          </w:tcPr>
          <w:p w:rsidR="000E6DE7" w:rsidRPr="000E6DE7" w:rsidRDefault="000E6DE7" w:rsidP="000E6DE7">
            <w:pPr>
              <w:jc w:val="center"/>
              <w:rPr>
                <w:rFonts w:ascii="Arial" w:hAnsi="Arial" w:cs="Arial"/>
                <w:b/>
                <w:sz w:val="12"/>
                <w:szCs w:val="12"/>
              </w:rPr>
            </w:pPr>
            <w:r w:rsidRPr="000E6DE7">
              <w:rPr>
                <w:rFonts w:ascii="Arial" w:hAnsi="Arial" w:cs="Arial"/>
                <w:b/>
                <w:sz w:val="12"/>
                <w:szCs w:val="12"/>
              </w:rPr>
              <w:t>Исполнено</w:t>
            </w:r>
          </w:p>
        </w:tc>
      </w:tr>
      <w:tr w:rsidR="000E6DE7" w:rsidRPr="000E6DE7" w:rsidTr="000E6DE7">
        <w:trPr>
          <w:trHeight w:val="138"/>
        </w:trPr>
        <w:tc>
          <w:tcPr>
            <w:tcW w:w="3000" w:type="pct"/>
            <w:vMerge/>
            <w:vAlign w:val="center"/>
            <w:hideMark/>
          </w:tcPr>
          <w:p w:rsidR="000E6DE7" w:rsidRPr="000E6DE7" w:rsidRDefault="000E6DE7" w:rsidP="000E6DE7">
            <w:pPr>
              <w:rPr>
                <w:rFonts w:ascii="Arial" w:hAnsi="Arial" w:cs="Arial"/>
                <w:sz w:val="12"/>
                <w:szCs w:val="12"/>
              </w:rPr>
            </w:pPr>
          </w:p>
        </w:tc>
        <w:tc>
          <w:tcPr>
            <w:tcW w:w="188" w:type="pct"/>
            <w:vMerge/>
            <w:vAlign w:val="center"/>
            <w:hideMark/>
          </w:tcPr>
          <w:p w:rsidR="000E6DE7" w:rsidRPr="000E6DE7" w:rsidRDefault="000E6DE7" w:rsidP="000E6DE7">
            <w:pPr>
              <w:rPr>
                <w:rFonts w:ascii="Arial" w:hAnsi="Arial" w:cs="Arial"/>
                <w:sz w:val="12"/>
                <w:szCs w:val="12"/>
              </w:rPr>
            </w:pPr>
          </w:p>
        </w:tc>
        <w:tc>
          <w:tcPr>
            <w:tcW w:w="937" w:type="pct"/>
            <w:vMerge/>
            <w:vAlign w:val="center"/>
            <w:hideMark/>
          </w:tcPr>
          <w:p w:rsidR="000E6DE7" w:rsidRPr="000E6DE7" w:rsidRDefault="000E6DE7" w:rsidP="000E6DE7">
            <w:pPr>
              <w:rPr>
                <w:rFonts w:ascii="Arial" w:hAnsi="Arial" w:cs="Arial"/>
                <w:sz w:val="12"/>
                <w:szCs w:val="12"/>
              </w:rPr>
            </w:pPr>
          </w:p>
        </w:tc>
        <w:tc>
          <w:tcPr>
            <w:tcW w:w="485" w:type="pct"/>
            <w:vMerge/>
            <w:vAlign w:val="center"/>
            <w:hideMark/>
          </w:tcPr>
          <w:p w:rsidR="000E6DE7" w:rsidRPr="000E6DE7" w:rsidRDefault="000E6DE7" w:rsidP="000E6DE7">
            <w:pPr>
              <w:rPr>
                <w:rFonts w:ascii="Arial" w:hAnsi="Arial" w:cs="Arial"/>
                <w:sz w:val="12"/>
                <w:szCs w:val="12"/>
              </w:rPr>
            </w:pPr>
          </w:p>
        </w:tc>
        <w:tc>
          <w:tcPr>
            <w:tcW w:w="390" w:type="pct"/>
            <w:vMerge/>
            <w:vAlign w:val="center"/>
            <w:hideMark/>
          </w:tcPr>
          <w:p w:rsidR="000E6DE7" w:rsidRPr="000E6DE7" w:rsidRDefault="000E6DE7" w:rsidP="000E6DE7">
            <w:pPr>
              <w:rPr>
                <w:rFonts w:ascii="Arial" w:hAnsi="Arial" w:cs="Arial"/>
                <w:sz w:val="12"/>
                <w:szCs w:val="12"/>
              </w:rPr>
            </w:pPr>
          </w:p>
        </w:tc>
      </w:tr>
      <w:tr w:rsidR="000E6DE7" w:rsidRPr="000E6DE7" w:rsidTr="000E6DE7">
        <w:trPr>
          <w:trHeight w:val="138"/>
        </w:trPr>
        <w:tc>
          <w:tcPr>
            <w:tcW w:w="3000" w:type="pct"/>
            <w:vMerge/>
            <w:vAlign w:val="center"/>
            <w:hideMark/>
          </w:tcPr>
          <w:p w:rsidR="000E6DE7" w:rsidRPr="000E6DE7" w:rsidRDefault="000E6DE7" w:rsidP="000E6DE7">
            <w:pPr>
              <w:rPr>
                <w:rFonts w:ascii="Arial" w:hAnsi="Arial" w:cs="Arial"/>
                <w:sz w:val="12"/>
                <w:szCs w:val="12"/>
              </w:rPr>
            </w:pPr>
          </w:p>
        </w:tc>
        <w:tc>
          <w:tcPr>
            <w:tcW w:w="188" w:type="pct"/>
            <w:vMerge/>
            <w:vAlign w:val="center"/>
            <w:hideMark/>
          </w:tcPr>
          <w:p w:rsidR="000E6DE7" w:rsidRPr="000E6DE7" w:rsidRDefault="000E6DE7" w:rsidP="000E6DE7">
            <w:pPr>
              <w:rPr>
                <w:rFonts w:ascii="Arial" w:hAnsi="Arial" w:cs="Arial"/>
                <w:sz w:val="12"/>
                <w:szCs w:val="12"/>
              </w:rPr>
            </w:pPr>
          </w:p>
        </w:tc>
        <w:tc>
          <w:tcPr>
            <w:tcW w:w="937" w:type="pct"/>
            <w:vMerge/>
            <w:vAlign w:val="center"/>
            <w:hideMark/>
          </w:tcPr>
          <w:p w:rsidR="000E6DE7" w:rsidRPr="000E6DE7" w:rsidRDefault="000E6DE7" w:rsidP="000E6DE7">
            <w:pPr>
              <w:rPr>
                <w:rFonts w:ascii="Arial" w:hAnsi="Arial" w:cs="Arial"/>
                <w:sz w:val="12"/>
                <w:szCs w:val="12"/>
              </w:rPr>
            </w:pPr>
          </w:p>
        </w:tc>
        <w:tc>
          <w:tcPr>
            <w:tcW w:w="485" w:type="pct"/>
            <w:vMerge/>
            <w:vAlign w:val="center"/>
            <w:hideMark/>
          </w:tcPr>
          <w:p w:rsidR="000E6DE7" w:rsidRPr="000E6DE7" w:rsidRDefault="000E6DE7" w:rsidP="000E6DE7">
            <w:pPr>
              <w:rPr>
                <w:rFonts w:ascii="Arial" w:hAnsi="Arial" w:cs="Arial"/>
                <w:sz w:val="12"/>
                <w:szCs w:val="12"/>
              </w:rPr>
            </w:pPr>
          </w:p>
        </w:tc>
        <w:tc>
          <w:tcPr>
            <w:tcW w:w="390" w:type="pct"/>
            <w:vMerge/>
            <w:vAlign w:val="center"/>
            <w:hideMark/>
          </w:tcPr>
          <w:p w:rsidR="000E6DE7" w:rsidRPr="000E6DE7" w:rsidRDefault="000E6DE7" w:rsidP="000E6DE7">
            <w:pPr>
              <w:rPr>
                <w:rFonts w:ascii="Arial" w:hAnsi="Arial" w:cs="Arial"/>
                <w:sz w:val="12"/>
                <w:szCs w:val="12"/>
              </w:rPr>
            </w:pPr>
          </w:p>
        </w:tc>
      </w:tr>
      <w:tr w:rsidR="000E6DE7" w:rsidRPr="000E6DE7" w:rsidTr="000E6DE7">
        <w:trPr>
          <w:trHeight w:val="20"/>
        </w:trPr>
        <w:tc>
          <w:tcPr>
            <w:tcW w:w="3000"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1</w:t>
            </w:r>
          </w:p>
        </w:tc>
        <w:tc>
          <w:tcPr>
            <w:tcW w:w="188"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2</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3</w:t>
            </w:r>
          </w:p>
        </w:tc>
        <w:tc>
          <w:tcPr>
            <w:tcW w:w="485"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4</w:t>
            </w:r>
          </w:p>
        </w:tc>
        <w:tc>
          <w:tcPr>
            <w:tcW w:w="390"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Источники финансирования дефицита бюджета - всего</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500</w:t>
            </w:r>
          </w:p>
        </w:tc>
        <w:tc>
          <w:tcPr>
            <w:tcW w:w="937"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х</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35 711 101,47</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-2 082 707,20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в том числе:</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937"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485"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390"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источники внутреннего финансирования бюджета</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520</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х</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-8 955 300,00</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из них:</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485"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c>
          <w:tcPr>
            <w:tcW w:w="390"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 </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Источники внутреннего финансирования дефицитов бюджетов</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520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00001000000000000000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-8 955 300,00</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Бюджетные кредиты из других бюджетов бюджетной системы Российской Федерации</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520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00001030000000000000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-8 955 300,00</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Бюджетные кредиты из других бюджетов бюджетной системы Российской Федерации в валюте Российской Федерации</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520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00001030100000000000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-8 955 300,00</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Погашение бюджетных кредитов, полученных из других бюджетов бюджетной системы Российской Федерации в валюте Российской Федерации</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520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00001030100000000800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-8 955 300,00</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0,00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520</w:t>
            </w:r>
          </w:p>
        </w:tc>
        <w:tc>
          <w:tcPr>
            <w:tcW w:w="937"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00001030100050000810</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-8 955 300,00</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0,00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Изменение остатков средств</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700</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00001000000000000000</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44 666 401,47</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-2 082 707,20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Изменение остатков средств на счетах по учету средств бюджета</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700</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00001050000000000000</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44 666 401,47</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-2 082 707,20</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увеличение остатков средств, всего</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710</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00001000000000000500</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-815 379 663,02</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-203 367 150,55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Увеличение остатков средств бюджетов</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710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00001050000000000500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-815 379 663,02</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-203 367 150,55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Увеличение прочих остатков средств бюджетов</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710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00001050200000000500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-815 379 663,02</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-203 367 150,55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Увеличение прочих остатков денежных средств бюджетов</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710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00001050201000000510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-815 379 663,02</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-203 367 150,55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Увеличение прочих остатков денежных средств бюджетов муниципальных районов</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710</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00001050201050000510</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-815 379 663,02</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-203 367 150,55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уменьшение остатков средств, всего</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720</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00001000000000000600</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860 046 064,49</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201 284 443,35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Уменьшение остатков средств бюджетов</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720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00001050000000000600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860 046 064,49</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201 284 443,35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Уменьшение прочих остатков средств бюджетов</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720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00001050200000000600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860 046 064,49</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201 284 443,35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iCs/>
                <w:sz w:val="12"/>
                <w:szCs w:val="12"/>
              </w:rPr>
            </w:pPr>
            <w:r w:rsidRPr="000E6DE7">
              <w:rPr>
                <w:rFonts w:ascii="Arial" w:hAnsi="Arial" w:cs="Arial"/>
                <w:iCs/>
                <w:sz w:val="12"/>
                <w:szCs w:val="12"/>
              </w:rPr>
              <w:t>Уменьшение прочих остатков денежных средств бюджетов</w:t>
            </w:r>
          </w:p>
        </w:tc>
        <w:tc>
          <w:tcPr>
            <w:tcW w:w="188" w:type="pct"/>
            <w:shd w:val="clear" w:color="auto" w:fill="auto"/>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720</w:t>
            </w:r>
          </w:p>
        </w:tc>
        <w:tc>
          <w:tcPr>
            <w:tcW w:w="937" w:type="pct"/>
            <w:shd w:val="clear" w:color="auto" w:fill="auto"/>
            <w:noWrap/>
            <w:hideMark/>
          </w:tcPr>
          <w:p w:rsidR="000E6DE7" w:rsidRPr="000E6DE7" w:rsidRDefault="000E6DE7" w:rsidP="000E6DE7">
            <w:pPr>
              <w:jc w:val="center"/>
              <w:rPr>
                <w:rFonts w:ascii="Arial" w:hAnsi="Arial" w:cs="Arial"/>
                <w:iCs/>
                <w:sz w:val="12"/>
                <w:szCs w:val="12"/>
              </w:rPr>
            </w:pPr>
            <w:r w:rsidRPr="000E6DE7">
              <w:rPr>
                <w:rFonts w:ascii="Arial" w:hAnsi="Arial" w:cs="Arial"/>
                <w:iCs/>
                <w:sz w:val="12"/>
                <w:szCs w:val="12"/>
              </w:rPr>
              <w:t>00001050201000000610</w:t>
            </w:r>
          </w:p>
        </w:tc>
        <w:tc>
          <w:tcPr>
            <w:tcW w:w="485"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860 046 064,49</w:t>
            </w:r>
          </w:p>
        </w:tc>
        <w:tc>
          <w:tcPr>
            <w:tcW w:w="390" w:type="pct"/>
            <w:shd w:val="clear" w:color="auto" w:fill="auto"/>
            <w:noWrap/>
            <w:hideMark/>
          </w:tcPr>
          <w:p w:rsidR="000E6DE7" w:rsidRPr="000E6DE7" w:rsidRDefault="000E6DE7" w:rsidP="000E6DE7">
            <w:pPr>
              <w:jc w:val="right"/>
              <w:rPr>
                <w:rFonts w:ascii="Arial" w:hAnsi="Arial" w:cs="Arial"/>
                <w:iCs/>
                <w:sz w:val="12"/>
                <w:szCs w:val="12"/>
              </w:rPr>
            </w:pPr>
            <w:r w:rsidRPr="000E6DE7">
              <w:rPr>
                <w:rFonts w:ascii="Arial" w:hAnsi="Arial" w:cs="Arial"/>
                <w:iCs/>
                <w:sz w:val="12"/>
                <w:szCs w:val="12"/>
              </w:rPr>
              <w:t>201 284 443,35</w:t>
            </w:r>
          </w:p>
        </w:tc>
      </w:tr>
      <w:tr w:rsidR="000E6DE7" w:rsidRPr="000E6DE7" w:rsidTr="000E6DE7">
        <w:trPr>
          <w:trHeight w:val="20"/>
        </w:trPr>
        <w:tc>
          <w:tcPr>
            <w:tcW w:w="3000" w:type="pct"/>
            <w:shd w:val="clear" w:color="auto" w:fill="auto"/>
            <w:hideMark/>
          </w:tcPr>
          <w:p w:rsidR="000E6DE7" w:rsidRPr="000E6DE7" w:rsidRDefault="000E6DE7" w:rsidP="000E6DE7">
            <w:pPr>
              <w:rPr>
                <w:rFonts w:ascii="Arial" w:hAnsi="Arial" w:cs="Arial"/>
                <w:sz w:val="12"/>
                <w:szCs w:val="12"/>
              </w:rPr>
            </w:pPr>
            <w:r w:rsidRPr="000E6DE7">
              <w:rPr>
                <w:rFonts w:ascii="Arial" w:hAnsi="Arial" w:cs="Arial"/>
                <w:sz w:val="12"/>
                <w:szCs w:val="12"/>
              </w:rPr>
              <w:t>Уменьшение прочих остатков денежных средств бюджетов муниципальных районов</w:t>
            </w:r>
          </w:p>
        </w:tc>
        <w:tc>
          <w:tcPr>
            <w:tcW w:w="188" w:type="pct"/>
            <w:shd w:val="clear" w:color="auto" w:fill="auto"/>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720</w:t>
            </w:r>
          </w:p>
        </w:tc>
        <w:tc>
          <w:tcPr>
            <w:tcW w:w="937" w:type="pct"/>
            <w:shd w:val="clear" w:color="auto" w:fill="auto"/>
            <w:noWrap/>
            <w:hideMark/>
          </w:tcPr>
          <w:p w:rsidR="000E6DE7" w:rsidRPr="000E6DE7" w:rsidRDefault="000E6DE7" w:rsidP="000E6DE7">
            <w:pPr>
              <w:jc w:val="center"/>
              <w:rPr>
                <w:rFonts w:ascii="Arial" w:hAnsi="Arial" w:cs="Arial"/>
                <w:sz w:val="12"/>
                <w:szCs w:val="12"/>
              </w:rPr>
            </w:pPr>
            <w:r w:rsidRPr="000E6DE7">
              <w:rPr>
                <w:rFonts w:ascii="Arial" w:hAnsi="Arial" w:cs="Arial"/>
                <w:sz w:val="12"/>
                <w:szCs w:val="12"/>
              </w:rPr>
              <w:t>00001050201050000610</w:t>
            </w:r>
          </w:p>
        </w:tc>
        <w:tc>
          <w:tcPr>
            <w:tcW w:w="485"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860 046 064,49</w:t>
            </w:r>
          </w:p>
        </w:tc>
        <w:tc>
          <w:tcPr>
            <w:tcW w:w="390" w:type="pct"/>
            <w:shd w:val="clear" w:color="auto" w:fill="auto"/>
            <w:noWrap/>
            <w:hideMark/>
          </w:tcPr>
          <w:p w:rsidR="000E6DE7" w:rsidRPr="000E6DE7" w:rsidRDefault="000E6DE7" w:rsidP="000E6DE7">
            <w:pPr>
              <w:jc w:val="right"/>
              <w:rPr>
                <w:rFonts w:ascii="Arial" w:hAnsi="Arial" w:cs="Arial"/>
                <w:sz w:val="12"/>
                <w:szCs w:val="12"/>
              </w:rPr>
            </w:pPr>
            <w:r w:rsidRPr="000E6DE7">
              <w:rPr>
                <w:rFonts w:ascii="Arial" w:hAnsi="Arial" w:cs="Arial"/>
                <w:sz w:val="12"/>
                <w:szCs w:val="12"/>
              </w:rPr>
              <w:t>201 284 443,35</w:t>
            </w:r>
          </w:p>
        </w:tc>
      </w:tr>
    </w:tbl>
    <w:p w:rsidR="002F6C7C" w:rsidRPr="00AC19B8" w:rsidRDefault="002F6C7C" w:rsidP="007D2D73">
      <w:pPr>
        <w:shd w:val="clear" w:color="auto" w:fill="FFFFFF"/>
        <w:suppressAutoHyphens/>
        <w:jc w:val="right"/>
        <w:rPr>
          <w:rFonts w:ascii="Arial" w:hAnsi="Arial" w:cs="Arial"/>
          <w:b/>
          <w:sz w:val="8"/>
          <w:szCs w:val="8"/>
        </w:rPr>
      </w:pPr>
    </w:p>
    <w:p w:rsidR="000E6DE7" w:rsidRPr="000E6DE7" w:rsidRDefault="000E6DE7" w:rsidP="00AC19B8">
      <w:pPr>
        <w:ind w:left="9072"/>
        <w:jc w:val="center"/>
        <w:rPr>
          <w:rFonts w:ascii="Arial" w:hAnsi="Arial" w:cs="Arial"/>
          <w:sz w:val="12"/>
          <w:szCs w:val="12"/>
        </w:rPr>
      </w:pPr>
      <w:r w:rsidRPr="000E6DE7">
        <w:rPr>
          <w:rFonts w:ascii="Arial" w:hAnsi="Arial" w:cs="Arial"/>
          <w:sz w:val="12"/>
          <w:szCs w:val="12"/>
        </w:rPr>
        <w:t>Приложение</w:t>
      </w:r>
    </w:p>
    <w:p w:rsidR="00AC19B8" w:rsidRDefault="000E6DE7" w:rsidP="00AC19B8">
      <w:pPr>
        <w:ind w:left="9072"/>
        <w:jc w:val="center"/>
        <w:rPr>
          <w:rFonts w:ascii="Arial" w:hAnsi="Arial" w:cs="Arial"/>
          <w:sz w:val="12"/>
          <w:szCs w:val="12"/>
        </w:rPr>
      </w:pPr>
      <w:r w:rsidRPr="000E6DE7">
        <w:rPr>
          <w:rFonts w:ascii="Arial" w:hAnsi="Arial" w:cs="Arial"/>
          <w:sz w:val="12"/>
          <w:szCs w:val="12"/>
        </w:rPr>
        <w:t>к постановлению Администрации</w:t>
      </w:r>
      <w:r>
        <w:rPr>
          <w:rFonts w:ascii="Arial" w:hAnsi="Arial" w:cs="Arial"/>
          <w:sz w:val="12"/>
          <w:szCs w:val="12"/>
        </w:rPr>
        <w:t xml:space="preserve"> </w:t>
      </w:r>
    </w:p>
    <w:p w:rsidR="000E6DE7" w:rsidRPr="000E6DE7" w:rsidRDefault="000E6DE7" w:rsidP="00AC19B8">
      <w:pPr>
        <w:ind w:left="9072"/>
        <w:jc w:val="center"/>
        <w:rPr>
          <w:rFonts w:ascii="Arial" w:hAnsi="Arial" w:cs="Arial"/>
          <w:sz w:val="12"/>
          <w:szCs w:val="12"/>
        </w:rPr>
      </w:pPr>
      <w:r w:rsidRPr="000E6DE7">
        <w:rPr>
          <w:rFonts w:ascii="Arial" w:hAnsi="Arial" w:cs="Arial"/>
          <w:sz w:val="12"/>
          <w:szCs w:val="12"/>
        </w:rPr>
        <w:t>муниципального района</w:t>
      </w:r>
    </w:p>
    <w:p w:rsidR="000E6DE7" w:rsidRDefault="000E6DE7" w:rsidP="00AC19B8">
      <w:pPr>
        <w:ind w:left="9072"/>
        <w:jc w:val="center"/>
        <w:rPr>
          <w:rFonts w:ascii="Arial" w:hAnsi="Arial" w:cs="Arial"/>
          <w:sz w:val="12"/>
          <w:szCs w:val="12"/>
        </w:rPr>
      </w:pPr>
      <w:r w:rsidRPr="000E6DE7">
        <w:rPr>
          <w:rFonts w:ascii="Arial" w:hAnsi="Arial" w:cs="Arial"/>
          <w:sz w:val="12"/>
          <w:szCs w:val="12"/>
        </w:rPr>
        <w:t>от 27.04.2023 № 741</w:t>
      </w:r>
    </w:p>
    <w:p w:rsidR="00AC19B8" w:rsidRDefault="000E6DE7" w:rsidP="000E6DE7">
      <w:pPr>
        <w:jc w:val="center"/>
        <w:rPr>
          <w:rFonts w:ascii="Arial" w:hAnsi="Arial" w:cs="Arial"/>
          <w:b/>
          <w:sz w:val="16"/>
          <w:szCs w:val="16"/>
        </w:rPr>
      </w:pPr>
      <w:r w:rsidRPr="000E6DE7">
        <w:rPr>
          <w:rFonts w:ascii="Arial" w:hAnsi="Arial" w:cs="Arial"/>
          <w:b/>
          <w:sz w:val="16"/>
          <w:szCs w:val="16"/>
        </w:rPr>
        <w:t xml:space="preserve">Сведения о численности муниципальных служащих, работников муниципальных учреждений и фактические расходы </w:t>
      </w:r>
    </w:p>
    <w:p w:rsidR="000E6DE7" w:rsidRPr="000E6DE7" w:rsidRDefault="000E6DE7" w:rsidP="000E6DE7">
      <w:pPr>
        <w:jc w:val="center"/>
        <w:rPr>
          <w:rFonts w:ascii="Arial" w:hAnsi="Arial" w:cs="Arial"/>
          <w:b/>
          <w:sz w:val="16"/>
          <w:szCs w:val="16"/>
        </w:rPr>
      </w:pPr>
      <w:r w:rsidRPr="000E6DE7">
        <w:rPr>
          <w:rFonts w:ascii="Arial" w:hAnsi="Arial" w:cs="Arial"/>
          <w:b/>
          <w:sz w:val="16"/>
          <w:szCs w:val="16"/>
        </w:rPr>
        <w:t>на оплату их труда по Валдайскому муниципальному району за 1 квартал 2023 года</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376"/>
        <w:gridCol w:w="2883"/>
        <w:gridCol w:w="3208"/>
        <w:gridCol w:w="2883"/>
      </w:tblGrid>
      <w:tr w:rsidR="000E6DE7" w:rsidRPr="00AC19B8" w:rsidTr="00AC19B8">
        <w:trPr>
          <w:trHeight w:val="20"/>
        </w:trPr>
        <w:tc>
          <w:tcPr>
            <w:tcW w:w="1047"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Численность муниципальных служащих</w:t>
            </w:r>
          </w:p>
        </w:tc>
        <w:tc>
          <w:tcPr>
            <w:tcW w:w="1270"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Фактические расходы на оплату труда, тыс. руб.</w:t>
            </w:r>
          </w:p>
        </w:tc>
        <w:tc>
          <w:tcPr>
            <w:tcW w:w="1413"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Численность работников муниципальных учреждений</w:t>
            </w:r>
          </w:p>
        </w:tc>
        <w:tc>
          <w:tcPr>
            <w:tcW w:w="1270"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Фактические расходы на оплату труда, тыс. руб.</w:t>
            </w:r>
          </w:p>
        </w:tc>
      </w:tr>
      <w:tr w:rsidR="000E6DE7" w:rsidRPr="00AC19B8" w:rsidTr="00AC19B8">
        <w:trPr>
          <w:trHeight w:val="20"/>
        </w:trPr>
        <w:tc>
          <w:tcPr>
            <w:tcW w:w="1047"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60</w:t>
            </w:r>
          </w:p>
        </w:tc>
        <w:tc>
          <w:tcPr>
            <w:tcW w:w="1270"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7889,7</w:t>
            </w:r>
          </w:p>
        </w:tc>
        <w:tc>
          <w:tcPr>
            <w:tcW w:w="1413"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711,6</w:t>
            </w:r>
          </w:p>
        </w:tc>
        <w:tc>
          <w:tcPr>
            <w:tcW w:w="1270" w:type="pct"/>
            <w:vAlign w:val="center"/>
          </w:tcPr>
          <w:p w:rsidR="000E6DE7" w:rsidRPr="00AC19B8" w:rsidRDefault="000E6DE7" w:rsidP="000E6DE7">
            <w:pPr>
              <w:jc w:val="center"/>
              <w:rPr>
                <w:rFonts w:ascii="Arial" w:hAnsi="Arial" w:cs="Arial"/>
                <w:sz w:val="12"/>
                <w:szCs w:val="12"/>
              </w:rPr>
            </w:pPr>
            <w:r w:rsidRPr="00AC19B8">
              <w:rPr>
                <w:rFonts w:ascii="Arial" w:hAnsi="Arial" w:cs="Arial"/>
                <w:sz w:val="12"/>
                <w:szCs w:val="12"/>
              </w:rPr>
              <w:t>71910,3</w:t>
            </w:r>
          </w:p>
        </w:tc>
      </w:tr>
    </w:tbl>
    <w:p w:rsidR="002F6C7C" w:rsidRPr="00AC19B8" w:rsidRDefault="002F6C7C" w:rsidP="000E6DE7">
      <w:pPr>
        <w:shd w:val="clear" w:color="auto" w:fill="FFFFFF"/>
        <w:suppressAutoHyphens/>
        <w:jc w:val="right"/>
        <w:rPr>
          <w:rFonts w:ascii="Arial" w:hAnsi="Arial" w:cs="Arial"/>
          <w:b/>
          <w:sz w:val="8"/>
          <w:szCs w:val="8"/>
        </w:rPr>
      </w:pPr>
    </w:p>
    <w:p w:rsidR="000E6DE7" w:rsidRPr="00AC19B8" w:rsidRDefault="000E6DE7" w:rsidP="00AC19B8">
      <w:pPr>
        <w:ind w:left="9072"/>
        <w:jc w:val="center"/>
        <w:rPr>
          <w:rFonts w:ascii="Arial" w:hAnsi="Arial" w:cs="Arial"/>
          <w:sz w:val="12"/>
          <w:szCs w:val="12"/>
        </w:rPr>
      </w:pPr>
      <w:r w:rsidRPr="00AC19B8">
        <w:rPr>
          <w:rFonts w:ascii="Arial" w:hAnsi="Arial" w:cs="Arial"/>
          <w:sz w:val="12"/>
          <w:szCs w:val="12"/>
        </w:rPr>
        <w:t>УТВЕРЖДЕНА</w:t>
      </w:r>
    </w:p>
    <w:p w:rsidR="000E6DE7" w:rsidRPr="00AC19B8" w:rsidRDefault="000E6DE7" w:rsidP="00AC19B8">
      <w:pPr>
        <w:ind w:left="9072"/>
        <w:jc w:val="center"/>
        <w:rPr>
          <w:rFonts w:ascii="Arial" w:hAnsi="Arial" w:cs="Arial"/>
          <w:sz w:val="12"/>
          <w:szCs w:val="12"/>
        </w:rPr>
      </w:pPr>
      <w:r w:rsidRPr="00AC19B8">
        <w:rPr>
          <w:rFonts w:ascii="Arial" w:hAnsi="Arial" w:cs="Arial"/>
          <w:sz w:val="12"/>
          <w:szCs w:val="12"/>
        </w:rPr>
        <w:t>постановлением Администрации</w:t>
      </w:r>
    </w:p>
    <w:p w:rsidR="000E6DE7" w:rsidRPr="00AC19B8" w:rsidRDefault="000E6DE7" w:rsidP="00AC19B8">
      <w:pPr>
        <w:ind w:left="9072"/>
        <w:jc w:val="center"/>
        <w:rPr>
          <w:rFonts w:ascii="Arial" w:hAnsi="Arial" w:cs="Arial"/>
          <w:sz w:val="12"/>
          <w:szCs w:val="12"/>
        </w:rPr>
      </w:pPr>
      <w:r w:rsidRPr="00AC19B8">
        <w:rPr>
          <w:rFonts w:ascii="Arial" w:hAnsi="Arial" w:cs="Arial"/>
          <w:sz w:val="12"/>
          <w:szCs w:val="12"/>
        </w:rPr>
        <w:t>муниципального района</w:t>
      </w:r>
    </w:p>
    <w:p w:rsidR="000E6DE7" w:rsidRPr="00AC19B8" w:rsidRDefault="000E6DE7" w:rsidP="00AC19B8">
      <w:pPr>
        <w:ind w:left="9072"/>
        <w:jc w:val="center"/>
        <w:rPr>
          <w:rFonts w:ascii="Arial" w:hAnsi="Arial" w:cs="Arial"/>
          <w:sz w:val="12"/>
          <w:szCs w:val="12"/>
        </w:rPr>
      </w:pPr>
      <w:r w:rsidRPr="00AC19B8">
        <w:rPr>
          <w:rFonts w:ascii="Arial" w:hAnsi="Arial" w:cs="Arial"/>
          <w:sz w:val="12"/>
          <w:szCs w:val="12"/>
        </w:rPr>
        <w:t>от 27.04.2023 № 741</w:t>
      </w:r>
    </w:p>
    <w:p w:rsidR="000E6DE7" w:rsidRPr="000E6DE7" w:rsidRDefault="000E6DE7" w:rsidP="000E6DE7">
      <w:pPr>
        <w:jc w:val="center"/>
        <w:rPr>
          <w:rFonts w:ascii="Arial" w:hAnsi="Arial" w:cs="Arial"/>
          <w:b/>
          <w:bCs/>
          <w:sz w:val="16"/>
          <w:szCs w:val="16"/>
        </w:rPr>
      </w:pPr>
      <w:r w:rsidRPr="000E6DE7">
        <w:rPr>
          <w:rFonts w:ascii="Arial" w:hAnsi="Arial" w:cs="Arial"/>
          <w:b/>
          <w:bCs/>
          <w:sz w:val="16"/>
          <w:szCs w:val="16"/>
        </w:rPr>
        <w:t>ИНФОРМАЦИЯ</w:t>
      </w:r>
    </w:p>
    <w:p w:rsidR="000E6DE7" w:rsidRPr="000E6DE7" w:rsidRDefault="000E6DE7" w:rsidP="000E6DE7">
      <w:pPr>
        <w:jc w:val="center"/>
        <w:rPr>
          <w:rFonts w:ascii="Arial" w:hAnsi="Arial" w:cs="Arial"/>
          <w:sz w:val="16"/>
          <w:szCs w:val="16"/>
        </w:rPr>
      </w:pPr>
      <w:r w:rsidRPr="000E6DE7">
        <w:rPr>
          <w:rFonts w:ascii="Arial" w:hAnsi="Arial" w:cs="Arial"/>
          <w:sz w:val="16"/>
          <w:szCs w:val="16"/>
        </w:rPr>
        <w:t>ОБ ИСПОЛЬЗОВАНИИ РЕЗЕРВНОГО ФОНДА</w:t>
      </w:r>
      <w:r w:rsidR="00AC19B8">
        <w:rPr>
          <w:rFonts w:ascii="Arial" w:hAnsi="Arial" w:cs="Arial"/>
          <w:sz w:val="16"/>
          <w:szCs w:val="16"/>
        </w:rPr>
        <w:t xml:space="preserve"> </w:t>
      </w:r>
      <w:r w:rsidRPr="000E6DE7">
        <w:rPr>
          <w:rFonts w:ascii="Arial" w:hAnsi="Arial" w:cs="Arial"/>
          <w:sz w:val="16"/>
          <w:szCs w:val="16"/>
        </w:rPr>
        <w:t>ВАЛДАЙСКОГО МУНИЦИПАЛЬНОГО РАЙОНА</w:t>
      </w:r>
    </w:p>
    <w:p w:rsidR="000E6DE7" w:rsidRPr="000E6DE7" w:rsidRDefault="000E6DE7" w:rsidP="000E6DE7">
      <w:pPr>
        <w:jc w:val="center"/>
        <w:rPr>
          <w:rFonts w:ascii="Arial" w:hAnsi="Arial" w:cs="Arial"/>
          <w:sz w:val="16"/>
          <w:szCs w:val="16"/>
        </w:rPr>
      </w:pPr>
      <w:r w:rsidRPr="000E6DE7">
        <w:rPr>
          <w:rFonts w:ascii="Arial" w:hAnsi="Arial" w:cs="Arial"/>
          <w:sz w:val="16"/>
          <w:szCs w:val="16"/>
        </w:rPr>
        <w:t>за 1 квартал 2023 года</w:t>
      </w:r>
    </w:p>
    <w:p w:rsidR="000E6DE7" w:rsidRPr="00AC19B8" w:rsidRDefault="000E6DE7" w:rsidP="000E6DE7">
      <w:pPr>
        <w:jc w:val="right"/>
        <w:rPr>
          <w:rFonts w:ascii="Arial" w:hAnsi="Arial" w:cs="Arial"/>
          <w:sz w:val="12"/>
          <w:szCs w:val="12"/>
        </w:rPr>
      </w:pPr>
      <w:r w:rsidRPr="00AC19B8">
        <w:rPr>
          <w:rFonts w:ascii="Arial" w:hAnsi="Arial" w:cs="Arial"/>
          <w:sz w:val="12"/>
          <w:szCs w:val="12"/>
        </w:rPr>
        <w:t>(руб.)</w:t>
      </w:r>
    </w:p>
    <w:tbl>
      <w:tblPr>
        <w:tblW w:w="5000" w:type="pct"/>
        <w:tblLook w:val="04A0" w:firstRow="1" w:lastRow="0" w:firstColumn="1" w:lastColumn="0" w:noHBand="0" w:noVBand="1"/>
      </w:tblPr>
      <w:tblGrid>
        <w:gridCol w:w="6654"/>
        <w:gridCol w:w="2660"/>
        <w:gridCol w:w="2242"/>
      </w:tblGrid>
      <w:tr w:rsidR="000E6DE7" w:rsidRPr="00AC19B8" w:rsidTr="000E6DE7">
        <w:trPr>
          <w:trHeight w:val="20"/>
        </w:trPr>
        <w:tc>
          <w:tcPr>
            <w:tcW w:w="287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0E6DE7" w:rsidRPr="00AC19B8" w:rsidRDefault="000E6DE7" w:rsidP="000E6DE7">
            <w:pPr>
              <w:jc w:val="center"/>
              <w:rPr>
                <w:rFonts w:ascii="Arial" w:hAnsi="Arial" w:cs="Arial"/>
                <w:b/>
                <w:bCs/>
                <w:iCs/>
                <w:sz w:val="12"/>
                <w:szCs w:val="12"/>
              </w:rPr>
            </w:pPr>
            <w:r w:rsidRPr="00AC19B8">
              <w:rPr>
                <w:rFonts w:ascii="Arial" w:hAnsi="Arial" w:cs="Arial"/>
                <w:b/>
                <w:bCs/>
                <w:iCs/>
                <w:sz w:val="12"/>
                <w:szCs w:val="12"/>
              </w:rPr>
              <w:t>Наименование показателя</w:t>
            </w:r>
          </w:p>
        </w:tc>
        <w:tc>
          <w:tcPr>
            <w:tcW w:w="1151" w:type="pct"/>
            <w:tcBorders>
              <w:top w:val="single" w:sz="4" w:space="0" w:color="auto"/>
              <w:left w:val="nil"/>
              <w:bottom w:val="single" w:sz="4" w:space="0" w:color="auto"/>
              <w:right w:val="single" w:sz="4" w:space="0" w:color="auto"/>
            </w:tcBorders>
            <w:shd w:val="clear" w:color="auto" w:fill="auto"/>
            <w:vAlign w:val="center"/>
            <w:hideMark/>
          </w:tcPr>
          <w:p w:rsidR="000E6DE7" w:rsidRPr="00AC19B8" w:rsidRDefault="000E6DE7" w:rsidP="000E6DE7">
            <w:pPr>
              <w:jc w:val="center"/>
              <w:rPr>
                <w:rFonts w:ascii="Arial" w:hAnsi="Arial" w:cs="Arial"/>
                <w:b/>
                <w:bCs/>
                <w:iCs/>
                <w:sz w:val="12"/>
                <w:szCs w:val="12"/>
              </w:rPr>
            </w:pPr>
            <w:r w:rsidRPr="00AC19B8">
              <w:rPr>
                <w:rFonts w:ascii="Arial" w:hAnsi="Arial" w:cs="Arial"/>
                <w:b/>
                <w:bCs/>
                <w:iCs/>
                <w:sz w:val="12"/>
                <w:szCs w:val="12"/>
              </w:rPr>
              <w:t xml:space="preserve">Выделено </w:t>
            </w:r>
          </w:p>
        </w:tc>
        <w:tc>
          <w:tcPr>
            <w:tcW w:w="970" w:type="pct"/>
            <w:tcBorders>
              <w:top w:val="single" w:sz="4" w:space="0" w:color="auto"/>
              <w:left w:val="nil"/>
              <w:bottom w:val="single" w:sz="4" w:space="0" w:color="auto"/>
              <w:right w:val="single" w:sz="4" w:space="0" w:color="auto"/>
            </w:tcBorders>
            <w:shd w:val="clear" w:color="auto" w:fill="auto"/>
            <w:vAlign w:val="center"/>
            <w:hideMark/>
          </w:tcPr>
          <w:p w:rsidR="000E6DE7" w:rsidRPr="00AC19B8" w:rsidRDefault="000E6DE7" w:rsidP="000E6DE7">
            <w:pPr>
              <w:jc w:val="center"/>
              <w:rPr>
                <w:rFonts w:ascii="Arial" w:hAnsi="Arial" w:cs="Arial"/>
                <w:b/>
                <w:bCs/>
                <w:iCs/>
                <w:sz w:val="12"/>
                <w:szCs w:val="12"/>
              </w:rPr>
            </w:pPr>
            <w:r w:rsidRPr="00AC19B8">
              <w:rPr>
                <w:rFonts w:ascii="Arial" w:hAnsi="Arial" w:cs="Arial"/>
                <w:b/>
                <w:bCs/>
                <w:iCs/>
                <w:sz w:val="12"/>
                <w:szCs w:val="12"/>
              </w:rPr>
              <w:t xml:space="preserve">Использовано  </w:t>
            </w:r>
          </w:p>
        </w:tc>
      </w:tr>
      <w:tr w:rsidR="000E6DE7" w:rsidRPr="00AC19B8" w:rsidTr="000E6DE7">
        <w:trPr>
          <w:trHeight w:val="20"/>
        </w:trPr>
        <w:tc>
          <w:tcPr>
            <w:tcW w:w="2878" w:type="pct"/>
            <w:tcBorders>
              <w:top w:val="nil"/>
              <w:left w:val="single" w:sz="4" w:space="0" w:color="auto"/>
              <w:bottom w:val="single" w:sz="4" w:space="0" w:color="auto"/>
              <w:right w:val="single" w:sz="4" w:space="0" w:color="auto"/>
            </w:tcBorders>
            <w:shd w:val="clear" w:color="auto" w:fill="auto"/>
            <w:vAlign w:val="center"/>
            <w:hideMark/>
          </w:tcPr>
          <w:p w:rsidR="000E6DE7" w:rsidRPr="00AC19B8" w:rsidRDefault="000E6DE7" w:rsidP="000E6DE7">
            <w:pPr>
              <w:rPr>
                <w:rFonts w:ascii="Arial" w:hAnsi="Arial" w:cs="Arial"/>
                <w:sz w:val="12"/>
                <w:szCs w:val="12"/>
              </w:rPr>
            </w:pPr>
            <w:r w:rsidRPr="00AC19B8">
              <w:rPr>
                <w:rFonts w:ascii="Arial" w:hAnsi="Arial" w:cs="Arial"/>
                <w:sz w:val="12"/>
                <w:szCs w:val="12"/>
              </w:rPr>
              <w:t>Резервные фонды местных администраций</w:t>
            </w:r>
          </w:p>
        </w:tc>
        <w:tc>
          <w:tcPr>
            <w:tcW w:w="1151" w:type="pct"/>
            <w:tcBorders>
              <w:top w:val="nil"/>
              <w:left w:val="nil"/>
              <w:bottom w:val="single" w:sz="4" w:space="0" w:color="auto"/>
              <w:right w:val="single" w:sz="4" w:space="0" w:color="auto"/>
            </w:tcBorders>
            <w:shd w:val="clear" w:color="auto" w:fill="auto"/>
            <w:vAlign w:val="center"/>
            <w:hideMark/>
          </w:tcPr>
          <w:p w:rsidR="000E6DE7" w:rsidRPr="00AC19B8" w:rsidRDefault="000E6DE7" w:rsidP="000E6DE7">
            <w:pPr>
              <w:jc w:val="center"/>
              <w:rPr>
                <w:rFonts w:ascii="Arial" w:hAnsi="Arial" w:cs="Arial"/>
                <w:sz w:val="12"/>
                <w:szCs w:val="12"/>
              </w:rPr>
            </w:pPr>
            <w:r w:rsidRPr="00AC19B8">
              <w:rPr>
                <w:rFonts w:ascii="Arial" w:hAnsi="Arial" w:cs="Arial"/>
                <w:sz w:val="12"/>
                <w:szCs w:val="12"/>
              </w:rPr>
              <w:t>100 000,00</w:t>
            </w:r>
          </w:p>
        </w:tc>
        <w:tc>
          <w:tcPr>
            <w:tcW w:w="970" w:type="pct"/>
            <w:tcBorders>
              <w:top w:val="nil"/>
              <w:left w:val="nil"/>
              <w:bottom w:val="single" w:sz="4" w:space="0" w:color="auto"/>
              <w:right w:val="single" w:sz="4" w:space="0" w:color="auto"/>
            </w:tcBorders>
            <w:shd w:val="clear" w:color="auto" w:fill="auto"/>
            <w:vAlign w:val="center"/>
            <w:hideMark/>
          </w:tcPr>
          <w:p w:rsidR="000E6DE7" w:rsidRPr="00AC19B8" w:rsidRDefault="000E6DE7" w:rsidP="000E6DE7">
            <w:pPr>
              <w:jc w:val="center"/>
              <w:rPr>
                <w:rFonts w:ascii="Arial" w:hAnsi="Arial" w:cs="Arial"/>
                <w:sz w:val="12"/>
                <w:szCs w:val="12"/>
              </w:rPr>
            </w:pPr>
            <w:r w:rsidRPr="00AC19B8">
              <w:rPr>
                <w:rFonts w:ascii="Arial" w:hAnsi="Arial" w:cs="Arial"/>
                <w:sz w:val="12"/>
                <w:szCs w:val="12"/>
              </w:rPr>
              <w:t>0,00</w:t>
            </w:r>
          </w:p>
        </w:tc>
      </w:tr>
      <w:tr w:rsidR="000E6DE7" w:rsidRPr="00AC19B8" w:rsidTr="000E6DE7">
        <w:trPr>
          <w:trHeight w:val="20"/>
        </w:trPr>
        <w:tc>
          <w:tcPr>
            <w:tcW w:w="2878" w:type="pct"/>
            <w:tcBorders>
              <w:top w:val="nil"/>
              <w:left w:val="single" w:sz="4" w:space="0" w:color="auto"/>
              <w:bottom w:val="single" w:sz="4" w:space="0" w:color="auto"/>
              <w:right w:val="single" w:sz="4" w:space="0" w:color="auto"/>
            </w:tcBorders>
            <w:shd w:val="clear" w:color="auto" w:fill="auto"/>
            <w:vAlign w:val="center"/>
            <w:hideMark/>
          </w:tcPr>
          <w:p w:rsidR="000E6DE7" w:rsidRPr="00AC19B8" w:rsidRDefault="000E6DE7" w:rsidP="000E6DE7">
            <w:pPr>
              <w:rPr>
                <w:rFonts w:ascii="Arial" w:hAnsi="Arial" w:cs="Arial"/>
                <w:b/>
                <w:bCs/>
                <w:sz w:val="12"/>
                <w:szCs w:val="12"/>
              </w:rPr>
            </w:pPr>
            <w:r w:rsidRPr="00AC19B8">
              <w:rPr>
                <w:rFonts w:ascii="Arial" w:hAnsi="Arial" w:cs="Arial"/>
                <w:b/>
                <w:bCs/>
                <w:sz w:val="12"/>
                <w:szCs w:val="12"/>
              </w:rPr>
              <w:t>Всего</w:t>
            </w:r>
          </w:p>
        </w:tc>
        <w:tc>
          <w:tcPr>
            <w:tcW w:w="1151" w:type="pct"/>
            <w:tcBorders>
              <w:top w:val="nil"/>
              <w:left w:val="nil"/>
              <w:bottom w:val="single" w:sz="4" w:space="0" w:color="auto"/>
              <w:right w:val="single" w:sz="4" w:space="0" w:color="auto"/>
            </w:tcBorders>
            <w:shd w:val="clear" w:color="auto" w:fill="auto"/>
            <w:vAlign w:val="center"/>
            <w:hideMark/>
          </w:tcPr>
          <w:p w:rsidR="000E6DE7" w:rsidRPr="00AC19B8" w:rsidRDefault="000E6DE7" w:rsidP="000E6DE7">
            <w:pPr>
              <w:jc w:val="center"/>
              <w:rPr>
                <w:rFonts w:ascii="Arial" w:hAnsi="Arial" w:cs="Arial"/>
                <w:b/>
                <w:bCs/>
                <w:sz w:val="12"/>
                <w:szCs w:val="12"/>
              </w:rPr>
            </w:pPr>
            <w:r w:rsidRPr="00AC19B8">
              <w:rPr>
                <w:rFonts w:ascii="Arial" w:hAnsi="Arial" w:cs="Arial"/>
                <w:b/>
                <w:bCs/>
                <w:sz w:val="12"/>
                <w:szCs w:val="12"/>
              </w:rPr>
              <w:t>100 000,00</w:t>
            </w:r>
          </w:p>
        </w:tc>
        <w:tc>
          <w:tcPr>
            <w:tcW w:w="970" w:type="pct"/>
            <w:tcBorders>
              <w:top w:val="nil"/>
              <w:left w:val="nil"/>
              <w:bottom w:val="single" w:sz="4" w:space="0" w:color="auto"/>
              <w:right w:val="single" w:sz="4" w:space="0" w:color="auto"/>
            </w:tcBorders>
            <w:shd w:val="clear" w:color="auto" w:fill="auto"/>
            <w:vAlign w:val="center"/>
            <w:hideMark/>
          </w:tcPr>
          <w:p w:rsidR="000E6DE7" w:rsidRPr="00AC19B8" w:rsidRDefault="000E6DE7" w:rsidP="000E6DE7">
            <w:pPr>
              <w:jc w:val="center"/>
              <w:rPr>
                <w:rFonts w:ascii="Arial" w:hAnsi="Arial" w:cs="Arial"/>
                <w:b/>
                <w:bCs/>
                <w:sz w:val="12"/>
                <w:szCs w:val="12"/>
              </w:rPr>
            </w:pPr>
            <w:r w:rsidRPr="00AC19B8">
              <w:rPr>
                <w:rFonts w:ascii="Arial" w:hAnsi="Arial" w:cs="Arial"/>
                <w:b/>
                <w:bCs/>
                <w:sz w:val="12"/>
                <w:szCs w:val="12"/>
              </w:rPr>
              <w:t>0,00</w:t>
            </w:r>
          </w:p>
        </w:tc>
      </w:tr>
    </w:tbl>
    <w:p w:rsidR="002F6C7C" w:rsidRDefault="002F6C7C" w:rsidP="007D2D73">
      <w:pPr>
        <w:shd w:val="clear" w:color="auto" w:fill="FFFFFF"/>
        <w:suppressAutoHyphens/>
        <w:jc w:val="right"/>
        <w:rPr>
          <w:rFonts w:ascii="Arial" w:hAnsi="Arial" w:cs="Arial"/>
          <w:b/>
          <w:sz w:val="16"/>
          <w:szCs w:val="16"/>
        </w:rPr>
      </w:pPr>
    </w:p>
    <w:p w:rsidR="00AC19B8" w:rsidRPr="00AC19B8" w:rsidRDefault="00AC19B8" w:rsidP="00AC19B8">
      <w:pPr>
        <w:pStyle w:val="20"/>
        <w:rPr>
          <w:rFonts w:ascii="Arial" w:hAnsi="Arial" w:cs="Arial"/>
          <w:color w:val="000000"/>
          <w:sz w:val="16"/>
          <w:szCs w:val="16"/>
        </w:rPr>
      </w:pPr>
      <w:r w:rsidRPr="00AC19B8">
        <w:rPr>
          <w:rFonts w:ascii="Arial" w:hAnsi="Arial" w:cs="Arial"/>
          <w:color w:val="000000"/>
          <w:sz w:val="16"/>
          <w:szCs w:val="16"/>
        </w:rPr>
        <w:t>АДМИНИСТРАЦИЯ ВАЛДАЙСКОГО МУНИЦИПАЛЬНОГО РАЙОНА</w:t>
      </w:r>
    </w:p>
    <w:p w:rsidR="00AC19B8" w:rsidRPr="00AC19B8" w:rsidRDefault="00AC19B8" w:rsidP="00AC19B8">
      <w:pPr>
        <w:pStyle w:val="3"/>
        <w:rPr>
          <w:rFonts w:ascii="Arial" w:hAnsi="Arial" w:cs="Arial"/>
          <w:sz w:val="16"/>
          <w:szCs w:val="16"/>
        </w:rPr>
      </w:pPr>
      <w:r w:rsidRPr="00AC19B8">
        <w:rPr>
          <w:rFonts w:ascii="Arial" w:hAnsi="Arial" w:cs="Arial"/>
          <w:sz w:val="16"/>
          <w:szCs w:val="16"/>
        </w:rPr>
        <w:t>П О С Т А Н О В Л Е Н И Е</w:t>
      </w:r>
    </w:p>
    <w:p w:rsidR="00AC19B8" w:rsidRPr="00AC19B8" w:rsidRDefault="00AC19B8" w:rsidP="00AC19B8">
      <w:pPr>
        <w:jc w:val="center"/>
        <w:rPr>
          <w:rFonts w:ascii="Arial" w:hAnsi="Arial" w:cs="Arial"/>
          <w:sz w:val="16"/>
          <w:szCs w:val="16"/>
        </w:rPr>
      </w:pPr>
      <w:r w:rsidRPr="00AC19B8">
        <w:rPr>
          <w:rFonts w:ascii="Arial" w:hAnsi="Arial" w:cs="Arial"/>
          <w:sz w:val="16"/>
          <w:szCs w:val="16"/>
        </w:rPr>
        <w:t>27.04.2023 № 742</w:t>
      </w:r>
    </w:p>
    <w:p w:rsidR="00AC19B8" w:rsidRDefault="00AC19B8" w:rsidP="00AC19B8">
      <w:pPr>
        <w:jc w:val="center"/>
        <w:rPr>
          <w:rFonts w:ascii="Arial" w:hAnsi="Arial" w:cs="Arial"/>
          <w:b/>
          <w:sz w:val="16"/>
          <w:szCs w:val="16"/>
        </w:rPr>
      </w:pPr>
      <w:r w:rsidRPr="00AC19B8">
        <w:rPr>
          <w:rFonts w:ascii="Arial" w:hAnsi="Arial" w:cs="Arial"/>
          <w:b/>
          <w:sz w:val="16"/>
          <w:szCs w:val="16"/>
        </w:rPr>
        <w:t>О проведении публичных слушаний</w:t>
      </w:r>
      <w:r>
        <w:rPr>
          <w:rFonts w:ascii="Arial" w:hAnsi="Arial" w:cs="Arial"/>
          <w:b/>
          <w:sz w:val="16"/>
          <w:szCs w:val="16"/>
        </w:rPr>
        <w:t xml:space="preserve"> </w:t>
      </w:r>
      <w:r w:rsidRPr="00AC19B8">
        <w:rPr>
          <w:rFonts w:ascii="Arial" w:hAnsi="Arial" w:cs="Arial"/>
          <w:b/>
          <w:sz w:val="16"/>
          <w:szCs w:val="16"/>
        </w:rPr>
        <w:t>по вопросу предоставления разрешения</w:t>
      </w:r>
      <w:r>
        <w:rPr>
          <w:rFonts w:ascii="Arial" w:hAnsi="Arial" w:cs="Arial"/>
          <w:b/>
          <w:sz w:val="16"/>
          <w:szCs w:val="16"/>
        </w:rPr>
        <w:t xml:space="preserve"> </w:t>
      </w:r>
    </w:p>
    <w:p w:rsidR="00AC19B8" w:rsidRPr="00AC19B8" w:rsidRDefault="00AC19B8" w:rsidP="00AC19B8">
      <w:pPr>
        <w:jc w:val="center"/>
        <w:rPr>
          <w:rFonts w:ascii="Arial" w:hAnsi="Arial" w:cs="Arial"/>
          <w:b/>
          <w:sz w:val="16"/>
          <w:szCs w:val="16"/>
        </w:rPr>
      </w:pPr>
      <w:r w:rsidRPr="00AC19B8">
        <w:rPr>
          <w:rFonts w:ascii="Arial" w:hAnsi="Arial" w:cs="Arial"/>
          <w:b/>
          <w:sz w:val="16"/>
          <w:szCs w:val="16"/>
        </w:rPr>
        <w:t>на отклонение от предельных параметров разрешённого строительства</w:t>
      </w:r>
    </w:p>
    <w:p w:rsidR="00AC19B8" w:rsidRPr="00AC19B8" w:rsidRDefault="00AC19B8" w:rsidP="00AC19B8">
      <w:pPr>
        <w:ind w:firstLine="709"/>
        <w:jc w:val="both"/>
        <w:rPr>
          <w:rFonts w:ascii="Arial" w:hAnsi="Arial" w:cs="Arial"/>
          <w:sz w:val="4"/>
          <w:szCs w:val="4"/>
        </w:rPr>
      </w:pPr>
    </w:p>
    <w:p w:rsidR="00AC19B8" w:rsidRPr="00AC19B8" w:rsidRDefault="00AC19B8" w:rsidP="00AC19B8">
      <w:pPr>
        <w:ind w:firstLine="284"/>
        <w:jc w:val="both"/>
        <w:rPr>
          <w:rFonts w:ascii="Arial" w:hAnsi="Arial" w:cs="Arial"/>
          <w:b/>
          <w:sz w:val="16"/>
          <w:szCs w:val="16"/>
        </w:rPr>
      </w:pPr>
      <w:r w:rsidRPr="00AC19B8">
        <w:rPr>
          <w:rFonts w:ascii="Arial" w:hAnsi="Arial" w:cs="Arial"/>
          <w:sz w:val="16"/>
          <w:szCs w:val="16"/>
        </w:rPr>
        <w:t xml:space="preserve">Рассмотрев заявление Струнова Алексея Анатольевича, зарегистрированного по адресу: Новгородская обл., г. Валдай, ул. Карла Маркса, д. 5, кв. 14,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в соответствии с пунктами 4, 5, статьи 40 Градостроительного кодекса Российской Федерации, Правилами землепользования и застройки Валдайского городского поселения, Администрация Валдайского муниципального района </w:t>
      </w:r>
      <w:r w:rsidRPr="00AC19B8">
        <w:rPr>
          <w:rFonts w:ascii="Arial" w:hAnsi="Arial" w:cs="Arial"/>
          <w:b/>
          <w:sz w:val="16"/>
          <w:szCs w:val="16"/>
        </w:rPr>
        <w:t>ПОСТАНОВЛЯЕТ:</w:t>
      </w:r>
    </w:p>
    <w:p w:rsidR="00AC19B8" w:rsidRPr="00AC19B8" w:rsidRDefault="00AC19B8" w:rsidP="00AC19B8">
      <w:pPr>
        <w:ind w:firstLine="284"/>
        <w:jc w:val="both"/>
        <w:rPr>
          <w:rFonts w:ascii="Arial" w:hAnsi="Arial" w:cs="Arial"/>
          <w:sz w:val="16"/>
          <w:szCs w:val="16"/>
        </w:rPr>
      </w:pPr>
      <w:r w:rsidRPr="00AC19B8">
        <w:rPr>
          <w:rFonts w:ascii="Arial" w:hAnsi="Arial" w:cs="Arial"/>
          <w:sz w:val="16"/>
          <w:szCs w:val="16"/>
        </w:rPr>
        <w:t>1. Комиссии по землепользованию и застройке провести публичные слушания по вопросу предоставления разрешения на отклонение от предельных параметров разрешенного строительства, установив отступ от границы земельного участка для строительства (реконструкции) жилого дома, расположенного по адресу: Российская Федерация, Новгородская область, р-н Валдайский, Валдайское городское поселение, г. Валдай, ул. Зелёная, д. 3 в территориальной зоне Ж.1. с западной стороны – 1,5 метров до границы земельного участка с кадастровым номером 53:03:0103041:3.</w:t>
      </w:r>
    </w:p>
    <w:p w:rsidR="00AC19B8" w:rsidRPr="00AC19B8" w:rsidRDefault="00AC19B8" w:rsidP="00AC19B8">
      <w:pPr>
        <w:ind w:firstLine="284"/>
        <w:jc w:val="both"/>
        <w:rPr>
          <w:rFonts w:ascii="Arial" w:hAnsi="Arial" w:cs="Arial"/>
          <w:sz w:val="16"/>
          <w:szCs w:val="16"/>
        </w:rPr>
      </w:pPr>
      <w:r w:rsidRPr="00AC19B8">
        <w:rPr>
          <w:rFonts w:ascii="Arial" w:hAnsi="Arial" w:cs="Arial"/>
          <w:sz w:val="16"/>
          <w:szCs w:val="16"/>
        </w:rPr>
        <w:t>2. Срок проведения публичных слушаний с момента публикации информации в бюллетене «Валдайский Вестник» по 29 мая 2023 года. Публичные слушания назначить на 29 мая 2023 года в 16.00 часов в кабинете 408 Администрации Валдайского муниципального района по адресу: Новгородская область, г. Валдай, пр. Комсомольский, д. 19/21.</w:t>
      </w:r>
    </w:p>
    <w:p w:rsidR="00AC19B8" w:rsidRPr="00AC19B8" w:rsidRDefault="00AC19B8" w:rsidP="00AC19B8">
      <w:pPr>
        <w:ind w:firstLine="284"/>
        <w:jc w:val="both"/>
        <w:rPr>
          <w:rFonts w:ascii="Arial" w:hAnsi="Arial" w:cs="Arial"/>
          <w:sz w:val="16"/>
          <w:szCs w:val="16"/>
        </w:rPr>
      </w:pPr>
      <w:r w:rsidRPr="00AC19B8">
        <w:rPr>
          <w:rFonts w:ascii="Arial" w:hAnsi="Arial" w:cs="Arial"/>
          <w:sz w:val="16"/>
          <w:szCs w:val="16"/>
        </w:rPr>
        <w:t>3. Замечания и предложения по вынесенному на публичные слушания проекту могут быть представлены заинтересованными лицами в письменной форме в отдел архитектуры, градостроительства и строительства, по адресу: Новгородская область, г. Валдай, пр. Комсомольский, д. 19/21 каб. 406 или на электронную почту r.a.v2012@mail.ru в рабочее время с момента публикации информации в бюллетене «Валдайский Вестник» по 29 мая 2023 года.</w:t>
      </w:r>
    </w:p>
    <w:p w:rsidR="00AC19B8" w:rsidRPr="00AC19B8" w:rsidRDefault="00AC19B8" w:rsidP="00AC19B8">
      <w:pPr>
        <w:ind w:firstLine="284"/>
        <w:jc w:val="both"/>
        <w:rPr>
          <w:rFonts w:ascii="Arial" w:hAnsi="Arial" w:cs="Arial"/>
          <w:sz w:val="16"/>
          <w:szCs w:val="16"/>
        </w:rPr>
      </w:pPr>
      <w:r w:rsidRPr="00AC19B8">
        <w:rPr>
          <w:rFonts w:ascii="Arial" w:hAnsi="Arial" w:cs="Arial"/>
          <w:sz w:val="16"/>
          <w:szCs w:val="16"/>
        </w:rPr>
        <w:t>4.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19B8" w:rsidRPr="00AC19B8" w:rsidRDefault="00AC19B8" w:rsidP="00AC19B8">
      <w:pPr>
        <w:jc w:val="both"/>
        <w:rPr>
          <w:rFonts w:ascii="Arial" w:hAnsi="Arial" w:cs="Arial"/>
          <w:sz w:val="16"/>
          <w:szCs w:val="16"/>
        </w:rPr>
      </w:pPr>
      <w:r w:rsidRPr="00AC19B8">
        <w:rPr>
          <w:rFonts w:ascii="Arial" w:hAnsi="Arial" w:cs="Arial"/>
          <w:b/>
          <w:sz w:val="16"/>
          <w:szCs w:val="16"/>
        </w:rPr>
        <w:t>Глава муниципального района</w:t>
      </w:r>
      <w:r w:rsidRPr="00AC19B8">
        <w:rPr>
          <w:rFonts w:ascii="Arial" w:hAnsi="Arial" w:cs="Arial"/>
          <w:b/>
          <w:sz w:val="16"/>
          <w:szCs w:val="16"/>
        </w:rPr>
        <w:tab/>
      </w:r>
      <w:r w:rsidRPr="00AC19B8">
        <w:rPr>
          <w:rFonts w:ascii="Arial" w:hAnsi="Arial" w:cs="Arial"/>
          <w:b/>
          <w:sz w:val="16"/>
          <w:szCs w:val="16"/>
        </w:rPr>
        <w:tab/>
        <w:t>Ю.В.Стадэ</w:t>
      </w:r>
    </w:p>
    <w:p w:rsidR="002F6C7C" w:rsidRDefault="002F6C7C" w:rsidP="007D2D73">
      <w:pPr>
        <w:shd w:val="clear" w:color="auto" w:fill="FFFFFF"/>
        <w:suppressAutoHyphens/>
        <w:jc w:val="right"/>
        <w:rPr>
          <w:rFonts w:ascii="Arial" w:hAnsi="Arial" w:cs="Arial"/>
          <w:b/>
          <w:sz w:val="16"/>
          <w:szCs w:val="16"/>
        </w:rPr>
      </w:pPr>
    </w:p>
    <w:p w:rsidR="00AC19B8" w:rsidRPr="001329A1" w:rsidRDefault="00AC19B8" w:rsidP="001329A1">
      <w:pPr>
        <w:pStyle w:val="20"/>
        <w:rPr>
          <w:rFonts w:ascii="Arial" w:hAnsi="Arial" w:cs="Arial"/>
          <w:color w:val="000000"/>
          <w:sz w:val="16"/>
          <w:szCs w:val="16"/>
        </w:rPr>
      </w:pPr>
      <w:r w:rsidRPr="001329A1">
        <w:rPr>
          <w:rFonts w:ascii="Arial" w:hAnsi="Arial" w:cs="Arial"/>
          <w:color w:val="000000"/>
          <w:sz w:val="16"/>
          <w:szCs w:val="16"/>
        </w:rPr>
        <w:t>АДМИНИСТРАЦИЯ ВАЛДАЙСКОГО МУНИЦИПАЛЬНОГО РАЙОНА</w:t>
      </w:r>
    </w:p>
    <w:p w:rsidR="00AC19B8" w:rsidRPr="001329A1" w:rsidRDefault="00AC19B8" w:rsidP="001329A1">
      <w:pPr>
        <w:pStyle w:val="3"/>
        <w:rPr>
          <w:rFonts w:ascii="Arial" w:hAnsi="Arial" w:cs="Arial"/>
          <w:sz w:val="16"/>
          <w:szCs w:val="16"/>
        </w:rPr>
      </w:pPr>
      <w:r w:rsidRPr="001329A1">
        <w:rPr>
          <w:rFonts w:ascii="Arial" w:hAnsi="Arial" w:cs="Arial"/>
          <w:sz w:val="16"/>
          <w:szCs w:val="16"/>
        </w:rPr>
        <w:t>П О С Т А Н О В Л Е Н И Е</w:t>
      </w:r>
    </w:p>
    <w:p w:rsidR="00AC19B8" w:rsidRPr="001329A1" w:rsidRDefault="00AC19B8" w:rsidP="001329A1">
      <w:pPr>
        <w:jc w:val="center"/>
        <w:rPr>
          <w:rFonts w:ascii="Arial" w:hAnsi="Arial" w:cs="Arial"/>
          <w:sz w:val="16"/>
          <w:szCs w:val="16"/>
        </w:rPr>
      </w:pPr>
      <w:r w:rsidRPr="001329A1">
        <w:rPr>
          <w:rFonts w:ascii="Arial" w:hAnsi="Arial" w:cs="Arial"/>
          <w:sz w:val="16"/>
          <w:szCs w:val="16"/>
        </w:rPr>
        <w:t>27.04.2023 № 743</w:t>
      </w:r>
    </w:p>
    <w:p w:rsidR="001329A1" w:rsidRDefault="00AC19B8" w:rsidP="001329A1">
      <w:pPr>
        <w:tabs>
          <w:tab w:val="left" w:pos="3560"/>
        </w:tabs>
        <w:jc w:val="center"/>
        <w:rPr>
          <w:rFonts w:ascii="Arial" w:hAnsi="Arial" w:cs="Arial"/>
          <w:b/>
          <w:sz w:val="16"/>
          <w:szCs w:val="16"/>
        </w:rPr>
      </w:pPr>
      <w:r w:rsidRPr="001329A1">
        <w:rPr>
          <w:rFonts w:ascii="Arial" w:hAnsi="Arial" w:cs="Arial"/>
          <w:b/>
          <w:color w:val="000000"/>
          <w:sz w:val="16"/>
          <w:szCs w:val="16"/>
        </w:rPr>
        <w:t>О внесении изменений в муниципальную</w:t>
      </w:r>
      <w:r w:rsidR="001329A1">
        <w:rPr>
          <w:rFonts w:ascii="Arial" w:hAnsi="Arial" w:cs="Arial"/>
          <w:b/>
          <w:color w:val="000000"/>
          <w:sz w:val="16"/>
          <w:szCs w:val="16"/>
        </w:rPr>
        <w:t xml:space="preserve"> </w:t>
      </w:r>
      <w:r w:rsidRPr="001329A1">
        <w:rPr>
          <w:rFonts w:ascii="Arial" w:hAnsi="Arial" w:cs="Arial"/>
          <w:b/>
          <w:color w:val="000000"/>
          <w:sz w:val="16"/>
          <w:szCs w:val="16"/>
        </w:rPr>
        <w:t xml:space="preserve">программу </w:t>
      </w:r>
      <w:r w:rsidRPr="001329A1">
        <w:rPr>
          <w:rFonts w:ascii="Arial" w:hAnsi="Arial" w:cs="Arial"/>
          <w:b/>
          <w:spacing w:val="-1"/>
          <w:sz w:val="16"/>
          <w:szCs w:val="16"/>
        </w:rPr>
        <w:t>«</w:t>
      </w:r>
      <w:r w:rsidRPr="001329A1">
        <w:rPr>
          <w:rFonts w:ascii="Arial" w:hAnsi="Arial" w:cs="Arial"/>
          <w:b/>
          <w:sz w:val="16"/>
          <w:szCs w:val="16"/>
        </w:rPr>
        <w:t>Обеспечение населения</w:t>
      </w:r>
      <w:r w:rsidR="001329A1">
        <w:rPr>
          <w:rFonts w:ascii="Arial" w:hAnsi="Arial" w:cs="Arial"/>
          <w:b/>
          <w:sz w:val="16"/>
          <w:szCs w:val="16"/>
        </w:rPr>
        <w:t xml:space="preserve"> </w:t>
      </w:r>
    </w:p>
    <w:p w:rsidR="00AC19B8" w:rsidRPr="001329A1" w:rsidRDefault="00AC19B8" w:rsidP="001329A1">
      <w:pPr>
        <w:tabs>
          <w:tab w:val="left" w:pos="3560"/>
        </w:tabs>
        <w:jc w:val="center"/>
        <w:rPr>
          <w:rFonts w:ascii="Arial" w:hAnsi="Arial" w:cs="Arial"/>
          <w:b/>
          <w:sz w:val="16"/>
          <w:szCs w:val="16"/>
        </w:rPr>
      </w:pPr>
      <w:r w:rsidRPr="001329A1">
        <w:rPr>
          <w:rFonts w:ascii="Arial" w:hAnsi="Arial" w:cs="Arial"/>
          <w:b/>
          <w:sz w:val="16"/>
          <w:szCs w:val="16"/>
        </w:rPr>
        <w:t>Валдайского муниципального района</w:t>
      </w:r>
      <w:r w:rsidR="001329A1">
        <w:rPr>
          <w:rFonts w:ascii="Arial" w:hAnsi="Arial" w:cs="Arial"/>
          <w:b/>
          <w:sz w:val="16"/>
          <w:szCs w:val="16"/>
        </w:rPr>
        <w:t xml:space="preserve"> </w:t>
      </w:r>
      <w:r w:rsidRPr="001329A1">
        <w:rPr>
          <w:rFonts w:ascii="Arial" w:hAnsi="Arial" w:cs="Arial"/>
          <w:b/>
          <w:sz w:val="16"/>
          <w:szCs w:val="16"/>
        </w:rPr>
        <w:t>питьевой водой в 2023-2025 годах»</w:t>
      </w:r>
    </w:p>
    <w:p w:rsidR="00AC19B8" w:rsidRPr="001329A1" w:rsidRDefault="00AC19B8" w:rsidP="001329A1">
      <w:pPr>
        <w:tabs>
          <w:tab w:val="left" w:pos="3560"/>
        </w:tabs>
        <w:jc w:val="center"/>
        <w:rPr>
          <w:rFonts w:ascii="Arial" w:hAnsi="Arial" w:cs="Arial"/>
          <w:sz w:val="4"/>
          <w:szCs w:val="4"/>
        </w:rPr>
      </w:pPr>
    </w:p>
    <w:p w:rsidR="00AC19B8" w:rsidRPr="001329A1" w:rsidRDefault="00AC19B8" w:rsidP="001329A1">
      <w:pPr>
        <w:ind w:firstLine="284"/>
        <w:jc w:val="both"/>
        <w:rPr>
          <w:rFonts w:ascii="Arial" w:hAnsi="Arial" w:cs="Arial"/>
          <w:sz w:val="16"/>
          <w:szCs w:val="16"/>
        </w:rPr>
      </w:pPr>
      <w:r w:rsidRPr="001329A1">
        <w:rPr>
          <w:rFonts w:ascii="Arial" w:hAnsi="Arial" w:cs="Arial"/>
          <w:sz w:val="16"/>
          <w:szCs w:val="16"/>
        </w:rPr>
        <w:t xml:space="preserve">В соответствии с Бюджетным кодексом Российской Федерации, Федеральным </w:t>
      </w:r>
      <w:hyperlink r:id="rId13" w:history="1">
        <w:r w:rsidRPr="001329A1">
          <w:rPr>
            <w:rStyle w:val="af"/>
            <w:rFonts w:ascii="Arial" w:hAnsi="Arial" w:cs="Arial"/>
            <w:color w:val="000000"/>
            <w:sz w:val="16"/>
            <w:szCs w:val="16"/>
            <w:u w:val="none"/>
          </w:rPr>
          <w:t>законом</w:t>
        </w:r>
      </w:hyperlink>
      <w:r w:rsidRPr="001329A1">
        <w:rPr>
          <w:rFonts w:ascii="Arial" w:hAnsi="Arial" w:cs="Arial"/>
          <w:sz w:val="16"/>
          <w:szCs w:val="16"/>
        </w:rPr>
        <w:t xml:space="preserve"> от 6 октября 2003 года № 131-ФЗ «Об общих принципах организации местного самоуправления в Российской Федерации», постановлениями Администрации Валдайского муниципального района от 16.01.2020 </w:t>
      </w:r>
      <w:hyperlink r:id="rId14" w:history="1">
        <w:r w:rsidRPr="001329A1">
          <w:rPr>
            <w:rStyle w:val="af"/>
            <w:rFonts w:ascii="Arial" w:hAnsi="Arial" w:cs="Arial"/>
            <w:color w:val="000000"/>
            <w:sz w:val="16"/>
            <w:szCs w:val="16"/>
            <w:u w:val="none"/>
          </w:rPr>
          <w:t xml:space="preserve">№ </w:t>
        </w:r>
      </w:hyperlink>
      <w:r w:rsidRPr="001329A1">
        <w:rPr>
          <w:rFonts w:ascii="Arial" w:hAnsi="Arial" w:cs="Arial"/>
          <w:sz w:val="16"/>
          <w:szCs w:val="16"/>
        </w:rPr>
        <w:t xml:space="preserve">48 «Об утверждении Порядка принятия решений о разработке муниципальных программ, реализации и проведения оценки эффективности», Администрация Валдайского муниципального района </w:t>
      </w:r>
      <w:r w:rsidRPr="001329A1">
        <w:rPr>
          <w:rFonts w:ascii="Arial" w:hAnsi="Arial" w:cs="Arial"/>
          <w:b/>
          <w:sz w:val="16"/>
          <w:szCs w:val="16"/>
        </w:rPr>
        <w:t>ПОСТАНОВЛЯЕТ:</w:t>
      </w:r>
    </w:p>
    <w:p w:rsidR="00AC19B8" w:rsidRPr="001329A1" w:rsidRDefault="00AC19B8" w:rsidP="001329A1">
      <w:pPr>
        <w:ind w:firstLine="284"/>
        <w:jc w:val="both"/>
        <w:rPr>
          <w:rFonts w:ascii="Arial" w:hAnsi="Arial" w:cs="Arial"/>
          <w:sz w:val="16"/>
          <w:szCs w:val="16"/>
        </w:rPr>
      </w:pPr>
      <w:r w:rsidRPr="001329A1">
        <w:rPr>
          <w:rFonts w:ascii="Arial" w:hAnsi="Arial" w:cs="Arial"/>
          <w:sz w:val="16"/>
          <w:szCs w:val="16"/>
        </w:rPr>
        <w:t xml:space="preserve">1. Внести изменения </w:t>
      </w:r>
      <w:r w:rsidRPr="001329A1">
        <w:rPr>
          <w:rFonts w:ascii="Arial" w:hAnsi="Arial" w:cs="Arial"/>
          <w:color w:val="000000"/>
          <w:sz w:val="16"/>
          <w:szCs w:val="16"/>
        </w:rPr>
        <w:t>в муниципальную программу</w:t>
      </w:r>
      <w:r w:rsidRPr="001329A1">
        <w:rPr>
          <w:rFonts w:ascii="Arial" w:hAnsi="Arial" w:cs="Arial"/>
          <w:spacing w:val="-1"/>
          <w:sz w:val="16"/>
          <w:szCs w:val="16"/>
        </w:rPr>
        <w:t xml:space="preserve"> «</w:t>
      </w:r>
      <w:r w:rsidRPr="001329A1">
        <w:rPr>
          <w:rFonts w:ascii="Arial" w:hAnsi="Arial" w:cs="Arial"/>
          <w:sz w:val="16"/>
          <w:szCs w:val="16"/>
        </w:rPr>
        <w:t>Обеспечение населения Валдайского муниципального района питьевой водой в 2023-2025 годах», утвержденную постановлением Администрации Валдайского муниципального района от 06.02.2023 № 185 (далее – муниципальная программа:</w:t>
      </w:r>
    </w:p>
    <w:p w:rsidR="00AC19B8" w:rsidRPr="001329A1" w:rsidRDefault="00AC19B8" w:rsidP="001329A1">
      <w:pPr>
        <w:ind w:firstLine="284"/>
        <w:jc w:val="both"/>
        <w:rPr>
          <w:rFonts w:ascii="Arial" w:hAnsi="Arial" w:cs="Arial"/>
          <w:sz w:val="16"/>
          <w:szCs w:val="16"/>
        </w:rPr>
      </w:pPr>
      <w:r w:rsidRPr="001329A1">
        <w:rPr>
          <w:rStyle w:val="aff0"/>
          <w:rFonts w:ascii="Arial" w:hAnsi="Arial" w:cs="Arial"/>
          <w:b w:val="0"/>
          <w:sz w:val="16"/>
          <w:szCs w:val="16"/>
        </w:rPr>
        <w:t xml:space="preserve">1.1. Изложить Перечень целевых показателей муниципальной программы в прилагаемой редакции </w:t>
      </w:r>
      <w:r w:rsidRPr="001329A1">
        <w:rPr>
          <w:rFonts w:ascii="Arial" w:hAnsi="Arial" w:cs="Arial"/>
          <w:sz w:val="16"/>
          <w:szCs w:val="16"/>
        </w:rPr>
        <w:t>(приложение 1);</w:t>
      </w:r>
    </w:p>
    <w:p w:rsidR="00AC19B8" w:rsidRPr="001329A1" w:rsidRDefault="00AC19B8" w:rsidP="001329A1">
      <w:pPr>
        <w:ind w:firstLine="284"/>
        <w:jc w:val="both"/>
        <w:rPr>
          <w:rStyle w:val="aff0"/>
          <w:rFonts w:ascii="Arial" w:hAnsi="Arial" w:cs="Arial"/>
          <w:b w:val="0"/>
          <w:sz w:val="16"/>
          <w:szCs w:val="16"/>
        </w:rPr>
      </w:pPr>
      <w:r w:rsidRPr="001329A1">
        <w:rPr>
          <w:rFonts w:ascii="Arial" w:hAnsi="Arial" w:cs="Arial"/>
          <w:sz w:val="16"/>
          <w:szCs w:val="16"/>
        </w:rPr>
        <w:t xml:space="preserve">1.2. </w:t>
      </w:r>
      <w:r w:rsidRPr="001329A1">
        <w:rPr>
          <w:rStyle w:val="aff0"/>
          <w:rFonts w:ascii="Arial" w:hAnsi="Arial" w:cs="Arial"/>
          <w:b w:val="0"/>
          <w:sz w:val="16"/>
          <w:szCs w:val="16"/>
        </w:rPr>
        <w:t xml:space="preserve">Изложить </w:t>
      </w:r>
      <w:r w:rsidRPr="001329A1">
        <w:rPr>
          <w:rFonts w:ascii="Arial" w:hAnsi="Arial" w:cs="Arial"/>
          <w:sz w:val="16"/>
          <w:szCs w:val="16"/>
        </w:rPr>
        <w:t>Мероприятия муниципальной программы в прилагаемой редакции (приложение 2).</w:t>
      </w:r>
    </w:p>
    <w:p w:rsidR="00AC19B8" w:rsidRPr="001329A1" w:rsidRDefault="00AC19B8" w:rsidP="001329A1">
      <w:pPr>
        <w:ind w:firstLine="284"/>
        <w:jc w:val="both"/>
        <w:rPr>
          <w:rFonts w:ascii="Arial" w:hAnsi="Arial" w:cs="Arial"/>
          <w:sz w:val="16"/>
          <w:szCs w:val="16"/>
        </w:rPr>
      </w:pPr>
      <w:r w:rsidRPr="001329A1">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AC19B8" w:rsidRPr="001329A1" w:rsidRDefault="00AC19B8" w:rsidP="001329A1">
      <w:pPr>
        <w:jc w:val="both"/>
        <w:rPr>
          <w:rFonts w:ascii="Arial" w:hAnsi="Arial" w:cs="Arial"/>
          <w:b/>
          <w:sz w:val="16"/>
          <w:szCs w:val="16"/>
        </w:rPr>
      </w:pPr>
      <w:r w:rsidRPr="001329A1">
        <w:rPr>
          <w:rFonts w:ascii="Arial" w:hAnsi="Arial" w:cs="Arial"/>
          <w:b/>
          <w:sz w:val="16"/>
          <w:szCs w:val="16"/>
        </w:rPr>
        <w:t>Глава муниципального района</w:t>
      </w:r>
      <w:r w:rsidRPr="001329A1">
        <w:rPr>
          <w:rFonts w:ascii="Arial" w:hAnsi="Arial" w:cs="Arial"/>
          <w:b/>
          <w:sz w:val="16"/>
          <w:szCs w:val="16"/>
        </w:rPr>
        <w:tab/>
      </w:r>
      <w:r w:rsidRPr="001329A1">
        <w:rPr>
          <w:rFonts w:ascii="Arial" w:hAnsi="Arial" w:cs="Arial"/>
          <w:b/>
          <w:sz w:val="16"/>
          <w:szCs w:val="16"/>
        </w:rPr>
        <w:tab/>
        <w:t>Ю.В.Стадэ</w:t>
      </w:r>
    </w:p>
    <w:p w:rsidR="00AC19B8" w:rsidRPr="001329A1" w:rsidRDefault="00AC19B8" w:rsidP="001329A1">
      <w:pPr>
        <w:ind w:left="9072"/>
        <w:jc w:val="center"/>
        <w:rPr>
          <w:rFonts w:ascii="Arial" w:hAnsi="Arial" w:cs="Arial"/>
          <w:sz w:val="12"/>
          <w:szCs w:val="12"/>
        </w:rPr>
      </w:pPr>
      <w:r w:rsidRPr="001329A1">
        <w:rPr>
          <w:rFonts w:ascii="Arial" w:hAnsi="Arial" w:cs="Arial"/>
          <w:sz w:val="12"/>
          <w:szCs w:val="12"/>
        </w:rPr>
        <w:t>Приложение 1</w:t>
      </w:r>
    </w:p>
    <w:p w:rsidR="00AC19B8" w:rsidRPr="001329A1" w:rsidRDefault="00AC19B8" w:rsidP="001329A1">
      <w:pPr>
        <w:ind w:left="9072"/>
        <w:jc w:val="center"/>
        <w:rPr>
          <w:rFonts w:ascii="Arial" w:hAnsi="Arial" w:cs="Arial"/>
          <w:sz w:val="12"/>
          <w:szCs w:val="12"/>
        </w:rPr>
      </w:pPr>
      <w:r w:rsidRPr="001329A1">
        <w:rPr>
          <w:rFonts w:ascii="Arial" w:hAnsi="Arial" w:cs="Arial"/>
          <w:sz w:val="12"/>
          <w:szCs w:val="12"/>
        </w:rPr>
        <w:t>к постановлению Администрации</w:t>
      </w:r>
    </w:p>
    <w:p w:rsidR="00AC19B8" w:rsidRPr="001329A1" w:rsidRDefault="00AC19B8" w:rsidP="001329A1">
      <w:pPr>
        <w:ind w:left="9072"/>
        <w:jc w:val="center"/>
        <w:rPr>
          <w:rFonts w:ascii="Arial" w:hAnsi="Arial" w:cs="Arial"/>
          <w:sz w:val="12"/>
          <w:szCs w:val="12"/>
        </w:rPr>
      </w:pPr>
      <w:r w:rsidRPr="001329A1">
        <w:rPr>
          <w:rFonts w:ascii="Arial" w:hAnsi="Arial" w:cs="Arial"/>
          <w:sz w:val="12"/>
          <w:szCs w:val="12"/>
        </w:rPr>
        <w:t>муниципального района</w:t>
      </w:r>
    </w:p>
    <w:p w:rsidR="00AC19B8" w:rsidRPr="001329A1" w:rsidRDefault="00AC19B8" w:rsidP="001329A1">
      <w:pPr>
        <w:ind w:left="9072"/>
        <w:jc w:val="center"/>
        <w:rPr>
          <w:rFonts w:ascii="Arial" w:hAnsi="Arial" w:cs="Arial"/>
          <w:sz w:val="12"/>
          <w:szCs w:val="12"/>
        </w:rPr>
      </w:pPr>
      <w:r w:rsidRPr="001329A1">
        <w:rPr>
          <w:rFonts w:ascii="Arial" w:hAnsi="Arial" w:cs="Arial"/>
          <w:sz w:val="12"/>
          <w:szCs w:val="12"/>
        </w:rPr>
        <w:t>от 27.04.2023 № 743</w:t>
      </w:r>
    </w:p>
    <w:p w:rsidR="00AC19B8" w:rsidRPr="001329A1" w:rsidRDefault="00AC19B8" w:rsidP="001329A1">
      <w:pPr>
        <w:jc w:val="center"/>
        <w:rPr>
          <w:rFonts w:ascii="Arial" w:hAnsi="Arial" w:cs="Arial"/>
          <w:b/>
          <w:sz w:val="16"/>
          <w:szCs w:val="16"/>
        </w:rPr>
      </w:pPr>
      <w:r w:rsidRPr="001329A1">
        <w:rPr>
          <w:rFonts w:ascii="Arial" w:hAnsi="Arial" w:cs="Arial"/>
          <w:b/>
          <w:sz w:val="16"/>
          <w:szCs w:val="16"/>
        </w:rPr>
        <w:t>ПЕРЕЧЕНЬ</w:t>
      </w:r>
    </w:p>
    <w:p w:rsidR="00AC19B8" w:rsidRPr="001329A1" w:rsidRDefault="00AC19B8" w:rsidP="001329A1">
      <w:pPr>
        <w:jc w:val="center"/>
        <w:rPr>
          <w:rFonts w:ascii="Arial" w:hAnsi="Arial" w:cs="Arial"/>
          <w:b/>
          <w:sz w:val="16"/>
          <w:szCs w:val="16"/>
        </w:rPr>
      </w:pPr>
      <w:r w:rsidRPr="001329A1">
        <w:rPr>
          <w:rFonts w:ascii="Arial" w:hAnsi="Arial" w:cs="Arial"/>
          <w:b/>
          <w:sz w:val="16"/>
          <w:szCs w:val="16"/>
        </w:rPr>
        <w:t xml:space="preserve">целевых показателей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9"/>
        <w:gridCol w:w="7381"/>
        <w:gridCol w:w="850"/>
        <w:gridCol w:w="1271"/>
        <w:gridCol w:w="523"/>
        <w:gridCol w:w="523"/>
        <w:gridCol w:w="523"/>
      </w:tblGrid>
      <w:tr w:rsidR="00AC19B8" w:rsidRPr="001329A1" w:rsidTr="001329A1">
        <w:trPr>
          <w:trHeight w:val="20"/>
        </w:trPr>
        <w:tc>
          <w:tcPr>
            <w:tcW w:w="0" w:type="auto"/>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 п/п</w:t>
            </w:r>
          </w:p>
        </w:tc>
        <w:tc>
          <w:tcPr>
            <w:tcW w:w="7381"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Наименование целевого показателя</w:t>
            </w:r>
          </w:p>
        </w:tc>
        <w:tc>
          <w:tcPr>
            <w:tcW w:w="850"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Единица измерения</w:t>
            </w:r>
          </w:p>
        </w:tc>
        <w:tc>
          <w:tcPr>
            <w:tcW w:w="1271"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Базовое значение целевого показателя (2022 год)</w:t>
            </w:r>
          </w:p>
        </w:tc>
        <w:tc>
          <w:tcPr>
            <w:tcW w:w="0" w:type="auto"/>
            <w:gridSpan w:val="3"/>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Значение целевого показателя по годам</w:t>
            </w:r>
          </w:p>
        </w:tc>
      </w:tr>
      <w:tr w:rsidR="00AC19B8" w:rsidRPr="001329A1" w:rsidTr="001329A1">
        <w:trPr>
          <w:trHeight w:val="20"/>
        </w:trPr>
        <w:tc>
          <w:tcPr>
            <w:tcW w:w="0" w:type="auto"/>
            <w:vMerge/>
            <w:vAlign w:val="center"/>
          </w:tcPr>
          <w:p w:rsidR="00AC19B8" w:rsidRPr="001329A1" w:rsidRDefault="00AC19B8" w:rsidP="001329A1">
            <w:pPr>
              <w:jc w:val="center"/>
              <w:rPr>
                <w:rFonts w:ascii="Arial" w:hAnsi="Arial" w:cs="Arial"/>
                <w:sz w:val="12"/>
                <w:szCs w:val="12"/>
              </w:rPr>
            </w:pPr>
          </w:p>
        </w:tc>
        <w:tc>
          <w:tcPr>
            <w:tcW w:w="7381" w:type="dxa"/>
            <w:vMerge/>
            <w:vAlign w:val="center"/>
          </w:tcPr>
          <w:p w:rsidR="00AC19B8" w:rsidRPr="001329A1" w:rsidRDefault="00AC19B8" w:rsidP="001329A1">
            <w:pPr>
              <w:jc w:val="center"/>
              <w:rPr>
                <w:rFonts w:ascii="Arial" w:hAnsi="Arial" w:cs="Arial"/>
                <w:sz w:val="12"/>
                <w:szCs w:val="12"/>
              </w:rPr>
            </w:pPr>
          </w:p>
        </w:tc>
        <w:tc>
          <w:tcPr>
            <w:tcW w:w="850" w:type="dxa"/>
            <w:vMerge/>
            <w:vAlign w:val="center"/>
          </w:tcPr>
          <w:p w:rsidR="00AC19B8" w:rsidRPr="001329A1" w:rsidRDefault="00AC19B8" w:rsidP="001329A1">
            <w:pPr>
              <w:jc w:val="center"/>
              <w:rPr>
                <w:rFonts w:ascii="Arial" w:hAnsi="Arial" w:cs="Arial"/>
                <w:sz w:val="12"/>
                <w:szCs w:val="12"/>
              </w:rPr>
            </w:pPr>
          </w:p>
        </w:tc>
        <w:tc>
          <w:tcPr>
            <w:tcW w:w="1271" w:type="dxa"/>
            <w:vMerge/>
            <w:vAlign w:val="center"/>
          </w:tcPr>
          <w:p w:rsidR="00AC19B8" w:rsidRPr="001329A1" w:rsidRDefault="00AC19B8" w:rsidP="001329A1">
            <w:pPr>
              <w:jc w:val="center"/>
              <w:rPr>
                <w:rFonts w:ascii="Arial" w:hAnsi="Arial" w:cs="Arial"/>
                <w:sz w:val="12"/>
                <w:szCs w:val="12"/>
              </w:rPr>
            </w:pP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2023</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2024</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2025</w:t>
            </w:r>
          </w:p>
        </w:tc>
      </w:tr>
      <w:tr w:rsidR="00AC19B8" w:rsidRPr="001329A1" w:rsidTr="001329A1">
        <w:trPr>
          <w:trHeight w:val="20"/>
        </w:trPr>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1</w:t>
            </w:r>
          </w:p>
        </w:tc>
        <w:tc>
          <w:tcPr>
            <w:tcW w:w="7381"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2</w:t>
            </w:r>
          </w:p>
        </w:tc>
        <w:tc>
          <w:tcPr>
            <w:tcW w:w="850"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3</w:t>
            </w:r>
          </w:p>
        </w:tc>
        <w:tc>
          <w:tcPr>
            <w:tcW w:w="1271"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4</w:t>
            </w:r>
          </w:p>
        </w:tc>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5</w:t>
            </w:r>
          </w:p>
        </w:tc>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6</w:t>
            </w:r>
          </w:p>
        </w:tc>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7</w:t>
            </w:r>
          </w:p>
        </w:tc>
      </w:tr>
      <w:tr w:rsidR="00AC19B8" w:rsidRPr="001329A1" w:rsidTr="00C8745E">
        <w:trPr>
          <w:trHeight w:val="20"/>
        </w:trPr>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1.</w:t>
            </w:r>
          </w:p>
        </w:tc>
        <w:tc>
          <w:tcPr>
            <w:tcW w:w="0" w:type="auto"/>
            <w:gridSpan w:val="6"/>
          </w:tcPr>
          <w:p w:rsidR="00AC19B8" w:rsidRPr="001329A1" w:rsidRDefault="00AC19B8" w:rsidP="001329A1">
            <w:pPr>
              <w:rPr>
                <w:rFonts w:ascii="Arial" w:hAnsi="Arial" w:cs="Arial"/>
                <w:b/>
                <w:sz w:val="12"/>
                <w:szCs w:val="12"/>
              </w:rPr>
            </w:pPr>
            <w:r w:rsidRPr="001329A1">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AC19B8" w:rsidRPr="001329A1" w:rsidTr="001329A1">
        <w:trPr>
          <w:trHeight w:val="20"/>
        </w:trPr>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1.1.</w:t>
            </w:r>
          </w:p>
        </w:tc>
        <w:tc>
          <w:tcPr>
            <w:tcW w:w="7381" w:type="dxa"/>
          </w:tcPr>
          <w:p w:rsidR="00AC19B8" w:rsidRPr="001329A1" w:rsidRDefault="00AC19B8" w:rsidP="001329A1">
            <w:pPr>
              <w:widowControl w:val="0"/>
              <w:rPr>
                <w:rFonts w:ascii="Arial" w:hAnsi="Arial" w:cs="Arial"/>
                <w:sz w:val="12"/>
                <w:szCs w:val="12"/>
              </w:rPr>
            </w:pPr>
            <w:r w:rsidRPr="001329A1">
              <w:rPr>
                <w:rFonts w:ascii="Arial" w:hAnsi="Arial" w:cs="Arial"/>
                <w:sz w:val="12"/>
                <w:szCs w:val="12"/>
              </w:rPr>
              <w:t>Количество построенных общественных колодцев в Валдайском муниципальном районе (шт.), а также работы по разведочному бурению, определении места и глубины будущего колодца включая проверку проектно-сметной документации</w:t>
            </w:r>
          </w:p>
        </w:tc>
        <w:tc>
          <w:tcPr>
            <w:tcW w:w="850"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ед</w:t>
            </w:r>
          </w:p>
        </w:tc>
        <w:tc>
          <w:tcPr>
            <w:tcW w:w="1271"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2</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0</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0</w:t>
            </w:r>
          </w:p>
        </w:tc>
      </w:tr>
      <w:tr w:rsidR="00AC19B8" w:rsidRPr="001329A1" w:rsidTr="001329A1">
        <w:trPr>
          <w:trHeight w:val="20"/>
        </w:trPr>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1.2.</w:t>
            </w:r>
          </w:p>
        </w:tc>
        <w:tc>
          <w:tcPr>
            <w:tcW w:w="7381" w:type="dxa"/>
          </w:tcPr>
          <w:p w:rsidR="00AC19B8" w:rsidRPr="001329A1" w:rsidRDefault="00AC19B8" w:rsidP="001329A1">
            <w:pPr>
              <w:widowControl w:val="0"/>
              <w:rPr>
                <w:rFonts w:ascii="Arial" w:hAnsi="Arial" w:cs="Arial"/>
                <w:sz w:val="12"/>
                <w:szCs w:val="12"/>
              </w:rPr>
            </w:pPr>
            <w:r w:rsidRPr="001329A1">
              <w:rPr>
                <w:rFonts w:ascii="Arial" w:hAnsi="Arial" w:cs="Arial"/>
                <w:sz w:val="12"/>
                <w:szCs w:val="12"/>
              </w:rPr>
              <w:t xml:space="preserve">Количество отремонтированных общественных колодцев в Валдайском муниципальном районе (шт.) с проведением анализа, состава и качества воды </w:t>
            </w:r>
          </w:p>
        </w:tc>
        <w:tc>
          <w:tcPr>
            <w:tcW w:w="850"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ед</w:t>
            </w:r>
          </w:p>
        </w:tc>
        <w:tc>
          <w:tcPr>
            <w:tcW w:w="1271"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8</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12</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0</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0</w:t>
            </w:r>
          </w:p>
        </w:tc>
      </w:tr>
      <w:tr w:rsidR="00AC19B8" w:rsidRPr="001329A1" w:rsidTr="001329A1">
        <w:trPr>
          <w:trHeight w:val="20"/>
        </w:trPr>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1.3.</w:t>
            </w:r>
          </w:p>
        </w:tc>
        <w:tc>
          <w:tcPr>
            <w:tcW w:w="7381" w:type="dxa"/>
          </w:tcPr>
          <w:p w:rsidR="00AC19B8" w:rsidRPr="001329A1" w:rsidRDefault="00AC19B8" w:rsidP="001329A1">
            <w:pPr>
              <w:widowControl w:val="0"/>
              <w:rPr>
                <w:rFonts w:ascii="Arial" w:hAnsi="Arial" w:cs="Arial"/>
                <w:sz w:val="12"/>
                <w:szCs w:val="12"/>
              </w:rPr>
            </w:pPr>
            <w:r w:rsidRPr="001329A1">
              <w:rPr>
                <w:rFonts w:ascii="Arial" w:hAnsi="Arial" w:cs="Arial"/>
                <w:sz w:val="12"/>
                <w:szCs w:val="12"/>
              </w:rPr>
              <w:t>Количество колодцев, в которых проведена чистка и дезинфекция, с проведением анализа, состава и качества воды (шт.)</w:t>
            </w:r>
          </w:p>
        </w:tc>
        <w:tc>
          <w:tcPr>
            <w:tcW w:w="850"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ед</w:t>
            </w:r>
          </w:p>
        </w:tc>
        <w:tc>
          <w:tcPr>
            <w:tcW w:w="1271"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5</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6</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0</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0</w:t>
            </w:r>
          </w:p>
        </w:tc>
      </w:tr>
      <w:tr w:rsidR="00AC19B8" w:rsidRPr="001329A1" w:rsidTr="001329A1">
        <w:trPr>
          <w:trHeight w:val="20"/>
        </w:trPr>
        <w:tc>
          <w:tcPr>
            <w:tcW w:w="0" w:type="auto"/>
          </w:tcPr>
          <w:p w:rsidR="00AC19B8" w:rsidRPr="001329A1" w:rsidRDefault="00AC19B8" w:rsidP="001329A1">
            <w:pPr>
              <w:rPr>
                <w:rFonts w:ascii="Arial" w:hAnsi="Arial" w:cs="Arial"/>
                <w:sz w:val="12"/>
                <w:szCs w:val="12"/>
              </w:rPr>
            </w:pPr>
            <w:r w:rsidRPr="001329A1">
              <w:rPr>
                <w:rFonts w:ascii="Arial" w:hAnsi="Arial" w:cs="Arial"/>
                <w:sz w:val="12"/>
                <w:szCs w:val="12"/>
              </w:rPr>
              <w:t>1.4.</w:t>
            </w:r>
          </w:p>
        </w:tc>
        <w:tc>
          <w:tcPr>
            <w:tcW w:w="7381" w:type="dxa"/>
          </w:tcPr>
          <w:p w:rsidR="00AC19B8" w:rsidRPr="001329A1" w:rsidRDefault="00AC19B8" w:rsidP="001329A1">
            <w:pPr>
              <w:widowControl w:val="0"/>
              <w:rPr>
                <w:rFonts w:ascii="Arial" w:hAnsi="Arial" w:cs="Arial"/>
                <w:sz w:val="12"/>
                <w:szCs w:val="12"/>
              </w:rPr>
            </w:pPr>
            <w:r w:rsidRPr="001329A1">
              <w:rPr>
                <w:rFonts w:ascii="Arial" w:hAnsi="Arial" w:cs="Arial"/>
                <w:sz w:val="12"/>
                <w:szCs w:val="12"/>
              </w:rPr>
              <w:t>Разработка проектно-сметной документации, включая проверку достоверности сметных расчетов</w:t>
            </w:r>
          </w:p>
        </w:tc>
        <w:tc>
          <w:tcPr>
            <w:tcW w:w="850"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ед</w:t>
            </w:r>
          </w:p>
        </w:tc>
        <w:tc>
          <w:tcPr>
            <w:tcW w:w="1271" w:type="dxa"/>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2</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w:t>
            </w:r>
          </w:p>
        </w:tc>
        <w:tc>
          <w:tcPr>
            <w:tcW w:w="0" w:type="auto"/>
          </w:tcPr>
          <w:p w:rsidR="00AC19B8" w:rsidRPr="001329A1" w:rsidRDefault="00AC19B8" w:rsidP="001329A1">
            <w:pPr>
              <w:widowControl w:val="0"/>
              <w:jc w:val="center"/>
              <w:rPr>
                <w:rFonts w:ascii="Arial" w:hAnsi="Arial" w:cs="Arial"/>
                <w:sz w:val="12"/>
                <w:szCs w:val="12"/>
              </w:rPr>
            </w:pPr>
            <w:r w:rsidRPr="001329A1">
              <w:rPr>
                <w:rFonts w:ascii="Arial" w:hAnsi="Arial" w:cs="Arial"/>
                <w:sz w:val="12"/>
                <w:szCs w:val="12"/>
              </w:rPr>
              <w:t>-</w:t>
            </w:r>
          </w:p>
        </w:tc>
      </w:tr>
    </w:tbl>
    <w:p w:rsidR="001329A1" w:rsidRPr="001329A1" w:rsidRDefault="001329A1" w:rsidP="001329A1">
      <w:pPr>
        <w:ind w:left="10348"/>
        <w:jc w:val="center"/>
        <w:rPr>
          <w:rFonts w:ascii="Arial" w:hAnsi="Arial" w:cs="Arial"/>
          <w:sz w:val="8"/>
          <w:szCs w:val="8"/>
        </w:rPr>
      </w:pPr>
    </w:p>
    <w:p w:rsidR="001329A1" w:rsidRPr="001329A1" w:rsidRDefault="001329A1" w:rsidP="001329A1">
      <w:pPr>
        <w:ind w:left="9072"/>
        <w:jc w:val="center"/>
        <w:rPr>
          <w:rFonts w:ascii="Arial" w:hAnsi="Arial" w:cs="Arial"/>
          <w:sz w:val="12"/>
          <w:szCs w:val="12"/>
        </w:rPr>
      </w:pPr>
      <w:r w:rsidRPr="001329A1">
        <w:rPr>
          <w:rFonts w:ascii="Arial" w:hAnsi="Arial" w:cs="Arial"/>
          <w:sz w:val="12"/>
          <w:szCs w:val="12"/>
        </w:rPr>
        <w:t xml:space="preserve">Приложение </w:t>
      </w:r>
      <w:r>
        <w:rPr>
          <w:rFonts w:ascii="Arial" w:hAnsi="Arial" w:cs="Arial"/>
          <w:sz w:val="12"/>
          <w:szCs w:val="12"/>
        </w:rPr>
        <w:t>2</w:t>
      </w:r>
    </w:p>
    <w:p w:rsidR="001329A1" w:rsidRPr="001329A1" w:rsidRDefault="001329A1" w:rsidP="001329A1">
      <w:pPr>
        <w:ind w:left="9072"/>
        <w:jc w:val="center"/>
        <w:rPr>
          <w:rFonts w:ascii="Arial" w:hAnsi="Arial" w:cs="Arial"/>
          <w:sz w:val="12"/>
          <w:szCs w:val="12"/>
        </w:rPr>
      </w:pPr>
      <w:r w:rsidRPr="001329A1">
        <w:rPr>
          <w:rFonts w:ascii="Arial" w:hAnsi="Arial" w:cs="Arial"/>
          <w:sz w:val="12"/>
          <w:szCs w:val="12"/>
        </w:rPr>
        <w:t>к постановлению Администрации</w:t>
      </w:r>
    </w:p>
    <w:p w:rsidR="001329A1" w:rsidRPr="001329A1" w:rsidRDefault="001329A1" w:rsidP="001329A1">
      <w:pPr>
        <w:ind w:left="9072"/>
        <w:jc w:val="center"/>
        <w:rPr>
          <w:rFonts w:ascii="Arial" w:hAnsi="Arial" w:cs="Arial"/>
          <w:sz w:val="12"/>
          <w:szCs w:val="12"/>
        </w:rPr>
      </w:pPr>
      <w:r w:rsidRPr="001329A1">
        <w:rPr>
          <w:rFonts w:ascii="Arial" w:hAnsi="Arial" w:cs="Arial"/>
          <w:sz w:val="12"/>
          <w:szCs w:val="12"/>
        </w:rPr>
        <w:t>муниципального района</w:t>
      </w:r>
    </w:p>
    <w:p w:rsidR="00AC19B8" w:rsidRPr="001329A1" w:rsidRDefault="001329A1" w:rsidP="001329A1">
      <w:pPr>
        <w:jc w:val="right"/>
        <w:rPr>
          <w:rFonts w:ascii="Arial" w:hAnsi="Arial" w:cs="Arial"/>
          <w:sz w:val="16"/>
          <w:szCs w:val="16"/>
        </w:rPr>
      </w:pPr>
      <w:r w:rsidRPr="001329A1">
        <w:rPr>
          <w:rFonts w:ascii="Arial" w:hAnsi="Arial" w:cs="Arial"/>
          <w:sz w:val="12"/>
          <w:szCs w:val="12"/>
        </w:rPr>
        <w:t>от 27.04.2023 № 743</w:t>
      </w:r>
    </w:p>
    <w:p w:rsidR="00AC19B8" w:rsidRPr="001329A1" w:rsidRDefault="00AC19B8" w:rsidP="001329A1">
      <w:pPr>
        <w:jc w:val="center"/>
        <w:rPr>
          <w:rFonts w:ascii="Arial" w:hAnsi="Arial" w:cs="Arial"/>
          <w:b/>
          <w:sz w:val="16"/>
          <w:szCs w:val="16"/>
        </w:rPr>
      </w:pPr>
      <w:r w:rsidRPr="001329A1">
        <w:rPr>
          <w:rFonts w:ascii="Arial" w:hAnsi="Arial" w:cs="Arial"/>
          <w:b/>
          <w:sz w:val="16"/>
          <w:szCs w:val="16"/>
        </w:rPr>
        <w:t>Мероприятия муниципальной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8"/>
        <w:gridCol w:w="3718"/>
        <w:gridCol w:w="1276"/>
        <w:gridCol w:w="1134"/>
        <w:gridCol w:w="851"/>
        <w:gridCol w:w="2571"/>
        <w:gridCol w:w="788"/>
        <w:gridCol w:w="377"/>
        <w:gridCol w:w="377"/>
      </w:tblGrid>
      <w:tr w:rsidR="00AC19B8" w:rsidRPr="001329A1" w:rsidTr="001329A1">
        <w:trPr>
          <w:trHeight w:val="20"/>
        </w:trPr>
        <w:tc>
          <w:tcPr>
            <w:tcW w:w="0" w:type="auto"/>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 п/п</w:t>
            </w:r>
          </w:p>
        </w:tc>
        <w:tc>
          <w:tcPr>
            <w:tcW w:w="3718"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Наименование</w:t>
            </w:r>
          </w:p>
          <w:p w:rsidR="00AC19B8" w:rsidRPr="001329A1" w:rsidRDefault="00AC19B8" w:rsidP="001329A1">
            <w:pPr>
              <w:jc w:val="center"/>
              <w:rPr>
                <w:rFonts w:ascii="Arial" w:hAnsi="Arial" w:cs="Arial"/>
                <w:b/>
                <w:sz w:val="12"/>
                <w:szCs w:val="12"/>
              </w:rPr>
            </w:pPr>
            <w:r w:rsidRPr="001329A1">
              <w:rPr>
                <w:rFonts w:ascii="Arial" w:hAnsi="Arial" w:cs="Arial"/>
                <w:b/>
                <w:sz w:val="12"/>
                <w:szCs w:val="12"/>
              </w:rPr>
              <w:t>мероприятия</w:t>
            </w:r>
          </w:p>
        </w:tc>
        <w:tc>
          <w:tcPr>
            <w:tcW w:w="1276"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Исполнитель</w:t>
            </w:r>
          </w:p>
        </w:tc>
        <w:tc>
          <w:tcPr>
            <w:tcW w:w="1134"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Срок</w:t>
            </w:r>
          </w:p>
          <w:p w:rsidR="00AC19B8" w:rsidRPr="001329A1" w:rsidRDefault="00AC19B8" w:rsidP="001329A1">
            <w:pPr>
              <w:jc w:val="center"/>
              <w:rPr>
                <w:rFonts w:ascii="Arial" w:hAnsi="Arial" w:cs="Arial"/>
                <w:b/>
                <w:sz w:val="12"/>
                <w:szCs w:val="12"/>
              </w:rPr>
            </w:pPr>
            <w:r w:rsidRPr="001329A1">
              <w:rPr>
                <w:rFonts w:ascii="Arial" w:hAnsi="Arial" w:cs="Arial"/>
                <w:b/>
                <w:sz w:val="12"/>
                <w:szCs w:val="12"/>
              </w:rPr>
              <w:t>реализации</w:t>
            </w:r>
          </w:p>
        </w:tc>
        <w:tc>
          <w:tcPr>
            <w:tcW w:w="851"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Целевой показатель</w:t>
            </w:r>
          </w:p>
        </w:tc>
        <w:tc>
          <w:tcPr>
            <w:tcW w:w="2571" w:type="dxa"/>
            <w:vMerge w:val="restart"/>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Источник финансирования</w:t>
            </w:r>
          </w:p>
        </w:tc>
        <w:tc>
          <w:tcPr>
            <w:tcW w:w="0" w:type="auto"/>
            <w:gridSpan w:val="3"/>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Объем финансирования по годам (руб.)</w:t>
            </w:r>
          </w:p>
        </w:tc>
      </w:tr>
      <w:tr w:rsidR="001329A1" w:rsidRPr="001329A1" w:rsidTr="001329A1">
        <w:trPr>
          <w:trHeight w:val="20"/>
        </w:trPr>
        <w:tc>
          <w:tcPr>
            <w:tcW w:w="0" w:type="auto"/>
            <w:vMerge/>
            <w:vAlign w:val="center"/>
          </w:tcPr>
          <w:p w:rsidR="00AC19B8" w:rsidRPr="001329A1" w:rsidRDefault="00AC19B8" w:rsidP="001329A1">
            <w:pPr>
              <w:jc w:val="center"/>
              <w:rPr>
                <w:rFonts w:ascii="Arial" w:hAnsi="Arial" w:cs="Arial"/>
                <w:sz w:val="12"/>
                <w:szCs w:val="12"/>
              </w:rPr>
            </w:pPr>
          </w:p>
        </w:tc>
        <w:tc>
          <w:tcPr>
            <w:tcW w:w="3718" w:type="dxa"/>
            <w:vMerge/>
            <w:vAlign w:val="center"/>
          </w:tcPr>
          <w:p w:rsidR="00AC19B8" w:rsidRPr="001329A1" w:rsidRDefault="00AC19B8" w:rsidP="001329A1">
            <w:pPr>
              <w:jc w:val="center"/>
              <w:rPr>
                <w:rFonts w:ascii="Arial" w:hAnsi="Arial" w:cs="Arial"/>
                <w:sz w:val="12"/>
                <w:szCs w:val="12"/>
              </w:rPr>
            </w:pPr>
          </w:p>
        </w:tc>
        <w:tc>
          <w:tcPr>
            <w:tcW w:w="1276" w:type="dxa"/>
            <w:vMerge/>
            <w:vAlign w:val="center"/>
          </w:tcPr>
          <w:p w:rsidR="00AC19B8" w:rsidRPr="001329A1" w:rsidRDefault="00AC19B8" w:rsidP="001329A1">
            <w:pPr>
              <w:jc w:val="center"/>
              <w:rPr>
                <w:rFonts w:ascii="Arial" w:hAnsi="Arial" w:cs="Arial"/>
                <w:sz w:val="12"/>
                <w:szCs w:val="12"/>
              </w:rPr>
            </w:pPr>
          </w:p>
        </w:tc>
        <w:tc>
          <w:tcPr>
            <w:tcW w:w="1134" w:type="dxa"/>
            <w:vMerge/>
            <w:vAlign w:val="center"/>
          </w:tcPr>
          <w:p w:rsidR="00AC19B8" w:rsidRPr="001329A1" w:rsidRDefault="00AC19B8" w:rsidP="001329A1">
            <w:pPr>
              <w:jc w:val="center"/>
              <w:rPr>
                <w:rFonts w:ascii="Arial" w:hAnsi="Arial" w:cs="Arial"/>
                <w:sz w:val="12"/>
                <w:szCs w:val="12"/>
              </w:rPr>
            </w:pPr>
          </w:p>
        </w:tc>
        <w:tc>
          <w:tcPr>
            <w:tcW w:w="851" w:type="dxa"/>
            <w:vMerge/>
            <w:vAlign w:val="center"/>
          </w:tcPr>
          <w:p w:rsidR="00AC19B8" w:rsidRPr="001329A1" w:rsidRDefault="00AC19B8" w:rsidP="001329A1">
            <w:pPr>
              <w:jc w:val="center"/>
              <w:rPr>
                <w:rFonts w:ascii="Arial" w:hAnsi="Arial" w:cs="Arial"/>
                <w:sz w:val="12"/>
                <w:szCs w:val="12"/>
              </w:rPr>
            </w:pPr>
          </w:p>
        </w:tc>
        <w:tc>
          <w:tcPr>
            <w:tcW w:w="2571" w:type="dxa"/>
            <w:vMerge/>
            <w:vAlign w:val="center"/>
          </w:tcPr>
          <w:p w:rsidR="00AC19B8" w:rsidRPr="001329A1" w:rsidRDefault="00AC19B8" w:rsidP="001329A1">
            <w:pPr>
              <w:jc w:val="center"/>
              <w:rPr>
                <w:rFonts w:ascii="Arial" w:hAnsi="Arial" w:cs="Arial"/>
                <w:sz w:val="12"/>
                <w:szCs w:val="12"/>
              </w:rPr>
            </w:pP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2023</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2024</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2025</w:t>
            </w:r>
          </w:p>
        </w:tc>
      </w:tr>
      <w:tr w:rsidR="001329A1" w:rsidRPr="001329A1" w:rsidTr="001329A1">
        <w:trPr>
          <w:trHeight w:val="20"/>
        </w:trPr>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1</w:t>
            </w:r>
          </w:p>
        </w:tc>
        <w:tc>
          <w:tcPr>
            <w:tcW w:w="3718" w:type="dxa"/>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2</w:t>
            </w:r>
          </w:p>
        </w:tc>
        <w:tc>
          <w:tcPr>
            <w:tcW w:w="1276" w:type="dxa"/>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3</w:t>
            </w:r>
          </w:p>
        </w:tc>
        <w:tc>
          <w:tcPr>
            <w:tcW w:w="1134" w:type="dxa"/>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4</w:t>
            </w:r>
          </w:p>
        </w:tc>
        <w:tc>
          <w:tcPr>
            <w:tcW w:w="851" w:type="dxa"/>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5</w:t>
            </w:r>
          </w:p>
        </w:tc>
        <w:tc>
          <w:tcPr>
            <w:tcW w:w="2571" w:type="dxa"/>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6</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7</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8</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9</w:t>
            </w:r>
          </w:p>
        </w:tc>
      </w:tr>
      <w:tr w:rsidR="00AC19B8" w:rsidRPr="001329A1" w:rsidTr="001329A1">
        <w:trPr>
          <w:trHeight w:val="20"/>
        </w:trPr>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1.</w:t>
            </w:r>
          </w:p>
        </w:tc>
        <w:tc>
          <w:tcPr>
            <w:tcW w:w="0" w:type="auto"/>
            <w:gridSpan w:val="8"/>
          </w:tcPr>
          <w:p w:rsidR="00AC19B8" w:rsidRPr="001329A1" w:rsidRDefault="00AC19B8" w:rsidP="001329A1">
            <w:pPr>
              <w:rPr>
                <w:rFonts w:ascii="Arial" w:hAnsi="Arial" w:cs="Arial"/>
                <w:b/>
                <w:sz w:val="12"/>
                <w:szCs w:val="12"/>
              </w:rPr>
            </w:pPr>
            <w:r w:rsidRPr="001329A1">
              <w:rPr>
                <w:rFonts w:ascii="Arial" w:hAnsi="Arial" w:cs="Arial"/>
                <w:b/>
                <w:sz w:val="12"/>
                <w:szCs w:val="12"/>
              </w:rPr>
              <w:t>Муниципальная программа «Обеспечение населения Валдайского муниципального района питьевой водой в 2023-2025 годах»</w:t>
            </w:r>
          </w:p>
        </w:tc>
      </w:tr>
      <w:tr w:rsidR="00AC19B8" w:rsidRPr="001329A1" w:rsidTr="001329A1">
        <w:trPr>
          <w:trHeight w:val="20"/>
        </w:trPr>
        <w:tc>
          <w:tcPr>
            <w:tcW w:w="0" w:type="auto"/>
          </w:tcPr>
          <w:p w:rsidR="00AC19B8" w:rsidRPr="001329A1" w:rsidRDefault="00AC19B8" w:rsidP="001329A1">
            <w:pPr>
              <w:jc w:val="center"/>
              <w:rPr>
                <w:rFonts w:ascii="Arial" w:hAnsi="Arial" w:cs="Arial"/>
                <w:sz w:val="12"/>
                <w:szCs w:val="12"/>
              </w:rPr>
            </w:pPr>
            <w:r w:rsidRPr="001329A1">
              <w:rPr>
                <w:rFonts w:ascii="Arial" w:hAnsi="Arial" w:cs="Arial"/>
                <w:sz w:val="12"/>
                <w:szCs w:val="12"/>
              </w:rPr>
              <w:t>1.1.</w:t>
            </w:r>
          </w:p>
        </w:tc>
        <w:tc>
          <w:tcPr>
            <w:tcW w:w="0" w:type="auto"/>
            <w:gridSpan w:val="8"/>
          </w:tcPr>
          <w:p w:rsidR="00AC19B8" w:rsidRPr="001329A1" w:rsidRDefault="00AC19B8" w:rsidP="001329A1">
            <w:pPr>
              <w:rPr>
                <w:rFonts w:ascii="Arial" w:hAnsi="Arial" w:cs="Arial"/>
                <w:sz w:val="12"/>
                <w:szCs w:val="12"/>
              </w:rPr>
            </w:pPr>
            <w:r w:rsidRPr="001329A1">
              <w:rPr>
                <w:rFonts w:ascii="Arial" w:hAnsi="Arial" w:cs="Arial"/>
                <w:b/>
                <w:sz w:val="12"/>
                <w:szCs w:val="12"/>
              </w:rPr>
              <w:t>Задача 1</w:t>
            </w:r>
            <w:r w:rsidRPr="001329A1">
              <w:rPr>
                <w:rFonts w:ascii="Arial" w:hAnsi="Arial" w:cs="Arial"/>
                <w:sz w:val="12"/>
                <w:szCs w:val="12"/>
              </w:rPr>
              <w:t>. Удовлетворение потребности населения Валдайского муниципального района в питьевой воде</w:t>
            </w:r>
          </w:p>
        </w:tc>
      </w:tr>
      <w:tr w:rsidR="001329A1" w:rsidRPr="001329A1" w:rsidTr="001329A1">
        <w:trPr>
          <w:trHeight w:val="20"/>
        </w:trPr>
        <w:tc>
          <w:tcPr>
            <w:tcW w:w="0" w:type="auto"/>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1.1.</w:t>
            </w:r>
          </w:p>
        </w:tc>
        <w:tc>
          <w:tcPr>
            <w:tcW w:w="3718" w:type="dxa"/>
            <w:vMerge w:val="restart"/>
          </w:tcPr>
          <w:p w:rsidR="00AC19B8" w:rsidRPr="001329A1" w:rsidRDefault="00AC19B8" w:rsidP="001329A1">
            <w:pPr>
              <w:rPr>
                <w:rFonts w:ascii="Arial" w:hAnsi="Arial" w:cs="Arial"/>
                <w:sz w:val="12"/>
                <w:szCs w:val="12"/>
              </w:rPr>
            </w:pPr>
            <w:r w:rsidRPr="001329A1">
              <w:rPr>
                <w:rFonts w:ascii="Arial" w:hAnsi="Arial" w:cs="Arial"/>
                <w:sz w:val="12"/>
                <w:szCs w:val="12"/>
              </w:rPr>
              <w:t xml:space="preserve">Строительство, общественных колодцев в сельских поселениях Валдайского муниципального района с проведением анализа состава и качества воды, а также работы по разведочному бурению, определении места и глубины будущего колодца </w:t>
            </w:r>
          </w:p>
        </w:tc>
        <w:tc>
          <w:tcPr>
            <w:tcW w:w="1276" w:type="dxa"/>
            <w:vMerge w:val="restart"/>
          </w:tcPr>
          <w:p w:rsidR="00AC19B8" w:rsidRPr="001329A1" w:rsidRDefault="00AC19B8" w:rsidP="001329A1">
            <w:pPr>
              <w:rPr>
                <w:rFonts w:ascii="Arial" w:hAnsi="Arial" w:cs="Arial"/>
                <w:sz w:val="12"/>
                <w:szCs w:val="12"/>
              </w:rPr>
            </w:pPr>
            <w:r w:rsidRPr="001329A1">
              <w:rPr>
                <w:rFonts w:ascii="Arial" w:hAnsi="Arial" w:cs="Arial"/>
                <w:sz w:val="12"/>
                <w:szCs w:val="12"/>
              </w:rPr>
              <w:t xml:space="preserve">комитет жилищно-коммунального хозяйства </w:t>
            </w:r>
          </w:p>
        </w:tc>
        <w:tc>
          <w:tcPr>
            <w:tcW w:w="1134" w:type="dxa"/>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2023-2025</w:t>
            </w:r>
          </w:p>
        </w:tc>
        <w:tc>
          <w:tcPr>
            <w:tcW w:w="851" w:type="dxa"/>
            <w:vMerge w:val="restart"/>
          </w:tcPr>
          <w:p w:rsidR="00AC19B8" w:rsidRPr="001329A1" w:rsidRDefault="00AC19B8" w:rsidP="001329A1">
            <w:pPr>
              <w:jc w:val="cente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w:t>
            </w:r>
            <w:r w:rsidR="001329A1" w:rsidRPr="001329A1">
              <w:rPr>
                <w:rFonts w:ascii="Arial" w:hAnsi="Arial" w:cs="Arial"/>
                <w:sz w:val="12"/>
                <w:szCs w:val="12"/>
              </w:rPr>
              <w:t xml:space="preserve"> </w:t>
            </w:r>
            <w:r w:rsidRPr="001329A1">
              <w:rPr>
                <w:rFonts w:ascii="Arial" w:hAnsi="Arial" w:cs="Arial"/>
                <w:sz w:val="12"/>
                <w:szCs w:val="12"/>
              </w:rPr>
              <w:t>Валдайского</w:t>
            </w:r>
            <w:r w:rsidR="001329A1" w:rsidRPr="001329A1">
              <w:rPr>
                <w:rFonts w:ascii="Arial" w:hAnsi="Arial" w:cs="Arial"/>
                <w:sz w:val="12"/>
                <w:szCs w:val="12"/>
              </w:rPr>
              <w:t xml:space="preserve"> </w:t>
            </w:r>
            <w:r w:rsidRPr="001329A1">
              <w:rPr>
                <w:rFonts w:ascii="Arial" w:hAnsi="Arial" w:cs="Arial"/>
                <w:sz w:val="12"/>
                <w:szCs w:val="12"/>
              </w:rPr>
              <w:t>муниципального района</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291,02936</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 Валдайского городского поселения</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b/>
                <w:sz w:val="12"/>
                <w:szCs w:val="12"/>
              </w:rPr>
            </w:pPr>
            <w:r w:rsidRPr="001329A1">
              <w:rPr>
                <w:rFonts w:ascii="Arial" w:hAnsi="Arial" w:cs="Arial"/>
                <w:b/>
                <w:sz w:val="12"/>
                <w:szCs w:val="12"/>
              </w:rPr>
              <w:t>Итого</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291,02936</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r>
      <w:tr w:rsidR="001329A1" w:rsidRPr="001329A1" w:rsidTr="001329A1">
        <w:trPr>
          <w:trHeight w:val="20"/>
        </w:trPr>
        <w:tc>
          <w:tcPr>
            <w:tcW w:w="0" w:type="auto"/>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1.2.</w:t>
            </w:r>
          </w:p>
        </w:tc>
        <w:tc>
          <w:tcPr>
            <w:tcW w:w="3718" w:type="dxa"/>
            <w:vMerge w:val="restart"/>
          </w:tcPr>
          <w:p w:rsidR="00AC19B8" w:rsidRPr="001329A1" w:rsidRDefault="00AC19B8" w:rsidP="001329A1">
            <w:pPr>
              <w:rPr>
                <w:rFonts w:ascii="Arial" w:hAnsi="Arial" w:cs="Arial"/>
                <w:sz w:val="12"/>
                <w:szCs w:val="12"/>
              </w:rPr>
            </w:pPr>
            <w:r w:rsidRPr="001329A1">
              <w:rPr>
                <w:rFonts w:ascii="Arial" w:hAnsi="Arial" w:cs="Arial"/>
                <w:sz w:val="12"/>
                <w:szCs w:val="12"/>
              </w:rPr>
              <w:t>Ремонт, общественных колодцев в сельских поселениях Валдайского муниципального района с последующим проведением анализа состава воды в общественных колодцах</w:t>
            </w:r>
          </w:p>
        </w:tc>
        <w:tc>
          <w:tcPr>
            <w:tcW w:w="1276" w:type="dxa"/>
            <w:vMerge w:val="restart"/>
          </w:tcPr>
          <w:p w:rsidR="00AC19B8" w:rsidRPr="001329A1" w:rsidRDefault="00AC19B8" w:rsidP="001329A1">
            <w:pPr>
              <w:rPr>
                <w:rFonts w:ascii="Arial" w:hAnsi="Arial" w:cs="Arial"/>
                <w:sz w:val="12"/>
                <w:szCs w:val="12"/>
              </w:rPr>
            </w:pPr>
            <w:r w:rsidRPr="001329A1">
              <w:rPr>
                <w:rFonts w:ascii="Arial" w:hAnsi="Arial" w:cs="Arial"/>
                <w:sz w:val="12"/>
                <w:szCs w:val="12"/>
              </w:rPr>
              <w:t>комитет жилищно-коммунального хозяйства</w:t>
            </w:r>
          </w:p>
        </w:tc>
        <w:tc>
          <w:tcPr>
            <w:tcW w:w="1134" w:type="dxa"/>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2023-2025</w:t>
            </w:r>
          </w:p>
        </w:tc>
        <w:tc>
          <w:tcPr>
            <w:tcW w:w="851" w:type="dxa"/>
            <w:vMerge w:val="restart"/>
          </w:tcPr>
          <w:p w:rsidR="00AC19B8" w:rsidRPr="001329A1" w:rsidRDefault="00AC19B8" w:rsidP="001329A1">
            <w:pPr>
              <w:jc w:val="cente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w:t>
            </w:r>
            <w:r w:rsidR="001329A1" w:rsidRPr="001329A1">
              <w:rPr>
                <w:rFonts w:ascii="Arial" w:hAnsi="Arial" w:cs="Arial"/>
                <w:sz w:val="12"/>
                <w:szCs w:val="12"/>
              </w:rPr>
              <w:t xml:space="preserve"> </w:t>
            </w:r>
            <w:r w:rsidRPr="001329A1">
              <w:rPr>
                <w:rFonts w:ascii="Arial" w:hAnsi="Arial" w:cs="Arial"/>
                <w:sz w:val="12"/>
                <w:szCs w:val="12"/>
              </w:rPr>
              <w:t>Валдайского муниципального района</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325,74621</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 Валдайского городского поселения</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b/>
                <w:sz w:val="12"/>
                <w:szCs w:val="12"/>
              </w:rPr>
              <w:t>Итого</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325,74621</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r>
      <w:tr w:rsidR="001329A1" w:rsidRPr="001329A1" w:rsidTr="001329A1">
        <w:trPr>
          <w:trHeight w:val="20"/>
        </w:trPr>
        <w:tc>
          <w:tcPr>
            <w:tcW w:w="0" w:type="auto"/>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1.3.</w:t>
            </w:r>
          </w:p>
        </w:tc>
        <w:tc>
          <w:tcPr>
            <w:tcW w:w="3718" w:type="dxa"/>
            <w:vMerge w:val="restart"/>
          </w:tcPr>
          <w:p w:rsidR="00AC19B8" w:rsidRPr="001329A1" w:rsidRDefault="00AC19B8" w:rsidP="001329A1">
            <w:pPr>
              <w:rPr>
                <w:rFonts w:ascii="Arial" w:hAnsi="Arial" w:cs="Arial"/>
                <w:sz w:val="12"/>
                <w:szCs w:val="12"/>
              </w:rPr>
            </w:pPr>
            <w:r w:rsidRPr="001329A1">
              <w:rPr>
                <w:rFonts w:ascii="Arial" w:hAnsi="Arial" w:cs="Arial"/>
                <w:color w:val="000000"/>
                <w:sz w:val="12"/>
                <w:szCs w:val="12"/>
              </w:rPr>
              <w:t>Чистка и дезинфекция колодца, с проведением анализа состава воды в общественных колодцах</w:t>
            </w:r>
          </w:p>
        </w:tc>
        <w:tc>
          <w:tcPr>
            <w:tcW w:w="1276" w:type="dxa"/>
            <w:vMerge w:val="restart"/>
          </w:tcPr>
          <w:p w:rsidR="00AC19B8" w:rsidRPr="001329A1" w:rsidRDefault="00AC19B8" w:rsidP="001329A1">
            <w:pPr>
              <w:rPr>
                <w:rFonts w:ascii="Arial" w:hAnsi="Arial" w:cs="Arial"/>
                <w:sz w:val="12"/>
                <w:szCs w:val="12"/>
              </w:rPr>
            </w:pPr>
            <w:r w:rsidRPr="001329A1">
              <w:rPr>
                <w:rFonts w:ascii="Arial" w:hAnsi="Arial" w:cs="Arial"/>
                <w:sz w:val="12"/>
                <w:szCs w:val="12"/>
              </w:rPr>
              <w:t>комитет жилищно-коммунального хозяйства</w:t>
            </w:r>
          </w:p>
        </w:tc>
        <w:tc>
          <w:tcPr>
            <w:tcW w:w="1134" w:type="dxa"/>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2023-2025</w:t>
            </w:r>
          </w:p>
        </w:tc>
        <w:tc>
          <w:tcPr>
            <w:tcW w:w="851" w:type="dxa"/>
            <w:vMerge w:val="restart"/>
          </w:tcPr>
          <w:p w:rsidR="00AC19B8" w:rsidRPr="001329A1" w:rsidRDefault="00AC19B8" w:rsidP="001329A1">
            <w:pPr>
              <w:jc w:val="cente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w:t>
            </w:r>
          </w:p>
          <w:p w:rsidR="00AC19B8" w:rsidRPr="001329A1" w:rsidRDefault="00AC19B8" w:rsidP="001329A1">
            <w:pPr>
              <w:rPr>
                <w:rFonts w:ascii="Arial" w:hAnsi="Arial" w:cs="Arial"/>
                <w:b/>
                <w:sz w:val="12"/>
                <w:szCs w:val="12"/>
              </w:rPr>
            </w:pPr>
            <w:r w:rsidRPr="001329A1">
              <w:rPr>
                <w:rFonts w:ascii="Arial" w:hAnsi="Arial" w:cs="Arial"/>
                <w:sz w:val="12"/>
                <w:szCs w:val="12"/>
              </w:rPr>
              <w:t>Валдайского муниципального района</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72,00000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sz w:val="12"/>
                <w:szCs w:val="12"/>
              </w:rPr>
              <w:t>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sz w:val="12"/>
                <w:szCs w:val="12"/>
              </w:rPr>
              <w:t>0</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w:t>
            </w:r>
            <w:r w:rsidR="001329A1" w:rsidRPr="001329A1">
              <w:rPr>
                <w:rFonts w:ascii="Arial" w:hAnsi="Arial" w:cs="Arial"/>
                <w:sz w:val="12"/>
                <w:szCs w:val="12"/>
              </w:rPr>
              <w:t xml:space="preserve"> </w:t>
            </w:r>
            <w:r w:rsidRPr="001329A1">
              <w:rPr>
                <w:rFonts w:ascii="Arial" w:hAnsi="Arial" w:cs="Arial"/>
                <w:sz w:val="12"/>
                <w:szCs w:val="12"/>
              </w:rPr>
              <w:t>Валдайского</w:t>
            </w:r>
            <w:r w:rsidR="001329A1" w:rsidRPr="001329A1">
              <w:rPr>
                <w:rFonts w:ascii="Arial" w:hAnsi="Arial" w:cs="Arial"/>
                <w:sz w:val="12"/>
                <w:szCs w:val="12"/>
              </w:rPr>
              <w:t xml:space="preserve"> </w:t>
            </w:r>
            <w:r w:rsidRPr="001329A1">
              <w:rPr>
                <w:rFonts w:ascii="Arial" w:hAnsi="Arial" w:cs="Arial"/>
                <w:sz w:val="12"/>
                <w:szCs w:val="12"/>
              </w:rPr>
              <w:t>городского поселения</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b/>
                <w:sz w:val="12"/>
                <w:szCs w:val="12"/>
              </w:rPr>
              <w:t>Итого</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72,00000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r>
      <w:tr w:rsidR="001329A1" w:rsidRPr="001329A1" w:rsidTr="001329A1">
        <w:trPr>
          <w:trHeight w:val="20"/>
        </w:trPr>
        <w:tc>
          <w:tcPr>
            <w:tcW w:w="0" w:type="auto"/>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1.4.</w:t>
            </w:r>
          </w:p>
        </w:tc>
        <w:tc>
          <w:tcPr>
            <w:tcW w:w="3718" w:type="dxa"/>
            <w:vMerge w:val="restart"/>
          </w:tcPr>
          <w:p w:rsidR="00AC19B8" w:rsidRPr="001329A1" w:rsidRDefault="00AC19B8" w:rsidP="001329A1">
            <w:pPr>
              <w:rPr>
                <w:rFonts w:ascii="Arial" w:hAnsi="Arial" w:cs="Arial"/>
                <w:sz w:val="12"/>
                <w:szCs w:val="12"/>
              </w:rPr>
            </w:pPr>
            <w:r w:rsidRPr="001329A1">
              <w:rPr>
                <w:rFonts w:ascii="Arial" w:hAnsi="Arial" w:cs="Arial"/>
                <w:color w:val="000000"/>
                <w:sz w:val="12"/>
                <w:szCs w:val="12"/>
              </w:rPr>
              <w:t xml:space="preserve">Разработка проектно-сметной документации, включая проверку документации </w:t>
            </w:r>
          </w:p>
        </w:tc>
        <w:tc>
          <w:tcPr>
            <w:tcW w:w="1276" w:type="dxa"/>
            <w:vMerge w:val="restart"/>
          </w:tcPr>
          <w:p w:rsidR="00AC19B8" w:rsidRPr="001329A1" w:rsidRDefault="00AC19B8" w:rsidP="001329A1">
            <w:pPr>
              <w:rPr>
                <w:rFonts w:ascii="Arial" w:hAnsi="Arial" w:cs="Arial"/>
                <w:sz w:val="12"/>
                <w:szCs w:val="12"/>
              </w:rPr>
            </w:pPr>
            <w:r w:rsidRPr="001329A1">
              <w:rPr>
                <w:rFonts w:ascii="Arial" w:hAnsi="Arial" w:cs="Arial"/>
                <w:sz w:val="12"/>
                <w:szCs w:val="12"/>
              </w:rPr>
              <w:t>комитет жилищно-коммунального хозяйства</w:t>
            </w:r>
          </w:p>
        </w:tc>
        <w:tc>
          <w:tcPr>
            <w:tcW w:w="1134" w:type="dxa"/>
            <w:vMerge w:val="restart"/>
          </w:tcPr>
          <w:p w:rsidR="00AC19B8" w:rsidRPr="001329A1" w:rsidRDefault="00AC19B8" w:rsidP="001329A1">
            <w:pPr>
              <w:jc w:val="center"/>
              <w:rPr>
                <w:rFonts w:ascii="Arial" w:hAnsi="Arial" w:cs="Arial"/>
                <w:sz w:val="12"/>
                <w:szCs w:val="12"/>
              </w:rPr>
            </w:pPr>
            <w:r w:rsidRPr="001329A1">
              <w:rPr>
                <w:rFonts w:ascii="Arial" w:hAnsi="Arial" w:cs="Arial"/>
                <w:sz w:val="12"/>
                <w:szCs w:val="12"/>
              </w:rPr>
              <w:t>2023-2025</w:t>
            </w:r>
          </w:p>
        </w:tc>
        <w:tc>
          <w:tcPr>
            <w:tcW w:w="851" w:type="dxa"/>
            <w:vMerge w:val="restart"/>
          </w:tcPr>
          <w:p w:rsidR="00AC19B8" w:rsidRPr="001329A1" w:rsidRDefault="00AC19B8" w:rsidP="001329A1">
            <w:pPr>
              <w:jc w:val="cente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w:t>
            </w:r>
            <w:r w:rsidR="001329A1" w:rsidRPr="001329A1">
              <w:rPr>
                <w:rFonts w:ascii="Arial" w:hAnsi="Arial" w:cs="Arial"/>
                <w:sz w:val="12"/>
                <w:szCs w:val="12"/>
              </w:rPr>
              <w:t xml:space="preserve"> </w:t>
            </w:r>
            <w:r w:rsidRPr="001329A1">
              <w:rPr>
                <w:rFonts w:ascii="Arial" w:hAnsi="Arial" w:cs="Arial"/>
                <w:sz w:val="12"/>
                <w:szCs w:val="12"/>
              </w:rPr>
              <w:t>Валдайского муниципального района</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b/>
                <w:sz w:val="12"/>
                <w:szCs w:val="12"/>
              </w:rPr>
              <w:t>167,00000</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sz w:val="12"/>
                <w:szCs w:val="12"/>
              </w:rPr>
              <w:t>бюджет</w:t>
            </w:r>
            <w:r w:rsidR="001329A1" w:rsidRPr="001329A1">
              <w:rPr>
                <w:rFonts w:ascii="Arial" w:hAnsi="Arial" w:cs="Arial"/>
                <w:sz w:val="12"/>
                <w:szCs w:val="12"/>
              </w:rPr>
              <w:t xml:space="preserve"> </w:t>
            </w:r>
            <w:r w:rsidRPr="001329A1">
              <w:rPr>
                <w:rFonts w:ascii="Arial" w:hAnsi="Arial" w:cs="Arial"/>
                <w:sz w:val="12"/>
                <w:szCs w:val="12"/>
              </w:rPr>
              <w:t>Валдайского</w:t>
            </w:r>
            <w:r w:rsidR="001329A1" w:rsidRPr="001329A1">
              <w:rPr>
                <w:rFonts w:ascii="Arial" w:hAnsi="Arial" w:cs="Arial"/>
                <w:sz w:val="12"/>
                <w:szCs w:val="12"/>
              </w:rPr>
              <w:t xml:space="preserve"> </w:t>
            </w:r>
            <w:r w:rsidRPr="001329A1">
              <w:rPr>
                <w:rFonts w:ascii="Arial" w:hAnsi="Arial" w:cs="Arial"/>
                <w:sz w:val="12"/>
                <w:szCs w:val="12"/>
              </w:rPr>
              <w:t>городского поселения</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w:t>
            </w:r>
          </w:p>
        </w:tc>
      </w:tr>
      <w:tr w:rsidR="001329A1" w:rsidRPr="001329A1" w:rsidTr="001329A1">
        <w:trPr>
          <w:trHeight w:val="20"/>
        </w:trPr>
        <w:tc>
          <w:tcPr>
            <w:tcW w:w="0" w:type="auto"/>
            <w:vMerge/>
          </w:tcPr>
          <w:p w:rsidR="00AC19B8" w:rsidRPr="001329A1" w:rsidRDefault="00AC19B8" w:rsidP="001329A1">
            <w:pPr>
              <w:rPr>
                <w:rFonts w:ascii="Arial" w:hAnsi="Arial" w:cs="Arial"/>
                <w:sz w:val="12"/>
                <w:szCs w:val="12"/>
              </w:rPr>
            </w:pPr>
          </w:p>
        </w:tc>
        <w:tc>
          <w:tcPr>
            <w:tcW w:w="3718" w:type="dxa"/>
            <w:vMerge/>
          </w:tcPr>
          <w:p w:rsidR="00AC19B8" w:rsidRPr="001329A1" w:rsidRDefault="00AC19B8" w:rsidP="001329A1">
            <w:pPr>
              <w:rPr>
                <w:rFonts w:ascii="Arial" w:hAnsi="Arial" w:cs="Arial"/>
                <w:sz w:val="12"/>
                <w:szCs w:val="12"/>
              </w:rPr>
            </w:pPr>
          </w:p>
        </w:tc>
        <w:tc>
          <w:tcPr>
            <w:tcW w:w="1276" w:type="dxa"/>
            <w:vMerge/>
          </w:tcPr>
          <w:p w:rsidR="00AC19B8" w:rsidRPr="001329A1" w:rsidRDefault="00AC19B8" w:rsidP="001329A1">
            <w:pPr>
              <w:rPr>
                <w:rFonts w:ascii="Arial" w:hAnsi="Arial" w:cs="Arial"/>
                <w:sz w:val="12"/>
                <w:szCs w:val="12"/>
              </w:rPr>
            </w:pPr>
          </w:p>
        </w:tc>
        <w:tc>
          <w:tcPr>
            <w:tcW w:w="1134" w:type="dxa"/>
            <w:vMerge/>
          </w:tcPr>
          <w:p w:rsidR="00AC19B8" w:rsidRPr="001329A1" w:rsidRDefault="00AC19B8" w:rsidP="001329A1">
            <w:pPr>
              <w:rPr>
                <w:rFonts w:ascii="Arial" w:hAnsi="Arial" w:cs="Arial"/>
                <w:sz w:val="12"/>
                <w:szCs w:val="12"/>
              </w:rPr>
            </w:pPr>
          </w:p>
        </w:tc>
        <w:tc>
          <w:tcPr>
            <w:tcW w:w="851" w:type="dxa"/>
            <w:vMerge/>
          </w:tcPr>
          <w:p w:rsidR="00AC19B8" w:rsidRPr="001329A1" w:rsidRDefault="00AC19B8" w:rsidP="001329A1">
            <w:pPr>
              <w:rPr>
                <w:rFonts w:ascii="Arial" w:hAnsi="Arial" w:cs="Arial"/>
                <w:sz w:val="12"/>
                <w:szCs w:val="12"/>
              </w:rPr>
            </w:pPr>
          </w:p>
        </w:tc>
        <w:tc>
          <w:tcPr>
            <w:tcW w:w="2571" w:type="dxa"/>
            <w:vAlign w:val="center"/>
          </w:tcPr>
          <w:p w:rsidR="00AC19B8" w:rsidRPr="001329A1" w:rsidRDefault="00AC19B8" w:rsidP="001329A1">
            <w:pPr>
              <w:rPr>
                <w:rFonts w:ascii="Arial" w:hAnsi="Arial" w:cs="Arial"/>
                <w:sz w:val="12"/>
                <w:szCs w:val="12"/>
              </w:rPr>
            </w:pPr>
            <w:r w:rsidRPr="001329A1">
              <w:rPr>
                <w:rFonts w:ascii="Arial" w:hAnsi="Arial" w:cs="Arial"/>
                <w:b/>
                <w:sz w:val="12"/>
                <w:szCs w:val="12"/>
              </w:rPr>
              <w:t>Итого</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167,00000</w:t>
            </w:r>
          </w:p>
        </w:tc>
        <w:tc>
          <w:tcPr>
            <w:tcW w:w="0" w:type="auto"/>
            <w:vAlign w:val="center"/>
          </w:tcPr>
          <w:p w:rsidR="00AC19B8" w:rsidRPr="001329A1" w:rsidRDefault="00AC19B8" w:rsidP="001329A1">
            <w:pPr>
              <w:jc w:val="center"/>
              <w:rPr>
                <w:rFonts w:ascii="Arial" w:hAnsi="Arial" w:cs="Arial"/>
                <w:sz w:val="12"/>
                <w:szCs w:val="12"/>
              </w:rPr>
            </w:pPr>
            <w:r w:rsidRPr="001329A1">
              <w:rPr>
                <w:rFonts w:ascii="Arial" w:hAnsi="Arial" w:cs="Arial"/>
                <w:sz w:val="12"/>
                <w:szCs w:val="12"/>
              </w:rPr>
              <w:t>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r>
      <w:tr w:rsidR="001329A1" w:rsidRPr="001329A1" w:rsidTr="001329A1">
        <w:trPr>
          <w:trHeight w:val="20"/>
        </w:trPr>
        <w:tc>
          <w:tcPr>
            <w:tcW w:w="0" w:type="auto"/>
          </w:tcPr>
          <w:p w:rsidR="00AC19B8" w:rsidRPr="001329A1" w:rsidRDefault="00AC19B8" w:rsidP="001329A1">
            <w:pPr>
              <w:jc w:val="right"/>
              <w:rPr>
                <w:rFonts w:ascii="Arial" w:hAnsi="Arial" w:cs="Arial"/>
                <w:b/>
                <w:sz w:val="12"/>
                <w:szCs w:val="12"/>
              </w:rPr>
            </w:pPr>
          </w:p>
        </w:tc>
        <w:tc>
          <w:tcPr>
            <w:tcW w:w="3718" w:type="dxa"/>
          </w:tcPr>
          <w:p w:rsidR="00AC19B8" w:rsidRPr="001329A1" w:rsidRDefault="00AC19B8" w:rsidP="001329A1">
            <w:pPr>
              <w:jc w:val="right"/>
              <w:rPr>
                <w:rFonts w:ascii="Arial" w:hAnsi="Arial" w:cs="Arial"/>
                <w:b/>
                <w:sz w:val="12"/>
                <w:szCs w:val="12"/>
              </w:rPr>
            </w:pPr>
          </w:p>
        </w:tc>
        <w:tc>
          <w:tcPr>
            <w:tcW w:w="1276" w:type="dxa"/>
          </w:tcPr>
          <w:p w:rsidR="00AC19B8" w:rsidRPr="001329A1" w:rsidRDefault="00AC19B8" w:rsidP="001329A1">
            <w:pPr>
              <w:jc w:val="right"/>
              <w:rPr>
                <w:rFonts w:ascii="Arial" w:hAnsi="Arial" w:cs="Arial"/>
                <w:b/>
                <w:sz w:val="12"/>
                <w:szCs w:val="12"/>
              </w:rPr>
            </w:pPr>
          </w:p>
        </w:tc>
        <w:tc>
          <w:tcPr>
            <w:tcW w:w="1134" w:type="dxa"/>
          </w:tcPr>
          <w:p w:rsidR="00AC19B8" w:rsidRPr="001329A1" w:rsidRDefault="00AC19B8" w:rsidP="001329A1">
            <w:pPr>
              <w:jc w:val="right"/>
              <w:rPr>
                <w:rFonts w:ascii="Arial" w:hAnsi="Arial" w:cs="Arial"/>
                <w:b/>
                <w:sz w:val="12"/>
                <w:szCs w:val="12"/>
              </w:rPr>
            </w:pPr>
          </w:p>
        </w:tc>
        <w:tc>
          <w:tcPr>
            <w:tcW w:w="851" w:type="dxa"/>
          </w:tcPr>
          <w:p w:rsidR="00AC19B8" w:rsidRPr="001329A1" w:rsidRDefault="00AC19B8" w:rsidP="001329A1">
            <w:pPr>
              <w:jc w:val="right"/>
              <w:rPr>
                <w:rFonts w:ascii="Arial" w:hAnsi="Arial" w:cs="Arial"/>
                <w:b/>
                <w:sz w:val="12"/>
                <w:szCs w:val="12"/>
              </w:rPr>
            </w:pPr>
          </w:p>
        </w:tc>
        <w:tc>
          <w:tcPr>
            <w:tcW w:w="2571" w:type="dxa"/>
            <w:vAlign w:val="center"/>
          </w:tcPr>
          <w:p w:rsidR="00AC19B8" w:rsidRPr="001329A1" w:rsidRDefault="00AC19B8" w:rsidP="001329A1">
            <w:pPr>
              <w:rPr>
                <w:rFonts w:ascii="Arial" w:hAnsi="Arial" w:cs="Arial"/>
                <w:b/>
                <w:sz w:val="12"/>
                <w:szCs w:val="12"/>
              </w:rPr>
            </w:pPr>
            <w:r w:rsidRPr="001329A1">
              <w:rPr>
                <w:rFonts w:ascii="Arial" w:hAnsi="Arial" w:cs="Arial"/>
                <w:b/>
                <w:sz w:val="12"/>
                <w:szCs w:val="12"/>
              </w:rPr>
              <w:t>Всего:</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855,77557</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c>
          <w:tcPr>
            <w:tcW w:w="0" w:type="auto"/>
            <w:vAlign w:val="center"/>
          </w:tcPr>
          <w:p w:rsidR="00AC19B8" w:rsidRPr="001329A1" w:rsidRDefault="00AC19B8" w:rsidP="001329A1">
            <w:pPr>
              <w:jc w:val="center"/>
              <w:rPr>
                <w:rFonts w:ascii="Arial" w:hAnsi="Arial" w:cs="Arial"/>
                <w:b/>
                <w:sz w:val="12"/>
                <w:szCs w:val="12"/>
              </w:rPr>
            </w:pPr>
            <w:r w:rsidRPr="001329A1">
              <w:rPr>
                <w:rFonts w:ascii="Arial" w:hAnsi="Arial" w:cs="Arial"/>
                <w:b/>
                <w:sz w:val="12"/>
                <w:szCs w:val="12"/>
              </w:rPr>
              <w:t>0</w:t>
            </w:r>
          </w:p>
        </w:tc>
      </w:tr>
    </w:tbl>
    <w:p w:rsidR="002F6C7C" w:rsidRPr="001329A1" w:rsidRDefault="002F6C7C" w:rsidP="001329A1">
      <w:pPr>
        <w:shd w:val="clear" w:color="auto" w:fill="FFFFFF"/>
        <w:suppressAutoHyphens/>
        <w:jc w:val="right"/>
        <w:rPr>
          <w:rFonts w:ascii="Arial" w:hAnsi="Arial" w:cs="Arial"/>
          <w:b/>
          <w:sz w:val="16"/>
          <w:szCs w:val="16"/>
        </w:rPr>
      </w:pPr>
    </w:p>
    <w:p w:rsidR="00C8745E" w:rsidRPr="001329A1" w:rsidRDefault="00C8745E" w:rsidP="001329A1">
      <w:pPr>
        <w:pStyle w:val="20"/>
        <w:rPr>
          <w:rFonts w:ascii="Arial" w:hAnsi="Arial" w:cs="Arial"/>
          <w:color w:val="000000"/>
          <w:sz w:val="16"/>
          <w:szCs w:val="16"/>
        </w:rPr>
      </w:pPr>
      <w:r w:rsidRPr="001329A1">
        <w:rPr>
          <w:rFonts w:ascii="Arial" w:hAnsi="Arial" w:cs="Arial"/>
          <w:color w:val="000000"/>
          <w:sz w:val="16"/>
          <w:szCs w:val="16"/>
        </w:rPr>
        <w:t>АДМИНИСТРАЦИЯ ВАЛДАЙСКОГО МУНИЦИПАЛЬНОГО РАЙОНА</w:t>
      </w:r>
    </w:p>
    <w:p w:rsidR="00C8745E" w:rsidRPr="001329A1" w:rsidRDefault="00C8745E" w:rsidP="001329A1">
      <w:pPr>
        <w:pStyle w:val="3"/>
        <w:rPr>
          <w:rFonts w:ascii="Arial" w:hAnsi="Arial" w:cs="Arial"/>
          <w:sz w:val="16"/>
          <w:szCs w:val="16"/>
        </w:rPr>
      </w:pPr>
      <w:r w:rsidRPr="001329A1">
        <w:rPr>
          <w:rFonts w:ascii="Arial" w:hAnsi="Arial" w:cs="Arial"/>
          <w:sz w:val="16"/>
          <w:szCs w:val="16"/>
        </w:rPr>
        <w:t>П О С Т А Н О В Л Е Н И Е</w:t>
      </w:r>
    </w:p>
    <w:p w:rsidR="00C8745E" w:rsidRPr="001329A1" w:rsidRDefault="00C8745E" w:rsidP="001329A1">
      <w:pPr>
        <w:jc w:val="center"/>
        <w:rPr>
          <w:rFonts w:ascii="Arial" w:hAnsi="Arial" w:cs="Arial"/>
          <w:sz w:val="16"/>
          <w:szCs w:val="16"/>
        </w:rPr>
      </w:pPr>
      <w:r w:rsidRPr="001329A1">
        <w:rPr>
          <w:rFonts w:ascii="Arial" w:hAnsi="Arial" w:cs="Arial"/>
          <w:sz w:val="16"/>
          <w:szCs w:val="16"/>
        </w:rPr>
        <w:t>28.04.2023 № 745</w:t>
      </w:r>
    </w:p>
    <w:p w:rsidR="001329A1" w:rsidRDefault="00C8745E" w:rsidP="001329A1">
      <w:pPr>
        <w:shd w:val="clear" w:color="auto" w:fill="FFFFFF"/>
        <w:jc w:val="center"/>
        <w:rPr>
          <w:rFonts w:ascii="Arial" w:hAnsi="Arial" w:cs="Arial"/>
          <w:b/>
          <w:bCs/>
          <w:spacing w:val="-2"/>
          <w:sz w:val="16"/>
          <w:szCs w:val="16"/>
        </w:rPr>
      </w:pPr>
      <w:r w:rsidRPr="001329A1">
        <w:rPr>
          <w:rFonts w:ascii="Arial" w:hAnsi="Arial" w:cs="Arial"/>
          <w:b/>
          <w:bCs/>
          <w:spacing w:val="-2"/>
          <w:sz w:val="16"/>
          <w:szCs w:val="16"/>
        </w:rPr>
        <w:t>Об утверждении Порядка проведения проверок</w:t>
      </w:r>
      <w:r w:rsidR="001329A1">
        <w:rPr>
          <w:rFonts w:ascii="Arial" w:hAnsi="Arial" w:cs="Arial"/>
          <w:b/>
          <w:bCs/>
          <w:spacing w:val="-2"/>
          <w:sz w:val="16"/>
          <w:szCs w:val="16"/>
        </w:rPr>
        <w:t xml:space="preserve"> </w:t>
      </w:r>
      <w:r w:rsidRPr="001329A1">
        <w:rPr>
          <w:rFonts w:ascii="Arial" w:hAnsi="Arial" w:cs="Arial"/>
          <w:b/>
          <w:bCs/>
          <w:spacing w:val="-2"/>
          <w:sz w:val="16"/>
          <w:szCs w:val="16"/>
        </w:rPr>
        <w:t>фактического наличия, использования</w:t>
      </w:r>
      <w:r w:rsidR="001329A1">
        <w:rPr>
          <w:rFonts w:ascii="Arial" w:hAnsi="Arial" w:cs="Arial"/>
          <w:b/>
          <w:bCs/>
          <w:spacing w:val="-2"/>
          <w:sz w:val="16"/>
          <w:szCs w:val="16"/>
        </w:rPr>
        <w:t xml:space="preserve"> </w:t>
      </w:r>
      <w:r w:rsidRPr="001329A1">
        <w:rPr>
          <w:rFonts w:ascii="Arial" w:hAnsi="Arial" w:cs="Arial"/>
          <w:b/>
          <w:bCs/>
          <w:spacing w:val="-2"/>
          <w:sz w:val="16"/>
          <w:szCs w:val="16"/>
        </w:rPr>
        <w:t xml:space="preserve">по назначению и сохранности </w:t>
      </w:r>
    </w:p>
    <w:p w:rsidR="00C8745E" w:rsidRPr="001329A1" w:rsidRDefault="00C8745E" w:rsidP="001329A1">
      <w:pPr>
        <w:shd w:val="clear" w:color="auto" w:fill="FFFFFF"/>
        <w:jc w:val="center"/>
        <w:rPr>
          <w:rFonts w:ascii="Arial" w:hAnsi="Arial" w:cs="Arial"/>
          <w:sz w:val="16"/>
          <w:szCs w:val="16"/>
        </w:rPr>
      </w:pPr>
      <w:r w:rsidRPr="001329A1">
        <w:rPr>
          <w:rFonts w:ascii="Arial" w:hAnsi="Arial" w:cs="Arial"/>
          <w:b/>
          <w:bCs/>
          <w:spacing w:val="-2"/>
          <w:sz w:val="16"/>
          <w:szCs w:val="16"/>
        </w:rPr>
        <w:t>недвижимого</w:t>
      </w:r>
      <w:r w:rsidR="001329A1">
        <w:rPr>
          <w:rFonts w:ascii="Arial" w:hAnsi="Arial" w:cs="Arial"/>
          <w:b/>
          <w:bCs/>
          <w:spacing w:val="-2"/>
          <w:sz w:val="16"/>
          <w:szCs w:val="16"/>
        </w:rPr>
        <w:t xml:space="preserve"> </w:t>
      </w:r>
      <w:r w:rsidRPr="001329A1">
        <w:rPr>
          <w:rFonts w:ascii="Arial" w:hAnsi="Arial" w:cs="Arial"/>
          <w:b/>
          <w:bCs/>
          <w:spacing w:val="-2"/>
          <w:sz w:val="16"/>
          <w:szCs w:val="16"/>
        </w:rPr>
        <w:t>имущества Валдайского муниципального района</w:t>
      </w:r>
      <w:r w:rsidR="001329A1">
        <w:rPr>
          <w:rFonts w:ascii="Arial" w:hAnsi="Arial" w:cs="Arial"/>
          <w:b/>
          <w:bCs/>
          <w:spacing w:val="-2"/>
          <w:sz w:val="16"/>
          <w:szCs w:val="16"/>
        </w:rPr>
        <w:t xml:space="preserve"> </w:t>
      </w:r>
      <w:r w:rsidRPr="001329A1">
        <w:rPr>
          <w:rFonts w:ascii="Arial" w:hAnsi="Arial" w:cs="Arial"/>
          <w:b/>
          <w:bCs/>
          <w:spacing w:val="-2"/>
          <w:sz w:val="16"/>
          <w:szCs w:val="16"/>
        </w:rPr>
        <w:t>и Валдайского городского поселения</w:t>
      </w:r>
    </w:p>
    <w:p w:rsidR="00C8745E" w:rsidRPr="001329A1" w:rsidRDefault="00C8745E" w:rsidP="001329A1">
      <w:pPr>
        <w:pStyle w:val="a8"/>
        <w:ind w:firstLine="709"/>
        <w:rPr>
          <w:rFonts w:ascii="Arial" w:hAnsi="Arial" w:cs="Arial"/>
          <w:sz w:val="4"/>
          <w:szCs w:val="4"/>
        </w:rPr>
      </w:pPr>
    </w:p>
    <w:p w:rsidR="00C8745E" w:rsidRPr="001329A1" w:rsidRDefault="00C8745E" w:rsidP="001329A1">
      <w:pPr>
        <w:pStyle w:val="a8"/>
        <w:ind w:firstLine="284"/>
        <w:jc w:val="both"/>
        <w:rPr>
          <w:rFonts w:ascii="Arial" w:hAnsi="Arial" w:cs="Arial"/>
          <w:sz w:val="16"/>
          <w:szCs w:val="16"/>
        </w:rPr>
      </w:pPr>
      <w:r w:rsidRPr="001329A1">
        <w:rPr>
          <w:rFonts w:ascii="Arial" w:hAnsi="Arial" w:cs="Arial"/>
          <w:sz w:val="16"/>
          <w:szCs w:val="16"/>
        </w:rPr>
        <w:t xml:space="preserve">В соответствии с Федеральным законом от 06 октября 2003 года № 131-ФЗ «Об общих принципах организации местного самоуправления в Российской Федерации», Уставом Валдайского муниципального района, Уставом Валдайского городского поселения, Положением о порядке управления и распоряжения имуществом Валдайского муниципального района, утвержденного решением Думы Валдайского муниципального района от 25.04.2013 № 200, Положением о порядке управления и распоряжения имуществом Валдайского городского поселения, утвержденного решением Совета депутатов Валдайского городского поселения от 30.03.2016 № 36, Администрация Валдайского муниципального района </w:t>
      </w:r>
      <w:r w:rsidRPr="001329A1">
        <w:rPr>
          <w:rFonts w:ascii="Arial" w:hAnsi="Arial" w:cs="Arial"/>
          <w:b/>
          <w:sz w:val="16"/>
          <w:szCs w:val="16"/>
        </w:rPr>
        <w:t>ПОСТАНОВЛЯЕТ:</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1"/>
          <w:sz w:val="16"/>
          <w:szCs w:val="16"/>
        </w:rPr>
        <w:t>1.</w:t>
      </w:r>
      <w:r w:rsidRPr="001329A1">
        <w:rPr>
          <w:rFonts w:ascii="Arial" w:hAnsi="Arial" w:cs="Arial"/>
          <w:sz w:val="16"/>
          <w:szCs w:val="16"/>
        </w:rPr>
        <w:t xml:space="preserve"> </w:t>
      </w:r>
      <w:r w:rsidRPr="001329A1">
        <w:rPr>
          <w:rFonts w:ascii="Arial" w:hAnsi="Arial" w:cs="Arial"/>
          <w:spacing w:val="-2"/>
          <w:sz w:val="16"/>
          <w:szCs w:val="16"/>
        </w:rPr>
        <w:t xml:space="preserve">Утвердить прилагаемый Порядок проведения проверок фактического </w:t>
      </w:r>
      <w:r w:rsidRPr="001329A1">
        <w:rPr>
          <w:rFonts w:ascii="Arial" w:hAnsi="Arial" w:cs="Arial"/>
          <w:sz w:val="16"/>
          <w:szCs w:val="16"/>
        </w:rPr>
        <w:t>наличия, использования по назначению и сохранности недвижимого имущества Валдайского муниципального района и Валдайского городского поселения.</w:t>
      </w:r>
    </w:p>
    <w:p w:rsidR="00C8745E" w:rsidRPr="001329A1" w:rsidRDefault="00C8745E" w:rsidP="001329A1">
      <w:pPr>
        <w:pStyle w:val="ConsPlusNormal"/>
        <w:widowControl/>
        <w:ind w:firstLine="284"/>
        <w:jc w:val="both"/>
        <w:rPr>
          <w:sz w:val="16"/>
          <w:szCs w:val="16"/>
        </w:rPr>
      </w:pPr>
      <w:r w:rsidRPr="001329A1">
        <w:rPr>
          <w:sz w:val="16"/>
          <w:szCs w:val="16"/>
          <w:lang w:eastAsia="zh-CN"/>
        </w:rPr>
        <w:t>2.</w:t>
      </w:r>
      <w:r w:rsidRPr="001329A1">
        <w:rPr>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C8745E" w:rsidRPr="001329A1" w:rsidRDefault="00C8745E" w:rsidP="001329A1">
      <w:pPr>
        <w:jc w:val="both"/>
        <w:rPr>
          <w:rFonts w:ascii="Arial" w:hAnsi="Arial" w:cs="Arial"/>
          <w:b/>
          <w:sz w:val="16"/>
          <w:szCs w:val="16"/>
        </w:rPr>
      </w:pPr>
      <w:r w:rsidRPr="001329A1">
        <w:rPr>
          <w:rFonts w:ascii="Arial" w:hAnsi="Arial" w:cs="Arial"/>
          <w:b/>
          <w:sz w:val="16"/>
          <w:szCs w:val="16"/>
        </w:rPr>
        <w:t>Глава муниципального района</w:t>
      </w:r>
      <w:r w:rsidRPr="001329A1">
        <w:rPr>
          <w:rFonts w:ascii="Arial" w:hAnsi="Arial" w:cs="Arial"/>
          <w:b/>
          <w:sz w:val="16"/>
          <w:szCs w:val="16"/>
        </w:rPr>
        <w:tab/>
      </w:r>
      <w:r w:rsidRPr="001329A1">
        <w:rPr>
          <w:rFonts w:ascii="Arial" w:hAnsi="Arial" w:cs="Arial"/>
          <w:b/>
          <w:sz w:val="16"/>
          <w:szCs w:val="16"/>
        </w:rPr>
        <w:tab/>
        <w:t>Ю.В.Стадэ</w:t>
      </w: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УТВЕРЖДЕН</w:t>
      </w: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постановлением Администрации</w:t>
      </w: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муниципального района</w:t>
      </w: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от 28.04.2023 № 745</w:t>
      </w:r>
    </w:p>
    <w:p w:rsidR="001329A1" w:rsidRDefault="00C8745E" w:rsidP="001329A1">
      <w:pPr>
        <w:shd w:val="clear" w:color="auto" w:fill="FFFFFF"/>
        <w:jc w:val="center"/>
        <w:rPr>
          <w:rFonts w:ascii="Arial" w:hAnsi="Arial" w:cs="Arial"/>
          <w:b/>
          <w:bCs/>
          <w:spacing w:val="-2"/>
          <w:sz w:val="16"/>
          <w:szCs w:val="16"/>
        </w:rPr>
      </w:pPr>
      <w:r w:rsidRPr="001329A1">
        <w:rPr>
          <w:rFonts w:ascii="Arial" w:hAnsi="Arial" w:cs="Arial"/>
          <w:b/>
          <w:bCs/>
          <w:sz w:val="16"/>
          <w:szCs w:val="16"/>
        </w:rPr>
        <w:t>Порядок проведения проверок фактического наличия,</w:t>
      </w:r>
      <w:r w:rsidR="001329A1">
        <w:rPr>
          <w:rFonts w:ascii="Arial" w:hAnsi="Arial" w:cs="Arial"/>
          <w:b/>
          <w:bCs/>
          <w:sz w:val="16"/>
          <w:szCs w:val="16"/>
        </w:rPr>
        <w:t xml:space="preserve"> </w:t>
      </w:r>
      <w:r w:rsidRPr="001329A1">
        <w:rPr>
          <w:rFonts w:ascii="Arial" w:hAnsi="Arial" w:cs="Arial"/>
          <w:b/>
          <w:bCs/>
          <w:spacing w:val="-2"/>
          <w:sz w:val="16"/>
          <w:szCs w:val="16"/>
        </w:rPr>
        <w:t>использования по назначению и сохранности</w:t>
      </w:r>
    </w:p>
    <w:p w:rsidR="00C8745E" w:rsidRPr="001329A1" w:rsidRDefault="00C8745E" w:rsidP="001329A1">
      <w:pPr>
        <w:shd w:val="clear" w:color="auto" w:fill="FFFFFF"/>
        <w:jc w:val="center"/>
        <w:rPr>
          <w:rFonts w:ascii="Arial" w:hAnsi="Arial" w:cs="Arial"/>
          <w:sz w:val="16"/>
          <w:szCs w:val="16"/>
        </w:rPr>
      </w:pPr>
      <w:r w:rsidRPr="001329A1">
        <w:rPr>
          <w:rFonts w:ascii="Arial" w:hAnsi="Arial" w:cs="Arial"/>
          <w:b/>
          <w:bCs/>
          <w:spacing w:val="-2"/>
          <w:sz w:val="16"/>
          <w:szCs w:val="16"/>
        </w:rPr>
        <w:t>недвижимого</w:t>
      </w:r>
      <w:r w:rsidR="001329A1">
        <w:rPr>
          <w:rFonts w:ascii="Arial" w:hAnsi="Arial" w:cs="Arial"/>
          <w:b/>
          <w:bCs/>
          <w:spacing w:val="-2"/>
          <w:sz w:val="16"/>
          <w:szCs w:val="16"/>
        </w:rPr>
        <w:t xml:space="preserve"> </w:t>
      </w:r>
      <w:r w:rsidRPr="001329A1">
        <w:rPr>
          <w:rFonts w:ascii="Arial" w:hAnsi="Arial" w:cs="Arial"/>
          <w:b/>
          <w:bCs/>
          <w:spacing w:val="-2"/>
          <w:sz w:val="16"/>
          <w:szCs w:val="16"/>
        </w:rPr>
        <w:t>имущества Валдайского муниципального района</w:t>
      </w:r>
      <w:r w:rsidR="001329A1">
        <w:rPr>
          <w:rFonts w:ascii="Arial" w:hAnsi="Arial" w:cs="Arial"/>
          <w:b/>
          <w:bCs/>
          <w:spacing w:val="-2"/>
          <w:sz w:val="16"/>
          <w:szCs w:val="16"/>
        </w:rPr>
        <w:t xml:space="preserve"> </w:t>
      </w:r>
      <w:r w:rsidRPr="001329A1">
        <w:rPr>
          <w:rFonts w:ascii="Arial" w:hAnsi="Arial" w:cs="Arial"/>
          <w:b/>
          <w:bCs/>
          <w:spacing w:val="-2"/>
          <w:sz w:val="16"/>
          <w:szCs w:val="16"/>
        </w:rPr>
        <w:t>и Валдайского городского поселения</w:t>
      </w:r>
    </w:p>
    <w:p w:rsidR="00C8745E" w:rsidRPr="001329A1" w:rsidRDefault="00C8745E" w:rsidP="001329A1">
      <w:pPr>
        <w:shd w:val="clear" w:color="auto" w:fill="FFFFFF"/>
        <w:jc w:val="center"/>
        <w:rPr>
          <w:rFonts w:ascii="Arial" w:hAnsi="Arial" w:cs="Arial"/>
          <w:b/>
          <w:sz w:val="16"/>
          <w:szCs w:val="16"/>
        </w:rPr>
      </w:pPr>
      <w:r w:rsidRPr="001329A1">
        <w:rPr>
          <w:rFonts w:ascii="Arial" w:hAnsi="Arial" w:cs="Arial"/>
          <w:b/>
          <w:sz w:val="16"/>
          <w:szCs w:val="16"/>
        </w:rPr>
        <w:t>1. Общие положения</w:t>
      </w:r>
    </w:p>
    <w:p w:rsidR="00C8745E" w:rsidRPr="001329A1" w:rsidRDefault="00C8745E" w:rsidP="001329A1">
      <w:pPr>
        <w:shd w:val="clear" w:color="auto" w:fill="FFFFFF"/>
        <w:tabs>
          <w:tab w:val="left" w:pos="1032"/>
        </w:tabs>
        <w:ind w:firstLine="284"/>
        <w:jc w:val="both"/>
        <w:rPr>
          <w:rFonts w:ascii="Arial" w:hAnsi="Arial" w:cs="Arial"/>
          <w:sz w:val="16"/>
          <w:szCs w:val="16"/>
        </w:rPr>
      </w:pPr>
      <w:r w:rsidRPr="001329A1">
        <w:rPr>
          <w:rFonts w:ascii="Arial" w:hAnsi="Arial" w:cs="Arial"/>
          <w:spacing w:val="-3"/>
          <w:sz w:val="16"/>
          <w:szCs w:val="16"/>
        </w:rPr>
        <w:t>1.1.</w:t>
      </w:r>
      <w:r w:rsidRPr="001329A1">
        <w:rPr>
          <w:rFonts w:ascii="Arial" w:hAnsi="Arial" w:cs="Arial"/>
          <w:sz w:val="16"/>
          <w:szCs w:val="16"/>
        </w:rPr>
        <w:t xml:space="preserve"> </w:t>
      </w:r>
      <w:r w:rsidRPr="001329A1">
        <w:rPr>
          <w:rFonts w:ascii="Arial" w:hAnsi="Arial" w:cs="Arial"/>
          <w:spacing w:val="-2"/>
          <w:sz w:val="16"/>
          <w:szCs w:val="16"/>
        </w:rPr>
        <w:t xml:space="preserve">Порядок проведения проверок фактического наличия, использования </w:t>
      </w:r>
      <w:r w:rsidRPr="001329A1">
        <w:rPr>
          <w:rFonts w:ascii="Arial" w:hAnsi="Arial" w:cs="Arial"/>
          <w:sz w:val="16"/>
          <w:szCs w:val="16"/>
        </w:rPr>
        <w:t xml:space="preserve">по назначению и сохранности недвижимого имущества </w:t>
      </w:r>
      <w:r w:rsidRPr="001329A1">
        <w:rPr>
          <w:rFonts w:ascii="Arial" w:hAnsi="Arial" w:cs="Arial"/>
          <w:bCs/>
          <w:spacing w:val="-2"/>
          <w:sz w:val="16"/>
          <w:szCs w:val="16"/>
        </w:rPr>
        <w:t>Валдайского муниципального района и Валдайского городского поселения</w:t>
      </w:r>
      <w:r w:rsidRPr="001329A1">
        <w:rPr>
          <w:rFonts w:ascii="Arial" w:hAnsi="Arial" w:cs="Arial"/>
          <w:sz w:val="16"/>
          <w:szCs w:val="16"/>
        </w:rPr>
        <w:t xml:space="preserve"> (далее - Порядок) разработан в целях осуществления контроля за эффективностью управления и распоряжения муниципальным недвижимым имуществом </w:t>
      </w:r>
      <w:r w:rsidRPr="001329A1">
        <w:rPr>
          <w:rFonts w:ascii="Arial" w:hAnsi="Arial" w:cs="Arial"/>
          <w:bCs/>
          <w:spacing w:val="-2"/>
          <w:sz w:val="16"/>
          <w:szCs w:val="16"/>
        </w:rPr>
        <w:t>Валдайского муниципального района и Валдайского городского поселения (далее - муниципальных образований)</w:t>
      </w:r>
      <w:r w:rsidRPr="001329A1">
        <w:rPr>
          <w:rFonts w:ascii="Arial" w:hAnsi="Arial" w:cs="Arial"/>
          <w:sz w:val="16"/>
          <w:szCs w:val="16"/>
        </w:rPr>
        <w:t xml:space="preserve">, включая недвижимое имущество, переданное муниципальным унитарным предприятиям </w:t>
      </w:r>
      <w:r w:rsidRPr="001329A1">
        <w:rPr>
          <w:rFonts w:ascii="Arial" w:hAnsi="Arial" w:cs="Arial"/>
          <w:bCs/>
          <w:spacing w:val="-2"/>
          <w:sz w:val="16"/>
          <w:szCs w:val="16"/>
        </w:rPr>
        <w:t>муниципальных образований</w:t>
      </w:r>
      <w:r w:rsidRPr="001329A1">
        <w:rPr>
          <w:rFonts w:ascii="Arial" w:hAnsi="Arial" w:cs="Arial"/>
          <w:sz w:val="16"/>
          <w:szCs w:val="16"/>
        </w:rPr>
        <w:t xml:space="preserve">, муниципальным учреждениям </w:t>
      </w:r>
      <w:r w:rsidRPr="001329A1">
        <w:rPr>
          <w:rFonts w:ascii="Arial" w:hAnsi="Arial" w:cs="Arial"/>
          <w:bCs/>
          <w:spacing w:val="-2"/>
          <w:sz w:val="16"/>
          <w:szCs w:val="16"/>
        </w:rPr>
        <w:t>муниципальных образований</w:t>
      </w:r>
      <w:r w:rsidRPr="001329A1">
        <w:rPr>
          <w:rFonts w:ascii="Arial" w:hAnsi="Arial" w:cs="Arial"/>
          <w:sz w:val="16"/>
          <w:szCs w:val="16"/>
        </w:rPr>
        <w:t xml:space="preserve"> на праве хозяйственного ведения, праве оперативного управления (далее - балансодержатели), а также недвижимое имущество, переданное в установленном действующим законодательством порядке иным юридическим и физическим лицам (далее муниципальное имущество).</w:t>
      </w:r>
    </w:p>
    <w:p w:rsidR="00C8745E" w:rsidRPr="001329A1" w:rsidRDefault="00C8745E" w:rsidP="001329A1">
      <w:pPr>
        <w:shd w:val="clear" w:color="auto" w:fill="FFFFFF"/>
        <w:tabs>
          <w:tab w:val="left" w:pos="1315"/>
        </w:tabs>
        <w:ind w:firstLine="284"/>
        <w:jc w:val="both"/>
        <w:rPr>
          <w:rFonts w:ascii="Arial" w:hAnsi="Arial" w:cs="Arial"/>
          <w:sz w:val="16"/>
          <w:szCs w:val="16"/>
        </w:rPr>
      </w:pPr>
      <w:r w:rsidRPr="001329A1">
        <w:rPr>
          <w:rFonts w:ascii="Arial" w:hAnsi="Arial" w:cs="Arial"/>
          <w:spacing w:val="-3"/>
          <w:sz w:val="16"/>
          <w:szCs w:val="16"/>
        </w:rPr>
        <w:t>1.2.</w:t>
      </w:r>
      <w:r w:rsidRPr="001329A1">
        <w:rPr>
          <w:rFonts w:ascii="Arial" w:hAnsi="Arial" w:cs="Arial"/>
          <w:sz w:val="16"/>
          <w:szCs w:val="16"/>
        </w:rPr>
        <w:t xml:space="preserve"> К правоотношениям, регулирующим настоящим Порядком, не применяются нормы Федерального </w:t>
      </w:r>
      <w:hyperlink r:id="rId15" w:history="1">
        <w:r w:rsidRPr="001329A1">
          <w:rPr>
            <w:rFonts w:ascii="Arial" w:hAnsi="Arial" w:cs="Arial"/>
            <w:sz w:val="16"/>
            <w:szCs w:val="16"/>
          </w:rPr>
          <w:t>закона</w:t>
        </w:r>
      </w:hyperlink>
      <w:r w:rsidRPr="001329A1">
        <w:rPr>
          <w:rFonts w:ascii="Arial" w:hAnsi="Arial" w:cs="Arial"/>
          <w:sz w:val="16"/>
          <w:szCs w:val="16"/>
        </w:rPr>
        <w:t xml:space="preserve">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Федерального закона от 31 июля 2020 года №248-ФЗ «О государственном контроле (надзоре) и муниципальном контроле в Российской Федерации».</w:t>
      </w:r>
    </w:p>
    <w:p w:rsidR="00C8745E" w:rsidRPr="001329A1" w:rsidRDefault="00C8745E" w:rsidP="001329A1">
      <w:pPr>
        <w:shd w:val="clear" w:color="auto" w:fill="FFFFFF"/>
        <w:tabs>
          <w:tab w:val="left" w:pos="1147"/>
        </w:tabs>
        <w:ind w:firstLine="284"/>
        <w:jc w:val="both"/>
        <w:rPr>
          <w:rFonts w:ascii="Arial" w:hAnsi="Arial" w:cs="Arial"/>
          <w:sz w:val="16"/>
          <w:szCs w:val="16"/>
        </w:rPr>
      </w:pPr>
      <w:r w:rsidRPr="001329A1">
        <w:rPr>
          <w:rFonts w:ascii="Arial" w:hAnsi="Arial" w:cs="Arial"/>
          <w:spacing w:val="-3"/>
          <w:sz w:val="16"/>
          <w:szCs w:val="16"/>
        </w:rPr>
        <w:t>1.3.</w:t>
      </w:r>
      <w:r w:rsidRPr="001329A1">
        <w:rPr>
          <w:rFonts w:ascii="Arial" w:hAnsi="Arial" w:cs="Arial"/>
          <w:sz w:val="16"/>
          <w:szCs w:val="16"/>
        </w:rPr>
        <w:t xml:space="preserve"> Проведение проверок фактического наличия, использования по назначению и сохранности недвижимого имущества муниципальных образований (далее проверки) осуществляется комитет по управлению муниципальным имуществом Администрации Валдайского муниципального района (далее - комитет).</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3"/>
          <w:sz w:val="16"/>
          <w:szCs w:val="16"/>
        </w:rPr>
        <w:t>1.4.</w:t>
      </w:r>
      <w:r w:rsidRPr="001329A1">
        <w:rPr>
          <w:rFonts w:ascii="Arial" w:hAnsi="Arial" w:cs="Arial"/>
          <w:sz w:val="16"/>
          <w:szCs w:val="16"/>
        </w:rPr>
        <w:t xml:space="preserve"> Основными целями проведения проверок являются:</w:t>
      </w:r>
    </w:p>
    <w:p w:rsidR="00C8745E" w:rsidRPr="001329A1" w:rsidRDefault="00C8745E" w:rsidP="001329A1">
      <w:pPr>
        <w:shd w:val="clear" w:color="auto" w:fill="FFFFFF"/>
        <w:tabs>
          <w:tab w:val="left" w:pos="1253"/>
        </w:tabs>
        <w:ind w:firstLine="284"/>
        <w:jc w:val="both"/>
        <w:rPr>
          <w:rFonts w:ascii="Arial" w:hAnsi="Arial" w:cs="Arial"/>
          <w:sz w:val="16"/>
          <w:szCs w:val="16"/>
        </w:rPr>
      </w:pPr>
      <w:r w:rsidRPr="001329A1">
        <w:rPr>
          <w:rFonts w:ascii="Arial" w:hAnsi="Arial" w:cs="Arial"/>
          <w:spacing w:val="-2"/>
          <w:sz w:val="16"/>
          <w:szCs w:val="16"/>
        </w:rPr>
        <w:t>1.4.1.</w:t>
      </w:r>
      <w:r w:rsidRPr="001329A1">
        <w:rPr>
          <w:rFonts w:ascii="Arial" w:hAnsi="Arial" w:cs="Arial"/>
          <w:sz w:val="16"/>
          <w:szCs w:val="16"/>
        </w:rPr>
        <w:t xml:space="preserve"> </w:t>
      </w:r>
      <w:r w:rsidRPr="001329A1">
        <w:rPr>
          <w:rFonts w:ascii="Arial" w:hAnsi="Arial" w:cs="Arial"/>
          <w:spacing w:val="-1"/>
          <w:sz w:val="16"/>
          <w:szCs w:val="16"/>
        </w:rPr>
        <w:t xml:space="preserve">Достоверное определение фактического наличия муниципального </w:t>
      </w:r>
      <w:r w:rsidRPr="001329A1">
        <w:rPr>
          <w:rFonts w:ascii="Arial" w:hAnsi="Arial" w:cs="Arial"/>
          <w:sz w:val="16"/>
          <w:szCs w:val="16"/>
        </w:rPr>
        <w:t>недвижимого имущества, закрепленного на праве хозяйственного ведения, оперативного управления или переданного на законных основаниях во временное владение и (или) пользование, и распоряжение;</w:t>
      </w:r>
    </w:p>
    <w:p w:rsidR="00C8745E" w:rsidRPr="001329A1" w:rsidRDefault="00C8745E" w:rsidP="001329A1">
      <w:pPr>
        <w:shd w:val="clear" w:color="auto" w:fill="FFFFFF"/>
        <w:tabs>
          <w:tab w:val="left" w:pos="1430"/>
        </w:tabs>
        <w:ind w:firstLine="284"/>
        <w:jc w:val="both"/>
        <w:rPr>
          <w:rFonts w:ascii="Arial" w:hAnsi="Arial" w:cs="Arial"/>
          <w:sz w:val="16"/>
          <w:szCs w:val="16"/>
        </w:rPr>
      </w:pPr>
      <w:r w:rsidRPr="001329A1">
        <w:rPr>
          <w:rFonts w:ascii="Arial" w:hAnsi="Arial" w:cs="Arial"/>
          <w:spacing w:val="-2"/>
          <w:sz w:val="16"/>
          <w:szCs w:val="16"/>
        </w:rPr>
        <w:t>1.4.2.</w:t>
      </w:r>
      <w:r w:rsidRPr="001329A1">
        <w:rPr>
          <w:rFonts w:ascii="Arial" w:hAnsi="Arial" w:cs="Arial"/>
          <w:sz w:val="16"/>
          <w:szCs w:val="16"/>
        </w:rPr>
        <w:t xml:space="preserve"> Повышение эффективности использования </w:t>
      </w:r>
      <w:r w:rsidRPr="001329A1">
        <w:rPr>
          <w:rFonts w:ascii="Arial" w:hAnsi="Arial" w:cs="Arial"/>
          <w:spacing w:val="-1"/>
          <w:sz w:val="16"/>
          <w:szCs w:val="16"/>
        </w:rPr>
        <w:t>муниципального</w:t>
      </w:r>
      <w:r w:rsidRPr="001329A1">
        <w:rPr>
          <w:rFonts w:ascii="Arial" w:hAnsi="Arial" w:cs="Arial"/>
          <w:sz w:val="16"/>
          <w:szCs w:val="16"/>
        </w:rPr>
        <w:t xml:space="preserve"> недвижимого имущества, в том числе за счет повышения доходов от его использования;</w:t>
      </w:r>
    </w:p>
    <w:p w:rsidR="00C8745E" w:rsidRPr="001329A1" w:rsidRDefault="00C8745E" w:rsidP="001329A1">
      <w:pPr>
        <w:shd w:val="clear" w:color="auto" w:fill="FFFFFF"/>
        <w:tabs>
          <w:tab w:val="left" w:pos="1344"/>
        </w:tabs>
        <w:ind w:firstLine="284"/>
        <w:jc w:val="both"/>
        <w:rPr>
          <w:rFonts w:ascii="Arial" w:hAnsi="Arial" w:cs="Arial"/>
          <w:sz w:val="16"/>
          <w:szCs w:val="16"/>
        </w:rPr>
      </w:pPr>
      <w:r w:rsidRPr="001329A1">
        <w:rPr>
          <w:rFonts w:ascii="Arial" w:hAnsi="Arial" w:cs="Arial"/>
          <w:spacing w:val="-2"/>
          <w:sz w:val="16"/>
          <w:szCs w:val="16"/>
        </w:rPr>
        <w:t>1.4.3.</w:t>
      </w:r>
      <w:r w:rsidRPr="001329A1">
        <w:rPr>
          <w:rFonts w:ascii="Arial" w:hAnsi="Arial" w:cs="Arial"/>
          <w:sz w:val="16"/>
          <w:szCs w:val="16"/>
        </w:rPr>
        <w:t xml:space="preserve"> Приведение учетных данных о </w:t>
      </w:r>
      <w:r w:rsidRPr="001329A1">
        <w:rPr>
          <w:rFonts w:ascii="Arial" w:hAnsi="Arial" w:cs="Arial"/>
          <w:spacing w:val="-1"/>
          <w:sz w:val="16"/>
          <w:szCs w:val="16"/>
        </w:rPr>
        <w:t>муниципальном</w:t>
      </w:r>
      <w:r w:rsidRPr="001329A1">
        <w:rPr>
          <w:rFonts w:ascii="Arial" w:hAnsi="Arial" w:cs="Arial"/>
          <w:sz w:val="16"/>
          <w:szCs w:val="16"/>
        </w:rPr>
        <w:t xml:space="preserve"> недвижимом имуществе в </w:t>
      </w:r>
      <w:r w:rsidRPr="001329A1">
        <w:rPr>
          <w:rFonts w:ascii="Arial" w:hAnsi="Arial" w:cs="Arial"/>
          <w:spacing w:val="-1"/>
          <w:sz w:val="16"/>
          <w:szCs w:val="16"/>
        </w:rPr>
        <w:t xml:space="preserve">соответствие с его фактическими параметрами, в том числе содержащимися в </w:t>
      </w:r>
      <w:r w:rsidRPr="001329A1">
        <w:rPr>
          <w:rFonts w:ascii="Arial" w:hAnsi="Arial" w:cs="Arial"/>
          <w:sz w:val="16"/>
          <w:szCs w:val="16"/>
        </w:rPr>
        <w:t>Едином государственном реестре недвижимости.</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3"/>
          <w:sz w:val="16"/>
          <w:szCs w:val="16"/>
        </w:rPr>
        <w:t>1.5.</w:t>
      </w:r>
      <w:r w:rsidRPr="001329A1">
        <w:rPr>
          <w:rFonts w:ascii="Arial" w:hAnsi="Arial" w:cs="Arial"/>
          <w:sz w:val="16"/>
          <w:szCs w:val="16"/>
        </w:rPr>
        <w:t xml:space="preserve"> Основными задачами проведения проверок являются:</w:t>
      </w:r>
    </w:p>
    <w:p w:rsidR="00C8745E" w:rsidRPr="001329A1" w:rsidRDefault="00C8745E" w:rsidP="001329A1">
      <w:pPr>
        <w:widowControl w:val="0"/>
        <w:shd w:val="clear" w:color="auto" w:fill="FFFFFF"/>
        <w:autoSpaceDE w:val="0"/>
        <w:autoSpaceDN w:val="0"/>
        <w:adjustRightInd w:val="0"/>
        <w:ind w:firstLine="284"/>
        <w:jc w:val="both"/>
        <w:rPr>
          <w:rFonts w:ascii="Arial" w:hAnsi="Arial" w:cs="Arial"/>
          <w:spacing w:val="-2"/>
          <w:sz w:val="16"/>
          <w:szCs w:val="16"/>
        </w:rPr>
      </w:pPr>
      <w:r w:rsidRPr="001329A1">
        <w:rPr>
          <w:rFonts w:ascii="Arial" w:hAnsi="Arial" w:cs="Arial"/>
          <w:spacing w:val="-1"/>
          <w:sz w:val="16"/>
          <w:szCs w:val="16"/>
        </w:rPr>
        <w:t>1.5.1. Выявление неиспользуемого или используемого не по назначению муниципального</w:t>
      </w:r>
      <w:r w:rsidRPr="001329A1">
        <w:rPr>
          <w:rFonts w:ascii="Arial" w:hAnsi="Arial" w:cs="Arial"/>
          <w:sz w:val="16"/>
          <w:szCs w:val="16"/>
        </w:rPr>
        <w:t xml:space="preserve"> недвижимого имущества;</w:t>
      </w:r>
    </w:p>
    <w:p w:rsidR="00C8745E" w:rsidRPr="001329A1" w:rsidRDefault="00C8745E" w:rsidP="001329A1">
      <w:pPr>
        <w:widowControl w:val="0"/>
        <w:shd w:val="clear" w:color="auto" w:fill="FFFFFF"/>
        <w:tabs>
          <w:tab w:val="left" w:pos="0"/>
        </w:tabs>
        <w:autoSpaceDE w:val="0"/>
        <w:autoSpaceDN w:val="0"/>
        <w:adjustRightInd w:val="0"/>
        <w:ind w:firstLine="284"/>
        <w:jc w:val="both"/>
        <w:rPr>
          <w:rFonts w:ascii="Arial" w:hAnsi="Arial" w:cs="Arial"/>
          <w:spacing w:val="-2"/>
          <w:sz w:val="16"/>
          <w:szCs w:val="16"/>
        </w:rPr>
      </w:pPr>
      <w:r w:rsidRPr="001329A1">
        <w:rPr>
          <w:rFonts w:ascii="Arial" w:hAnsi="Arial" w:cs="Arial"/>
          <w:sz w:val="16"/>
          <w:szCs w:val="16"/>
        </w:rPr>
        <w:t xml:space="preserve">1.5.2. Определение технического состояния объектов </w:t>
      </w:r>
      <w:r w:rsidRPr="001329A1">
        <w:rPr>
          <w:rFonts w:ascii="Arial" w:hAnsi="Arial" w:cs="Arial"/>
          <w:spacing w:val="-1"/>
          <w:sz w:val="16"/>
          <w:szCs w:val="16"/>
        </w:rPr>
        <w:t>муниципального</w:t>
      </w:r>
      <w:r w:rsidRPr="001329A1">
        <w:rPr>
          <w:rFonts w:ascii="Arial" w:hAnsi="Arial" w:cs="Arial"/>
          <w:sz w:val="16"/>
          <w:szCs w:val="16"/>
        </w:rPr>
        <w:t xml:space="preserve"> недвижимого</w:t>
      </w:r>
      <w:r w:rsidRPr="001329A1">
        <w:rPr>
          <w:rFonts w:ascii="Arial" w:hAnsi="Arial" w:cs="Arial"/>
          <w:spacing w:val="-2"/>
          <w:sz w:val="16"/>
          <w:szCs w:val="16"/>
        </w:rPr>
        <w:t xml:space="preserve"> </w:t>
      </w:r>
      <w:r w:rsidRPr="001329A1">
        <w:rPr>
          <w:rFonts w:ascii="Arial" w:hAnsi="Arial" w:cs="Arial"/>
          <w:sz w:val="16"/>
          <w:szCs w:val="16"/>
        </w:rPr>
        <w:t>имущества и возможности дальнейшей их эксплуатации;</w:t>
      </w:r>
    </w:p>
    <w:p w:rsidR="00C8745E" w:rsidRPr="001329A1" w:rsidRDefault="00C8745E" w:rsidP="001329A1">
      <w:pPr>
        <w:shd w:val="clear" w:color="auto" w:fill="FFFFFF"/>
        <w:tabs>
          <w:tab w:val="left" w:pos="1378"/>
        </w:tabs>
        <w:ind w:firstLine="284"/>
        <w:jc w:val="both"/>
        <w:rPr>
          <w:rFonts w:ascii="Arial" w:hAnsi="Arial" w:cs="Arial"/>
          <w:sz w:val="16"/>
          <w:szCs w:val="16"/>
        </w:rPr>
      </w:pPr>
      <w:r w:rsidRPr="001329A1">
        <w:rPr>
          <w:rFonts w:ascii="Arial" w:hAnsi="Arial" w:cs="Arial"/>
          <w:spacing w:val="-2"/>
          <w:sz w:val="16"/>
          <w:szCs w:val="16"/>
        </w:rPr>
        <w:t>1.5.3.</w:t>
      </w:r>
      <w:r w:rsidRPr="001329A1">
        <w:rPr>
          <w:rFonts w:ascii="Arial" w:hAnsi="Arial" w:cs="Arial"/>
          <w:sz w:val="16"/>
          <w:szCs w:val="16"/>
        </w:rPr>
        <w:t xml:space="preserve"> Выявление расхождений между определенным в документах состоянием объектов </w:t>
      </w:r>
      <w:r w:rsidRPr="001329A1">
        <w:rPr>
          <w:rFonts w:ascii="Arial" w:hAnsi="Arial" w:cs="Arial"/>
          <w:spacing w:val="-1"/>
          <w:sz w:val="16"/>
          <w:szCs w:val="16"/>
        </w:rPr>
        <w:t>муниципального</w:t>
      </w:r>
      <w:r w:rsidRPr="001329A1">
        <w:rPr>
          <w:rFonts w:ascii="Arial" w:hAnsi="Arial" w:cs="Arial"/>
          <w:sz w:val="16"/>
          <w:szCs w:val="16"/>
        </w:rPr>
        <w:t xml:space="preserve"> недвижимого имущества и их фактическим состоянием на момент проведения проверки;</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2"/>
          <w:sz w:val="16"/>
          <w:szCs w:val="16"/>
        </w:rPr>
        <w:t>1.5.4.</w:t>
      </w:r>
      <w:r w:rsidRPr="001329A1">
        <w:rPr>
          <w:rFonts w:ascii="Arial" w:hAnsi="Arial" w:cs="Arial"/>
          <w:sz w:val="16"/>
          <w:szCs w:val="16"/>
        </w:rPr>
        <w:t xml:space="preserve"> </w:t>
      </w:r>
      <w:r w:rsidRPr="001329A1">
        <w:rPr>
          <w:rFonts w:ascii="Arial" w:hAnsi="Arial" w:cs="Arial"/>
          <w:spacing w:val="-1"/>
          <w:sz w:val="16"/>
          <w:szCs w:val="16"/>
        </w:rPr>
        <w:t xml:space="preserve">Выявление объектов муниципального </w:t>
      </w:r>
      <w:r w:rsidRPr="001329A1">
        <w:rPr>
          <w:rFonts w:ascii="Arial" w:hAnsi="Arial" w:cs="Arial"/>
          <w:sz w:val="16"/>
          <w:szCs w:val="16"/>
        </w:rPr>
        <w:t>недвижимого</w:t>
      </w:r>
      <w:r w:rsidRPr="001329A1">
        <w:rPr>
          <w:rFonts w:ascii="Arial" w:hAnsi="Arial" w:cs="Arial"/>
          <w:spacing w:val="-1"/>
          <w:sz w:val="16"/>
          <w:szCs w:val="16"/>
        </w:rPr>
        <w:t xml:space="preserve"> имущества, не учтенных на </w:t>
      </w:r>
      <w:r w:rsidRPr="001329A1">
        <w:rPr>
          <w:rFonts w:ascii="Arial" w:hAnsi="Arial" w:cs="Arial"/>
          <w:sz w:val="16"/>
          <w:szCs w:val="16"/>
        </w:rPr>
        <w:t>балансах балансодержателей;</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2"/>
          <w:sz w:val="16"/>
          <w:szCs w:val="16"/>
        </w:rPr>
        <w:t>1.5.5.</w:t>
      </w:r>
      <w:r w:rsidRPr="001329A1">
        <w:rPr>
          <w:rFonts w:ascii="Arial" w:hAnsi="Arial" w:cs="Arial"/>
          <w:sz w:val="16"/>
          <w:szCs w:val="16"/>
        </w:rPr>
        <w:t xml:space="preserve"> Выявление фактов нарушения законодательства Российской Федерации и Новгородской области, регулирующего порядок владения, пользования и распоряжения муниципальным недвижимым имуществом, установление лиц, допустивших такие нарушения, а также обращение в правоохранительные органы и суд с целью защиты интересов муниципальных образований.</w:t>
      </w:r>
    </w:p>
    <w:p w:rsidR="00C8745E" w:rsidRPr="001329A1" w:rsidRDefault="00C8745E" w:rsidP="001329A1">
      <w:pPr>
        <w:shd w:val="clear" w:color="auto" w:fill="FFFFFF"/>
        <w:jc w:val="center"/>
        <w:rPr>
          <w:rFonts w:ascii="Arial" w:hAnsi="Arial" w:cs="Arial"/>
          <w:b/>
          <w:sz w:val="16"/>
          <w:szCs w:val="16"/>
        </w:rPr>
      </w:pPr>
      <w:r w:rsidRPr="001329A1">
        <w:rPr>
          <w:rFonts w:ascii="Arial" w:hAnsi="Arial" w:cs="Arial"/>
          <w:b/>
          <w:sz w:val="16"/>
          <w:szCs w:val="16"/>
        </w:rPr>
        <w:t>2. Виды проверок</w:t>
      </w:r>
    </w:p>
    <w:p w:rsidR="00C8745E" w:rsidRPr="001329A1" w:rsidRDefault="00C8745E" w:rsidP="001329A1">
      <w:pPr>
        <w:widowControl w:val="0"/>
        <w:shd w:val="clear" w:color="auto" w:fill="FFFFFF"/>
        <w:tabs>
          <w:tab w:val="left" w:pos="0"/>
        </w:tabs>
        <w:autoSpaceDE w:val="0"/>
        <w:autoSpaceDN w:val="0"/>
        <w:adjustRightInd w:val="0"/>
        <w:ind w:firstLine="284"/>
        <w:jc w:val="both"/>
        <w:rPr>
          <w:rFonts w:ascii="Arial" w:hAnsi="Arial" w:cs="Arial"/>
          <w:spacing w:val="-3"/>
          <w:sz w:val="16"/>
          <w:szCs w:val="16"/>
        </w:rPr>
      </w:pPr>
      <w:r w:rsidRPr="001329A1">
        <w:rPr>
          <w:rFonts w:ascii="Arial" w:hAnsi="Arial" w:cs="Arial"/>
          <w:sz w:val="16"/>
          <w:szCs w:val="16"/>
        </w:rPr>
        <w:t>2.1. В зависимости от периодичности проведения проверки могут быть плановыми и внеплановыми.</w:t>
      </w:r>
    </w:p>
    <w:p w:rsidR="00C8745E" w:rsidRPr="001329A1" w:rsidRDefault="00C8745E" w:rsidP="001329A1">
      <w:pPr>
        <w:widowControl w:val="0"/>
        <w:shd w:val="clear" w:color="auto" w:fill="FFFFFF"/>
        <w:tabs>
          <w:tab w:val="left" w:pos="0"/>
        </w:tabs>
        <w:autoSpaceDE w:val="0"/>
        <w:autoSpaceDN w:val="0"/>
        <w:adjustRightInd w:val="0"/>
        <w:ind w:firstLine="284"/>
        <w:jc w:val="both"/>
        <w:rPr>
          <w:rFonts w:ascii="Arial" w:hAnsi="Arial" w:cs="Arial"/>
          <w:spacing w:val="-3"/>
          <w:sz w:val="16"/>
          <w:szCs w:val="16"/>
        </w:rPr>
      </w:pPr>
      <w:r w:rsidRPr="001329A1">
        <w:rPr>
          <w:rFonts w:ascii="Arial" w:hAnsi="Arial" w:cs="Arial"/>
          <w:sz w:val="16"/>
          <w:szCs w:val="16"/>
        </w:rPr>
        <w:t>2.2. По месту проведения проверки подразделяются на выездные и документарные.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1"/>
          <w:sz w:val="16"/>
          <w:szCs w:val="16"/>
        </w:rPr>
        <w:t xml:space="preserve">Выездные проверки проводятся по месту нахождения </w:t>
      </w:r>
      <w:r w:rsidRPr="001329A1">
        <w:rPr>
          <w:rFonts w:ascii="Arial" w:hAnsi="Arial" w:cs="Arial"/>
          <w:sz w:val="16"/>
          <w:szCs w:val="16"/>
        </w:rPr>
        <w:t>муниципального</w:t>
      </w:r>
      <w:r w:rsidRPr="001329A1">
        <w:rPr>
          <w:rFonts w:ascii="Arial" w:hAnsi="Arial" w:cs="Arial"/>
          <w:spacing w:val="-1"/>
          <w:sz w:val="16"/>
          <w:szCs w:val="16"/>
        </w:rPr>
        <w:t xml:space="preserve"> </w:t>
      </w:r>
      <w:r w:rsidRPr="001329A1">
        <w:rPr>
          <w:rFonts w:ascii="Arial" w:hAnsi="Arial" w:cs="Arial"/>
          <w:sz w:val="16"/>
          <w:szCs w:val="16"/>
        </w:rPr>
        <w:t>недвижимого имущества.</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Документарные проверки проводятся без выезда на место нахождения муниципального</w:t>
      </w:r>
      <w:r w:rsidRPr="001329A1">
        <w:rPr>
          <w:rFonts w:ascii="Arial" w:hAnsi="Arial" w:cs="Arial"/>
          <w:spacing w:val="-1"/>
          <w:sz w:val="16"/>
          <w:szCs w:val="16"/>
        </w:rPr>
        <w:t xml:space="preserve"> </w:t>
      </w:r>
      <w:r w:rsidRPr="001329A1">
        <w:rPr>
          <w:rFonts w:ascii="Arial" w:hAnsi="Arial" w:cs="Arial"/>
          <w:sz w:val="16"/>
          <w:szCs w:val="16"/>
        </w:rPr>
        <w:t>недвижимого</w:t>
      </w:r>
      <w:r w:rsidRPr="001329A1">
        <w:rPr>
          <w:rFonts w:ascii="Arial" w:hAnsi="Arial" w:cs="Arial"/>
          <w:spacing w:val="-1"/>
          <w:sz w:val="16"/>
          <w:szCs w:val="16"/>
        </w:rPr>
        <w:t xml:space="preserve"> имущества путем изучения документов, предоставленных </w:t>
      </w:r>
      <w:r w:rsidRPr="001329A1">
        <w:rPr>
          <w:rFonts w:ascii="Arial" w:hAnsi="Arial" w:cs="Arial"/>
          <w:sz w:val="16"/>
          <w:szCs w:val="16"/>
        </w:rPr>
        <w:t>балансодержателями или иными юридическими и физическими лицами - пользователями муниципального недвижимого имущества и (или) находящихся в распоряжении муниципальных образований.</w:t>
      </w:r>
    </w:p>
    <w:p w:rsidR="00C8745E" w:rsidRPr="001329A1" w:rsidRDefault="00C8745E" w:rsidP="001329A1">
      <w:pPr>
        <w:shd w:val="clear" w:color="auto" w:fill="FFFFFF"/>
        <w:jc w:val="center"/>
        <w:rPr>
          <w:rFonts w:ascii="Arial" w:hAnsi="Arial" w:cs="Arial"/>
          <w:b/>
          <w:sz w:val="16"/>
          <w:szCs w:val="16"/>
        </w:rPr>
      </w:pPr>
      <w:r w:rsidRPr="001329A1">
        <w:rPr>
          <w:rFonts w:ascii="Arial" w:hAnsi="Arial" w:cs="Arial"/>
          <w:b/>
          <w:sz w:val="16"/>
          <w:szCs w:val="16"/>
        </w:rPr>
        <w:t>3. Организация проверок</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3"/>
          <w:sz w:val="16"/>
          <w:szCs w:val="16"/>
        </w:rPr>
        <w:t>3.1.</w:t>
      </w:r>
      <w:r w:rsidRPr="001329A1">
        <w:rPr>
          <w:rFonts w:ascii="Arial" w:hAnsi="Arial" w:cs="Arial"/>
          <w:sz w:val="16"/>
          <w:szCs w:val="16"/>
        </w:rPr>
        <w:t xml:space="preserve"> </w:t>
      </w:r>
      <w:r w:rsidRPr="001329A1">
        <w:rPr>
          <w:rFonts w:ascii="Arial" w:hAnsi="Arial" w:cs="Arial"/>
          <w:spacing w:val="-1"/>
          <w:sz w:val="16"/>
          <w:szCs w:val="16"/>
        </w:rPr>
        <w:t xml:space="preserve">Основанием для проведения проверки является постановление Администрации Валдайского муниципального района </w:t>
      </w:r>
      <w:r w:rsidRPr="001329A1">
        <w:rPr>
          <w:rFonts w:ascii="Arial" w:hAnsi="Arial" w:cs="Arial"/>
          <w:sz w:val="16"/>
          <w:szCs w:val="16"/>
        </w:rPr>
        <w:t xml:space="preserve">о проведении проверки. </w:t>
      </w:r>
      <w:r w:rsidRPr="001329A1">
        <w:rPr>
          <w:rFonts w:ascii="Arial" w:hAnsi="Arial" w:cs="Arial"/>
          <w:spacing w:val="-1"/>
          <w:sz w:val="16"/>
          <w:szCs w:val="16"/>
        </w:rPr>
        <w:t>Постановлением Администрации Валдайского муниципального района</w:t>
      </w:r>
      <w:r w:rsidRPr="001329A1">
        <w:rPr>
          <w:rFonts w:ascii="Arial" w:hAnsi="Arial" w:cs="Arial"/>
          <w:sz w:val="16"/>
          <w:szCs w:val="16"/>
        </w:rPr>
        <w:t xml:space="preserve"> определяется срок проведения проверки, утверждается состав комиссии по проверке фактического наличия, использования по назначению и сохранности недвижимого имущества муниципальных образований (далее – комиссия по проверке) и устанавливается перечень необходимых для ее проведения документов, запрашиваемых у проверяемого лица (организации), с указанием срока их предоставления.</w:t>
      </w:r>
    </w:p>
    <w:p w:rsidR="00C8745E" w:rsidRPr="001329A1" w:rsidRDefault="00C8745E" w:rsidP="001329A1">
      <w:pPr>
        <w:ind w:firstLine="284"/>
        <w:jc w:val="both"/>
        <w:rPr>
          <w:rFonts w:ascii="Arial" w:hAnsi="Arial" w:cs="Arial"/>
          <w:sz w:val="16"/>
          <w:szCs w:val="16"/>
        </w:rPr>
      </w:pPr>
      <w:r w:rsidRPr="001329A1">
        <w:rPr>
          <w:rFonts w:ascii="Arial" w:hAnsi="Arial" w:cs="Arial"/>
          <w:sz w:val="16"/>
          <w:szCs w:val="16"/>
        </w:rPr>
        <w:t>3.2. В целях организации плановых Проверок утверждается график проведения проверок на очередной год, содержащий:</w:t>
      </w:r>
    </w:p>
    <w:p w:rsidR="00C8745E" w:rsidRPr="001329A1" w:rsidRDefault="00C8745E" w:rsidP="001329A1">
      <w:pPr>
        <w:ind w:firstLine="284"/>
        <w:jc w:val="both"/>
        <w:rPr>
          <w:rFonts w:ascii="Arial" w:hAnsi="Arial" w:cs="Arial"/>
          <w:sz w:val="16"/>
          <w:szCs w:val="16"/>
        </w:rPr>
      </w:pPr>
      <w:r w:rsidRPr="001329A1">
        <w:rPr>
          <w:rFonts w:ascii="Arial" w:hAnsi="Arial" w:cs="Arial"/>
          <w:sz w:val="16"/>
          <w:szCs w:val="16"/>
        </w:rPr>
        <w:t>наименование недвижимого имущества и адрес расположения;</w:t>
      </w:r>
    </w:p>
    <w:p w:rsidR="00C8745E" w:rsidRPr="001329A1" w:rsidRDefault="00C8745E" w:rsidP="001329A1">
      <w:pPr>
        <w:ind w:firstLine="284"/>
        <w:jc w:val="both"/>
        <w:rPr>
          <w:rFonts w:ascii="Arial" w:hAnsi="Arial" w:cs="Arial"/>
          <w:sz w:val="16"/>
          <w:szCs w:val="16"/>
        </w:rPr>
      </w:pPr>
      <w:r w:rsidRPr="001329A1">
        <w:rPr>
          <w:rFonts w:ascii="Arial" w:hAnsi="Arial" w:cs="Arial"/>
          <w:sz w:val="16"/>
          <w:szCs w:val="16"/>
        </w:rPr>
        <w:t>кадастровый номер и адрес земельного участка в случае, если проверка проводится в отношении земельного участка;</w:t>
      </w:r>
    </w:p>
    <w:p w:rsidR="00C8745E" w:rsidRPr="001329A1" w:rsidRDefault="00C8745E" w:rsidP="001329A1">
      <w:pPr>
        <w:ind w:firstLine="284"/>
        <w:jc w:val="both"/>
        <w:rPr>
          <w:rFonts w:ascii="Arial" w:hAnsi="Arial" w:cs="Arial"/>
          <w:sz w:val="16"/>
          <w:szCs w:val="16"/>
        </w:rPr>
      </w:pPr>
      <w:r w:rsidRPr="001329A1">
        <w:rPr>
          <w:rFonts w:ascii="Arial" w:hAnsi="Arial" w:cs="Arial"/>
          <w:sz w:val="16"/>
          <w:szCs w:val="16"/>
        </w:rPr>
        <w:t>наименование балансодержателя или пользователя имущества, в отношении которых проводится проверка;</w:t>
      </w:r>
    </w:p>
    <w:p w:rsidR="00C8745E" w:rsidRPr="001329A1" w:rsidRDefault="00C8745E" w:rsidP="001329A1">
      <w:pPr>
        <w:ind w:firstLine="284"/>
        <w:jc w:val="both"/>
        <w:rPr>
          <w:rFonts w:ascii="Arial" w:hAnsi="Arial" w:cs="Arial"/>
          <w:sz w:val="16"/>
          <w:szCs w:val="16"/>
        </w:rPr>
      </w:pPr>
      <w:r w:rsidRPr="001329A1">
        <w:rPr>
          <w:rFonts w:ascii="Arial" w:hAnsi="Arial" w:cs="Arial"/>
          <w:sz w:val="16"/>
          <w:szCs w:val="16"/>
        </w:rPr>
        <w:t>сроки проведения проверки (квартал).</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z w:val="16"/>
          <w:szCs w:val="16"/>
        </w:rPr>
        <w:t>3.3. Внеплановые проверки проводятся в случае:</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z w:val="16"/>
          <w:szCs w:val="16"/>
        </w:rPr>
        <w:t>обращения граждан по фактам использования не по назначению муниципального недвижимого имущества;</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поручения Губернатора Новгородской области, Правительства Новгородской области, обращения со стороны органов исполнительной власти Новгородской области, поручения Главы Валдайского муниципального района, решения Думы Валдайского муниципального района;</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прекращения срока договора аренды, доверительного управления, безвозмездного пользования муниципальным недвижимым имуществом, а также в случаях их досрочного расторжения;</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передачи муниципального недвижимого имущества в аренду, доверительное управление, безвозмездное пользование, залог, при его выкупе, продаже;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передачи и изъятия муниципального недвижимого имущества из оперативного управления и хозяйственного ведения;</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проверки соблюдения условий договоров, заключенных в отношении муниципального недвижимого имущества, условий содержания муниципального недвижимого имущества, находящегося в оперативном управлении, хозяйственном ведении;</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стихийных бедствий, пожара, аварии и других чрезвычайных ситуаций, повлекших нанесение ущерба муниципальному недвижимому имуществу.</w:t>
      </w:r>
    </w:p>
    <w:p w:rsidR="00C8745E" w:rsidRPr="001329A1" w:rsidRDefault="00C8745E" w:rsidP="001329A1">
      <w:pPr>
        <w:widowControl w:val="0"/>
        <w:shd w:val="clear" w:color="auto" w:fill="FFFFFF"/>
        <w:tabs>
          <w:tab w:val="left" w:pos="1042"/>
        </w:tabs>
        <w:autoSpaceDE w:val="0"/>
        <w:autoSpaceDN w:val="0"/>
        <w:adjustRightInd w:val="0"/>
        <w:ind w:firstLine="284"/>
        <w:jc w:val="both"/>
        <w:rPr>
          <w:rFonts w:ascii="Arial" w:hAnsi="Arial" w:cs="Arial"/>
          <w:spacing w:val="-3"/>
          <w:sz w:val="16"/>
          <w:szCs w:val="16"/>
        </w:rPr>
      </w:pPr>
      <w:r w:rsidRPr="001329A1">
        <w:rPr>
          <w:rFonts w:ascii="Arial" w:hAnsi="Arial" w:cs="Arial"/>
          <w:spacing w:val="-1"/>
          <w:sz w:val="16"/>
          <w:szCs w:val="16"/>
        </w:rPr>
        <w:t xml:space="preserve">3.4. О проведении проверки комитет уведомляет проверяемое лицо </w:t>
      </w:r>
      <w:r w:rsidRPr="001329A1">
        <w:rPr>
          <w:rFonts w:ascii="Arial" w:hAnsi="Arial" w:cs="Arial"/>
          <w:sz w:val="16"/>
          <w:szCs w:val="16"/>
        </w:rPr>
        <w:t>(организацию) в течение трех рабочих дней со дня принятия соответствующего постановления муниципального образования о проведении проверки.</w:t>
      </w:r>
    </w:p>
    <w:p w:rsidR="00C8745E" w:rsidRPr="001329A1" w:rsidRDefault="00C8745E" w:rsidP="001329A1">
      <w:pPr>
        <w:widowControl w:val="0"/>
        <w:shd w:val="clear" w:color="auto" w:fill="FFFFFF"/>
        <w:tabs>
          <w:tab w:val="left" w:pos="1042"/>
        </w:tabs>
        <w:autoSpaceDE w:val="0"/>
        <w:autoSpaceDN w:val="0"/>
        <w:adjustRightInd w:val="0"/>
        <w:ind w:firstLine="284"/>
        <w:jc w:val="both"/>
        <w:rPr>
          <w:rFonts w:ascii="Arial" w:hAnsi="Arial" w:cs="Arial"/>
          <w:spacing w:val="-3"/>
          <w:sz w:val="16"/>
          <w:szCs w:val="16"/>
        </w:rPr>
      </w:pPr>
      <w:r w:rsidRPr="001329A1">
        <w:rPr>
          <w:rFonts w:ascii="Arial" w:hAnsi="Arial" w:cs="Arial"/>
          <w:sz w:val="16"/>
          <w:szCs w:val="16"/>
        </w:rPr>
        <w:t xml:space="preserve">3.5. Срок проведения выездных и документарных проверок не должен превышать 90 календарных дней и исчисляется со дня принятия постановления муниципального образования о проведении проверки. Срок проведения проверки может </w:t>
      </w:r>
      <w:r w:rsidRPr="001329A1">
        <w:rPr>
          <w:rFonts w:ascii="Arial" w:hAnsi="Arial" w:cs="Arial"/>
          <w:spacing w:val="-1"/>
          <w:sz w:val="16"/>
          <w:szCs w:val="16"/>
        </w:rPr>
        <w:t xml:space="preserve">быть продлен в связи с необходимостью проведения сложных </w:t>
      </w:r>
      <w:r w:rsidRPr="001329A1">
        <w:rPr>
          <w:rFonts w:ascii="Arial" w:hAnsi="Arial" w:cs="Arial"/>
          <w:sz w:val="16"/>
          <w:szCs w:val="16"/>
        </w:rPr>
        <w:t>и (или) длительных исследований, специальных экспертиз, путем внесения изменений в постановление Администрации Валдайского муниципального района.</w:t>
      </w:r>
    </w:p>
    <w:p w:rsidR="00C8745E" w:rsidRPr="001329A1" w:rsidRDefault="00C8745E" w:rsidP="001329A1">
      <w:pPr>
        <w:widowControl w:val="0"/>
        <w:shd w:val="clear" w:color="auto" w:fill="FFFFFF"/>
        <w:tabs>
          <w:tab w:val="left" w:pos="1042"/>
        </w:tabs>
        <w:autoSpaceDE w:val="0"/>
        <w:autoSpaceDN w:val="0"/>
        <w:adjustRightInd w:val="0"/>
        <w:ind w:firstLine="284"/>
        <w:jc w:val="both"/>
        <w:rPr>
          <w:rFonts w:ascii="Arial" w:hAnsi="Arial" w:cs="Arial"/>
          <w:sz w:val="16"/>
          <w:szCs w:val="16"/>
        </w:rPr>
      </w:pPr>
      <w:r w:rsidRPr="001329A1">
        <w:rPr>
          <w:rFonts w:ascii="Arial" w:hAnsi="Arial" w:cs="Arial"/>
          <w:sz w:val="16"/>
          <w:szCs w:val="16"/>
        </w:rPr>
        <w:t>3.6. Результаты проведения проверки оформляются актом проверки в срок, не превышающий 14 календарных дней со дня завершения проведения проверки, форма акта проверок указана в приложении 1.</w:t>
      </w:r>
    </w:p>
    <w:p w:rsidR="00C8745E" w:rsidRPr="001329A1" w:rsidRDefault="00C8745E" w:rsidP="001329A1">
      <w:pPr>
        <w:shd w:val="clear" w:color="auto" w:fill="FFFFFF"/>
        <w:jc w:val="center"/>
        <w:rPr>
          <w:rFonts w:ascii="Arial" w:hAnsi="Arial" w:cs="Arial"/>
          <w:b/>
          <w:sz w:val="16"/>
          <w:szCs w:val="16"/>
        </w:rPr>
      </w:pPr>
      <w:r w:rsidRPr="001329A1">
        <w:rPr>
          <w:rFonts w:ascii="Arial" w:hAnsi="Arial" w:cs="Arial"/>
          <w:b/>
          <w:sz w:val="16"/>
          <w:szCs w:val="16"/>
        </w:rPr>
        <w:t>4. Проведение проверки</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3"/>
          <w:sz w:val="16"/>
          <w:szCs w:val="16"/>
        </w:rPr>
        <w:t>4.1.</w:t>
      </w:r>
      <w:r w:rsidRPr="001329A1">
        <w:rPr>
          <w:rFonts w:ascii="Arial" w:hAnsi="Arial" w:cs="Arial"/>
          <w:sz w:val="16"/>
          <w:szCs w:val="16"/>
        </w:rPr>
        <w:t xml:space="preserve"> При проведении документарной проверки комиссия по проверке:</w:t>
      </w:r>
    </w:p>
    <w:p w:rsidR="00C8745E" w:rsidRPr="001329A1" w:rsidRDefault="00C8745E" w:rsidP="001329A1">
      <w:pPr>
        <w:widowControl w:val="0"/>
        <w:shd w:val="clear" w:color="auto" w:fill="FFFFFF"/>
        <w:tabs>
          <w:tab w:val="left" w:pos="1315"/>
        </w:tabs>
        <w:autoSpaceDE w:val="0"/>
        <w:autoSpaceDN w:val="0"/>
        <w:adjustRightInd w:val="0"/>
        <w:ind w:firstLine="284"/>
        <w:jc w:val="both"/>
        <w:rPr>
          <w:rFonts w:ascii="Arial" w:hAnsi="Arial" w:cs="Arial"/>
          <w:spacing w:val="-2"/>
          <w:sz w:val="16"/>
          <w:szCs w:val="16"/>
        </w:rPr>
      </w:pPr>
      <w:r w:rsidRPr="001329A1">
        <w:rPr>
          <w:rFonts w:ascii="Arial" w:hAnsi="Arial" w:cs="Arial"/>
          <w:sz w:val="16"/>
          <w:szCs w:val="16"/>
        </w:rPr>
        <w:t>4.1.1. Проводит сверку данных о муниципальном недвижимом имуществе и его использовании, содержащихся в документах, представленных проверяемым лицом (организацией), со сведениями о муниципальном недвижимом имуществе, имеющимися в комитете, на их соответствие друг другу, а также нормативным правовым актам Российской Федерации и Новгородской области, Валдайского муниципального района, регулирующим порядок владения, пользования и распоряжения муниципальным недвижимым имуществом;</w:t>
      </w:r>
    </w:p>
    <w:p w:rsidR="00C8745E" w:rsidRPr="001329A1" w:rsidRDefault="00C8745E" w:rsidP="001329A1">
      <w:pPr>
        <w:widowControl w:val="0"/>
        <w:shd w:val="clear" w:color="auto" w:fill="FFFFFF"/>
        <w:tabs>
          <w:tab w:val="left" w:pos="1315"/>
        </w:tabs>
        <w:autoSpaceDE w:val="0"/>
        <w:autoSpaceDN w:val="0"/>
        <w:adjustRightInd w:val="0"/>
        <w:ind w:firstLine="284"/>
        <w:jc w:val="both"/>
        <w:rPr>
          <w:rFonts w:ascii="Arial" w:hAnsi="Arial" w:cs="Arial"/>
          <w:spacing w:val="-2"/>
          <w:sz w:val="16"/>
          <w:szCs w:val="16"/>
        </w:rPr>
      </w:pPr>
      <w:r w:rsidRPr="001329A1">
        <w:rPr>
          <w:rFonts w:ascii="Arial" w:hAnsi="Arial" w:cs="Arial"/>
          <w:sz w:val="16"/>
          <w:szCs w:val="16"/>
        </w:rPr>
        <w:t>4.1.2. При выявлении в ходе проверок нарушений порядка владения, пользования и распоряжения муниципальным недвижимым имуществом запрашивает у проверяемого лица (организации) письменные объяснения;</w:t>
      </w:r>
    </w:p>
    <w:p w:rsidR="00C8745E" w:rsidRPr="001329A1" w:rsidRDefault="00C8745E" w:rsidP="001329A1">
      <w:pPr>
        <w:shd w:val="clear" w:color="auto" w:fill="FFFFFF"/>
        <w:tabs>
          <w:tab w:val="left" w:pos="1243"/>
        </w:tabs>
        <w:ind w:firstLine="284"/>
        <w:jc w:val="both"/>
        <w:rPr>
          <w:rFonts w:ascii="Arial" w:hAnsi="Arial" w:cs="Arial"/>
          <w:sz w:val="16"/>
          <w:szCs w:val="16"/>
        </w:rPr>
      </w:pPr>
      <w:r w:rsidRPr="001329A1">
        <w:rPr>
          <w:rFonts w:ascii="Arial" w:hAnsi="Arial" w:cs="Arial"/>
          <w:spacing w:val="-2"/>
          <w:sz w:val="16"/>
          <w:szCs w:val="16"/>
        </w:rPr>
        <w:t>4.1.3.</w:t>
      </w:r>
      <w:r w:rsidRPr="001329A1">
        <w:rPr>
          <w:rFonts w:ascii="Arial" w:hAnsi="Arial" w:cs="Arial"/>
          <w:sz w:val="16"/>
          <w:szCs w:val="16"/>
        </w:rPr>
        <w:t xml:space="preserve"> Составляет акт проверки.</w:t>
      </w:r>
    </w:p>
    <w:p w:rsidR="00C8745E" w:rsidRPr="001329A1" w:rsidRDefault="00C8745E" w:rsidP="001329A1">
      <w:pPr>
        <w:shd w:val="clear" w:color="auto" w:fill="FFFFFF"/>
        <w:tabs>
          <w:tab w:val="left" w:pos="1032"/>
        </w:tabs>
        <w:ind w:firstLine="284"/>
        <w:jc w:val="both"/>
        <w:rPr>
          <w:rFonts w:ascii="Arial" w:hAnsi="Arial" w:cs="Arial"/>
          <w:sz w:val="16"/>
          <w:szCs w:val="16"/>
        </w:rPr>
      </w:pPr>
      <w:r w:rsidRPr="001329A1">
        <w:rPr>
          <w:rFonts w:ascii="Arial" w:hAnsi="Arial" w:cs="Arial"/>
          <w:spacing w:val="-3"/>
          <w:sz w:val="16"/>
          <w:szCs w:val="16"/>
        </w:rPr>
        <w:t>4.2.</w:t>
      </w:r>
      <w:r w:rsidRPr="001329A1">
        <w:rPr>
          <w:rFonts w:ascii="Arial" w:hAnsi="Arial" w:cs="Arial"/>
          <w:sz w:val="16"/>
          <w:szCs w:val="16"/>
        </w:rPr>
        <w:t xml:space="preserve"> При проведении выездной проверки комиссия по проверке:</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2"/>
          <w:sz w:val="16"/>
          <w:szCs w:val="16"/>
        </w:rPr>
        <w:t>4.2.1.</w:t>
      </w:r>
      <w:r w:rsidRPr="001329A1">
        <w:rPr>
          <w:rFonts w:ascii="Arial" w:hAnsi="Arial" w:cs="Arial"/>
          <w:sz w:val="16"/>
          <w:szCs w:val="16"/>
        </w:rPr>
        <w:t xml:space="preserve"> Проверяет фактическое наличие муниципального недвижимого имущества;</w:t>
      </w:r>
    </w:p>
    <w:p w:rsidR="00C8745E" w:rsidRPr="001329A1" w:rsidRDefault="00C8745E" w:rsidP="001329A1">
      <w:pPr>
        <w:shd w:val="clear" w:color="auto" w:fill="FFFFFF"/>
        <w:tabs>
          <w:tab w:val="left" w:pos="1474"/>
        </w:tabs>
        <w:ind w:firstLine="284"/>
        <w:jc w:val="both"/>
        <w:rPr>
          <w:rFonts w:ascii="Arial" w:hAnsi="Arial" w:cs="Arial"/>
          <w:sz w:val="16"/>
          <w:szCs w:val="16"/>
        </w:rPr>
      </w:pPr>
      <w:r w:rsidRPr="001329A1">
        <w:rPr>
          <w:rFonts w:ascii="Arial" w:hAnsi="Arial" w:cs="Arial"/>
          <w:spacing w:val="-2"/>
          <w:sz w:val="16"/>
          <w:szCs w:val="16"/>
        </w:rPr>
        <w:t>4.2.2.</w:t>
      </w:r>
      <w:r w:rsidRPr="001329A1">
        <w:rPr>
          <w:rFonts w:ascii="Arial" w:hAnsi="Arial" w:cs="Arial"/>
          <w:sz w:val="16"/>
          <w:szCs w:val="16"/>
        </w:rPr>
        <w:t xml:space="preserve"> Проверяет использование по назначению и сохранность муниципального недвижимого имущества, закрепленного или переданного в пользование в установленном действующем законодательстве порядке, правомерность распоряжения им и списания;</w:t>
      </w:r>
    </w:p>
    <w:p w:rsidR="00C8745E" w:rsidRPr="001329A1" w:rsidRDefault="00C8745E" w:rsidP="001329A1">
      <w:pPr>
        <w:shd w:val="clear" w:color="auto" w:fill="FFFFFF"/>
        <w:tabs>
          <w:tab w:val="left" w:pos="1454"/>
        </w:tabs>
        <w:ind w:firstLine="284"/>
        <w:jc w:val="both"/>
        <w:rPr>
          <w:rFonts w:ascii="Arial" w:hAnsi="Arial" w:cs="Arial"/>
          <w:sz w:val="16"/>
          <w:szCs w:val="16"/>
        </w:rPr>
      </w:pPr>
      <w:r w:rsidRPr="001329A1">
        <w:rPr>
          <w:rFonts w:ascii="Arial" w:hAnsi="Arial" w:cs="Arial"/>
          <w:spacing w:val="-2"/>
          <w:sz w:val="16"/>
          <w:szCs w:val="16"/>
        </w:rPr>
        <w:t>4.2.3.</w:t>
      </w:r>
      <w:r w:rsidRPr="001329A1">
        <w:rPr>
          <w:rFonts w:ascii="Arial" w:hAnsi="Arial" w:cs="Arial"/>
          <w:sz w:val="16"/>
          <w:szCs w:val="16"/>
        </w:rPr>
        <w:t xml:space="preserve"> Проверяет наличие правоустанавливающих документов на муниципальное недвижимое имущество;</w:t>
      </w:r>
    </w:p>
    <w:p w:rsidR="00C8745E" w:rsidRPr="001329A1" w:rsidRDefault="00C8745E" w:rsidP="001329A1">
      <w:pPr>
        <w:shd w:val="clear" w:color="auto" w:fill="FFFFFF"/>
        <w:tabs>
          <w:tab w:val="left" w:pos="1248"/>
        </w:tabs>
        <w:ind w:firstLine="284"/>
        <w:jc w:val="both"/>
        <w:rPr>
          <w:rFonts w:ascii="Arial" w:hAnsi="Arial" w:cs="Arial"/>
          <w:sz w:val="16"/>
          <w:szCs w:val="16"/>
        </w:rPr>
      </w:pPr>
      <w:r w:rsidRPr="001329A1">
        <w:rPr>
          <w:rFonts w:ascii="Arial" w:hAnsi="Arial" w:cs="Arial"/>
          <w:spacing w:val="-2"/>
          <w:sz w:val="16"/>
          <w:szCs w:val="16"/>
        </w:rPr>
        <w:t>4.2.4.</w:t>
      </w:r>
      <w:r w:rsidRPr="001329A1">
        <w:rPr>
          <w:rFonts w:ascii="Arial" w:hAnsi="Arial" w:cs="Arial"/>
          <w:sz w:val="16"/>
          <w:szCs w:val="16"/>
        </w:rPr>
        <w:t xml:space="preserve"> Проверяет наличие не используемого муниципального недвижимого имущества в деятельности муниципального унитарного предприятия, основанного на праве хозяйственного ведения или оперативного управления, созданного муниципальными образованиями (далее - предприятие), муниципального (бюджетного, автономного и казенного) учреждения, созданного муниципальными образованиями (далее - учреждение);</w:t>
      </w:r>
    </w:p>
    <w:p w:rsidR="00C8745E" w:rsidRPr="001329A1" w:rsidRDefault="00C8745E" w:rsidP="001329A1">
      <w:pPr>
        <w:widowControl w:val="0"/>
        <w:shd w:val="clear" w:color="auto" w:fill="FFFFFF"/>
        <w:tabs>
          <w:tab w:val="left" w:pos="1315"/>
          <w:tab w:val="left" w:pos="2165"/>
          <w:tab w:val="left" w:pos="4718"/>
          <w:tab w:val="left" w:pos="6586"/>
          <w:tab w:val="left" w:pos="9226"/>
        </w:tabs>
        <w:autoSpaceDE w:val="0"/>
        <w:autoSpaceDN w:val="0"/>
        <w:adjustRightInd w:val="0"/>
        <w:ind w:firstLine="284"/>
        <w:jc w:val="both"/>
        <w:rPr>
          <w:rFonts w:ascii="Arial" w:hAnsi="Arial" w:cs="Arial"/>
          <w:spacing w:val="-2"/>
          <w:sz w:val="16"/>
          <w:szCs w:val="16"/>
        </w:rPr>
      </w:pPr>
      <w:r w:rsidRPr="001329A1">
        <w:rPr>
          <w:rFonts w:ascii="Arial" w:hAnsi="Arial" w:cs="Arial"/>
          <w:sz w:val="16"/>
          <w:szCs w:val="16"/>
        </w:rPr>
        <w:t xml:space="preserve">4.2.5. Проверяет соответствие предоставленных проверяемым лицом (организацией) данных об недвижимом имуществе сведениям, указанным в реестре </w:t>
      </w:r>
      <w:r w:rsidRPr="001329A1">
        <w:rPr>
          <w:rFonts w:ascii="Arial" w:hAnsi="Arial" w:cs="Arial"/>
          <w:spacing w:val="-2"/>
          <w:sz w:val="16"/>
          <w:szCs w:val="16"/>
        </w:rPr>
        <w:t>имущества</w:t>
      </w:r>
      <w:r w:rsidRPr="001329A1">
        <w:rPr>
          <w:rFonts w:ascii="Arial" w:hAnsi="Arial" w:cs="Arial"/>
          <w:sz w:val="16"/>
          <w:szCs w:val="16"/>
        </w:rPr>
        <w:t xml:space="preserve"> </w:t>
      </w:r>
      <w:r w:rsidRPr="001329A1">
        <w:rPr>
          <w:rFonts w:ascii="Arial" w:hAnsi="Arial" w:cs="Arial"/>
          <w:spacing w:val="-2"/>
          <w:sz w:val="16"/>
          <w:szCs w:val="16"/>
        </w:rPr>
        <w:t>муниципальных образований,</w:t>
      </w:r>
      <w:r w:rsidRPr="001329A1">
        <w:rPr>
          <w:rFonts w:ascii="Arial" w:hAnsi="Arial" w:cs="Arial"/>
          <w:sz w:val="16"/>
          <w:szCs w:val="16"/>
        </w:rPr>
        <w:t xml:space="preserve"> </w:t>
      </w:r>
      <w:r w:rsidRPr="001329A1">
        <w:rPr>
          <w:rFonts w:ascii="Arial" w:hAnsi="Arial" w:cs="Arial"/>
          <w:spacing w:val="-2"/>
          <w:sz w:val="16"/>
          <w:szCs w:val="16"/>
        </w:rPr>
        <w:t>содержащимся</w:t>
      </w:r>
      <w:r w:rsidRPr="001329A1">
        <w:rPr>
          <w:rFonts w:ascii="Arial" w:hAnsi="Arial" w:cs="Arial"/>
          <w:sz w:val="16"/>
          <w:szCs w:val="16"/>
        </w:rPr>
        <w:t xml:space="preserve"> в Едином государственном реестре недвижимости;</w:t>
      </w:r>
    </w:p>
    <w:p w:rsidR="00C8745E" w:rsidRPr="001329A1" w:rsidRDefault="00C8745E" w:rsidP="001329A1">
      <w:pPr>
        <w:widowControl w:val="0"/>
        <w:shd w:val="clear" w:color="auto" w:fill="FFFFFF"/>
        <w:tabs>
          <w:tab w:val="left" w:pos="1315"/>
        </w:tabs>
        <w:autoSpaceDE w:val="0"/>
        <w:autoSpaceDN w:val="0"/>
        <w:adjustRightInd w:val="0"/>
        <w:ind w:firstLine="284"/>
        <w:jc w:val="both"/>
        <w:rPr>
          <w:rFonts w:ascii="Arial" w:hAnsi="Arial" w:cs="Arial"/>
          <w:spacing w:val="-2"/>
          <w:sz w:val="16"/>
          <w:szCs w:val="16"/>
        </w:rPr>
      </w:pPr>
      <w:r w:rsidRPr="001329A1">
        <w:rPr>
          <w:rFonts w:ascii="Arial" w:hAnsi="Arial" w:cs="Arial"/>
          <w:sz w:val="16"/>
          <w:szCs w:val="16"/>
        </w:rPr>
        <w:t>4.2.6. Осуществляет оценку эффективности использования муниципального недвижимого имущества с помощью показателя целевого использования объекта недвижимого имущества, который определяется в следующем порядке: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показатель целевого использования объекта недвижимого имущества, закрепленного за учреждением, определяется по формуле:</w:t>
      </w:r>
    </w:p>
    <w:p w:rsidR="00C8745E" w:rsidRPr="001329A1" w:rsidRDefault="00C8745E" w:rsidP="001329A1">
      <w:pPr>
        <w:ind w:firstLine="284"/>
        <w:rPr>
          <w:rFonts w:ascii="Arial" w:hAnsi="Arial" w:cs="Arial"/>
          <w:sz w:val="16"/>
          <w:szCs w:val="16"/>
          <w:lang w:bidi="ru-RU"/>
        </w:rPr>
      </w:pPr>
      <w:r w:rsidRPr="001329A1">
        <w:rPr>
          <w:rFonts w:ascii="Arial" w:hAnsi="Arial" w:cs="Arial"/>
          <w:noProof/>
          <w:sz w:val="16"/>
          <w:szCs w:val="16"/>
        </w:rPr>
        <w:drawing>
          <wp:inline distT="0" distB="0" distL="0" distR="0">
            <wp:extent cx="2109537" cy="240632"/>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srcRect/>
                    <a:stretch>
                      <a:fillRect/>
                    </a:stretch>
                  </pic:blipFill>
                  <pic:spPr bwMode="auto">
                    <a:xfrm>
                      <a:off x="0" y="0"/>
                      <a:ext cx="2109537" cy="240632"/>
                    </a:xfrm>
                    <a:prstGeom prst="rect">
                      <a:avLst/>
                    </a:prstGeom>
                    <a:noFill/>
                    <a:ln w="9525">
                      <a:noFill/>
                      <a:miter lim="800000"/>
                      <a:headEnd/>
                      <a:tailEnd/>
                    </a:ln>
                  </pic:spPr>
                </pic:pic>
              </a:graphicData>
            </a:graphic>
          </wp:inline>
        </w:drawing>
      </w:r>
      <w:r w:rsidRPr="001329A1">
        <w:rPr>
          <w:rFonts w:ascii="Arial" w:hAnsi="Arial" w:cs="Arial"/>
          <w:sz w:val="16"/>
          <w:szCs w:val="16"/>
          <w:lang w:bidi="ru-RU"/>
        </w:rPr>
        <w:t>где: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w w:val="126"/>
          <w:sz w:val="16"/>
          <w:szCs w:val="16"/>
          <w:lang w:val="en-US"/>
        </w:rPr>
        <w:t>S</w:t>
      </w:r>
      <w:r w:rsidRPr="001329A1">
        <w:rPr>
          <w:rFonts w:ascii="Arial" w:hAnsi="Arial" w:cs="Arial"/>
          <w:spacing w:val="-10"/>
          <w:sz w:val="16"/>
          <w:szCs w:val="16"/>
          <w:vertAlign w:val="subscript"/>
        </w:rPr>
        <w:t>общ.</w:t>
      </w:r>
      <w:r w:rsidRPr="001329A1">
        <w:rPr>
          <w:rFonts w:ascii="Arial" w:hAnsi="Arial" w:cs="Arial"/>
          <w:spacing w:val="-10"/>
          <w:sz w:val="16"/>
          <w:szCs w:val="16"/>
        </w:rPr>
        <w:t xml:space="preserve"> </w:t>
      </w:r>
      <w:r w:rsidRPr="001329A1">
        <w:rPr>
          <w:rFonts w:ascii="Arial" w:hAnsi="Arial" w:cs="Arial"/>
          <w:sz w:val="16"/>
          <w:szCs w:val="16"/>
        </w:rPr>
        <w:t>- общая площадь объекта недвижимого имущества;</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pacing w:val="-8"/>
          <w:sz w:val="16"/>
          <w:szCs w:val="16"/>
          <w:vertAlign w:val="subscript"/>
        </w:rPr>
        <w:t>об.п.</w:t>
      </w:r>
      <w:r w:rsidRPr="001329A1">
        <w:rPr>
          <w:rFonts w:ascii="Arial" w:hAnsi="Arial" w:cs="Arial"/>
          <w:spacing w:val="-8"/>
          <w:sz w:val="16"/>
          <w:szCs w:val="16"/>
        </w:rPr>
        <w:t xml:space="preserve"> </w:t>
      </w:r>
      <w:r w:rsidRPr="001329A1">
        <w:rPr>
          <w:rFonts w:ascii="Arial" w:hAnsi="Arial" w:cs="Arial"/>
          <w:sz w:val="16"/>
          <w:szCs w:val="16"/>
        </w:rPr>
        <w:t>- площадь помещений общего имущества (коридоров, холлов, рекреаций, фойе,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pacing w:val="-9"/>
          <w:sz w:val="16"/>
          <w:szCs w:val="16"/>
          <w:vertAlign w:val="subscript"/>
        </w:rPr>
        <w:t>исп.</w:t>
      </w:r>
      <w:r w:rsidRPr="001329A1">
        <w:rPr>
          <w:rFonts w:ascii="Arial" w:hAnsi="Arial" w:cs="Arial"/>
          <w:spacing w:val="-9"/>
          <w:sz w:val="16"/>
          <w:szCs w:val="16"/>
        </w:rPr>
        <w:t xml:space="preserve"> </w:t>
      </w:r>
      <w:r w:rsidRPr="001329A1">
        <w:rPr>
          <w:rFonts w:ascii="Arial" w:hAnsi="Arial" w:cs="Arial"/>
          <w:sz w:val="16"/>
          <w:szCs w:val="16"/>
        </w:rPr>
        <w:t>- площадь объекта недвижимого имущества, используемая учреждением, рассчитанная по формуле: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pacing w:val="-9"/>
          <w:sz w:val="16"/>
          <w:szCs w:val="16"/>
          <w:vertAlign w:val="subscript"/>
        </w:rPr>
        <w:t>исп.</w:t>
      </w:r>
      <w:r w:rsidRPr="001329A1">
        <w:rPr>
          <w:rFonts w:ascii="Arial" w:hAnsi="Arial" w:cs="Arial"/>
          <w:spacing w:val="-9"/>
          <w:sz w:val="16"/>
          <w:szCs w:val="16"/>
        </w:rPr>
        <w:t xml:space="preserve"> </w:t>
      </w:r>
      <w:r w:rsidRPr="001329A1">
        <w:rPr>
          <w:rFonts w:ascii="Arial" w:hAnsi="Arial" w:cs="Arial"/>
          <w:spacing w:val="-33"/>
          <w:w w:val="126"/>
          <w:sz w:val="16"/>
          <w:szCs w:val="16"/>
        </w:rPr>
        <w:t xml:space="preserve">= </w:t>
      </w:r>
      <w:r w:rsidRPr="001329A1">
        <w:rPr>
          <w:rFonts w:ascii="Arial" w:hAnsi="Arial" w:cs="Arial"/>
          <w:spacing w:val="-33"/>
          <w:w w:val="126"/>
          <w:sz w:val="16"/>
          <w:szCs w:val="16"/>
          <w:lang w:val="en-US"/>
        </w:rPr>
        <w:t>S</w:t>
      </w:r>
      <w:r w:rsidRPr="001329A1">
        <w:rPr>
          <w:rFonts w:ascii="Arial" w:hAnsi="Arial" w:cs="Arial"/>
          <w:spacing w:val="-9"/>
          <w:sz w:val="16"/>
          <w:szCs w:val="16"/>
          <w:vertAlign w:val="subscript"/>
        </w:rPr>
        <w:t>д.</w:t>
      </w:r>
      <w:r w:rsidRPr="001329A1">
        <w:rPr>
          <w:rFonts w:ascii="Arial" w:hAnsi="Arial" w:cs="Arial"/>
          <w:spacing w:val="-9"/>
          <w:sz w:val="16"/>
          <w:szCs w:val="16"/>
        </w:rPr>
        <w:t xml:space="preserve"> </w:t>
      </w:r>
      <w:r w:rsidRPr="001329A1">
        <w:rPr>
          <w:rFonts w:ascii="Arial" w:hAnsi="Arial" w:cs="Arial"/>
          <w:spacing w:val="-10"/>
          <w:sz w:val="16"/>
          <w:szCs w:val="16"/>
        </w:rPr>
        <w:t xml:space="preserve">+ </w:t>
      </w:r>
      <w:r w:rsidRPr="001329A1">
        <w:rPr>
          <w:rFonts w:ascii="Arial" w:hAnsi="Arial" w:cs="Arial"/>
          <w:spacing w:val="-10"/>
          <w:sz w:val="16"/>
          <w:szCs w:val="16"/>
          <w:lang w:val="en-US"/>
        </w:rPr>
        <w:t>S</w:t>
      </w:r>
      <w:r w:rsidRPr="001329A1">
        <w:rPr>
          <w:rFonts w:ascii="Arial" w:hAnsi="Arial" w:cs="Arial"/>
          <w:spacing w:val="-10"/>
          <w:sz w:val="16"/>
          <w:szCs w:val="16"/>
          <w:vertAlign w:val="subscript"/>
        </w:rPr>
        <w:t>ар.</w:t>
      </w:r>
      <w:r w:rsidRPr="001329A1">
        <w:rPr>
          <w:rFonts w:ascii="Arial" w:hAnsi="Arial" w:cs="Arial"/>
          <w:spacing w:val="-10"/>
          <w:sz w:val="16"/>
          <w:szCs w:val="16"/>
        </w:rPr>
        <w:t>, где: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pacing w:val="-6"/>
          <w:sz w:val="16"/>
          <w:szCs w:val="16"/>
          <w:vertAlign w:val="subscript"/>
        </w:rPr>
        <w:t>д.</w:t>
      </w:r>
      <w:r w:rsidRPr="001329A1">
        <w:rPr>
          <w:rFonts w:ascii="Arial" w:hAnsi="Arial" w:cs="Arial"/>
          <w:spacing w:val="-6"/>
          <w:sz w:val="16"/>
          <w:szCs w:val="16"/>
        </w:rPr>
        <w:t xml:space="preserve"> </w:t>
      </w:r>
      <w:r w:rsidRPr="001329A1">
        <w:rPr>
          <w:rFonts w:ascii="Arial" w:hAnsi="Arial" w:cs="Arial"/>
          <w:sz w:val="16"/>
          <w:szCs w:val="16"/>
        </w:rPr>
        <w:t xml:space="preserve">- площадь объекта недвижимого имущества, используемая учреждением для оказания государственных услуг при выполнении </w:t>
      </w:r>
      <w:r w:rsidRPr="001329A1">
        <w:rPr>
          <w:rFonts w:ascii="Arial" w:hAnsi="Arial" w:cs="Arial"/>
          <w:spacing w:val="-1"/>
          <w:sz w:val="16"/>
          <w:szCs w:val="16"/>
        </w:rPr>
        <w:t xml:space="preserve">государственного задания, утвержденного учредителем учреждения, платных </w:t>
      </w:r>
      <w:r w:rsidRPr="001329A1">
        <w:rPr>
          <w:rFonts w:ascii="Arial" w:hAnsi="Arial" w:cs="Arial"/>
          <w:sz w:val="16"/>
          <w:szCs w:val="16"/>
        </w:rPr>
        <w:t>услуг и осуществления иной приносящей доход деятельности;</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pacing w:val="-8"/>
          <w:sz w:val="16"/>
          <w:szCs w:val="16"/>
          <w:vertAlign w:val="subscript"/>
        </w:rPr>
        <w:t>ар.</w:t>
      </w:r>
      <w:r w:rsidRPr="001329A1">
        <w:rPr>
          <w:rFonts w:ascii="Arial" w:hAnsi="Arial" w:cs="Arial"/>
          <w:spacing w:val="-8"/>
          <w:sz w:val="16"/>
          <w:szCs w:val="16"/>
        </w:rPr>
        <w:t xml:space="preserve"> </w:t>
      </w:r>
      <w:r w:rsidRPr="001329A1">
        <w:rPr>
          <w:rFonts w:ascii="Arial" w:hAnsi="Arial" w:cs="Arial"/>
          <w:sz w:val="16"/>
          <w:szCs w:val="16"/>
        </w:rPr>
        <w:t>-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 xml:space="preserve">Часть объекта недвижимого имущества признается неиспользуемой и в отношении нее осуществляется подготовка предложений по повышению </w:t>
      </w:r>
      <w:r w:rsidRPr="001329A1">
        <w:rPr>
          <w:rFonts w:ascii="Arial" w:hAnsi="Arial" w:cs="Arial"/>
          <w:spacing w:val="-1"/>
          <w:sz w:val="16"/>
          <w:szCs w:val="16"/>
        </w:rPr>
        <w:t xml:space="preserve">эффективности использования при следующих значениях </w:t>
      </w:r>
      <w:r w:rsidRPr="001329A1">
        <w:rPr>
          <w:rFonts w:ascii="Arial" w:hAnsi="Arial" w:cs="Arial"/>
          <w:spacing w:val="-1"/>
          <w:sz w:val="16"/>
          <w:szCs w:val="16"/>
          <w:lang w:val="en-US"/>
        </w:rPr>
        <w:t>N</w:t>
      </w:r>
      <w:r w:rsidRPr="001329A1">
        <w:rPr>
          <w:rFonts w:ascii="Arial" w:hAnsi="Arial" w:cs="Arial"/>
          <w:spacing w:val="-1"/>
          <w:sz w:val="16"/>
          <w:szCs w:val="16"/>
        </w:rPr>
        <w:t>:</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5"/>
          <w:sz w:val="16"/>
          <w:szCs w:val="16"/>
        </w:rPr>
        <w:t xml:space="preserve">20% и более - в случае, если </w:t>
      </w:r>
      <w:r w:rsidRPr="001329A1">
        <w:rPr>
          <w:rFonts w:ascii="Arial" w:hAnsi="Arial" w:cs="Arial"/>
          <w:spacing w:val="-5"/>
          <w:sz w:val="16"/>
          <w:szCs w:val="16"/>
          <w:lang w:val="en-US"/>
        </w:rPr>
        <w:t>S</w:t>
      </w:r>
      <w:r w:rsidRPr="001329A1">
        <w:rPr>
          <w:rFonts w:ascii="Arial" w:hAnsi="Arial" w:cs="Arial"/>
          <w:spacing w:val="-5"/>
          <w:sz w:val="16"/>
          <w:szCs w:val="16"/>
          <w:vertAlign w:val="subscript"/>
        </w:rPr>
        <w:t>общ</w:t>
      </w:r>
      <w:r w:rsidRPr="001329A1">
        <w:rPr>
          <w:rFonts w:ascii="Arial" w:hAnsi="Arial" w:cs="Arial"/>
          <w:spacing w:val="-5"/>
          <w:sz w:val="16"/>
          <w:szCs w:val="16"/>
        </w:rPr>
        <w:t>. &lt; 200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4"/>
          <w:sz w:val="16"/>
          <w:szCs w:val="16"/>
        </w:rPr>
        <w:t xml:space="preserve">10% и более - в случае, если </w:t>
      </w:r>
      <w:r w:rsidRPr="001329A1">
        <w:rPr>
          <w:rFonts w:ascii="Arial" w:hAnsi="Arial" w:cs="Arial"/>
          <w:spacing w:val="-4"/>
          <w:sz w:val="16"/>
          <w:szCs w:val="16"/>
          <w:lang w:val="en-US"/>
        </w:rPr>
        <w:t>S</w:t>
      </w:r>
      <w:r w:rsidRPr="001329A1">
        <w:rPr>
          <w:rFonts w:ascii="Arial" w:hAnsi="Arial" w:cs="Arial"/>
          <w:spacing w:val="-4"/>
          <w:sz w:val="16"/>
          <w:szCs w:val="16"/>
          <w:vertAlign w:val="subscript"/>
        </w:rPr>
        <w:t>общ</w:t>
      </w:r>
      <w:r w:rsidRPr="001329A1">
        <w:rPr>
          <w:rFonts w:ascii="Arial" w:hAnsi="Arial" w:cs="Arial"/>
          <w:spacing w:val="-4"/>
          <w:sz w:val="16"/>
          <w:szCs w:val="16"/>
        </w:rPr>
        <w:t>. &gt; = 200 кв. м, но &lt; 500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6"/>
          <w:sz w:val="16"/>
          <w:szCs w:val="16"/>
        </w:rPr>
        <w:t xml:space="preserve">5% и более - в случае, если </w:t>
      </w:r>
      <w:r w:rsidRPr="001329A1">
        <w:rPr>
          <w:rFonts w:ascii="Arial" w:hAnsi="Arial" w:cs="Arial"/>
          <w:spacing w:val="-6"/>
          <w:sz w:val="16"/>
          <w:szCs w:val="16"/>
          <w:lang w:val="en-US"/>
        </w:rPr>
        <w:t>S</w:t>
      </w:r>
      <w:r w:rsidRPr="001329A1">
        <w:rPr>
          <w:rFonts w:ascii="Arial" w:hAnsi="Arial" w:cs="Arial"/>
          <w:spacing w:val="-6"/>
          <w:sz w:val="16"/>
          <w:szCs w:val="16"/>
          <w:vertAlign w:val="subscript"/>
        </w:rPr>
        <w:t>общ.</w:t>
      </w:r>
      <w:r w:rsidRPr="001329A1">
        <w:rPr>
          <w:rFonts w:ascii="Arial" w:hAnsi="Arial" w:cs="Arial"/>
          <w:spacing w:val="-6"/>
          <w:sz w:val="16"/>
          <w:szCs w:val="16"/>
        </w:rPr>
        <w:t xml:space="preserve"> &gt; = 500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 xml:space="preserve">показатель целевого использования объекта недвижимого имущества, </w:t>
      </w:r>
      <w:r w:rsidRPr="001329A1">
        <w:rPr>
          <w:rFonts w:ascii="Arial" w:hAnsi="Arial" w:cs="Arial"/>
          <w:spacing w:val="-1"/>
          <w:sz w:val="16"/>
          <w:szCs w:val="16"/>
        </w:rPr>
        <w:t>закрепленного за предприятием, определяется по формуле: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noProof/>
          <w:sz w:val="16"/>
          <w:szCs w:val="16"/>
        </w:rPr>
        <w:drawing>
          <wp:inline distT="0" distB="0" distL="0" distR="0">
            <wp:extent cx="1957137" cy="289805"/>
            <wp:effectExtent l="19050" t="0" r="0" b="0"/>
            <wp:docPr id="2"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6"/>
                    <a:srcRect/>
                    <a:stretch>
                      <a:fillRect/>
                    </a:stretch>
                  </pic:blipFill>
                  <pic:spPr bwMode="auto">
                    <a:xfrm>
                      <a:off x="0" y="0"/>
                      <a:ext cx="1963198" cy="290703"/>
                    </a:xfrm>
                    <a:prstGeom prst="rect">
                      <a:avLst/>
                    </a:prstGeom>
                    <a:noFill/>
                    <a:ln w="9525">
                      <a:noFill/>
                      <a:miter lim="800000"/>
                      <a:headEnd/>
                      <a:tailEnd/>
                    </a:ln>
                  </pic:spPr>
                </pic:pic>
              </a:graphicData>
            </a:graphic>
          </wp:inline>
        </w:drawing>
      </w:r>
      <w:r w:rsidRPr="001329A1">
        <w:rPr>
          <w:rFonts w:ascii="Arial" w:hAnsi="Arial" w:cs="Arial"/>
          <w:sz w:val="16"/>
          <w:szCs w:val="16"/>
        </w:rPr>
        <w:t>где: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5"/>
          <w:sz w:val="16"/>
          <w:szCs w:val="16"/>
          <w:lang w:val="en-US"/>
        </w:rPr>
        <w:t>S</w:t>
      </w:r>
      <w:r w:rsidRPr="001329A1">
        <w:rPr>
          <w:rFonts w:ascii="Arial" w:hAnsi="Arial" w:cs="Arial"/>
          <w:spacing w:val="-5"/>
          <w:sz w:val="16"/>
          <w:szCs w:val="16"/>
          <w:vertAlign w:val="subscript"/>
        </w:rPr>
        <w:t>общ</w:t>
      </w:r>
      <w:r w:rsidRPr="001329A1">
        <w:rPr>
          <w:rFonts w:ascii="Arial" w:hAnsi="Arial" w:cs="Arial"/>
          <w:spacing w:val="-5"/>
          <w:sz w:val="16"/>
          <w:szCs w:val="16"/>
        </w:rPr>
        <w:t>. - общая площадь объекта недвижимого имущества;</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3"/>
          <w:sz w:val="16"/>
          <w:szCs w:val="16"/>
          <w:lang w:val="en-US"/>
        </w:rPr>
        <w:t>S</w:t>
      </w:r>
      <w:r w:rsidRPr="001329A1">
        <w:rPr>
          <w:rFonts w:ascii="Arial" w:hAnsi="Arial" w:cs="Arial"/>
          <w:spacing w:val="-3"/>
          <w:sz w:val="16"/>
          <w:szCs w:val="16"/>
          <w:vertAlign w:val="subscript"/>
        </w:rPr>
        <w:t>об</w:t>
      </w:r>
      <w:r w:rsidRPr="001329A1">
        <w:rPr>
          <w:rFonts w:ascii="Arial" w:hAnsi="Arial" w:cs="Arial"/>
          <w:spacing w:val="-3"/>
          <w:sz w:val="16"/>
          <w:szCs w:val="16"/>
        </w:rPr>
        <w:t>.</w:t>
      </w:r>
      <w:r w:rsidRPr="001329A1">
        <w:rPr>
          <w:rFonts w:ascii="Arial" w:hAnsi="Arial" w:cs="Arial"/>
          <w:spacing w:val="-3"/>
          <w:sz w:val="16"/>
          <w:szCs w:val="16"/>
          <w:vertAlign w:val="subscript"/>
        </w:rPr>
        <w:t>п</w:t>
      </w:r>
      <w:r w:rsidRPr="001329A1">
        <w:rPr>
          <w:rFonts w:ascii="Arial" w:hAnsi="Arial" w:cs="Arial"/>
          <w:spacing w:val="-3"/>
          <w:sz w:val="16"/>
          <w:szCs w:val="16"/>
        </w:rPr>
        <w:t xml:space="preserve">. - площадь помещений общего пользования (коридоров, холлов, </w:t>
      </w:r>
      <w:r w:rsidRPr="001329A1">
        <w:rPr>
          <w:rFonts w:ascii="Arial" w:hAnsi="Arial" w:cs="Arial"/>
          <w:sz w:val="16"/>
          <w:szCs w:val="16"/>
        </w:rPr>
        <w:t>рекреаций, фойе, тамбуров, переходов, лестничных клеток, лифтовых шахт, внутренних открытых лестниц, помещений, предназначенных для размещения инженерного оборудования и инженерных сетей);</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z w:val="16"/>
          <w:szCs w:val="16"/>
          <w:vertAlign w:val="subscript"/>
        </w:rPr>
        <w:t>исп.</w:t>
      </w:r>
      <w:r w:rsidRPr="001329A1">
        <w:rPr>
          <w:rFonts w:ascii="Arial" w:hAnsi="Arial" w:cs="Arial"/>
          <w:sz w:val="16"/>
          <w:szCs w:val="16"/>
        </w:rPr>
        <w:t xml:space="preserve"> - площадь объекта недвижимого имущества, используемая предприятием, рассчитанная по формуле: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20"/>
          <w:sz w:val="16"/>
          <w:szCs w:val="16"/>
          <w:lang w:val="en-US"/>
        </w:rPr>
        <w:t>S</w:t>
      </w:r>
      <w:r w:rsidRPr="001329A1">
        <w:rPr>
          <w:rFonts w:ascii="Arial" w:hAnsi="Arial" w:cs="Arial"/>
          <w:spacing w:val="-20"/>
          <w:sz w:val="16"/>
          <w:szCs w:val="16"/>
          <w:vertAlign w:val="subscript"/>
        </w:rPr>
        <w:t>исп</w:t>
      </w:r>
      <w:r w:rsidRPr="001329A1">
        <w:rPr>
          <w:rFonts w:ascii="Arial" w:hAnsi="Arial" w:cs="Arial"/>
          <w:spacing w:val="-20"/>
          <w:sz w:val="16"/>
          <w:szCs w:val="16"/>
        </w:rPr>
        <w:t xml:space="preserve">. = </w:t>
      </w:r>
      <w:r w:rsidRPr="001329A1">
        <w:rPr>
          <w:rFonts w:ascii="Arial" w:hAnsi="Arial" w:cs="Arial"/>
          <w:spacing w:val="-20"/>
          <w:sz w:val="16"/>
          <w:szCs w:val="16"/>
          <w:lang w:val="en-US"/>
        </w:rPr>
        <w:t>S</w:t>
      </w:r>
      <w:r w:rsidRPr="001329A1">
        <w:rPr>
          <w:rFonts w:ascii="Arial" w:hAnsi="Arial" w:cs="Arial"/>
          <w:spacing w:val="-20"/>
          <w:sz w:val="16"/>
          <w:szCs w:val="16"/>
          <w:vertAlign w:val="subscript"/>
        </w:rPr>
        <w:t>уд</w:t>
      </w:r>
      <w:r w:rsidRPr="001329A1">
        <w:rPr>
          <w:rFonts w:ascii="Arial" w:hAnsi="Arial" w:cs="Arial"/>
          <w:spacing w:val="-20"/>
          <w:sz w:val="16"/>
          <w:szCs w:val="16"/>
        </w:rPr>
        <w:t xml:space="preserve"> + </w:t>
      </w:r>
      <w:r w:rsidRPr="001329A1">
        <w:rPr>
          <w:rFonts w:ascii="Arial" w:hAnsi="Arial" w:cs="Arial"/>
          <w:spacing w:val="-20"/>
          <w:sz w:val="16"/>
          <w:szCs w:val="16"/>
          <w:lang w:val="en-US"/>
        </w:rPr>
        <w:t>S</w:t>
      </w:r>
      <w:r w:rsidRPr="001329A1">
        <w:rPr>
          <w:rFonts w:ascii="Arial" w:hAnsi="Arial" w:cs="Arial"/>
          <w:spacing w:val="-20"/>
          <w:sz w:val="16"/>
          <w:szCs w:val="16"/>
          <w:vertAlign w:val="subscript"/>
        </w:rPr>
        <w:t>ар</w:t>
      </w:r>
      <w:r w:rsidRPr="001329A1">
        <w:rPr>
          <w:rFonts w:ascii="Arial" w:hAnsi="Arial" w:cs="Arial"/>
          <w:spacing w:val="-20"/>
          <w:sz w:val="16"/>
          <w:szCs w:val="16"/>
        </w:rPr>
        <w:t>., где: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2"/>
          <w:sz w:val="16"/>
          <w:szCs w:val="16"/>
          <w:lang w:val="en-US"/>
        </w:rPr>
        <w:t>S</w:t>
      </w:r>
      <w:r w:rsidRPr="001329A1">
        <w:rPr>
          <w:rFonts w:ascii="Arial" w:hAnsi="Arial" w:cs="Arial"/>
          <w:spacing w:val="-2"/>
          <w:sz w:val="16"/>
          <w:szCs w:val="16"/>
          <w:vertAlign w:val="subscript"/>
        </w:rPr>
        <w:t>уд</w:t>
      </w:r>
      <w:r w:rsidRPr="001329A1">
        <w:rPr>
          <w:rFonts w:ascii="Arial" w:hAnsi="Arial" w:cs="Arial"/>
          <w:spacing w:val="-2"/>
          <w:sz w:val="16"/>
          <w:szCs w:val="16"/>
        </w:rPr>
        <w:t xml:space="preserve"> - площадь объекта недвижимого имущества, используемая для </w:t>
      </w:r>
      <w:r w:rsidRPr="001329A1">
        <w:rPr>
          <w:rFonts w:ascii="Arial" w:hAnsi="Arial" w:cs="Arial"/>
          <w:sz w:val="16"/>
          <w:szCs w:val="16"/>
        </w:rPr>
        <w:t>осуществления уставной деятельности предприятия;</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z w:val="16"/>
          <w:szCs w:val="16"/>
          <w:vertAlign w:val="subscript"/>
        </w:rPr>
        <w:t>ар.</w:t>
      </w:r>
      <w:r w:rsidRPr="001329A1">
        <w:rPr>
          <w:rFonts w:ascii="Arial" w:hAnsi="Arial" w:cs="Arial"/>
          <w:sz w:val="16"/>
          <w:szCs w:val="16"/>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 xml:space="preserve">Часть объекта недвижимого имущества признается неиспользуемой и в отношении нее осуществляется подготовка предложений по повышению эффективности использования объекта недвижимого имущества при следующих значениях </w:t>
      </w:r>
      <w:r w:rsidRPr="001329A1">
        <w:rPr>
          <w:rFonts w:ascii="Arial" w:hAnsi="Arial" w:cs="Arial"/>
          <w:sz w:val="16"/>
          <w:szCs w:val="16"/>
          <w:lang w:val="en-US"/>
        </w:rPr>
        <w:t>N</w:t>
      </w:r>
      <w:r w:rsidRPr="001329A1">
        <w:rPr>
          <w:rFonts w:ascii="Arial" w:hAnsi="Arial" w:cs="Arial"/>
          <w:sz w:val="16"/>
          <w:szCs w:val="16"/>
        </w:rPr>
        <w:t>:</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5"/>
          <w:sz w:val="16"/>
          <w:szCs w:val="16"/>
        </w:rPr>
        <w:t xml:space="preserve">20% и более - в случае, если </w:t>
      </w:r>
      <w:r w:rsidRPr="001329A1">
        <w:rPr>
          <w:rFonts w:ascii="Arial" w:hAnsi="Arial" w:cs="Arial"/>
          <w:spacing w:val="-5"/>
          <w:sz w:val="16"/>
          <w:szCs w:val="16"/>
          <w:lang w:val="en-US"/>
        </w:rPr>
        <w:t>S</w:t>
      </w:r>
      <w:r w:rsidRPr="001329A1">
        <w:rPr>
          <w:rFonts w:ascii="Arial" w:hAnsi="Arial" w:cs="Arial"/>
          <w:spacing w:val="-5"/>
          <w:sz w:val="16"/>
          <w:szCs w:val="16"/>
          <w:vertAlign w:val="subscript"/>
        </w:rPr>
        <w:t>общ.</w:t>
      </w:r>
      <w:r w:rsidRPr="001329A1">
        <w:rPr>
          <w:rFonts w:ascii="Arial" w:hAnsi="Arial" w:cs="Arial"/>
          <w:spacing w:val="-5"/>
          <w:sz w:val="16"/>
          <w:szCs w:val="16"/>
        </w:rPr>
        <w:t xml:space="preserve"> &lt; 200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4"/>
          <w:sz w:val="16"/>
          <w:szCs w:val="16"/>
        </w:rPr>
        <w:t xml:space="preserve">10% и более - в случае, если </w:t>
      </w:r>
      <w:r w:rsidRPr="001329A1">
        <w:rPr>
          <w:rFonts w:ascii="Arial" w:hAnsi="Arial" w:cs="Arial"/>
          <w:spacing w:val="-4"/>
          <w:sz w:val="16"/>
          <w:szCs w:val="16"/>
          <w:lang w:val="en-US"/>
        </w:rPr>
        <w:t>S</w:t>
      </w:r>
      <w:r w:rsidRPr="001329A1">
        <w:rPr>
          <w:rFonts w:ascii="Arial" w:hAnsi="Arial" w:cs="Arial"/>
          <w:spacing w:val="-4"/>
          <w:sz w:val="16"/>
          <w:szCs w:val="16"/>
          <w:vertAlign w:val="subscript"/>
        </w:rPr>
        <w:t>общ.</w:t>
      </w:r>
      <w:r w:rsidRPr="001329A1">
        <w:rPr>
          <w:rFonts w:ascii="Arial" w:hAnsi="Arial" w:cs="Arial"/>
          <w:spacing w:val="-4"/>
          <w:sz w:val="16"/>
          <w:szCs w:val="16"/>
        </w:rPr>
        <w:t xml:space="preserve"> &gt; = 200 кв. м, но &lt; 500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5"/>
          <w:sz w:val="16"/>
          <w:szCs w:val="16"/>
        </w:rPr>
        <w:t xml:space="preserve">5% и более - в случае, если </w:t>
      </w:r>
      <w:r w:rsidRPr="001329A1">
        <w:rPr>
          <w:rFonts w:ascii="Arial" w:hAnsi="Arial" w:cs="Arial"/>
          <w:spacing w:val="-5"/>
          <w:sz w:val="16"/>
          <w:szCs w:val="16"/>
          <w:lang w:val="en-US"/>
        </w:rPr>
        <w:t>S</w:t>
      </w:r>
      <w:r w:rsidRPr="001329A1">
        <w:rPr>
          <w:rFonts w:ascii="Arial" w:hAnsi="Arial" w:cs="Arial"/>
          <w:spacing w:val="-5"/>
          <w:sz w:val="16"/>
          <w:szCs w:val="16"/>
          <w:vertAlign w:val="subscript"/>
        </w:rPr>
        <w:t>общ</w:t>
      </w:r>
      <w:r w:rsidRPr="001329A1">
        <w:rPr>
          <w:rFonts w:ascii="Arial" w:hAnsi="Arial" w:cs="Arial"/>
          <w:spacing w:val="-5"/>
          <w:sz w:val="16"/>
          <w:szCs w:val="16"/>
        </w:rPr>
        <w:t>. &gt; = 500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 xml:space="preserve">показатель целевого использования объекта недвижимого имущества, </w:t>
      </w:r>
      <w:r w:rsidRPr="001329A1">
        <w:rPr>
          <w:rFonts w:ascii="Arial" w:hAnsi="Arial" w:cs="Arial"/>
          <w:spacing w:val="-1"/>
          <w:sz w:val="16"/>
          <w:szCs w:val="16"/>
        </w:rPr>
        <w:t>находящегося в казне Новгородской области, определяется по формуле:</w:t>
      </w:r>
    </w:p>
    <w:p w:rsidR="00C8745E" w:rsidRPr="001329A1" w:rsidRDefault="00C8745E" w:rsidP="001329A1">
      <w:pPr>
        <w:ind w:firstLine="284"/>
        <w:jc w:val="both"/>
        <w:rPr>
          <w:rFonts w:ascii="Arial" w:hAnsi="Arial" w:cs="Arial"/>
          <w:sz w:val="16"/>
          <w:szCs w:val="16"/>
          <w:lang w:bidi="ru-RU"/>
        </w:rPr>
      </w:pPr>
      <w:r w:rsidRPr="001329A1">
        <w:rPr>
          <w:rFonts w:ascii="Arial" w:hAnsi="Arial" w:cs="Arial"/>
          <w:noProof/>
          <w:sz w:val="16"/>
          <w:szCs w:val="16"/>
        </w:rPr>
        <w:drawing>
          <wp:inline distT="0" distB="0" distL="0" distR="0">
            <wp:extent cx="1718059" cy="280737"/>
            <wp:effectExtent l="0" t="0" r="0" b="0"/>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a:srcRect/>
                    <a:stretch>
                      <a:fillRect/>
                    </a:stretch>
                  </pic:blipFill>
                  <pic:spPr bwMode="auto">
                    <a:xfrm>
                      <a:off x="0" y="0"/>
                      <a:ext cx="1718916" cy="280877"/>
                    </a:xfrm>
                    <a:prstGeom prst="rect">
                      <a:avLst/>
                    </a:prstGeom>
                    <a:noFill/>
                    <a:ln w="9525">
                      <a:noFill/>
                      <a:miter lim="800000"/>
                      <a:headEnd/>
                      <a:tailEnd/>
                    </a:ln>
                  </pic:spPr>
                </pic:pic>
              </a:graphicData>
            </a:graphic>
          </wp:inline>
        </w:drawing>
      </w:r>
      <w:r w:rsidRPr="001329A1">
        <w:rPr>
          <w:rFonts w:ascii="Arial" w:hAnsi="Arial" w:cs="Arial"/>
          <w:sz w:val="16"/>
          <w:szCs w:val="16"/>
          <w:lang w:bidi="ru-RU"/>
        </w:rPr>
        <w:t>где:</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w w:val="124"/>
          <w:sz w:val="16"/>
          <w:szCs w:val="16"/>
          <w:lang w:val="en-US"/>
        </w:rPr>
        <w:t>S</w:t>
      </w:r>
      <w:r w:rsidRPr="001329A1">
        <w:rPr>
          <w:rFonts w:ascii="Arial" w:hAnsi="Arial" w:cs="Arial"/>
          <w:sz w:val="16"/>
          <w:szCs w:val="16"/>
          <w:vertAlign w:val="subscript"/>
        </w:rPr>
        <w:t>общ.</w:t>
      </w:r>
      <w:r w:rsidRPr="001329A1">
        <w:rPr>
          <w:rFonts w:ascii="Arial" w:hAnsi="Arial" w:cs="Arial"/>
          <w:sz w:val="16"/>
          <w:szCs w:val="16"/>
        </w:rPr>
        <w:t xml:space="preserve"> - общая площадь объекта недвижимого имущества;</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lang w:val="en-US"/>
        </w:rPr>
        <w:t>S</w:t>
      </w:r>
      <w:r w:rsidRPr="001329A1">
        <w:rPr>
          <w:rFonts w:ascii="Arial" w:hAnsi="Arial" w:cs="Arial"/>
          <w:sz w:val="16"/>
          <w:szCs w:val="16"/>
          <w:vertAlign w:val="subscript"/>
        </w:rPr>
        <w:t>исп.</w:t>
      </w:r>
      <w:r w:rsidRPr="001329A1">
        <w:rPr>
          <w:rFonts w:ascii="Arial" w:hAnsi="Arial" w:cs="Arial"/>
          <w:sz w:val="16"/>
          <w:szCs w:val="16"/>
        </w:rPr>
        <w:t xml:space="preserve"> - площадь объекта недвижимого имущества, переданная в пользование третьим лицам по договорам аренды, безвозмездного пользования, иным основаниям.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z w:val="16"/>
          <w:szCs w:val="16"/>
        </w:rPr>
        <w:t xml:space="preserve">Часть объекта недвижимого имущества признается неиспользуемой и в отношении нее осуществляется подготовка предложений по повышению эффективности использования объекта недвижимого имущества при следующих значениях </w:t>
      </w:r>
      <w:r w:rsidRPr="001329A1">
        <w:rPr>
          <w:rFonts w:ascii="Arial" w:hAnsi="Arial" w:cs="Arial"/>
          <w:sz w:val="16"/>
          <w:szCs w:val="16"/>
          <w:lang w:val="en-US"/>
        </w:rPr>
        <w:t>N</w:t>
      </w:r>
      <w:r w:rsidRPr="001329A1">
        <w:rPr>
          <w:rFonts w:ascii="Arial" w:hAnsi="Arial" w:cs="Arial"/>
          <w:sz w:val="16"/>
          <w:szCs w:val="16"/>
        </w:rPr>
        <w:t>:</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2"/>
          <w:sz w:val="16"/>
          <w:szCs w:val="16"/>
        </w:rPr>
        <w:t xml:space="preserve">20% и более - в случае, если </w:t>
      </w:r>
      <w:r w:rsidRPr="001329A1">
        <w:rPr>
          <w:rFonts w:ascii="Arial" w:hAnsi="Arial" w:cs="Arial"/>
          <w:spacing w:val="-2"/>
          <w:sz w:val="16"/>
          <w:szCs w:val="16"/>
          <w:lang w:val="en-US"/>
        </w:rPr>
        <w:t>S</w:t>
      </w:r>
      <w:r w:rsidRPr="001329A1">
        <w:rPr>
          <w:rFonts w:ascii="Arial" w:hAnsi="Arial" w:cs="Arial"/>
          <w:sz w:val="16"/>
          <w:szCs w:val="16"/>
          <w:vertAlign w:val="subscript"/>
        </w:rPr>
        <w:t>общ.</w:t>
      </w:r>
      <w:r w:rsidRPr="001329A1">
        <w:rPr>
          <w:rFonts w:ascii="Arial" w:hAnsi="Arial" w:cs="Arial"/>
          <w:sz w:val="16"/>
          <w:szCs w:val="16"/>
        </w:rPr>
        <w:t xml:space="preserve"> &lt; 200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2"/>
          <w:sz w:val="16"/>
          <w:szCs w:val="16"/>
        </w:rPr>
        <w:t xml:space="preserve">10% и более - в случае, если </w:t>
      </w:r>
      <w:r w:rsidRPr="001329A1">
        <w:rPr>
          <w:rFonts w:ascii="Arial" w:hAnsi="Arial" w:cs="Arial"/>
          <w:spacing w:val="-2"/>
          <w:sz w:val="16"/>
          <w:szCs w:val="16"/>
          <w:lang w:val="en-US"/>
        </w:rPr>
        <w:t>S</w:t>
      </w:r>
      <w:r w:rsidRPr="001329A1">
        <w:rPr>
          <w:rFonts w:ascii="Arial" w:hAnsi="Arial" w:cs="Arial"/>
          <w:sz w:val="16"/>
          <w:szCs w:val="16"/>
          <w:vertAlign w:val="subscript"/>
        </w:rPr>
        <w:t>общ.</w:t>
      </w:r>
      <w:r w:rsidRPr="001329A1">
        <w:rPr>
          <w:rFonts w:ascii="Arial" w:hAnsi="Arial" w:cs="Arial"/>
          <w:sz w:val="16"/>
          <w:szCs w:val="16"/>
        </w:rPr>
        <w:t xml:space="preserve"> &gt; = 200 кв. м, но &lt; 500 кв. м;</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2"/>
          <w:sz w:val="16"/>
          <w:szCs w:val="16"/>
        </w:rPr>
        <w:t xml:space="preserve">5% и более - в случае, если </w:t>
      </w:r>
      <w:r w:rsidRPr="001329A1">
        <w:rPr>
          <w:rFonts w:ascii="Arial" w:hAnsi="Arial" w:cs="Arial"/>
          <w:spacing w:val="-2"/>
          <w:sz w:val="16"/>
          <w:szCs w:val="16"/>
          <w:lang w:val="en-US"/>
        </w:rPr>
        <w:t>S</w:t>
      </w:r>
      <w:r w:rsidRPr="001329A1">
        <w:rPr>
          <w:rFonts w:ascii="Arial" w:hAnsi="Arial" w:cs="Arial"/>
          <w:sz w:val="16"/>
          <w:szCs w:val="16"/>
          <w:vertAlign w:val="subscript"/>
        </w:rPr>
        <w:t>общ.</w:t>
      </w:r>
      <w:r w:rsidRPr="001329A1">
        <w:rPr>
          <w:rFonts w:ascii="Arial" w:hAnsi="Arial" w:cs="Arial"/>
          <w:sz w:val="16"/>
          <w:szCs w:val="16"/>
        </w:rPr>
        <w:t xml:space="preserve"> &gt; = 500 кв. м;</w:t>
      </w:r>
    </w:p>
    <w:p w:rsidR="00C8745E" w:rsidRPr="001329A1" w:rsidRDefault="00C8745E" w:rsidP="001329A1">
      <w:pPr>
        <w:widowControl w:val="0"/>
        <w:shd w:val="clear" w:color="auto" w:fill="FFFFFF"/>
        <w:tabs>
          <w:tab w:val="left" w:pos="1392"/>
        </w:tabs>
        <w:autoSpaceDE w:val="0"/>
        <w:autoSpaceDN w:val="0"/>
        <w:adjustRightInd w:val="0"/>
        <w:ind w:firstLine="284"/>
        <w:jc w:val="both"/>
        <w:rPr>
          <w:rFonts w:ascii="Arial" w:hAnsi="Arial" w:cs="Arial"/>
          <w:spacing w:val="-2"/>
          <w:sz w:val="16"/>
          <w:szCs w:val="16"/>
        </w:rPr>
      </w:pPr>
      <w:r w:rsidRPr="001329A1">
        <w:rPr>
          <w:rFonts w:ascii="Arial" w:hAnsi="Arial" w:cs="Arial"/>
          <w:sz w:val="16"/>
          <w:szCs w:val="16"/>
        </w:rPr>
        <w:t>4.2.7. Определяет лиц, фактически использующих муниципальное недвижимое имущество.</w:t>
      </w:r>
    </w:p>
    <w:p w:rsidR="00C8745E" w:rsidRPr="001329A1" w:rsidRDefault="00C8745E" w:rsidP="001329A1">
      <w:pPr>
        <w:widowControl w:val="0"/>
        <w:shd w:val="clear" w:color="auto" w:fill="FFFFFF"/>
        <w:tabs>
          <w:tab w:val="left" w:pos="1392"/>
        </w:tabs>
        <w:autoSpaceDE w:val="0"/>
        <w:autoSpaceDN w:val="0"/>
        <w:adjustRightInd w:val="0"/>
        <w:ind w:firstLine="284"/>
        <w:jc w:val="both"/>
        <w:rPr>
          <w:rFonts w:ascii="Arial" w:hAnsi="Arial" w:cs="Arial"/>
          <w:spacing w:val="-2"/>
          <w:sz w:val="16"/>
          <w:szCs w:val="16"/>
        </w:rPr>
      </w:pPr>
      <w:r w:rsidRPr="001329A1">
        <w:rPr>
          <w:rFonts w:ascii="Arial" w:hAnsi="Arial" w:cs="Arial"/>
          <w:sz w:val="16"/>
          <w:szCs w:val="16"/>
        </w:rPr>
        <w:t xml:space="preserve">4.2.8. Составляет акт проверки, в котором формирует вывод об эффективном или неэффективном использовании муниципального недвижимого имущества по результатам оценки показателей, указанных в подпункте 4.2.6 настоящего Порядка, с указанием причин, повлекших неиспользование, неэффективное использование недвижимого имущества, готовит предложения по </w:t>
      </w:r>
      <w:r w:rsidRPr="001329A1">
        <w:rPr>
          <w:rFonts w:ascii="Arial" w:hAnsi="Arial" w:cs="Arial"/>
          <w:spacing w:val="-1"/>
          <w:sz w:val="16"/>
          <w:szCs w:val="16"/>
        </w:rPr>
        <w:t xml:space="preserve">повышению эффективности использования недвижимого имущества, а также </w:t>
      </w:r>
      <w:r w:rsidRPr="001329A1">
        <w:rPr>
          <w:rFonts w:ascii="Arial" w:hAnsi="Arial" w:cs="Arial"/>
          <w:sz w:val="16"/>
          <w:szCs w:val="16"/>
        </w:rPr>
        <w:t>принимает решение о применении мер по устранению выявленных нарушений порядка фактического наличия муниципального недвижимого имущества, закрепленного на праве хозяйственного ведения, оперативного управления или переданного на законных основаниях во временное владение и (или) пользование, и распоряжения муниципальным недвижимым имуществом с указанием срока их выполнения, но не более десяти рабочих дней со дня окончания проверки.</w:t>
      </w:r>
    </w:p>
    <w:p w:rsidR="00C8745E" w:rsidRPr="001329A1" w:rsidRDefault="00C8745E" w:rsidP="001329A1">
      <w:pPr>
        <w:shd w:val="clear" w:color="auto" w:fill="FFFFFF"/>
        <w:tabs>
          <w:tab w:val="left" w:pos="0"/>
        </w:tabs>
        <w:ind w:firstLine="284"/>
        <w:jc w:val="both"/>
        <w:rPr>
          <w:rFonts w:ascii="Arial" w:hAnsi="Arial" w:cs="Arial"/>
          <w:sz w:val="16"/>
          <w:szCs w:val="16"/>
        </w:rPr>
      </w:pPr>
      <w:r w:rsidRPr="001329A1">
        <w:rPr>
          <w:rFonts w:ascii="Arial" w:hAnsi="Arial" w:cs="Arial"/>
          <w:spacing w:val="-3"/>
          <w:sz w:val="16"/>
          <w:szCs w:val="16"/>
        </w:rPr>
        <w:t>4.3.</w:t>
      </w:r>
      <w:r w:rsidRPr="001329A1">
        <w:rPr>
          <w:rFonts w:ascii="Arial" w:hAnsi="Arial" w:cs="Arial"/>
          <w:sz w:val="16"/>
          <w:szCs w:val="16"/>
        </w:rPr>
        <w:t xml:space="preserve"> Акт проверки направляется проверяемому лицу (организации) в течение трех рабочих дней с даты его подписания.</w:t>
      </w:r>
    </w:p>
    <w:p w:rsidR="00C8745E" w:rsidRPr="001329A1" w:rsidRDefault="00C8745E" w:rsidP="001329A1">
      <w:pPr>
        <w:shd w:val="clear" w:color="auto" w:fill="FFFFFF"/>
        <w:ind w:firstLine="284"/>
        <w:jc w:val="both"/>
        <w:rPr>
          <w:rFonts w:ascii="Arial" w:hAnsi="Arial" w:cs="Arial"/>
          <w:sz w:val="16"/>
          <w:szCs w:val="16"/>
        </w:rPr>
      </w:pPr>
      <w:r w:rsidRPr="001329A1">
        <w:rPr>
          <w:rFonts w:ascii="Arial" w:hAnsi="Arial" w:cs="Arial"/>
          <w:spacing w:val="-3"/>
          <w:sz w:val="16"/>
          <w:szCs w:val="16"/>
        </w:rPr>
        <w:t>4.4.</w:t>
      </w:r>
      <w:r w:rsidRPr="001329A1">
        <w:rPr>
          <w:rFonts w:ascii="Arial" w:hAnsi="Arial" w:cs="Arial"/>
          <w:sz w:val="16"/>
          <w:szCs w:val="16"/>
        </w:rPr>
        <w:t xml:space="preserve"> О принятых мерах по устранению выявленных нарушений проверяемое лицо (организация) обязано проинформировать комитет в срок, указанный в акте проверки. Проверка выполнения мер по устранению выявленных нарушений порядка владения, пользования и распоряжения муниципальным недвижимым имуществом проводится в течение десяти рабочих дней по </w:t>
      </w:r>
      <w:r w:rsidRPr="001329A1">
        <w:rPr>
          <w:rFonts w:ascii="Arial" w:hAnsi="Arial" w:cs="Arial"/>
          <w:spacing w:val="-1"/>
          <w:sz w:val="16"/>
          <w:szCs w:val="16"/>
        </w:rPr>
        <w:t xml:space="preserve">истечении срока, указанного в акте проверки, в рамках первичной проверки и </w:t>
      </w:r>
      <w:r w:rsidRPr="001329A1">
        <w:rPr>
          <w:rFonts w:ascii="Arial" w:hAnsi="Arial" w:cs="Arial"/>
          <w:sz w:val="16"/>
          <w:szCs w:val="16"/>
        </w:rPr>
        <w:t>не требует принятия отдельного приказа о проведении проверки.</w:t>
      </w:r>
    </w:p>
    <w:p w:rsidR="00C8745E" w:rsidRPr="001329A1" w:rsidRDefault="00C8745E" w:rsidP="001329A1">
      <w:pPr>
        <w:shd w:val="clear" w:color="auto" w:fill="FFFFFF"/>
        <w:tabs>
          <w:tab w:val="left" w:pos="1214"/>
        </w:tabs>
        <w:ind w:firstLine="284"/>
        <w:jc w:val="both"/>
        <w:rPr>
          <w:rFonts w:ascii="Arial" w:hAnsi="Arial" w:cs="Arial"/>
          <w:spacing w:val="-3"/>
          <w:sz w:val="16"/>
          <w:szCs w:val="16"/>
        </w:rPr>
      </w:pPr>
      <w:r w:rsidRPr="001329A1">
        <w:rPr>
          <w:rFonts w:ascii="Arial" w:hAnsi="Arial" w:cs="Arial"/>
          <w:sz w:val="16"/>
          <w:szCs w:val="16"/>
        </w:rPr>
        <w:t xml:space="preserve">При несогласии с результатами проверки проверяемое лицо </w:t>
      </w:r>
      <w:r w:rsidRPr="001329A1">
        <w:rPr>
          <w:rFonts w:ascii="Arial" w:hAnsi="Arial" w:cs="Arial"/>
          <w:spacing w:val="-1"/>
          <w:sz w:val="16"/>
          <w:szCs w:val="16"/>
        </w:rPr>
        <w:t xml:space="preserve">(организация) вправе представить в комитет письменные возражения на </w:t>
      </w:r>
      <w:r w:rsidRPr="001329A1">
        <w:rPr>
          <w:rFonts w:ascii="Arial" w:hAnsi="Arial" w:cs="Arial"/>
          <w:sz w:val="16"/>
          <w:szCs w:val="16"/>
        </w:rPr>
        <w:t>акт проверки в срок не позднее пяти рабочих дней с даты вручения акта проверки или даты получения соответствующего заказного почтового отправления.</w:t>
      </w:r>
    </w:p>
    <w:p w:rsidR="00C8745E" w:rsidRPr="001329A1" w:rsidRDefault="00C8745E" w:rsidP="001329A1">
      <w:pPr>
        <w:widowControl w:val="0"/>
        <w:shd w:val="clear" w:color="auto" w:fill="FFFFFF"/>
        <w:tabs>
          <w:tab w:val="left" w:pos="0"/>
        </w:tabs>
        <w:autoSpaceDE w:val="0"/>
        <w:autoSpaceDN w:val="0"/>
        <w:adjustRightInd w:val="0"/>
        <w:ind w:firstLine="284"/>
        <w:jc w:val="both"/>
        <w:rPr>
          <w:rFonts w:ascii="Arial" w:hAnsi="Arial" w:cs="Arial"/>
          <w:spacing w:val="-3"/>
          <w:sz w:val="16"/>
          <w:szCs w:val="16"/>
        </w:rPr>
      </w:pPr>
      <w:r w:rsidRPr="001329A1">
        <w:rPr>
          <w:rFonts w:ascii="Arial" w:hAnsi="Arial" w:cs="Arial"/>
          <w:sz w:val="16"/>
          <w:szCs w:val="16"/>
        </w:rPr>
        <w:t xml:space="preserve">4.5. При наличии оснований, установленных законодательством Российской Федерации для прекращения права хозяйственного ведения и оперативного управления муниципальным недвижимым имуществом или для расторжения договоров аренды, доверительного управления, безвозмездного пользования муниципальным недвижимым имуществом, комитет принимает меры </w:t>
      </w:r>
      <w:r w:rsidRPr="001329A1">
        <w:rPr>
          <w:rFonts w:ascii="Arial" w:hAnsi="Arial" w:cs="Arial"/>
          <w:spacing w:val="-1"/>
          <w:sz w:val="16"/>
          <w:szCs w:val="16"/>
        </w:rPr>
        <w:t xml:space="preserve">по принудительному изъятию </w:t>
      </w:r>
      <w:r w:rsidRPr="001329A1">
        <w:rPr>
          <w:rFonts w:ascii="Arial" w:hAnsi="Arial" w:cs="Arial"/>
          <w:sz w:val="16"/>
          <w:szCs w:val="16"/>
        </w:rPr>
        <w:t>муниципального</w:t>
      </w:r>
      <w:r w:rsidRPr="001329A1">
        <w:rPr>
          <w:rFonts w:ascii="Arial" w:hAnsi="Arial" w:cs="Arial"/>
          <w:spacing w:val="-1"/>
          <w:sz w:val="16"/>
          <w:szCs w:val="16"/>
        </w:rPr>
        <w:t xml:space="preserve"> </w:t>
      </w:r>
      <w:r w:rsidRPr="001329A1">
        <w:rPr>
          <w:rFonts w:ascii="Arial" w:hAnsi="Arial" w:cs="Arial"/>
          <w:sz w:val="16"/>
          <w:szCs w:val="16"/>
        </w:rPr>
        <w:t>недвижимого</w:t>
      </w:r>
      <w:r w:rsidRPr="001329A1">
        <w:rPr>
          <w:rFonts w:ascii="Arial" w:hAnsi="Arial" w:cs="Arial"/>
          <w:spacing w:val="-1"/>
          <w:sz w:val="16"/>
          <w:szCs w:val="16"/>
        </w:rPr>
        <w:t xml:space="preserve"> имущества или досрочному </w:t>
      </w:r>
      <w:r w:rsidRPr="001329A1">
        <w:rPr>
          <w:rFonts w:ascii="Arial" w:hAnsi="Arial" w:cs="Arial"/>
          <w:sz w:val="16"/>
          <w:szCs w:val="16"/>
        </w:rPr>
        <w:t>расторжению договора в установленном законодательством порядке.</w:t>
      </w:r>
    </w:p>
    <w:p w:rsidR="00C8745E" w:rsidRPr="001329A1" w:rsidRDefault="00C8745E" w:rsidP="001329A1">
      <w:pPr>
        <w:widowControl w:val="0"/>
        <w:shd w:val="clear" w:color="auto" w:fill="FFFFFF"/>
        <w:tabs>
          <w:tab w:val="left" w:pos="0"/>
        </w:tabs>
        <w:autoSpaceDE w:val="0"/>
        <w:autoSpaceDN w:val="0"/>
        <w:adjustRightInd w:val="0"/>
        <w:ind w:firstLine="284"/>
        <w:jc w:val="both"/>
        <w:rPr>
          <w:rFonts w:ascii="Arial" w:hAnsi="Arial" w:cs="Arial"/>
          <w:spacing w:val="-3"/>
          <w:sz w:val="16"/>
          <w:szCs w:val="16"/>
        </w:rPr>
      </w:pPr>
      <w:r w:rsidRPr="001329A1">
        <w:rPr>
          <w:rFonts w:ascii="Arial" w:hAnsi="Arial" w:cs="Arial"/>
          <w:sz w:val="16"/>
          <w:szCs w:val="16"/>
        </w:rPr>
        <w:t>4.6. В случае выявления нарушений законодательства Российской Федерации и Новгородской области, Валдайского муниципального района, регулирующего порядок фактического наличия муниципального недвижимого имущества, закрепленного на праве хозяйственного ведения, оперативного управления или переданного на законных основаниях во временное владение и (или) пользование, и распоряжения муниципальным недвижимым имуществом, повлекших нанесение ущерба интересам муниципальных образований, комитет принимает в установленном законодательством порядке меры по возмещению этого ущерба и привлечению к ответственности лиц, допустивших эти нарушения.</w:t>
      </w:r>
    </w:p>
    <w:p w:rsidR="00C8745E" w:rsidRPr="001329A1" w:rsidRDefault="00C8745E" w:rsidP="001329A1">
      <w:pPr>
        <w:jc w:val="right"/>
        <w:rPr>
          <w:rFonts w:ascii="Arial" w:hAnsi="Arial" w:cs="Arial"/>
          <w:sz w:val="8"/>
          <w:szCs w:val="8"/>
        </w:rPr>
      </w:pP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УТВЕРЖДЕНО</w:t>
      </w: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постановлением Администрации</w:t>
      </w: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 xml:space="preserve">муниципального района </w:t>
      </w:r>
    </w:p>
    <w:p w:rsidR="00C8745E" w:rsidRPr="001329A1" w:rsidRDefault="00C8745E" w:rsidP="001329A1">
      <w:pPr>
        <w:ind w:left="9072"/>
        <w:jc w:val="center"/>
        <w:rPr>
          <w:rFonts w:ascii="Arial" w:hAnsi="Arial" w:cs="Arial"/>
          <w:sz w:val="12"/>
          <w:szCs w:val="12"/>
        </w:rPr>
      </w:pPr>
      <w:r w:rsidRPr="001329A1">
        <w:rPr>
          <w:rFonts w:ascii="Arial" w:hAnsi="Arial" w:cs="Arial"/>
          <w:sz w:val="12"/>
          <w:szCs w:val="12"/>
        </w:rPr>
        <w:t>от 28.04.2023 № 745</w:t>
      </w:r>
    </w:p>
    <w:p w:rsidR="00C8745E" w:rsidRPr="001329A1" w:rsidRDefault="00C8745E" w:rsidP="001329A1">
      <w:pPr>
        <w:jc w:val="right"/>
        <w:rPr>
          <w:rFonts w:ascii="Arial" w:hAnsi="Arial" w:cs="Arial"/>
          <w:sz w:val="8"/>
          <w:szCs w:val="8"/>
        </w:rPr>
      </w:pPr>
    </w:p>
    <w:p w:rsidR="00C8745E" w:rsidRPr="001329A1" w:rsidRDefault="00C8745E" w:rsidP="001329A1">
      <w:pPr>
        <w:jc w:val="right"/>
        <w:rPr>
          <w:rFonts w:ascii="Arial" w:hAnsi="Arial" w:cs="Arial"/>
          <w:sz w:val="16"/>
          <w:szCs w:val="16"/>
        </w:rPr>
      </w:pPr>
      <w:r w:rsidRPr="001329A1">
        <w:rPr>
          <w:rFonts w:ascii="Arial" w:hAnsi="Arial" w:cs="Arial"/>
          <w:sz w:val="16"/>
          <w:szCs w:val="16"/>
        </w:rPr>
        <w:t>СОГЛАСОВАНО</w:t>
      </w:r>
    </w:p>
    <w:p w:rsidR="00C8745E" w:rsidRPr="001329A1" w:rsidRDefault="00C8745E" w:rsidP="001329A1">
      <w:pPr>
        <w:jc w:val="right"/>
        <w:rPr>
          <w:rFonts w:ascii="Arial" w:hAnsi="Arial" w:cs="Arial"/>
          <w:sz w:val="12"/>
          <w:szCs w:val="12"/>
        </w:rPr>
      </w:pPr>
      <w:r w:rsidRPr="001329A1">
        <w:rPr>
          <w:rFonts w:ascii="Arial" w:hAnsi="Arial" w:cs="Arial"/>
          <w:sz w:val="12"/>
          <w:szCs w:val="12"/>
        </w:rPr>
        <w:t>_______________________________</w:t>
      </w:r>
      <w:r w:rsidR="001329A1">
        <w:rPr>
          <w:rFonts w:ascii="Arial" w:hAnsi="Arial" w:cs="Arial"/>
          <w:sz w:val="12"/>
          <w:szCs w:val="12"/>
        </w:rPr>
        <w:t>____________</w:t>
      </w:r>
    </w:p>
    <w:p w:rsidR="00C8745E" w:rsidRPr="001329A1" w:rsidRDefault="00C8745E" w:rsidP="001329A1">
      <w:pPr>
        <w:ind w:left="5103"/>
        <w:jc w:val="right"/>
        <w:rPr>
          <w:rFonts w:ascii="Arial" w:hAnsi="Arial" w:cs="Arial"/>
          <w:sz w:val="12"/>
          <w:szCs w:val="12"/>
        </w:rPr>
      </w:pPr>
      <w:r w:rsidRPr="001329A1">
        <w:rPr>
          <w:rFonts w:ascii="Arial" w:hAnsi="Arial" w:cs="Arial"/>
          <w:sz w:val="12"/>
          <w:szCs w:val="12"/>
        </w:rPr>
        <w:t>(ФИО руководителя, должность)</w:t>
      </w:r>
    </w:p>
    <w:p w:rsidR="00C8745E" w:rsidRPr="001329A1" w:rsidRDefault="00C8745E" w:rsidP="001329A1">
      <w:pPr>
        <w:jc w:val="right"/>
        <w:rPr>
          <w:rFonts w:ascii="Arial" w:hAnsi="Arial" w:cs="Arial"/>
          <w:sz w:val="12"/>
          <w:szCs w:val="12"/>
        </w:rPr>
      </w:pPr>
      <w:r w:rsidRPr="001329A1">
        <w:rPr>
          <w:rFonts w:ascii="Arial" w:hAnsi="Arial" w:cs="Arial"/>
          <w:sz w:val="12"/>
          <w:szCs w:val="12"/>
        </w:rPr>
        <w:t>____________________________________________</w:t>
      </w:r>
    </w:p>
    <w:p w:rsidR="00C8745E" w:rsidRPr="001329A1" w:rsidRDefault="00C8745E" w:rsidP="001329A1">
      <w:pPr>
        <w:jc w:val="right"/>
        <w:rPr>
          <w:rFonts w:ascii="Arial" w:hAnsi="Arial" w:cs="Arial"/>
          <w:sz w:val="12"/>
          <w:szCs w:val="12"/>
        </w:rPr>
      </w:pPr>
    </w:p>
    <w:p w:rsidR="00C8745E" w:rsidRPr="001329A1" w:rsidRDefault="00C8745E" w:rsidP="001329A1">
      <w:pPr>
        <w:jc w:val="right"/>
        <w:rPr>
          <w:rFonts w:ascii="Arial" w:hAnsi="Arial" w:cs="Arial"/>
          <w:sz w:val="12"/>
          <w:szCs w:val="12"/>
        </w:rPr>
      </w:pPr>
      <w:r w:rsidRPr="001329A1">
        <w:rPr>
          <w:rFonts w:ascii="Arial" w:hAnsi="Arial" w:cs="Arial"/>
          <w:sz w:val="12"/>
          <w:szCs w:val="12"/>
        </w:rPr>
        <w:t>____________________________________________</w:t>
      </w:r>
    </w:p>
    <w:p w:rsidR="00C8745E" w:rsidRPr="001329A1" w:rsidRDefault="00C8745E" w:rsidP="001329A1">
      <w:pPr>
        <w:jc w:val="center"/>
        <w:outlineLvl w:val="0"/>
        <w:rPr>
          <w:rFonts w:ascii="Arial" w:hAnsi="Arial" w:cs="Arial"/>
          <w:sz w:val="16"/>
          <w:szCs w:val="16"/>
        </w:rPr>
      </w:pPr>
      <w:r w:rsidRPr="001329A1">
        <w:rPr>
          <w:rFonts w:ascii="Arial" w:hAnsi="Arial" w:cs="Arial"/>
          <w:sz w:val="16"/>
          <w:szCs w:val="16"/>
        </w:rPr>
        <w:t>АКТ</w:t>
      </w:r>
    </w:p>
    <w:p w:rsidR="00C8745E" w:rsidRPr="001329A1" w:rsidRDefault="00C8745E" w:rsidP="001329A1">
      <w:pPr>
        <w:jc w:val="center"/>
        <w:outlineLvl w:val="0"/>
        <w:rPr>
          <w:rFonts w:ascii="Arial" w:hAnsi="Arial" w:cs="Arial"/>
          <w:sz w:val="16"/>
          <w:szCs w:val="16"/>
        </w:rPr>
      </w:pPr>
      <w:r w:rsidRPr="001329A1">
        <w:rPr>
          <w:rFonts w:ascii="Arial" w:hAnsi="Arial" w:cs="Arial"/>
          <w:sz w:val="16"/>
          <w:szCs w:val="16"/>
        </w:rPr>
        <w:t xml:space="preserve">проверки фактического наличия, использования по назначению и сохранности недвижимого имущества </w:t>
      </w:r>
    </w:p>
    <w:p w:rsidR="00C8745E" w:rsidRPr="001329A1" w:rsidRDefault="00C8745E" w:rsidP="001329A1">
      <w:pPr>
        <w:jc w:val="both"/>
        <w:outlineLvl w:val="0"/>
        <w:rPr>
          <w:rFonts w:ascii="Arial" w:hAnsi="Arial" w:cs="Arial"/>
          <w:sz w:val="16"/>
          <w:szCs w:val="16"/>
        </w:rPr>
      </w:pPr>
      <w:r w:rsidRPr="001329A1">
        <w:rPr>
          <w:rFonts w:ascii="Arial" w:hAnsi="Arial" w:cs="Arial"/>
          <w:sz w:val="16"/>
          <w:szCs w:val="16"/>
        </w:rPr>
        <w:t>«__» ________ 20__ года                   ____________________________________</w:t>
      </w:r>
    </w:p>
    <w:p w:rsidR="00C8745E" w:rsidRPr="001329A1" w:rsidRDefault="00C8745E" w:rsidP="001329A1">
      <w:pPr>
        <w:ind w:left="3969"/>
        <w:outlineLvl w:val="0"/>
        <w:rPr>
          <w:rFonts w:ascii="Arial" w:hAnsi="Arial" w:cs="Arial"/>
          <w:sz w:val="12"/>
          <w:szCs w:val="12"/>
        </w:rPr>
      </w:pPr>
      <w:r w:rsidRPr="001329A1">
        <w:rPr>
          <w:rFonts w:ascii="Arial" w:hAnsi="Arial" w:cs="Arial"/>
          <w:sz w:val="12"/>
          <w:szCs w:val="12"/>
        </w:rPr>
        <w:t>(место проведение проверки)</w:t>
      </w:r>
    </w:p>
    <w:p w:rsidR="00C8745E" w:rsidRPr="001329A1" w:rsidRDefault="00C8745E" w:rsidP="001329A1">
      <w:pPr>
        <w:rPr>
          <w:rFonts w:ascii="Arial" w:hAnsi="Arial" w:cs="Arial"/>
          <w:sz w:val="16"/>
          <w:szCs w:val="16"/>
        </w:rPr>
      </w:pPr>
      <w:r w:rsidRPr="001329A1">
        <w:rPr>
          <w:rFonts w:ascii="Arial" w:hAnsi="Arial" w:cs="Arial"/>
          <w:sz w:val="16"/>
          <w:szCs w:val="16"/>
        </w:rPr>
        <w:t>В соответствии с ___________________________________________________,</w:t>
      </w:r>
    </w:p>
    <w:p w:rsidR="00C8745E" w:rsidRPr="001329A1" w:rsidRDefault="00C8745E" w:rsidP="001329A1">
      <w:pPr>
        <w:ind w:left="1134"/>
        <w:rPr>
          <w:rFonts w:ascii="Arial" w:hAnsi="Arial" w:cs="Arial"/>
          <w:sz w:val="12"/>
          <w:szCs w:val="12"/>
        </w:rPr>
      </w:pPr>
      <w:r w:rsidRPr="001329A1">
        <w:rPr>
          <w:rFonts w:ascii="Arial" w:hAnsi="Arial" w:cs="Arial"/>
          <w:sz w:val="12"/>
          <w:szCs w:val="12"/>
        </w:rPr>
        <w:t>(основание для проведения проверки (постановление, график проведения проверки)</w:t>
      </w:r>
    </w:p>
    <w:p w:rsidR="00C8745E" w:rsidRPr="001329A1" w:rsidRDefault="00C8745E" w:rsidP="001329A1">
      <w:pPr>
        <w:jc w:val="both"/>
        <w:rPr>
          <w:rFonts w:ascii="Arial" w:hAnsi="Arial" w:cs="Arial"/>
          <w:sz w:val="16"/>
          <w:szCs w:val="16"/>
        </w:rPr>
      </w:pPr>
      <w:r w:rsidRPr="001329A1">
        <w:rPr>
          <w:rFonts w:ascii="Arial" w:hAnsi="Arial" w:cs="Arial"/>
          <w:sz w:val="16"/>
          <w:szCs w:val="16"/>
        </w:rPr>
        <w:t xml:space="preserve">и руководствуясь Порядком </w:t>
      </w:r>
      <w:r w:rsidRPr="001329A1">
        <w:rPr>
          <w:rFonts w:ascii="Arial" w:hAnsi="Arial" w:cs="Arial"/>
          <w:bCs/>
          <w:spacing w:val="-2"/>
          <w:sz w:val="16"/>
          <w:szCs w:val="16"/>
        </w:rPr>
        <w:t>проведения проверок фактического наличия, использования по назначению и сохранности недвижимого имущества Валдайского муниципального района и Валдайского городского поселения,</w:t>
      </w:r>
      <w:r w:rsidRPr="001329A1">
        <w:rPr>
          <w:rFonts w:ascii="Arial" w:hAnsi="Arial" w:cs="Arial"/>
          <w:sz w:val="16"/>
          <w:szCs w:val="16"/>
        </w:rPr>
        <w:t xml:space="preserve"> утвержденным _____________________________</w:t>
      </w:r>
      <w:r w:rsidR="001329A1">
        <w:rPr>
          <w:rFonts w:ascii="Arial" w:hAnsi="Arial" w:cs="Arial"/>
          <w:sz w:val="16"/>
          <w:szCs w:val="16"/>
        </w:rPr>
        <w:t>_</w:t>
      </w:r>
      <w:r w:rsidRPr="001329A1">
        <w:rPr>
          <w:rFonts w:ascii="Arial" w:hAnsi="Arial" w:cs="Arial"/>
          <w:sz w:val="16"/>
          <w:szCs w:val="16"/>
        </w:rPr>
        <w:t>__, комиссия в составе:</w:t>
      </w:r>
    </w:p>
    <w:tbl>
      <w:tblPr>
        <w:tblW w:w="5000" w:type="pct"/>
        <w:tblCellMar>
          <w:left w:w="0" w:type="dxa"/>
          <w:right w:w="0" w:type="dxa"/>
        </w:tblCellMar>
        <w:tblLook w:val="0000" w:firstRow="0" w:lastRow="0" w:firstColumn="0" w:lastColumn="0" w:noHBand="0" w:noVBand="0"/>
      </w:tblPr>
      <w:tblGrid>
        <w:gridCol w:w="3806"/>
        <w:gridCol w:w="7534"/>
      </w:tblGrid>
      <w:tr w:rsidR="00C8745E" w:rsidRPr="001329A1" w:rsidTr="00C8745E">
        <w:trPr>
          <w:trHeight w:val="20"/>
        </w:trPr>
        <w:tc>
          <w:tcPr>
            <w:tcW w:w="1678" w:type="pct"/>
          </w:tcPr>
          <w:p w:rsidR="00C8745E" w:rsidRPr="001329A1" w:rsidRDefault="00C8745E" w:rsidP="001329A1">
            <w:pPr>
              <w:rPr>
                <w:rFonts w:ascii="Arial" w:hAnsi="Arial" w:cs="Arial"/>
                <w:sz w:val="16"/>
                <w:szCs w:val="16"/>
              </w:rPr>
            </w:pPr>
            <w:r w:rsidRPr="001329A1">
              <w:rPr>
                <w:rFonts w:ascii="Arial" w:hAnsi="Arial" w:cs="Arial"/>
                <w:sz w:val="16"/>
                <w:szCs w:val="16"/>
              </w:rPr>
              <w:t>Председатель комиссии</w:t>
            </w:r>
          </w:p>
        </w:tc>
        <w:tc>
          <w:tcPr>
            <w:tcW w:w="3322" w:type="pct"/>
          </w:tcPr>
          <w:p w:rsidR="00C8745E" w:rsidRPr="001329A1" w:rsidRDefault="00C8745E" w:rsidP="001329A1">
            <w:pPr>
              <w:rPr>
                <w:rFonts w:ascii="Arial" w:hAnsi="Arial" w:cs="Arial"/>
                <w:sz w:val="16"/>
                <w:szCs w:val="16"/>
              </w:rPr>
            </w:pPr>
            <w:r w:rsidRPr="001329A1">
              <w:rPr>
                <w:rFonts w:ascii="Arial" w:hAnsi="Arial" w:cs="Arial"/>
                <w:sz w:val="16"/>
                <w:szCs w:val="16"/>
              </w:rPr>
              <w:t>-</w:t>
            </w:r>
          </w:p>
        </w:tc>
      </w:tr>
      <w:tr w:rsidR="00C8745E" w:rsidRPr="001329A1" w:rsidTr="00C8745E">
        <w:trPr>
          <w:trHeight w:val="20"/>
        </w:trPr>
        <w:tc>
          <w:tcPr>
            <w:tcW w:w="1678" w:type="pct"/>
          </w:tcPr>
          <w:p w:rsidR="00C8745E" w:rsidRPr="001329A1" w:rsidRDefault="00C8745E" w:rsidP="001329A1">
            <w:pPr>
              <w:rPr>
                <w:rFonts w:ascii="Arial" w:hAnsi="Arial" w:cs="Arial"/>
                <w:sz w:val="12"/>
                <w:szCs w:val="12"/>
              </w:rPr>
            </w:pPr>
          </w:p>
        </w:tc>
        <w:tc>
          <w:tcPr>
            <w:tcW w:w="3322" w:type="pct"/>
          </w:tcPr>
          <w:p w:rsidR="00C8745E" w:rsidRPr="001329A1" w:rsidRDefault="00C8745E" w:rsidP="001329A1">
            <w:pPr>
              <w:jc w:val="center"/>
              <w:rPr>
                <w:rFonts w:ascii="Arial" w:hAnsi="Arial" w:cs="Arial"/>
                <w:sz w:val="12"/>
                <w:szCs w:val="12"/>
              </w:rPr>
            </w:pPr>
            <w:r w:rsidRPr="001329A1">
              <w:rPr>
                <w:rFonts w:ascii="Arial" w:hAnsi="Arial" w:cs="Arial"/>
                <w:sz w:val="12"/>
                <w:szCs w:val="12"/>
              </w:rPr>
              <w:t>(должность и ФИО)</w:t>
            </w:r>
          </w:p>
        </w:tc>
      </w:tr>
      <w:tr w:rsidR="00C8745E" w:rsidRPr="001329A1" w:rsidTr="00C8745E">
        <w:trPr>
          <w:trHeight w:val="20"/>
        </w:trPr>
        <w:tc>
          <w:tcPr>
            <w:tcW w:w="1678" w:type="pct"/>
          </w:tcPr>
          <w:p w:rsidR="00C8745E" w:rsidRPr="001329A1" w:rsidRDefault="00C8745E" w:rsidP="001329A1">
            <w:pPr>
              <w:rPr>
                <w:rFonts w:ascii="Arial" w:hAnsi="Arial" w:cs="Arial"/>
                <w:sz w:val="16"/>
                <w:szCs w:val="16"/>
              </w:rPr>
            </w:pPr>
            <w:r w:rsidRPr="001329A1">
              <w:rPr>
                <w:rFonts w:ascii="Arial" w:hAnsi="Arial" w:cs="Arial"/>
                <w:sz w:val="16"/>
                <w:szCs w:val="16"/>
              </w:rPr>
              <w:t>Члены комиссии</w:t>
            </w:r>
          </w:p>
        </w:tc>
        <w:tc>
          <w:tcPr>
            <w:tcW w:w="3322" w:type="pct"/>
          </w:tcPr>
          <w:p w:rsidR="00C8745E" w:rsidRPr="001329A1" w:rsidRDefault="00C8745E" w:rsidP="001329A1">
            <w:pPr>
              <w:rPr>
                <w:rFonts w:ascii="Arial" w:hAnsi="Arial" w:cs="Arial"/>
                <w:sz w:val="12"/>
                <w:szCs w:val="12"/>
              </w:rPr>
            </w:pPr>
            <w:r w:rsidRPr="001329A1">
              <w:rPr>
                <w:rFonts w:ascii="Arial" w:hAnsi="Arial" w:cs="Arial"/>
                <w:sz w:val="12"/>
                <w:szCs w:val="12"/>
              </w:rPr>
              <w:t>-</w:t>
            </w:r>
          </w:p>
        </w:tc>
      </w:tr>
      <w:tr w:rsidR="00C8745E" w:rsidRPr="001329A1" w:rsidTr="00C8745E">
        <w:trPr>
          <w:trHeight w:val="20"/>
        </w:trPr>
        <w:tc>
          <w:tcPr>
            <w:tcW w:w="1678" w:type="pct"/>
          </w:tcPr>
          <w:p w:rsidR="00C8745E" w:rsidRPr="001329A1" w:rsidRDefault="00C8745E" w:rsidP="001329A1">
            <w:pPr>
              <w:rPr>
                <w:rFonts w:ascii="Arial" w:hAnsi="Arial" w:cs="Arial"/>
                <w:sz w:val="12"/>
                <w:szCs w:val="12"/>
              </w:rPr>
            </w:pPr>
          </w:p>
        </w:tc>
        <w:tc>
          <w:tcPr>
            <w:tcW w:w="3322" w:type="pct"/>
          </w:tcPr>
          <w:p w:rsidR="00C8745E" w:rsidRPr="001329A1" w:rsidRDefault="00C8745E" w:rsidP="001329A1">
            <w:pPr>
              <w:jc w:val="center"/>
              <w:rPr>
                <w:rFonts w:ascii="Arial" w:hAnsi="Arial" w:cs="Arial"/>
                <w:sz w:val="12"/>
                <w:szCs w:val="12"/>
              </w:rPr>
            </w:pPr>
            <w:r w:rsidRPr="001329A1">
              <w:rPr>
                <w:rFonts w:ascii="Arial" w:hAnsi="Arial" w:cs="Arial"/>
                <w:sz w:val="12"/>
                <w:szCs w:val="12"/>
              </w:rPr>
              <w:t>(должность и ФИО)</w:t>
            </w:r>
          </w:p>
        </w:tc>
      </w:tr>
    </w:tbl>
    <w:p w:rsidR="00C8745E" w:rsidRPr="001329A1" w:rsidRDefault="00C8745E" w:rsidP="001329A1">
      <w:pPr>
        <w:rPr>
          <w:rFonts w:ascii="Arial" w:hAnsi="Arial" w:cs="Arial"/>
          <w:sz w:val="16"/>
          <w:szCs w:val="16"/>
        </w:rPr>
      </w:pPr>
      <w:r w:rsidRPr="001329A1">
        <w:rPr>
          <w:rFonts w:ascii="Arial" w:hAnsi="Arial" w:cs="Arial"/>
          <w:sz w:val="16"/>
          <w:szCs w:val="16"/>
        </w:rPr>
        <w:t>В присутствии _____________________________________________________________________________________</w:t>
      </w:r>
      <w:r w:rsidR="001329A1">
        <w:rPr>
          <w:rFonts w:ascii="Arial" w:hAnsi="Arial" w:cs="Arial"/>
          <w:sz w:val="16"/>
          <w:szCs w:val="16"/>
        </w:rPr>
        <w:t>_______________________</w:t>
      </w:r>
    </w:p>
    <w:p w:rsidR="00C8745E" w:rsidRPr="001329A1" w:rsidRDefault="00C8745E" w:rsidP="001329A1">
      <w:pPr>
        <w:jc w:val="center"/>
        <w:rPr>
          <w:rFonts w:ascii="Arial" w:hAnsi="Arial" w:cs="Arial"/>
          <w:sz w:val="16"/>
          <w:szCs w:val="16"/>
        </w:rPr>
      </w:pPr>
      <w:r w:rsidRPr="001329A1">
        <w:rPr>
          <w:rFonts w:ascii="Arial" w:hAnsi="Arial" w:cs="Arial"/>
          <w:sz w:val="12"/>
          <w:szCs w:val="12"/>
        </w:rPr>
        <w:t>(должность и ФИО представителя организации – балансодержателя, пользователя</w:t>
      </w:r>
      <w:r w:rsidRPr="001329A1">
        <w:rPr>
          <w:rFonts w:ascii="Arial" w:hAnsi="Arial" w:cs="Arial"/>
          <w:sz w:val="16"/>
          <w:szCs w:val="16"/>
        </w:rPr>
        <w:t>)</w:t>
      </w:r>
    </w:p>
    <w:p w:rsidR="00C8745E" w:rsidRPr="001329A1" w:rsidRDefault="00C8745E" w:rsidP="001329A1">
      <w:pPr>
        <w:jc w:val="both"/>
        <w:rPr>
          <w:rFonts w:ascii="Arial" w:hAnsi="Arial" w:cs="Arial"/>
          <w:sz w:val="16"/>
          <w:szCs w:val="16"/>
        </w:rPr>
      </w:pPr>
      <w:r w:rsidRPr="001329A1">
        <w:rPr>
          <w:rFonts w:ascii="Arial" w:hAnsi="Arial" w:cs="Arial"/>
          <w:sz w:val="16"/>
          <w:szCs w:val="16"/>
        </w:rPr>
        <w:t>провела проверку сохранности и использования по назначению недвижимого имущества:</w:t>
      </w:r>
    </w:p>
    <w:p w:rsidR="00C8745E" w:rsidRPr="001329A1" w:rsidRDefault="00C8745E" w:rsidP="001329A1">
      <w:pPr>
        <w:jc w:val="both"/>
        <w:rPr>
          <w:rFonts w:ascii="Arial" w:hAnsi="Arial" w:cs="Arial"/>
          <w:sz w:val="16"/>
          <w:szCs w:val="16"/>
        </w:rPr>
      </w:pPr>
      <w:r w:rsidRPr="001329A1">
        <w:rPr>
          <w:rFonts w:ascii="Arial" w:hAnsi="Arial" w:cs="Arial"/>
          <w:sz w:val="16"/>
          <w:szCs w:val="16"/>
        </w:rPr>
        <w:t>(указываются характеристики объекта(ов): наименование, площадь, кадастровый номер), находящихся в пользовании балансодержателя, пользователя, закрепленного/переданного __________________________________________________________________________________________,</w:t>
      </w:r>
    </w:p>
    <w:p w:rsidR="00C8745E" w:rsidRPr="001329A1" w:rsidRDefault="00C8745E" w:rsidP="001329A1">
      <w:pPr>
        <w:jc w:val="both"/>
        <w:rPr>
          <w:rFonts w:ascii="Arial" w:hAnsi="Arial" w:cs="Arial"/>
          <w:sz w:val="16"/>
          <w:szCs w:val="16"/>
        </w:rPr>
      </w:pPr>
      <w:r w:rsidRPr="001329A1">
        <w:rPr>
          <w:rFonts w:ascii="Arial" w:hAnsi="Arial" w:cs="Arial"/>
          <w:sz w:val="16"/>
          <w:szCs w:val="16"/>
        </w:rPr>
        <w:t>расположенных по адресу: _____________________________________________________________________________</w:t>
      </w:r>
      <w:r w:rsidR="001329A1">
        <w:rPr>
          <w:rFonts w:ascii="Arial" w:hAnsi="Arial" w:cs="Arial"/>
          <w:sz w:val="16"/>
          <w:szCs w:val="16"/>
        </w:rPr>
        <w:t>__________________________</w:t>
      </w:r>
    </w:p>
    <w:p w:rsidR="00C8745E" w:rsidRPr="001329A1" w:rsidRDefault="00C8745E" w:rsidP="001329A1">
      <w:pPr>
        <w:jc w:val="both"/>
        <w:rPr>
          <w:rFonts w:ascii="Arial" w:hAnsi="Arial" w:cs="Arial"/>
          <w:sz w:val="16"/>
          <w:szCs w:val="16"/>
        </w:rPr>
      </w:pPr>
      <w:r w:rsidRPr="001329A1">
        <w:rPr>
          <w:rFonts w:ascii="Arial" w:hAnsi="Arial" w:cs="Arial"/>
          <w:sz w:val="16"/>
          <w:szCs w:val="16"/>
        </w:rPr>
        <w:t>Дата и время проведения проверки:</w:t>
      </w:r>
    </w:p>
    <w:p w:rsidR="00C8745E" w:rsidRPr="001329A1" w:rsidRDefault="00C8745E" w:rsidP="001329A1">
      <w:pPr>
        <w:rPr>
          <w:rFonts w:ascii="Arial" w:hAnsi="Arial" w:cs="Arial"/>
          <w:sz w:val="16"/>
          <w:szCs w:val="16"/>
        </w:rPr>
      </w:pPr>
      <w:r w:rsidRPr="001329A1">
        <w:rPr>
          <w:rFonts w:ascii="Arial" w:hAnsi="Arial" w:cs="Arial"/>
          <w:sz w:val="16"/>
          <w:szCs w:val="16"/>
        </w:rPr>
        <w:t>«__» ___ 20__ г. с __ час. __ мин. до __ час. __ мин.</w:t>
      </w:r>
    </w:p>
    <w:p w:rsidR="00C8745E" w:rsidRPr="001329A1" w:rsidRDefault="00C8745E" w:rsidP="001329A1">
      <w:pPr>
        <w:rPr>
          <w:rFonts w:ascii="Arial" w:hAnsi="Arial" w:cs="Arial"/>
          <w:sz w:val="16"/>
          <w:szCs w:val="16"/>
        </w:rPr>
      </w:pPr>
      <w:r w:rsidRPr="001329A1">
        <w:rPr>
          <w:rFonts w:ascii="Arial" w:hAnsi="Arial" w:cs="Arial"/>
          <w:sz w:val="16"/>
          <w:szCs w:val="16"/>
        </w:rPr>
        <w:t>Общая продолжительность проверки: ________________________________</w:t>
      </w:r>
    </w:p>
    <w:p w:rsidR="00C8745E" w:rsidRPr="001329A1" w:rsidRDefault="00C8745E" w:rsidP="001329A1">
      <w:pPr>
        <w:rPr>
          <w:rFonts w:ascii="Arial" w:hAnsi="Arial" w:cs="Arial"/>
          <w:sz w:val="16"/>
          <w:szCs w:val="16"/>
        </w:rPr>
      </w:pPr>
      <w:r w:rsidRPr="001329A1">
        <w:rPr>
          <w:rFonts w:ascii="Arial" w:hAnsi="Arial" w:cs="Arial"/>
          <w:sz w:val="16"/>
          <w:szCs w:val="16"/>
        </w:rPr>
        <w:t>В ходе проверки установлено:</w:t>
      </w:r>
    </w:p>
    <w:p w:rsidR="00C8745E" w:rsidRPr="001329A1" w:rsidRDefault="00C8745E" w:rsidP="001329A1">
      <w:pPr>
        <w:rPr>
          <w:rFonts w:ascii="Arial" w:hAnsi="Arial" w:cs="Arial"/>
          <w:sz w:val="16"/>
          <w:szCs w:val="16"/>
        </w:rPr>
      </w:pPr>
      <w:r w:rsidRPr="001329A1">
        <w:rPr>
          <w:rFonts w:ascii="Arial" w:hAnsi="Arial" w:cs="Arial"/>
          <w:sz w:val="16"/>
          <w:szCs w:val="16"/>
        </w:rPr>
        <w:t>Недвижимое имущество:__________________________________________________________________________________</w:t>
      </w:r>
      <w:r w:rsidR="00C514FF">
        <w:rPr>
          <w:rFonts w:ascii="Arial" w:hAnsi="Arial" w:cs="Arial"/>
          <w:sz w:val="16"/>
          <w:szCs w:val="16"/>
        </w:rPr>
        <w:t>___________</w:t>
      </w:r>
      <w:r w:rsidRPr="001329A1">
        <w:rPr>
          <w:rFonts w:ascii="Arial" w:hAnsi="Arial" w:cs="Arial"/>
          <w:sz w:val="16"/>
          <w:szCs w:val="16"/>
        </w:rPr>
        <w:t>______</w:t>
      </w:r>
      <w:r w:rsidR="00C514FF">
        <w:rPr>
          <w:rFonts w:ascii="Arial" w:hAnsi="Arial" w:cs="Arial"/>
          <w:sz w:val="16"/>
          <w:szCs w:val="16"/>
        </w:rPr>
        <w:t>_</w:t>
      </w:r>
      <w:r w:rsidRPr="001329A1">
        <w:rPr>
          <w:rFonts w:ascii="Arial" w:hAnsi="Arial" w:cs="Arial"/>
          <w:sz w:val="16"/>
          <w:szCs w:val="16"/>
        </w:rPr>
        <w:t>_____;</w:t>
      </w:r>
    </w:p>
    <w:p w:rsidR="00C8745E" w:rsidRPr="001329A1" w:rsidRDefault="00C8745E" w:rsidP="001329A1">
      <w:pPr>
        <w:rPr>
          <w:rFonts w:ascii="Arial" w:hAnsi="Arial" w:cs="Arial"/>
          <w:sz w:val="16"/>
          <w:szCs w:val="16"/>
        </w:rPr>
      </w:pPr>
      <w:r w:rsidRPr="001329A1">
        <w:rPr>
          <w:rFonts w:ascii="Arial" w:hAnsi="Arial" w:cs="Arial"/>
          <w:sz w:val="16"/>
          <w:szCs w:val="16"/>
        </w:rPr>
        <w:t>земельный участок:</w:t>
      </w:r>
      <w:r w:rsidR="00C514FF">
        <w:rPr>
          <w:rFonts w:ascii="Arial" w:hAnsi="Arial" w:cs="Arial"/>
          <w:sz w:val="16"/>
          <w:szCs w:val="16"/>
        </w:rPr>
        <w:t>_______</w:t>
      </w:r>
      <w:r w:rsidRPr="001329A1">
        <w:rPr>
          <w:rFonts w:ascii="Arial" w:hAnsi="Arial" w:cs="Arial"/>
          <w:sz w:val="16"/>
          <w:szCs w:val="16"/>
        </w:rPr>
        <w:t>______________________________________________________________________________________________________ .</w:t>
      </w:r>
    </w:p>
    <w:p w:rsidR="00C8745E" w:rsidRPr="001329A1" w:rsidRDefault="00C8745E" w:rsidP="001329A1">
      <w:pPr>
        <w:rPr>
          <w:rFonts w:ascii="Arial" w:hAnsi="Arial" w:cs="Arial"/>
          <w:sz w:val="16"/>
          <w:szCs w:val="16"/>
        </w:rPr>
      </w:pPr>
      <w:r w:rsidRPr="001329A1">
        <w:rPr>
          <w:rFonts w:ascii="Arial" w:hAnsi="Arial" w:cs="Arial"/>
          <w:sz w:val="16"/>
          <w:szCs w:val="16"/>
        </w:rPr>
        <w:t>На основании вышеизложенного _____________________________________:</w:t>
      </w:r>
    </w:p>
    <w:p w:rsidR="00C8745E" w:rsidRPr="00C514FF" w:rsidRDefault="00C8745E" w:rsidP="00C514FF">
      <w:pPr>
        <w:ind w:left="2268"/>
        <w:rPr>
          <w:rFonts w:ascii="Arial" w:hAnsi="Arial" w:cs="Arial"/>
          <w:sz w:val="12"/>
          <w:szCs w:val="12"/>
        </w:rPr>
      </w:pPr>
      <w:r w:rsidRPr="00C514FF">
        <w:rPr>
          <w:rFonts w:ascii="Arial" w:hAnsi="Arial" w:cs="Arial"/>
          <w:sz w:val="12"/>
          <w:szCs w:val="12"/>
        </w:rPr>
        <w:t>(наименование балансодержателя, правообладателя)</w:t>
      </w:r>
    </w:p>
    <w:p w:rsidR="00C8745E" w:rsidRPr="001329A1" w:rsidRDefault="00C8745E" w:rsidP="001329A1">
      <w:pPr>
        <w:jc w:val="both"/>
        <w:rPr>
          <w:rFonts w:ascii="Arial" w:hAnsi="Arial" w:cs="Arial"/>
          <w:sz w:val="16"/>
          <w:szCs w:val="16"/>
        </w:rPr>
      </w:pPr>
      <w:r w:rsidRPr="001329A1">
        <w:rPr>
          <w:rFonts w:ascii="Arial" w:hAnsi="Arial" w:cs="Arial"/>
          <w:sz w:val="16"/>
          <w:szCs w:val="16"/>
        </w:rPr>
        <w:t>1. Устранить перечисленные выше нарушения в срок до ____________________.</w:t>
      </w:r>
    </w:p>
    <w:p w:rsidR="00C8745E" w:rsidRPr="001329A1" w:rsidRDefault="00C8745E" w:rsidP="001329A1">
      <w:pPr>
        <w:jc w:val="both"/>
        <w:rPr>
          <w:rFonts w:ascii="Arial" w:hAnsi="Arial" w:cs="Arial"/>
          <w:sz w:val="16"/>
          <w:szCs w:val="16"/>
        </w:rPr>
      </w:pPr>
      <w:r w:rsidRPr="001329A1">
        <w:rPr>
          <w:rFonts w:ascii="Arial" w:hAnsi="Arial" w:cs="Arial"/>
          <w:sz w:val="16"/>
          <w:szCs w:val="16"/>
        </w:rPr>
        <w:t>2. Представить в течение 10 рабочих дней со дня истечения сроков, указанных в настоящем акте проверки, информацию об устранении нарушений, выявленных в ходе проверки, с приложением копий подтверждающих документов.</w:t>
      </w:r>
    </w:p>
    <w:p w:rsidR="00C8745E" w:rsidRPr="001329A1" w:rsidRDefault="00C8745E" w:rsidP="001329A1">
      <w:pPr>
        <w:jc w:val="both"/>
        <w:rPr>
          <w:rFonts w:ascii="Arial" w:hAnsi="Arial" w:cs="Arial"/>
          <w:sz w:val="16"/>
          <w:szCs w:val="16"/>
        </w:rPr>
      </w:pPr>
      <w:r w:rsidRPr="001329A1">
        <w:rPr>
          <w:rFonts w:ascii="Arial" w:hAnsi="Arial" w:cs="Arial"/>
          <w:sz w:val="16"/>
          <w:szCs w:val="16"/>
        </w:rPr>
        <w:t>В ходе проверки производилась - фотосъёмка</w:t>
      </w:r>
    </w:p>
    <w:p w:rsidR="00C8745E" w:rsidRPr="001329A1" w:rsidRDefault="00C8745E" w:rsidP="001329A1">
      <w:pPr>
        <w:jc w:val="both"/>
        <w:rPr>
          <w:rFonts w:ascii="Arial" w:hAnsi="Arial" w:cs="Arial"/>
          <w:sz w:val="16"/>
          <w:szCs w:val="16"/>
        </w:rPr>
      </w:pPr>
      <w:r w:rsidRPr="001329A1">
        <w:rPr>
          <w:rFonts w:ascii="Arial" w:hAnsi="Arial" w:cs="Arial"/>
          <w:sz w:val="16"/>
          <w:szCs w:val="16"/>
        </w:rPr>
        <w:t>К акту прилагается:</w:t>
      </w:r>
    </w:p>
    <w:p w:rsidR="00C8745E" w:rsidRPr="001329A1" w:rsidRDefault="00C8745E" w:rsidP="001329A1">
      <w:pPr>
        <w:jc w:val="both"/>
        <w:rPr>
          <w:rFonts w:ascii="Arial" w:hAnsi="Arial" w:cs="Arial"/>
          <w:sz w:val="16"/>
          <w:szCs w:val="16"/>
        </w:rPr>
      </w:pPr>
      <w:r w:rsidRPr="001329A1">
        <w:rPr>
          <w:rFonts w:ascii="Arial" w:hAnsi="Arial" w:cs="Arial"/>
          <w:sz w:val="16"/>
          <w:szCs w:val="16"/>
        </w:rPr>
        <w:t>1.</w:t>
      </w:r>
    </w:p>
    <w:p w:rsidR="00C8745E" w:rsidRPr="001329A1" w:rsidRDefault="00C8745E" w:rsidP="001329A1">
      <w:pPr>
        <w:jc w:val="both"/>
        <w:rPr>
          <w:rFonts w:ascii="Arial" w:hAnsi="Arial" w:cs="Arial"/>
          <w:sz w:val="16"/>
          <w:szCs w:val="16"/>
        </w:rPr>
      </w:pPr>
      <w:r w:rsidRPr="001329A1">
        <w:rPr>
          <w:rFonts w:ascii="Arial" w:hAnsi="Arial" w:cs="Arial"/>
          <w:sz w:val="16"/>
          <w:szCs w:val="16"/>
        </w:rPr>
        <w:t>2.</w:t>
      </w:r>
    </w:p>
    <w:p w:rsidR="002F6C7C" w:rsidRPr="00C514FF" w:rsidRDefault="00C8745E" w:rsidP="00C514FF">
      <w:pPr>
        <w:jc w:val="both"/>
        <w:rPr>
          <w:rFonts w:ascii="Arial" w:hAnsi="Arial" w:cs="Arial"/>
          <w:sz w:val="16"/>
          <w:szCs w:val="16"/>
        </w:rPr>
      </w:pPr>
      <w:r w:rsidRPr="001329A1">
        <w:rPr>
          <w:rFonts w:ascii="Arial" w:hAnsi="Arial" w:cs="Arial"/>
          <w:sz w:val="16"/>
          <w:szCs w:val="16"/>
        </w:rPr>
        <w:t>Подписи лиц, проводивших проверку:_______________________________________________________________________________________</w:t>
      </w:r>
      <w:r w:rsidR="00C514FF">
        <w:rPr>
          <w:rFonts w:ascii="Arial" w:hAnsi="Arial" w:cs="Arial"/>
          <w:sz w:val="16"/>
          <w:szCs w:val="16"/>
        </w:rPr>
        <w:t>______</w:t>
      </w:r>
    </w:p>
    <w:p w:rsidR="008C2B23" w:rsidRPr="001329A1" w:rsidRDefault="008C2B23" w:rsidP="001329A1">
      <w:pPr>
        <w:shd w:val="clear" w:color="auto" w:fill="FFFFFF"/>
        <w:suppressAutoHyphens/>
        <w:jc w:val="right"/>
        <w:rPr>
          <w:rFonts w:ascii="Arial" w:hAnsi="Arial" w:cs="Arial"/>
          <w:b/>
          <w:sz w:val="16"/>
          <w:szCs w:val="16"/>
        </w:rPr>
      </w:pPr>
    </w:p>
    <w:p w:rsidR="008C2B23" w:rsidRPr="001329A1" w:rsidRDefault="008C2B23" w:rsidP="001329A1">
      <w:pPr>
        <w:pStyle w:val="20"/>
        <w:rPr>
          <w:rFonts w:ascii="Arial" w:hAnsi="Arial" w:cs="Arial"/>
          <w:color w:val="000000"/>
          <w:sz w:val="16"/>
          <w:szCs w:val="16"/>
        </w:rPr>
      </w:pPr>
      <w:r w:rsidRPr="001329A1">
        <w:rPr>
          <w:rFonts w:ascii="Arial" w:hAnsi="Arial" w:cs="Arial"/>
          <w:color w:val="000000"/>
          <w:sz w:val="16"/>
          <w:szCs w:val="16"/>
        </w:rPr>
        <w:t>АДМИНИСТРАЦИЯ ВАЛДАЙСКОГО МУНИЦИПАЛЬНОГО РАЙОНА</w:t>
      </w:r>
    </w:p>
    <w:p w:rsidR="008C2B23" w:rsidRPr="001329A1" w:rsidRDefault="008C2B23" w:rsidP="001329A1">
      <w:pPr>
        <w:pStyle w:val="3"/>
        <w:rPr>
          <w:rFonts w:ascii="Arial" w:hAnsi="Arial" w:cs="Arial"/>
          <w:sz w:val="16"/>
          <w:szCs w:val="16"/>
        </w:rPr>
      </w:pPr>
      <w:r w:rsidRPr="001329A1">
        <w:rPr>
          <w:rFonts w:ascii="Arial" w:hAnsi="Arial" w:cs="Arial"/>
          <w:sz w:val="16"/>
          <w:szCs w:val="16"/>
        </w:rPr>
        <w:t>П О С Т А Н О В Л Е Н И Е</w:t>
      </w:r>
    </w:p>
    <w:p w:rsidR="008C2B23" w:rsidRPr="001329A1" w:rsidRDefault="008120FB" w:rsidP="001329A1">
      <w:pPr>
        <w:jc w:val="center"/>
        <w:rPr>
          <w:rFonts w:ascii="Arial" w:hAnsi="Arial" w:cs="Arial"/>
          <w:sz w:val="16"/>
          <w:szCs w:val="16"/>
        </w:rPr>
      </w:pPr>
      <w:r w:rsidRPr="001329A1">
        <w:rPr>
          <w:rFonts w:ascii="Arial" w:hAnsi="Arial" w:cs="Arial"/>
          <w:sz w:val="16"/>
          <w:szCs w:val="16"/>
        </w:rPr>
        <w:t>28.04.2023 № 7</w:t>
      </w:r>
      <w:r w:rsidR="00CE53B6" w:rsidRPr="001329A1">
        <w:rPr>
          <w:rFonts w:ascii="Arial" w:hAnsi="Arial" w:cs="Arial"/>
          <w:sz w:val="16"/>
          <w:szCs w:val="16"/>
        </w:rPr>
        <w:t>46</w:t>
      </w:r>
    </w:p>
    <w:p w:rsidR="008C2B23" w:rsidRPr="001329A1" w:rsidRDefault="008C2B23" w:rsidP="001329A1">
      <w:pPr>
        <w:adjustRightInd w:val="0"/>
        <w:jc w:val="center"/>
        <w:rPr>
          <w:rFonts w:ascii="Arial" w:hAnsi="Arial" w:cs="Arial"/>
          <w:b/>
          <w:bCs/>
          <w:sz w:val="16"/>
          <w:szCs w:val="16"/>
        </w:rPr>
      </w:pPr>
      <w:r w:rsidRPr="001329A1">
        <w:rPr>
          <w:rFonts w:ascii="Arial" w:hAnsi="Arial" w:cs="Arial"/>
          <w:b/>
          <w:bCs/>
          <w:sz w:val="16"/>
          <w:szCs w:val="16"/>
        </w:rPr>
        <w:t>Об утверждении административного регламента по предоставлению муниципальной услуги «Предоставление сведений, документов и</w:t>
      </w:r>
    </w:p>
    <w:p w:rsidR="008C2B23" w:rsidRPr="008C2B23" w:rsidRDefault="008C2B23" w:rsidP="001329A1">
      <w:pPr>
        <w:adjustRightInd w:val="0"/>
        <w:jc w:val="center"/>
        <w:rPr>
          <w:rFonts w:ascii="Arial" w:hAnsi="Arial" w:cs="Arial"/>
          <w:b/>
          <w:bCs/>
          <w:sz w:val="16"/>
          <w:szCs w:val="16"/>
        </w:rPr>
      </w:pPr>
      <w:r w:rsidRPr="001329A1">
        <w:rPr>
          <w:rFonts w:ascii="Arial" w:hAnsi="Arial" w:cs="Arial"/>
          <w:b/>
          <w:bCs/>
          <w:sz w:val="16"/>
          <w:szCs w:val="16"/>
        </w:rPr>
        <w:t>материалов, содержащихся в государственных информационных</w:t>
      </w:r>
      <w:r w:rsidRPr="008C2B23">
        <w:rPr>
          <w:rFonts w:ascii="Arial" w:hAnsi="Arial" w:cs="Arial"/>
          <w:b/>
          <w:bCs/>
          <w:sz w:val="16"/>
          <w:szCs w:val="16"/>
        </w:rPr>
        <w:t xml:space="preserve"> системах обеспечения</w:t>
      </w:r>
      <w:r>
        <w:rPr>
          <w:rFonts w:ascii="Arial" w:hAnsi="Arial" w:cs="Arial"/>
          <w:b/>
          <w:bCs/>
          <w:sz w:val="16"/>
          <w:szCs w:val="16"/>
        </w:rPr>
        <w:t xml:space="preserve"> </w:t>
      </w:r>
      <w:r w:rsidRPr="008C2B23">
        <w:rPr>
          <w:rFonts w:ascii="Arial" w:hAnsi="Arial" w:cs="Arial"/>
          <w:b/>
          <w:bCs/>
          <w:sz w:val="16"/>
          <w:szCs w:val="16"/>
        </w:rPr>
        <w:t>градостроительной деятельности»</w:t>
      </w:r>
    </w:p>
    <w:p w:rsidR="008C2B23" w:rsidRPr="008C2B23" w:rsidRDefault="008C2B23" w:rsidP="008C2B23">
      <w:pPr>
        <w:ind w:firstLine="709"/>
        <w:jc w:val="both"/>
        <w:rPr>
          <w:rFonts w:ascii="Arial" w:hAnsi="Arial" w:cs="Arial"/>
          <w:sz w:val="4"/>
          <w:szCs w:val="4"/>
        </w:rPr>
      </w:pPr>
    </w:p>
    <w:p w:rsidR="008C2B23" w:rsidRPr="008C2B23" w:rsidRDefault="008C2B23" w:rsidP="008C2B23">
      <w:pPr>
        <w:ind w:firstLine="284"/>
        <w:jc w:val="both"/>
        <w:rPr>
          <w:rFonts w:ascii="Arial" w:hAnsi="Arial" w:cs="Arial"/>
          <w:sz w:val="16"/>
          <w:szCs w:val="16"/>
        </w:rPr>
      </w:pPr>
      <w:r w:rsidRPr="008C2B23">
        <w:rPr>
          <w:rFonts w:ascii="Arial" w:hAnsi="Arial" w:cs="Arial"/>
          <w:sz w:val="16"/>
          <w:szCs w:val="16"/>
        </w:rPr>
        <w:t xml:space="preserve">В соответствии с Федеральным законом от 27 июля 2010 года № 210-ФЗ «Об организации предоставления государственных и муниципальных услуг», на основании типового административного регламента предоставления муниципальной услуги, разработанного ГБУ «Управление капитального строительства Новгородской области», Администрация Валдайского муниципального района </w:t>
      </w:r>
      <w:r w:rsidRPr="008C2B23">
        <w:rPr>
          <w:rFonts w:ascii="Arial" w:hAnsi="Arial" w:cs="Arial"/>
          <w:b/>
          <w:caps/>
          <w:sz w:val="16"/>
          <w:szCs w:val="16"/>
        </w:rPr>
        <w:t>постановляет</w:t>
      </w:r>
      <w:r w:rsidRPr="008C2B23">
        <w:rPr>
          <w:rFonts w:ascii="Arial" w:hAnsi="Arial" w:cs="Arial"/>
          <w:sz w:val="16"/>
          <w:szCs w:val="16"/>
        </w:rPr>
        <w:t>:</w:t>
      </w:r>
    </w:p>
    <w:p w:rsidR="008C2B23" w:rsidRPr="008C2B23" w:rsidRDefault="008C2B23" w:rsidP="008C2B23">
      <w:pPr>
        <w:ind w:firstLine="284"/>
        <w:jc w:val="both"/>
        <w:rPr>
          <w:rFonts w:ascii="Arial" w:hAnsi="Arial" w:cs="Arial"/>
          <w:sz w:val="16"/>
          <w:szCs w:val="16"/>
        </w:rPr>
      </w:pPr>
      <w:r w:rsidRPr="008C2B23">
        <w:rPr>
          <w:rFonts w:ascii="Arial" w:hAnsi="Arial" w:cs="Arial"/>
          <w:sz w:val="16"/>
          <w:szCs w:val="16"/>
        </w:rPr>
        <w:t>1. Утвердить прилагаемый административный регламент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C2B23" w:rsidRPr="008C2B23" w:rsidRDefault="008C2B23" w:rsidP="008C2B23">
      <w:pPr>
        <w:ind w:firstLine="284"/>
        <w:jc w:val="both"/>
        <w:rPr>
          <w:rFonts w:ascii="Arial" w:hAnsi="Arial" w:cs="Arial"/>
          <w:sz w:val="16"/>
          <w:szCs w:val="16"/>
        </w:rPr>
      </w:pPr>
      <w:r w:rsidRPr="008C2B23">
        <w:rPr>
          <w:rFonts w:ascii="Arial" w:hAnsi="Arial" w:cs="Arial"/>
          <w:sz w:val="16"/>
          <w:szCs w:val="16"/>
        </w:rPr>
        <w:t>2. Признать утратившим силу постановление Администрации Валдайского муниципального района № 1002 от 10.06.2021 «Об утверждении административного регламента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8C2B23" w:rsidRPr="008C2B23" w:rsidRDefault="008C2B23" w:rsidP="008C2B23">
      <w:pPr>
        <w:ind w:firstLine="284"/>
        <w:jc w:val="both"/>
        <w:rPr>
          <w:rFonts w:ascii="Arial" w:hAnsi="Arial" w:cs="Arial"/>
          <w:sz w:val="16"/>
          <w:szCs w:val="16"/>
        </w:rPr>
      </w:pPr>
      <w:r w:rsidRPr="008C2B23">
        <w:rPr>
          <w:rFonts w:ascii="Arial" w:hAnsi="Arial" w:cs="Arial"/>
          <w:sz w:val="16"/>
          <w:szCs w:val="16"/>
        </w:rPr>
        <w:t>3. Опубликовать постановление в бюллетене «Валдайский Вестник» и разместить на официальном сайте Администрации муниципального района в сети «Интернет».</w:t>
      </w:r>
    </w:p>
    <w:p w:rsidR="008C2B23" w:rsidRPr="008C2B23" w:rsidRDefault="008C2B23" w:rsidP="008C2B23">
      <w:pPr>
        <w:jc w:val="both"/>
        <w:rPr>
          <w:rFonts w:ascii="Arial" w:hAnsi="Arial" w:cs="Arial"/>
          <w:b/>
          <w:sz w:val="16"/>
          <w:szCs w:val="16"/>
        </w:rPr>
      </w:pPr>
      <w:r w:rsidRPr="008C2B23">
        <w:rPr>
          <w:rFonts w:ascii="Arial" w:hAnsi="Arial" w:cs="Arial"/>
          <w:b/>
          <w:sz w:val="16"/>
          <w:szCs w:val="16"/>
        </w:rPr>
        <w:t>Глава муниципального района</w:t>
      </w:r>
      <w:r w:rsidRPr="008C2B23">
        <w:rPr>
          <w:rFonts w:ascii="Arial" w:hAnsi="Arial" w:cs="Arial"/>
          <w:b/>
          <w:sz w:val="16"/>
          <w:szCs w:val="16"/>
        </w:rPr>
        <w:tab/>
      </w:r>
      <w:r w:rsidRPr="008C2B23">
        <w:rPr>
          <w:rFonts w:ascii="Arial" w:hAnsi="Arial" w:cs="Arial"/>
          <w:b/>
          <w:sz w:val="16"/>
          <w:szCs w:val="16"/>
        </w:rPr>
        <w:tab/>
        <w:t>Ю.В.Стадэ</w:t>
      </w:r>
    </w:p>
    <w:p w:rsidR="008120FB" w:rsidRPr="008120FB" w:rsidRDefault="008120FB" w:rsidP="008120FB">
      <w:pPr>
        <w:pStyle w:val="ConsPlusTitle"/>
        <w:ind w:firstLine="284"/>
        <w:jc w:val="center"/>
        <w:rPr>
          <w:rFonts w:ascii="Arial" w:hAnsi="Arial" w:cs="Arial"/>
          <w:sz w:val="16"/>
          <w:szCs w:val="16"/>
        </w:rPr>
      </w:pPr>
      <w:r w:rsidRPr="008120FB">
        <w:rPr>
          <w:rFonts w:ascii="Arial" w:hAnsi="Arial" w:cs="Arial"/>
          <w:sz w:val="16"/>
          <w:szCs w:val="16"/>
        </w:rPr>
        <w:t>АДМИНИСТРАТИВНЫЙ РЕГЛАМЕНТ</w:t>
      </w:r>
    </w:p>
    <w:p w:rsidR="008120FB" w:rsidRPr="008120FB" w:rsidRDefault="008120FB" w:rsidP="008120FB">
      <w:pPr>
        <w:autoSpaceDE w:val="0"/>
        <w:autoSpaceDN w:val="0"/>
        <w:adjustRightInd w:val="0"/>
        <w:ind w:firstLine="284"/>
        <w:jc w:val="center"/>
        <w:rPr>
          <w:rFonts w:ascii="Arial" w:hAnsi="Arial" w:cs="Arial"/>
          <w:b/>
          <w:sz w:val="16"/>
          <w:szCs w:val="16"/>
        </w:rPr>
      </w:pPr>
      <w:r w:rsidRPr="008120FB">
        <w:rPr>
          <w:rFonts w:ascii="Arial" w:hAnsi="Arial" w:cs="Arial"/>
          <w:b/>
          <w:color w:val="000000"/>
          <w:sz w:val="16"/>
          <w:szCs w:val="16"/>
        </w:rPr>
        <w:t>по предоставлению муниципальной услуги «</w:t>
      </w:r>
      <w:r w:rsidRPr="008120FB">
        <w:rPr>
          <w:rFonts w:ascii="Arial" w:hAnsi="Arial" w:cs="Arial"/>
          <w:b/>
          <w:sz w:val="16"/>
          <w:szCs w:val="16"/>
        </w:rPr>
        <w:t>Предоставление сведений, документов и материалов, содержащихся</w:t>
      </w:r>
    </w:p>
    <w:p w:rsidR="008120FB" w:rsidRPr="008120FB" w:rsidRDefault="008120FB" w:rsidP="008120FB">
      <w:pPr>
        <w:autoSpaceDE w:val="0"/>
        <w:autoSpaceDN w:val="0"/>
        <w:adjustRightInd w:val="0"/>
        <w:ind w:firstLine="284"/>
        <w:jc w:val="center"/>
        <w:rPr>
          <w:rFonts w:ascii="Arial" w:hAnsi="Arial" w:cs="Arial"/>
          <w:b/>
          <w:sz w:val="16"/>
          <w:szCs w:val="16"/>
        </w:rPr>
      </w:pPr>
      <w:r w:rsidRPr="008120FB">
        <w:rPr>
          <w:rFonts w:ascii="Arial" w:hAnsi="Arial" w:cs="Arial"/>
          <w:b/>
          <w:sz w:val="16"/>
          <w:szCs w:val="16"/>
        </w:rPr>
        <w:t xml:space="preserve"> в государственных информационных системах обеспечения градостроительной деятельности</w:t>
      </w:r>
      <w:r w:rsidRPr="008120FB">
        <w:rPr>
          <w:rFonts w:ascii="Arial" w:hAnsi="Arial" w:cs="Arial"/>
          <w:b/>
          <w:color w:val="000000"/>
          <w:sz w:val="16"/>
          <w:szCs w:val="16"/>
        </w:rPr>
        <w:t>»</w:t>
      </w:r>
    </w:p>
    <w:p w:rsidR="008120FB" w:rsidRPr="008120FB" w:rsidRDefault="008120FB" w:rsidP="008120FB">
      <w:pPr>
        <w:pStyle w:val="ConsPlusNormal"/>
        <w:ind w:firstLine="284"/>
        <w:jc w:val="center"/>
        <w:outlineLvl w:val="1"/>
        <w:rPr>
          <w:b/>
          <w:sz w:val="16"/>
          <w:szCs w:val="16"/>
        </w:rPr>
      </w:pPr>
      <w:r w:rsidRPr="008120FB">
        <w:rPr>
          <w:b/>
          <w:sz w:val="16"/>
          <w:szCs w:val="16"/>
        </w:rPr>
        <w:t>1. Общие положения</w:t>
      </w:r>
    </w:p>
    <w:p w:rsidR="008120FB" w:rsidRPr="008120FB" w:rsidRDefault="008120FB" w:rsidP="008120FB">
      <w:pPr>
        <w:pStyle w:val="ConsPlusNormal"/>
        <w:ind w:firstLine="284"/>
        <w:jc w:val="both"/>
        <w:outlineLvl w:val="2"/>
        <w:rPr>
          <w:b/>
          <w:sz w:val="16"/>
          <w:szCs w:val="16"/>
        </w:rPr>
      </w:pPr>
      <w:r w:rsidRPr="008120FB">
        <w:rPr>
          <w:b/>
          <w:sz w:val="16"/>
          <w:szCs w:val="16"/>
        </w:rPr>
        <w:t>1.1. Предмет регулирования Административного регламента</w:t>
      </w:r>
    </w:p>
    <w:p w:rsidR="008120FB" w:rsidRPr="008120FB" w:rsidRDefault="008120FB" w:rsidP="008120FB">
      <w:pPr>
        <w:pStyle w:val="aff1"/>
        <w:widowControl w:val="0"/>
        <w:tabs>
          <w:tab w:val="left" w:pos="1632"/>
        </w:tabs>
        <w:autoSpaceDE w:val="0"/>
        <w:autoSpaceDN w:val="0"/>
        <w:ind w:left="0" w:firstLine="284"/>
        <w:jc w:val="both"/>
        <w:rPr>
          <w:rFonts w:ascii="Arial" w:hAnsi="Arial" w:cs="Arial"/>
          <w:sz w:val="16"/>
          <w:szCs w:val="16"/>
        </w:rPr>
      </w:pPr>
      <w:r w:rsidRPr="008120FB">
        <w:rPr>
          <w:rFonts w:ascii="Arial" w:hAnsi="Arial" w:cs="Arial"/>
          <w:sz w:val="16"/>
          <w:szCs w:val="16"/>
        </w:rPr>
        <w:t>1.1.1. Административный регламент предоставления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предоставлению сведений, документов и материалов, содержащихся в государственной информационной системе обеспечения градостроительной деятельности Новгородской области (далее ГИСОГД).</w:t>
      </w:r>
    </w:p>
    <w:p w:rsidR="008120FB" w:rsidRPr="008120FB" w:rsidRDefault="008120FB" w:rsidP="008120FB">
      <w:pPr>
        <w:pStyle w:val="ConsPlusNormal"/>
        <w:ind w:firstLine="284"/>
        <w:jc w:val="both"/>
        <w:outlineLvl w:val="2"/>
        <w:rPr>
          <w:b/>
          <w:sz w:val="16"/>
          <w:szCs w:val="16"/>
        </w:rPr>
      </w:pPr>
      <w:r w:rsidRPr="008120FB">
        <w:rPr>
          <w:b/>
          <w:sz w:val="16"/>
          <w:szCs w:val="16"/>
        </w:rPr>
        <w:t>1.2. Круг заявителей</w:t>
      </w:r>
    </w:p>
    <w:p w:rsidR="008120FB" w:rsidRPr="008120FB" w:rsidRDefault="008120FB" w:rsidP="008120FB">
      <w:pPr>
        <w:pStyle w:val="aff1"/>
        <w:widowControl w:val="0"/>
        <w:tabs>
          <w:tab w:val="left" w:pos="1632"/>
        </w:tabs>
        <w:autoSpaceDE w:val="0"/>
        <w:autoSpaceDN w:val="0"/>
        <w:ind w:left="0" w:firstLine="284"/>
        <w:jc w:val="both"/>
        <w:rPr>
          <w:rFonts w:ascii="Arial" w:hAnsi="Arial" w:cs="Arial"/>
          <w:sz w:val="16"/>
          <w:szCs w:val="16"/>
        </w:rPr>
      </w:pPr>
      <w:r w:rsidRPr="008120FB">
        <w:rPr>
          <w:rFonts w:ascii="Arial" w:hAnsi="Arial" w:cs="Arial"/>
          <w:sz w:val="16"/>
          <w:szCs w:val="16"/>
        </w:rPr>
        <w:t>1.2.1. Заявителями на получение муниципальной услуги являются физические и юридические лица, индивидуальные предприниматели, заинтересованные в получении сведений ГИСОГД (далее – Заявитель).</w:t>
      </w:r>
    </w:p>
    <w:p w:rsidR="008120FB" w:rsidRPr="008120FB" w:rsidRDefault="008120FB" w:rsidP="008120FB">
      <w:pPr>
        <w:pStyle w:val="aff1"/>
        <w:widowControl w:val="0"/>
        <w:tabs>
          <w:tab w:val="left" w:pos="1632"/>
        </w:tabs>
        <w:autoSpaceDE w:val="0"/>
        <w:autoSpaceDN w:val="0"/>
        <w:ind w:left="0" w:firstLine="284"/>
        <w:jc w:val="both"/>
        <w:rPr>
          <w:rFonts w:ascii="Arial" w:hAnsi="Arial" w:cs="Arial"/>
          <w:sz w:val="16"/>
          <w:szCs w:val="16"/>
        </w:rPr>
      </w:pPr>
      <w:r w:rsidRPr="008120FB">
        <w:rPr>
          <w:rFonts w:ascii="Arial" w:hAnsi="Arial" w:cs="Arial"/>
          <w:sz w:val="16"/>
          <w:szCs w:val="16"/>
        </w:rPr>
        <w:t>1.2.2. Интересы заявителей, указанных в пункте 1.2.1 Административного регламента, могут представлять лица, обладающие соответствующими полномочиями (далее – представитель).</w:t>
      </w:r>
    </w:p>
    <w:p w:rsidR="008120FB" w:rsidRPr="008120FB" w:rsidRDefault="008120FB" w:rsidP="008120FB">
      <w:pPr>
        <w:pStyle w:val="aff1"/>
        <w:widowControl w:val="0"/>
        <w:tabs>
          <w:tab w:val="left" w:pos="1632"/>
        </w:tabs>
        <w:autoSpaceDE w:val="0"/>
        <w:autoSpaceDN w:val="0"/>
        <w:ind w:left="0" w:firstLine="284"/>
        <w:jc w:val="both"/>
        <w:rPr>
          <w:rFonts w:ascii="Arial" w:hAnsi="Arial" w:cs="Arial"/>
          <w:sz w:val="16"/>
          <w:szCs w:val="16"/>
        </w:rPr>
      </w:pPr>
      <w:r w:rsidRPr="008120FB">
        <w:rPr>
          <w:rFonts w:ascii="Arial" w:hAnsi="Arial" w:cs="Arial"/>
          <w:sz w:val="16"/>
          <w:szCs w:val="16"/>
        </w:rPr>
        <w:t>1.2.3. Сведения, документы, материалы предоставляются по межведомственным запросам следующих органов и организаций:</w:t>
      </w:r>
    </w:p>
    <w:p w:rsidR="008120FB" w:rsidRPr="008120FB" w:rsidRDefault="008120FB" w:rsidP="008120FB">
      <w:pPr>
        <w:pStyle w:val="aff1"/>
        <w:widowControl w:val="0"/>
        <w:tabs>
          <w:tab w:val="left" w:pos="1632"/>
        </w:tabs>
        <w:autoSpaceDE w:val="0"/>
        <w:autoSpaceDN w:val="0"/>
        <w:ind w:left="0" w:firstLine="284"/>
        <w:jc w:val="both"/>
        <w:rPr>
          <w:rFonts w:ascii="Arial" w:hAnsi="Arial" w:cs="Arial"/>
          <w:sz w:val="16"/>
          <w:szCs w:val="16"/>
        </w:rPr>
      </w:pPr>
      <w:r w:rsidRPr="008120FB">
        <w:rPr>
          <w:rFonts w:ascii="Arial" w:hAnsi="Arial" w:cs="Arial"/>
          <w:sz w:val="16"/>
          <w:szCs w:val="16"/>
        </w:rPr>
        <w:t>а) органов государственной власти Российской Федерации, органов государственной власти субъектов Российской Федерации;</w:t>
      </w:r>
    </w:p>
    <w:p w:rsidR="008120FB" w:rsidRPr="008120FB" w:rsidRDefault="008120FB" w:rsidP="008120FB">
      <w:pPr>
        <w:pStyle w:val="aff1"/>
        <w:widowControl w:val="0"/>
        <w:tabs>
          <w:tab w:val="left" w:pos="1632"/>
        </w:tabs>
        <w:autoSpaceDE w:val="0"/>
        <w:autoSpaceDN w:val="0"/>
        <w:ind w:left="0" w:firstLine="284"/>
        <w:jc w:val="both"/>
        <w:rPr>
          <w:rFonts w:ascii="Arial" w:hAnsi="Arial" w:cs="Arial"/>
          <w:sz w:val="16"/>
          <w:szCs w:val="16"/>
        </w:rPr>
      </w:pPr>
      <w:r w:rsidRPr="008120FB">
        <w:rPr>
          <w:rFonts w:ascii="Arial" w:hAnsi="Arial" w:cs="Arial"/>
          <w:sz w:val="16"/>
          <w:szCs w:val="16"/>
        </w:rPr>
        <w:t>б) иных органов местного самоуправления;</w:t>
      </w:r>
    </w:p>
    <w:p w:rsidR="008120FB" w:rsidRPr="008120FB" w:rsidRDefault="008120FB" w:rsidP="008120FB">
      <w:pPr>
        <w:pStyle w:val="aff1"/>
        <w:widowControl w:val="0"/>
        <w:tabs>
          <w:tab w:val="left" w:pos="1632"/>
        </w:tabs>
        <w:autoSpaceDE w:val="0"/>
        <w:autoSpaceDN w:val="0"/>
        <w:ind w:left="0" w:firstLine="284"/>
        <w:jc w:val="both"/>
        <w:rPr>
          <w:rFonts w:ascii="Arial" w:hAnsi="Arial" w:cs="Arial"/>
          <w:sz w:val="16"/>
          <w:szCs w:val="16"/>
        </w:rPr>
      </w:pPr>
      <w:r w:rsidRPr="008120FB">
        <w:rPr>
          <w:rFonts w:ascii="Arial" w:hAnsi="Arial" w:cs="Arial"/>
          <w:sz w:val="16"/>
          <w:szCs w:val="16"/>
        </w:rPr>
        <w:t>в) организаций (органов) по учету объектов недвижимого имущества, органов по учету государственного и муниципального имущества в отношении объектов капитального строительства.</w:t>
      </w:r>
    </w:p>
    <w:p w:rsidR="008120FB" w:rsidRPr="008120FB" w:rsidRDefault="008120FB" w:rsidP="008120FB">
      <w:pPr>
        <w:pStyle w:val="ConsPlusNormal"/>
        <w:ind w:firstLine="284"/>
        <w:jc w:val="both"/>
        <w:rPr>
          <w:b/>
          <w:sz w:val="16"/>
          <w:szCs w:val="16"/>
        </w:rPr>
      </w:pPr>
      <w:r w:rsidRPr="008120FB">
        <w:rPr>
          <w:b/>
          <w:sz w:val="16"/>
          <w:szCs w:val="16"/>
        </w:rPr>
        <w:t>1.3. Требования к порядку информирования о предоставлении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1.3.1. Информирование о порядке предоставления муниципальной услуги осуществляется:</w:t>
      </w:r>
    </w:p>
    <w:p w:rsidR="008120FB" w:rsidRPr="008120FB" w:rsidRDefault="008120FB" w:rsidP="008120FB">
      <w:pPr>
        <w:pStyle w:val="ConsPlusNormal"/>
        <w:ind w:firstLine="284"/>
        <w:jc w:val="both"/>
        <w:rPr>
          <w:sz w:val="16"/>
          <w:szCs w:val="16"/>
        </w:rPr>
      </w:pPr>
      <w:r w:rsidRPr="008120FB">
        <w:rPr>
          <w:sz w:val="16"/>
          <w:szCs w:val="16"/>
        </w:rPr>
        <w:t>непосредственно при личном приеме заявителя в Администрацию Валдайского муниципального района Новгородской области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8120FB" w:rsidRPr="008120FB" w:rsidRDefault="008120FB" w:rsidP="008120FB">
      <w:pPr>
        <w:pStyle w:val="ConsPlusNormal"/>
        <w:ind w:firstLine="284"/>
        <w:jc w:val="both"/>
        <w:rPr>
          <w:sz w:val="16"/>
          <w:szCs w:val="16"/>
        </w:rPr>
      </w:pPr>
      <w:r w:rsidRPr="008120FB">
        <w:rPr>
          <w:sz w:val="16"/>
          <w:szCs w:val="16"/>
        </w:rPr>
        <w:t>по телефону в Уполномоченном органе или многофункциональном центре;</w:t>
      </w:r>
    </w:p>
    <w:p w:rsidR="008120FB" w:rsidRPr="008120FB" w:rsidRDefault="008120FB" w:rsidP="008120FB">
      <w:pPr>
        <w:pStyle w:val="ConsPlusNormal"/>
        <w:ind w:firstLine="284"/>
        <w:jc w:val="both"/>
        <w:rPr>
          <w:sz w:val="16"/>
          <w:szCs w:val="16"/>
        </w:rPr>
      </w:pPr>
      <w:r w:rsidRPr="008120FB">
        <w:rPr>
          <w:sz w:val="16"/>
          <w:szCs w:val="16"/>
        </w:rPr>
        <w:t>письменно, в том числе посредством электронной почты, факсимильной связи;</w:t>
      </w:r>
    </w:p>
    <w:p w:rsidR="008120FB" w:rsidRPr="008120FB" w:rsidRDefault="008120FB" w:rsidP="008120FB">
      <w:pPr>
        <w:pStyle w:val="ConsPlusNormal"/>
        <w:ind w:firstLine="284"/>
        <w:jc w:val="both"/>
        <w:rPr>
          <w:sz w:val="16"/>
          <w:szCs w:val="16"/>
        </w:rPr>
      </w:pPr>
      <w:r w:rsidRPr="008120FB">
        <w:rPr>
          <w:sz w:val="16"/>
          <w:szCs w:val="16"/>
        </w:rPr>
        <w:t>посредством размещения в открытой и доступной форме информации:</w:t>
      </w:r>
    </w:p>
    <w:p w:rsidR="008120FB" w:rsidRPr="008120FB" w:rsidRDefault="008120FB" w:rsidP="008120FB">
      <w:pPr>
        <w:pStyle w:val="ConsPlusNormal"/>
        <w:ind w:firstLine="284"/>
        <w:jc w:val="both"/>
        <w:rPr>
          <w:sz w:val="16"/>
          <w:szCs w:val="16"/>
        </w:rPr>
      </w:pPr>
      <w:r w:rsidRPr="008120FB">
        <w:rPr>
          <w:sz w:val="16"/>
          <w:szCs w:val="16"/>
        </w:rPr>
        <w:t>в федеральной государственной информационной системе «Единый портал государственных и муниципальных услуг (функций)» (https://</w:t>
      </w:r>
      <w:hyperlink r:id="rId18">
        <w:r w:rsidRPr="008120FB">
          <w:rPr>
            <w:sz w:val="16"/>
            <w:szCs w:val="16"/>
          </w:rPr>
          <w:t>www.gosuslugi.ru/)</w:t>
        </w:r>
      </w:hyperlink>
      <w:r w:rsidRPr="008120FB">
        <w:rPr>
          <w:sz w:val="16"/>
          <w:szCs w:val="16"/>
        </w:rPr>
        <w:t xml:space="preserve"> (далее – Единый портал);</w:t>
      </w:r>
    </w:p>
    <w:p w:rsidR="008120FB" w:rsidRPr="008120FB" w:rsidRDefault="008120FB" w:rsidP="008120FB">
      <w:pPr>
        <w:pStyle w:val="ConsPlusNormal"/>
        <w:ind w:firstLine="284"/>
        <w:jc w:val="both"/>
        <w:rPr>
          <w:sz w:val="16"/>
          <w:szCs w:val="16"/>
        </w:rPr>
      </w:pPr>
      <w:r w:rsidRPr="008120FB">
        <w:rPr>
          <w:sz w:val="16"/>
          <w:szCs w:val="16"/>
        </w:rPr>
        <w:t>в региональной государственной информационной системе «Портал государственных и муниципальных услуг (функций) Новгородской области»: (http://www.uslugi.novreg.ru) (далее - Региональный портал);</w:t>
      </w:r>
    </w:p>
    <w:p w:rsidR="008120FB" w:rsidRPr="008120FB" w:rsidRDefault="008120FB" w:rsidP="008120FB">
      <w:pPr>
        <w:pStyle w:val="ConsPlusNormal"/>
        <w:ind w:firstLine="284"/>
        <w:jc w:val="both"/>
        <w:rPr>
          <w:sz w:val="16"/>
          <w:szCs w:val="16"/>
        </w:rPr>
      </w:pPr>
      <w:r w:rsidRPr="008120FB">
        <w:rPr>
          <w:sz w:val="16"/>
          <w:szCs w:val="16"/>
        </w:rPr>
        <w:t>на официальном сайте Уполномоченного органа (http://www.valdayadm.ru);</w:t>
      </w:r>
    </w:p>
    <w:p w:rsidR="008120FB" w:rsidRPr="008120FB" w:rsidRDefault="008120FB" w:rsidP="008120FB">
      <w:pPr>
        <w:pStyle w:val="ConsPlusNormal"/>
        <w:ind w:firstLine="284"/>
        <w:jc w:val="both"/>
        <w:rPr>
          <w:sz w:val="16"/>
          <w:szCs w:val="16"/>
        </w:rPr>
      </w:pPr>
      <w:r w:rsidRPr="008120FB">
        <w:rPr>
          <w:sz w:val="16"/>
          <w:szCs w:val="16"/>
        </w:rPr>
        <w:t>посредством размещения информации на информационных стендах Уполномоченного органа или многофункционального центра.</w:t>
      </w:r>
    </w:p>
    <w:p w:rsidR="008120FB" w:rsidRPr="008120FB" w:rsidRDefault="008120FB" w:rsidP="008120FB">
      <w:pPr>
        <w:pStyle w:val="ConsPlusNormal"/>
        <w:ind w:firstLine="284"/>
        <w:jc w:val="both"/>
        <w:rPr>
          <w:sz w:val="16"/>
          <w:szCs w:val="16"/>
        </w:rPr>
      </w:pPr>
      <w:r w:rsidRPr="008120FB">
        <w:rPr>
          <w:sz w:val="16"/>
          <w:szCs w:val="16"/>
        </w:rPr>
        <w:t>1.3.2. Информирование осуществляется по вопросам, касающимся:</w:t>
      </w:r>
    </w:p>
    <w:p w:rsidR="008120FB" w:rsidRPr="008120FB" w:rsidRDefault="008120FB" w:rsidP="008120FB">
      <w:pPr>
        <w:pStyle w:val="ConsPlusNormal"/>
        <w:ind w:firstLine="284"/>
        <w:jc w:val="both"/>
        <w:rPr>
          <w:sz w:val="16"/>
          <w:szCs w:val="16"/>
        </w:rPr>
      </w:pPr>
      <w:r w:rsidRPr="008120FB">
        <w:rPr>
          <w:sz w:val="16"/>
          <w:szCs w:val="16"/>
        </w:rPr>
        <w:t>способов подачи заявления о предоставлении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адресов Уполномоченного органа и многофункциональных центров, обращение в которые необходимо для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справочной информации о работе Уполномоченного органа (структурных подразделений Уполномоченного органа);</w:t>
      </w:r>
    </w:p>
    <w:p w:rsidR="008120FB" w:rsidRPr="008120FB" w:rsidRDefault="008120FB" w:rsidP="008120FB">
      <w:pPr>
        <w:pStyle w:val="ConsPlusNormal"/>
        <w:ind w:firstLine="284"/>
        <w:jc w:val="both"/>
        <w:rPr>
          <w:sz w:val="16"/>
          <w:szCs w:val="16"/>
        </w:rPr>
      </w:pPr>
      <w:r w:rsidRPr="008120FB">
        <w:rPr>
          <w:sz w:val="16"/>
          <w:szCs w:val="16"/>
        </w:rPr>
        <w:t>документов, необходимых для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порядка и сроков предоставления муниципальной услуги;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1.3.3. Получение информации по вопросам предоставления муниципальной услуги осуществляется бесплатно.</w:t>
      </w:r>
    </w:p>
    <w:p w:rsidR="008120FB" w:rsidRPr="008120FB" w:rsidRDefault="008120FB" w:rsidP="008120FB">
      <w:pPr>
        <w:pStyle w:val="ConsPlusNormal"/>
        <w:ind w:firstLine="284"/>
        <w:jc w:val="both"/>
        <w:rPr>
          <w:sz w:val="16"/>
          <w:szCs w:val="16"/>
        </w:rPr>
      </w:pPr>
      <w:r w:rsidRPr="008120FB">
        <w:rPr>
          <w:sz w:val="16"/>
          <w:szCs w:val="16"/>
        </w:rPr>
        <w:t>1.3.4.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8120FB" w:rsidRPr="008120FB" w:rsidRDefault="008120FB" w:rsidP="008120FB">
      <w:pPr>
        <w:pStyle w:val="ConsPlusNormal"/>
        <w:ind w:firstLine="284"/>
        <w:jc w:val="both"/>
        <w:rPr>
          <w:sz w:val="16"/>
          <w:szCs w:val="16"/>
        </w:rPr>
      </w:pPr>
      <w:r w:rsidRPr="008120FB">
        <w:rPr>
          <w:sz w:val="16"/>
          <w:szCs w:val="16"/>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8120FB" w:rsidRPr="008120FB" w:rsidRDefault="008120FB" w:rsidP="008120FB">
      <w:pPr>
        <w:pStyle w:val="ConsPlusNormal"/>
        <w:ind w:firstLine="284"/>
        <w:jc w:val="both"/>
        <w:rPr>
          <w:sz w:val="16"/>
          <w:szCs w:val="16"/>
        </w:rPr>
      </w:pPr>
      <w:r w:rsidRPr="008120FB">
        <w:rPr>
          <w:sz w:val="16"/>
          <w:szCs w:val="16"/>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120FB" w:rsidRPr="008120FB" w:rsidRDefault="008120FB" w:rsidP="008120FB">
      <w:pPr>
        <w:pStyle w:val="ConsPlusNormal"/>
        <w:ind w:firstLine="284"/>
        <w:jc w:val="both"/>
        <w:rPr>
          <w:sz w:val="16"/>
          <w:szCs w:val="16"/>
        </w:rPr>
      </w:pPr>
      <w:r w:rsidRPr="008120FB">
        <w:rPr>
          <w:sz w:val="16"/>
          <w:szCs w:val="16"/>
        </w:rPr>
        <w:t>Если подготовка ответа требует продолжительного времени, он предлагает Заявителю один из следующих вариантов дальнейших действий:</w:t>
      </w:r>
    </w:p>
    <w:p w:rsidR="008120FB" w:rsidRPr="008120FB" w:rsidRDefault="008120FB" w:rsidP="008120FB">
      <w:pPr>
        <w:pStyle w:val="ConsPlusNormal"/>
        <w:ind w:firstLine="284"/>
        <w:jc w:val="both"/>
        <w:rPr>
          <w:sz w:val="16"/>
          <w:szCs w:val="16"/>
        </w:rPr>
      </w:pPr>
      <w:r w:rsidRPr="008120FB">
        <w:rPr>
          <w:sz w:val="16"/>
          <w:szCs w:val="16"/>
        </w:rPr>
        <w:t>изложить обращение в письменной форме; назначить другое время для консультаций.</w:t>
      </w:r>
    </w:p>
    <w:p w:rsidR="008120FB" w:rsidRPr="008120FB" w:rsidRDefault="008120FB" w:rsidP="008120FB">
      <w:pPr>
        <w:pStyle w:val="ConsPlusNormal"/>
        <w:ind w:firstLine="284"/>
        <w:jc w:val="both"/>
        <w:rPr>
          <w:sz w:val="16"/>
          <w:szCs w:val="16"/>
        </w:rPr>
      </w:pPr>
      <w:r w:rsidRPr="008120FB">
        <w:rPr>
          <w:sz w:val="16"/>
          <w:szCs w:val="16"/>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120FB" w:rsidRPr="008120FB" w:rsidRDefault="008120FB" w:rsidP="008120FB">
      <w:pPr>
        <w:pStyle w:val="ConsPlusNormal"/>
        <w:ind w:firstLine="284"/>
        <w:jc w:val="both"/>
        <w:rPr>
          <w:sz w:val="16"/>
          <w:szCs w:val="16"/>
        </w:rPr>
      </w:pPr>
      <w:r w:rsidRPr="008120FB">
        <w:rPr>
          <w:sz w:val="16"/>
          <w:szCs w:val="16"/>
        </w:rPr>
        <w:t>Продолжительность информирования по телефону не должна превышать 10 минут.</w:t>
      </w:r>
    </w:p>
    <w:p w:rsidR="008120FB" w:rsidRPr="008120FB" w:rsidRDefault="008120FB" w:rsidP="008120FB">
      <w:pPr>
        <w:pStyle w:val="ConsPlusNormal"/>
        <w:ind w:firstLine="284"/>
        <w:jc w:val="both"/>
        <w:rPr>
          <w:sz w:val="16"/>
          <w:szCs w:val="16"/>
        </w:rPr>
      </w:pPr>
      <w:r w:rsidRPr="008120FB">
        <w:rPr>
          <w:sz w:val="16"/>
          <w:szCs w:val="16"/>
        </w:rPr>
        <w:t>Информирование осуществляется в соответствии с графиком приема граждан.</w:t>
      </w:r>
    </w:p>
    <w:p w:rsidR="008120FB" w:rsidRPr="008120FB" w:rsidRDefault="008120FB" w:rsidP="008120FB">
      <w:pPr>
        <w:pStyle w:val="ConsPlusNormal"/>
        <w:ind w:firstLine="284"/>
        <w:jc w:val="both"/>
        <w:rPr>
          <w:sz w:val="16"/>
          <w:szCs w:val="16"/>
        </w:rPr>
      </w:pPr>
      <w:r w:rsidRPr="008120FB">
        <w:rPr>
          <w:sz w:val="16"/>
          <w:szCs w:val="16"/>
        </w:rPr>
        <w:t>1.3.5. По письменному обращению должностное лицо Уполномоченного органа, ответственный за предоставление муниципальной услуги, подробно в письменной форме разъясняет гражданину сведения по вопросам, указанным в пункте 1.3.2.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8120FB" w:rsidRPr="008120FB" w:rsidRDefault="008120FB" w:rsidP="008120FB">
      <w:pPr>
        <w:pStyle w:val="ConsPlusNormal"/>
        <w:ind w:firstLine="284"/>
        <w:jc w:val="both"/>
        <w:rPr>
          <w:sz w:val="16"/>
          <w:szCs w:val="16"/>
        </w:rPr>
      </w:pPr>
      <w:r w:rsidRPr="008120FB">
        <w:rPr>
          <w:sz w:val="16"/>
          <w:szCs w:val="16"/>
        </w:rPr>
        <w:t>1.3.6.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8120FB" w:rsidRPr="008120FB" w:rsidRDefault="008120FB" w:rsidP="008120FB">
      <w:pPr>
        <w:pStyle w:val="ConsPlusNormal"/>
        <w:ind w:firstLine="284"/>
        <w:jc w:val="both"/>
        <w:rPr>
          <w:sz w:val="16"/>
          <w:szCs w:val="16"/>
        </w:rPr>
      </w:pPr>
      <w:r w:rsidRPr="008120FB">
        <w:rPr>
          <w:sz w:val="16"/>
          <w:szCs w:val="16"/>
        </w:rPr>
        <w:t>1.3.7. 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120FB" w:rsidRPr="008120FB" w:rsidRDefault="008120FB" w:rsidP="008120FB">
      <w:pPr>
        <w:pStyle w:val="ConsPlusNormal"/>
        <w:ind w:firstLine="284"/>
        <w:jc w:val="both"/>
        <w:rPr>
          <w:sz w:val="16"/>
          <w:szCs w:val="16"/>
        </w:rPr>
      </w:pPr>
      <w:r w:rsidRPr="008120FB">
        <w:rPr>
          <w:sz w:val="16"/>
          <w:szCs w:val="16"/>
        </w:rPr>
        <w:t>1.3.8. 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8120FB" w:rsidRPr="008120FB" w:rsidRDefault="008120FB" w:rsidP="008120FB">
      <w:pPr>
        <w:pStyle w:val="ConsPlusNormal"/>
        <w:ind w:firstLine="284"/>
        <w:jc w:val="both"/>
        <w:rPr>
          <w:sz w:val="16"/>
          <w:szCs w:val="16"/>
        </w:rPr>
      </w:pPr>
      <w:r w:rsidRPr="008120FB">
        <w:rPr>
          <w:sz w:val="16"/>
          <w:szCs w:val="16"/>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8120FB" w:rsidRPr="008120FB" w:rsidRDefault="008120FB" w:rsidP="008120FB">
      <w:pPr>
        <w:pStyle w:val="ConsPlusNormal"/>
        <w:ind w:firstLine="284"/>
        <w:jc w:val="both"/>
        <w:rPr>
          <w:sz w:val="16"/>
          <w:szCs w:val="16"/>
        </w:rPr>
      </w:pPr>
      <w:r w:rsidRPr="008120FB">
        <w:rPr>
          <w:sz w:val="16"/>
          <w:szCs w:val="16"/>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 - автоинформатора (при наличии);</w:t>
      </w:r>
    </w:p>
    <w:p w:rsidR="008120FB" w:rsidRPr="008120FB" w:rsidRDefault="008120FB" w:rsidP="008120FB">
      <w:pPr>
        <w:pStyle w:val="ConsPlusNormal"/>
        <w:ind w:firstLine="284"/>
        <w:jc w:val="both"/>
        <w:rPr>
          <w:sz w:val="16"/>
          <w:szCs w:val="16"/>
        </w:rPr>
      </w:pPr>
      <w:r w:rsidRPr="008120FB">
        <w:rPr>
          <w:sz w:val="16"/>
          <w:szCs w:val="16"/>
        </w:rPr>
        <w:t>адрес официального сайта, а также электронной почты и (или) формы обратной связи Уполномоченного органа в сети «Интернет».</w:t>
      </w:r>
    </w:p>
    <w:p w:rsidR="008120FB" w:rsidRPr="008120FB" w:rsidRDefault="008120FB" w:rsidP="008120FB">
      <w:pPr>
        <w:pStyle w:val="ConsPlusNormal"/>
        <w:ind w:firstLine="284"/>
        <w:jc w:val="both"/>
        <w:rPr>
          <w:sz w:val="16"/>
          <w:szCs w:val="16"/>
        </w:rPr>
      </w:pPr>
      <w:r w:rsidRPr="008120FB">
        <w:rPr>
          <w:sz w:val="16"/>
          <w:szCs w:val="16"/>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120FB" w:rsidRPr="008120FB" w:rsidRDefault="008120FB" w:rsidP="008120FB">
      <w:pPr>
        <w:pStyle w:val="ConsPlusNormal"/>
        <w:ind w:firstLine="284"/>
        <w:jc w:val="both"/>
        <w:rPr>
          <w:sz w:val="16"/>
          <w:szCs w:val="16"/>
        </w:rPr>
      </w:pPr>
      <w:r w:rsidRPr="008120FB">
        <w:rPr>
          <w:sz w:val="16"/>
          <w:szCs w:val="16"/>
        </w:rPr>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8120FB" w:rsidRPr="008120FB" w:rsidRDefault="008120FB" w:rsidP="008120FB">
      <w:pPr>
        <w:pStyle w:val="ConsPlusNormal"/>
        <w:ind w:firstLine="284"/>
        <w:jc w:val="both"/>
        <w:rPr>
          <w:sz w:val="16"/>
          <w:szCs w:val="16"/>
        </w:rPr>
      </w:pPr>
      <w:r w:rsidRPr="008120FB">
        <w:rPr>
          <w:sz w:val="16"/>
          <w:szCs w:val="16"/>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региональном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120FB" w:rsidRPr="008120FB" w:rsidRDefault="008120FB" w:rsidP="008120FB">
      <w:pPr>
        <w:pStyle w:val="ConsPlusNormal"/>
        <w:ind w:firstLine="284"/>
        <w:jc w:val="center"/>
        <w:rPr>
          <w:b/>
          <w:sz w:val="16"/>
          <w:szCs w:val="16"/>
        </w:rPr>
      </w:pPr>
      <w:r w:rsidRPr="008120FB">
        <w:rPr>
          <w:b/>
          <w:sz w:val="16"/>
          <w:szCs w:val="16"/>
        </w:rPr>
        <w:t>2. Стандарт предоставления муниципальной услуги</w:t>
      </w:r>
    </w:p>
    <w:p w:rsidR="008120FB" w:rsidRPr="008120FB" w:rsidRDefault="008120FB" w:rsidP="008120FB">
      <w:pPr>
        <w:pStyle w:val="ConsPlusNormal"/>
        <w:ind w:firstLine="284"/>
        <w:jc w:val="both"/>
        <w:outlineLvl w:val="2"/>
        <w:rPr>
          <w:b/>
          <w:sz w:val="16"/>
          <w:szCs w:val="16"/>
        </w:rPr>
      </w:pPr>
      <w:r w:rsidRPr="008120FB">
        <w:rPr>
          <w:b/>
          <w:sz w:val="16"/>
          <w:szCs w:val="16"/>
        </w:rPr>
        <w:t>2.1. Наименование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Наименование муниципальной услуги -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(далее - услуга).</w:t>
      </w:r>
    </w:p>
    <w:p w:rsidR="008120FB" w:rsidRPr="008120FB" w:rsidRDefault="008120FB" w:rsidP="008120FB">
      <w:pPr>
        <w:pStyle w:val="ConsPlusNormal"/>
        <w:ind w:firstLine="284"/>
        <w:jc w:val="both"/>
        <w:outlineLvl w:val="2"/>
        <w:rPr>
          <w:b/>
          <w:sz w:val="16"/>
          <w:szCs w:val="16"/>
        </w:rPr>
      </w:pPr>
      <w:r w:rsidRPr="008120FB">
        <w:rPr>
          <w:b/>
          <w:sz w:val="16"/>
          <w:szCs w:val="16"/>
        </w:rPr>
        <w:t>2.2. Наименование органа, предоставляющего муниципальную услугу</w:t>
      </w:r>
    </w:p>
    <w:p w:rsidR="008120FB" w:rsidRPr="008120FB" w:rsidRDefault="008120FB" w:rsidP="008120FB">
      <w:pPr>
        <w:pStyle w:val="ConsPlusNormal"/>
        <w:ind w:firstLine="284"/>
        <w:jc w:val="both"/>
        <w:rPr>
          <w:sz w:val="16"/>
          <w:szCs w:val="16"/>
        </w:rPr>
      </w:pPr>
      <w:r w:rsidRPr="008120FB">
        <w:rPr>
          <w:sz w:val="16"/>
          <w:szCs w:val="16"/>
        </w:rPr>
        <w:t>2.2.1. Муниципальная услуга предоставляется Администрацией Валдайского муниципального района Новгородской области и осуществляется через отдел архитектуры, градостроительства и строительства Администрации Валдайского муниципального района Новгородской области.</w:t>
      </w:r>
    </w:p>
    <w:p w:rsidR="008120FB" w:rsidRPr="008120FB" w:rsidRDefault="008120FB" w:rsidP="008120FB">
      <w:pPr>
        <w:pStyle w:val="ConsPlusNormal"/>
        <w:ind w:firstLine="284"/>
        <w:jc w:val="both"/>
        <w:outlineLvl w:val="2"/>
        <w:rPr>
          <w:b/>
          <w:sz w:val="16"/>
          <w:szCs w:val="16"/>
        </w:rPr>
      </w:pPr>
      <w:r w:rsidRPr="008120FB">
        <w:rPr>
          <w:b/>
          <w:sz w:val="16"/>
          <w:szCs w:val="16"/>
        </w:rPr>
        <w:t>2.3. Описание результата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2.3.1. Результатом предоставления муниципальной услуги является:</w:t>
      </w:r>
    </w:p>
    <w:p w:rsidR="008120FB" w:rsidRPr="008120FB" w:rsidRDefault="008120FB" w:rsidP="008120FB">
      <w:pPr>
        <w:pStyle w:val="ConsPlusNormal"/>
        <w:ind w:firstLine="284"/>
        <w:jc w:val="both"/>
        <w:rPr>
          <w:sz w:val="16"/>
          <w:szCs w:val="16"/>
        </w:rPr>
      </w:pPr>
      <w:r w:rsidRPr="008120FB">
        <w:rPr>
          <w:sz w:val="16"/>
          <w:szCs w:val="16"/>
        </w:rPr>
        <w:t>предоставление сведений, документов и материалов, содержащихся в ГИСОГД;</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уведомление об отказе в предоставлении сведений, документов, материалов по форме, согласно приложению № 3 к Административному регламенту.</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2.3.2. В случае если указанные в запросе, межведомственном запросе сведения, документы, материалы относятся к информации ограниченного доступа, орган местного самоуправления уведомляет пользователя способом, указанным в запросе, межведомственном запросе, о порядке получения сведений, документов, материалов с учетом требований о защите информации ограниченного доступа, предусмотренных законодательством Российской Федерации.</w:t>
      </w:r>
    </w:p>
    <w:p w:rsidR="008120FB" w:rsidRPr="008120FB" w:rsidRDefault="008120FB" w:rsidP="008120FB">
      <w:pPr>
        <w:pStyle w:val="ConsPlusNormal"/>
        <w:ind w:firstLine="284"/>
        <w:jc w:val="both"/>
        <w:rPr>
          <w:sz w:val="16"/>
          <w:szCs w:val="16"/>
        </w:rPr>
      </w:pPr>
      <w:r w:rsidRPr="008120FB">
        <w:rPr>
          <w:b/>
          <w:sz w:val="16"/>
          <w:szCs w:val="16"/>
        </w:rPr>
        <w:t>2.4. Срок предоставления муниципальной услуги, в том числе с учетом необходимости обращения в органы местного самоуправления и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Новгородской области, муниципальными нормативными правовыми актами срок выдачи (направления) документов, являющихся результатом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2.4.1. Срок предоставления услуги составляет 5 рабочих дней со дня со дня осуществления оплаты физическим или юридическим лицом.</w:t>
      </w:r>
    </w:p>
    <w:p w:rsidR="008120FB" w:rsidRPr="008120FB" w:rsidRDefault="008120FB" w:rsidP="008120FB">
      <w:pPr>
        <w:pStyle w:val="ConsPlusNormal"/>
        <w:ind w:firstLine="284"/>
        <w:jc w:val="both"/>
        <w:rPr>
          <w:sz w:val="16"/>
          <w:szCs w:val="16"/>
        </w:rPr>
      </w:pPr>
      <w:r w:rsidRPr="008120FB">
        <w:rPr>
          <w:sz w:val="16"/>
          <w:szCs w:val="16"/>
        </w:rPr>
        <w:t>2.4.2. По межведомственным запросам сведения, документы, материалы предоставляются не позднее 5 рабочих дней со дня регистрации запроса.</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2.4.3. Результат предоставления услуги:</w:t>
      </w:r>
    </w:p>
    <w:p w:rsidR="008120FB" w:rsidRPr="008120FB" w:rsidRDefault="008120FB" w:rsidP="008120FB">
      <w:pPr>
        <w:pStyle w:val="ConsPlusNormal"/>
        <w:ind w:firstLine="284"/>
        <w:jc w:val="both"/>
        <w:rPr>
          <w:sz w:val="16"/>
          <w:szCs w:val="16"/>
        </w:rPr>
      </w:pPr>
      <w:r w:rsidRPr="008120FB">
        <w:rPr>
          <w:sz w:val="16"/>
          <w:szCs w:val="16"/>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региональном портале в случае, если такой способ указан в запросе;</w:t>
      </w:r>
    </w:p>
    <w:p w:rsidR="008120FB" w:rsidRPr="008120FB" w:rsidRDefault="008120FB" w:rsidP="008120FB">
      <w:pPr>
        <w:pStyle w:val="ConsPlusNormal"/>
        <w:ind w:firstLine="284"/>
        <w:jc w:val="both"/>
        <w:rPr>
          <w:sz w:val="16"/>
          <w:szCs w:val="16"/>
        </w:rPr>
      </w:pPr>
      <w:r w:rsidRPr="008120FB">
        <w:rPr>
          <w:sz w:val="16"/>
          <w:szCs w:val="16"/>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2.4.4. Предоставление сведений, документов, материалов по межведомственным запросам осуществляется в бумажной форме или с применением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и обеспечивается в том числе посредством использования единой системы межведомственного электронного взаимодействия.</w:t>
      </w:r>
    </w:p>
    <w:p w:rsidR="008120FB" w:rsidRPr="008120FB" w:rsidRDefault="008120FB" w:rsidP="008120FB">
      <w:pPr>
        <w:pStyle w:val="ConsPlusNormal"/>
        <w:ind w:firstLine="284"/>
        <w:jc w:val="both"/>
        <w:outlineLvl w:val="2"/>
        <w:rPr>
          <w:b/>
          <w:sz w:val="16"/>
          <w:szCs w:val="16"/>
        </w:rPr>
      </w:pPr>
      <w:r w:rsidRPr="008120FB">
        <w:rPr>
          <w:b/>
          <w:sz w:val="16"/>
          <w:szCs w:val="16"/>
        </w:rPr>
        <w:t>2.5. Нормативные правовые акты, регулирующие предоставление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2.5.1.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в сети «Интернет», региональном реестре, на едином портале и региональном портале.</w:t>
      </w:r>
    </w:p>
    <w:p w:rsidR="008120FB" w:rsidRPr="008120FB" w:rsidRDefault="008120FB" w:rsidP="008120FB">
      <w:pPr>
        <w:pStyle w:val="ConsPlusNormal"/>
        <w:ind w:firstLine="284"/>
        <w:jc w:val="both"/>
        <w:outlineLvl w:val="2"/>
        <w:rPr>
          <w:b/>
          <w:sz w:val="16"/>
          <w:szCs w:val="16"/>
        </w:rPr>
      </w:pPr>
      <w:r w:rsidRPr="008120FB">
        <w:rPr>
          <w:b/>
          <w:sz w:val="16"/>
          <w:szCs w:val="16"/>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2.6.1. Заявитель или его представитель представляет в Уполномоченный орган запрос о предоставлении сведений, документов, материалов по форме, приведенной в приложении № 1 к Административному регламенту, а также прилагаемые к нему документы, указанные в пункте 2.6.2 Административного регламента, одним из следующих способов по выбору заявителя:</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а) в электронной форме посредством Единого портала, регионального портала.</w:t>
      </w:r>
    </w:p>
    <w:p w:rsidR="008120FB" w:rsidRPr="008120FB" w:rsidRDefault="008120FB" w:rsidP="008120FB">
      <w:pPr>
        <w:pStyle w:val="ConsPlusNormal"/>
        <w:ind w:firstLine="284"/>
        <w:jc w:val="both"/>
        <w:rPr>
          <w:sz w:val="16"/>
          <w:szCs w:val="16"/>
        </w:rPr>
      </w:pPr>
      <w:r w:rsidRPr="008120FB">
        <w:rPr>
          <w:sz w:val="16"/>
          <w:szCs w:val="16"/>
        </w:rPr>
        <w:t>В случае представления запроса о предоставлении сведений, документов, материалов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w:t>
      </w:r>
    </w:p>
    <w:p w:rsidR="008120FB" w:rsidRPr="008120FB" w:rsidRDefault="008120FB" w:rsidP="008120FB">
      <w:pPr>
        <w:pStyle w:val="ConsPlusNormal"/>
        <w:ind w:firstLine="284"/>
        <w:jc w:val="both"/>
        <w:rPr>
          <w:sz w:val="16"/>
          <w:szCs w:val="16"/>
        </w:rPr>
      </w:pPr>
      <w:r w:rsidRPr="008120FB">
        <w:rPr>
          <w:sz w:val="16"/>
          <w:szCs w:val="16"/>
        </w:rPr>
        <w:t>Запрос о предоставлении сведений, документов, материалов направляется заявителем или его представителем вместе с прикрепленными электронными документами, указанными в пункте 2.6.2 Административного регламента. Запрос о предоставлении сведений, документов, материалов подписывается заявителем или его представителем, уполномоченным на подписание такого заявления, простой электронной подписью, либо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8120FB" w:rsidRPr="008120FB" w:rsidRDefault="008120FB" w:rsidP="008120FB">
      <w:pPr>
        <w:pStyle w:val="ConsPlusNormal"/>
        <w:ind w:firstLine="284"/>
        <w:jc w:val="both"/>
        <w:rPr>
          <w:sz w:val="16"/>
          <w:szCs w:val="16"/>
        </w:rPr>
      </w:pPr>
      <w:r w:rsidRPr="008120FB">
        <w:rPr>
          <w:sz w:val="16"/>
          <w:szCs w:val="16"/>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w:t>
      </w:r>
      <w:r w:rsidRPr="008120FB" w:rsidDel="00FA10CF">
        <w:rPr>
          <w:sz w:val="16"/>
          <w:szCs w:val="16"/>
        </w:rPr>
        <w:t xml:space="preserve"> </w:t>
      </w:r>
      <w:r w:rsidRPr="008120FB">
        <w:rPr>
          <w:sz w:val="16"/>
          <w:szCs w:val="16"/>
        </w:rPr>
        <w:t>№ 1376 «Об утверждении Правил организации деятельности многофункциональных центров предоставления государственных и муниципальных услуг».</w:t>
      </w:r>
    </w:p>
    <w:p w:rsidR="008120FB" w:rsidRPr="008120FB" w:rsidRDefault="008120FB" w:rsidP="008120FB">
      <w:pPr>
        <w:pStyle w:val="ConsPlusNormal"/>
        <w:ind w:firstLine="284"/>
        <w:jc w:val="both"/>
        <w:rPr>
          <w:sz w:val="16"/>
          <w:szCs w:val="16"/>
        </w:rPr>
      </w:pPr>
      <w:r w:rsidRPr="008120FB">
        <w:rPr>
          <w:sz w:val="16"/>
          <w:szCs w:val="16"/>
        </w:rPr>
        <w:t>б) 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заключенным в соответствии с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8120FB" w:rsidRPr="008120FB" w:rsidRDefault="008120FB" w:rsidP="008120FB">
      <w:pPr>
        <w:pStyle w:val="ConsPlusNormal"/>
        <w:ind w:firstLine="284"/>
        <w:jc w:val="both"/>
        <w:rPr>
          <w:sz w:val="16"/>
          <w:szCs w:val="16"/>
        </w:rPr>
      </w:pPr>
      <w:r w:rsidRPr="008120FB">
        <w:rPr>
          <w:sz w:val="16"/>
          <w:szCs w:val="16"/>
        </w:rPr>
        <w:t>2.6.2. Исчерпывающий перечень документов, необходимых для предоставления услуги, подлежащих представлению заявителем самостоятельно:</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а) запрос о предоставлении сведений, документов, материалов с указанием реквизитов необходимых сведений, документов, материалов и (или) указывает кадастровый номер (номера) земельного участка (участков), и (или) адрес (адреса) объектов недвижимости, и (или) сведения о границах территории, в отношении которой запрашиваются сведения, документы, материалы, которые должны содержать графическое описание местоположения границ этой территории,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В случае направления запроса в бумажной форме пользователь указывает адрес электронной почты, на который Уполномоченный орган направляет уведомление об оплате предоставления сведений, документов, материалов.</w:t>
      </w:r>
    </w:p>
    <w:p w:rsidR="008120FB" w:rsidRPr="008120FB" w:rsidRDefault="008120FB" w:rsidP="008120FB">
      <w:pPr>
        <w:pStyle w:val="ConsPlusNormal"/>
        <w:ind w:firstLine="284"/>
        <w:jc w:val="both"/>
        <w:rPr>
          <w:sz w:val="16"/>
          <w:szCs w:val="16"/>
        </w:rPr>
      </w:pPr>
      <w:r w:rsidRPr="008120FB">
        <w:rPr>
          <w:sz w:val="16"/>
          <w:szCs w:val="16"/>
        </w:rPr>
        <w:t>В случае представления запроса о предоставлении сведений, документов, материалов в электронной форме посредством Единого портала, регионального портала в соответствии с подпунктом «а» пункта 2.6.1. Административного регламента указанное заявление заполняется путем внесения соответствующих сведений в интерактивную форму на Едином портале, региональном портале;</w:t>
      </w:r>
    </w:p>
    <w:p w:rsidR="008120FB" w:rsidRPr="008120FB" w:rsidRDefault="008120FB" w:rsidP="008120FB">
      <w:pPr>
        <w:pStyle w:val="ConsPlusNormal"/>
        <w:ind w:firstLine="284"/>
        <w:jc w:val="both"/>
        <w:rPr>
          <w:sz w:val="16"/>
          <w:szCs w:val="16"/>
        </w:rPr>
      </w:pPr>
      <w:r w:rsidRPr="008120FB">
        <w:rPr>
          <w:sz w:val="16"/>
          <w:szCs w:val="16"/>
        </w:rPr>
        <w:t>б) документ, удостоверяющий личность заявителя или представителя заявителя, в случае представления запроса о предоставлении сведений, документов, материалов и прилагаемых к нему документов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2.6.1 Административного регламента представление указанного документа не требуется;</w:t>
      </w:r>
    </w:p>
    <w:p w:rsidR="008120FB" w:rsidRPr="008120FB" w:rsidRDefault="008120FB" w:rsidP="008120FB">
      <w:pPr>
        <w:pStyle w:val="ConsPlusNormal"/>
        <w:ind w:firstLine="284"/>
        <w:jc w:val="both"/>
        <w:rPr>
          <w:sz w:val="16"/>
          <w:szCs w:val="16"/>
        </w:rPr>
      </w:pPr>
      <w:r w:rsidRPr="008120FB">
        <w:rPr>
          <w:sz w:val="16"/>
          <w:szCs w:val="16"/>
        </w:rPr>
        <w:t>в) документ, подтверждающий полномочия представителя заявителя 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2.6.1 Административного регламента указанный документ,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8120FB" w:rsidRPr="008120FB" w:rsidRDefault="008120FB" w:rsidP="008120FB">
      <w:pPr>
        <w:pStyle w:val="ConsPlusNormal"/>
        <w:ind w:firstLine="284"/>
        <w:jc w:val="both"/>
        <w:rPr>
          <w:sz w:val="16"/>
          <w:szCs w:val="16"/>
        </w:rPr>
      </w:pPr>
      <w:r w:rsidRPr="008120FB">
        <w:rPr>
          <w:sz w:val="16"/>
          <w:szCs w:val="16"/>
        </w:rPr>
        <w:t>По своему желанию заявитель может представить иные документы, которые, по его мнению, имеют значение при предоставлении муниципальной услуги.</w:t>
      </w:r>
    </w:p>
    <w:p w:rsidR="008120FB" w:rsidRPr="008120FB" w:rsidRDefault="008120FB" w:rsidP="008120FB">
      <w:pPr>
        <w:pStyle w:val="ConsPlusNormal"/>
        <w:ind w:firstLine="284"/>
        <w:jc w:val="both"/>
        <w:outlineLvl w:val="2"/>
        <w:rPr>
          <w:b/>
          <w:sz w:val="16"/>
          <w:szCs w:val="16"/>
        </w:rPr>
      </w:pPr>
      <w:r w:rsidRPr="008120FB">
        <w:rPr>
          <w:b/>
          <w:sz w:val="16"/>
          <w:szCs w:val="16"/>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и которые заявитель вправе предоставить, а также способы их получения заявителями, в том числе в электронной форме, порядок их представления</w:t>
      </w:r>
    </w:p>
    <w:p w:rsidR="008120FB" w:rsidRPr="008120FB" w:rsidRDefault="008120FB" w:rsidP="008120FB">
      <w:pPr>
        <w:pStyle w:val="ConsPlusNormal"/>
        <w:ind w:firstLine="284"/>
        <w:jc w:val="both"/>
        <w:rPr>
          <w:sz w:val="16"/>
          <w:szCs w:val="16"/>
        </w:rPr>
      </w:pPr>
      <w:r w:rsidRPr="008120FB">
        <w:rPr>
          <w:sz w:val="16"/>
          <w:szCs w:val="16"/>
        </w:rPr>
        <w:t>2.7.1. 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8120FB" w:rsidRPr="008120FB" w:rsidRDefault="008120FB" w:rsidP="008120FB">
      <w:pPr>
        <w:pStyle w:val="ConsPlusNormal"/>
        <w:ind w:firstLine="284"/>
        <w:jc w:val="both"/>
        <w:rPr>
          <w:sz w:val="16"/>
          <w:szCs w:val="16"/>
        </w:rPr>
      </w:pPr>
      <w:r w:rsidRPr="008120FB">
        <w:rPr>
          <w:sz w:val="16"/>
          <w:szCs w:val="16"/>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p>
    <w:p w:rsidR="008120FB" w:rsidRPr="008120FB" w:rsidRDefault="008120FB" w:rsidP="008120FB">
      <w:pPr>
        <w:pStyle w:val="ConsPlusNormal"/>
        <w:ind w:firstLine="284"/>
        <w:jc w:val="both"/>
        <w:rPr>
          <w:sz w:val="16"/>
          <w:szCs w:val="16"/>
        </w:rPr>
      </w:pPr>
      <w:r w:rsidRPr="008120FB">
        <w:rPr>
          <w:sz w:val="16"/>
          <w:szCs w:val="16"/>
        </w:rPr>
        <w:t>Выписка из Единого государственного реестра юридических лиц;</w:t>
      </w:r>
    </w:p>
    <w:p w:rsidR="008120FB" w:rsidRPr="008120FB" w:rsidRDefault="008120FB" w:rsidP="008120FB">
      <w:pPr>
        <w:pStyle w:val="ConsPlusNormal"/>
        <w:ind w:firstLine="284"/>
        <w:jc w:val="both"/>
        <w:rPr>
          <w:sz w:val="16"/>
          <w:szCs w:val="16"/>
        </w:rPr>
      </w:pPr>
      <w:r w:rsidRPr="008120FB">
        <w:rPr>
          <w:sz w:val="16"/>
          <w:szCs w:val="16"/>
        </w:rPr>
        <w:t>Выписка из Единого государственного реестра индивидуальных предпринимателей.</w:t>
      </w:r>
    </w:p>
    <w:p w:rsidR="008120FB" w:rsidRPr="008120FB" w:rsidRDefault="008120FB" w:rsidP="008120FB">
      <w:pPr>
        <w:pStyle w:val="ConsPlusNormal"/>
        <w:ind w:firstLine="284"/>
        <w:jc w:val="both"/>
        <w:rPr>
          <w:b/>
          <w:sz w:val="16"/>
          <w:szCs w:val="16"/>
        </w:rPr>
      </w:pPr>
      <w:r w:rsidRPr="008120FB">
        <w:rPr>
          <w:b/>
          <w:sz w:val="16"/>
          <w:szCs w:val="16"/>
        </w:rPr>
        <w:t>2.8. Указание на запрет требовать от заявителя</w:t>
      </w:r>
    </w:p>
    <w:p w:rsidR="008120FB" w:rsidRPr="008120FB" w:rsidRDefault="008120FB" w:rsidP="008120FB">
      <w:pPr>
        <w:pStyle w:val="ConsPlusNormal"/>
        <w:ind w:firstLine="284"/>
        <w:jc w:val="both"/>
        <w:rPr>
          <w:sz w:val="16"/>
          <w:szCs w:val="16"/>
        </w:rPr>
      </w:pPr>
      <w:r w:rsidRPr="008120FB">
        <w:rPr>
          <w:sz w:val="16"/>
          <w:szCs w:val="16"/>
        </w:rPr>
        <w:t>2.8.1. Запрещено требовать от заявителя:</w:t>
      </w:r>
    </w:p>
    <w:p w:rsidR="008120FB" w:rsidRPr="008120FB" w:rsidRDefault="008120FB" w:rsidP="008120FB">
      <w:pPr>
        <w:pStyle w:val="ConsPlusNormal"/>
        <w:ind w:firstLine="284"/>
        <w:jc w:val="both"/>
        <w:rPr>
          <w:sz w:val="16"/>
          <w:szCs w:val="16"/>
        </w:rPr>
      </w:pPr>
      <w:r w:rsidRPr="008120FB">
        <w:rPr>
          <w:sz w:val="16"/>
          <w:szCs w:val="1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9" w:history="1">
        <w:r w:rsidRPr="008120FB">
          <w:rPr>
            <w:sz w:val="16"/>
            <w:szCs w:val="16"/>
          </w:rPr>
          <w:t>части 1 статьи 1</w:t>
        </w:r>
      </w:hyperlink>
      <w:r w:rsidRPr="008120FB">
        <w:rPr>
          <w:sz w:val="16"/>
          <w:szCs w:val="16"/>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8120FB">
          <w:rPr>
            <w:sz w:val="16"/>
            <w:szCs w:val="16"/>
          </w:rPr>
          <w:t>части 6</w:t>
        </w:r>
      </w:hyperlink>
      <w:r w:rsidRPr="008120FB">
        <w:rPr>
          <w:sz w:val="16"/>
          <w:szCs w:val="16"/>
        </w:rPr>
        <w:t xml:space="preserve"> статьи 7 Федерального закона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8120FB" w:rsidRPr="008120FB" w:rsidRDefault="008120FB" w:rsidP="008120FB">
      <w:pPr>
        <w:pStyle w:val="ConsPlusNormal"/>
        <w:ind w:firstLine="284"/>
        <w:jc w:val="both"/>
        <w:rPr>
          <w:sz w:val="16"/>
          <w:szCs w:val="16"/>
        </w:rPr>
      </w:pPr>
      <w:r w:rsidRPr="008120FB">
        <w:rPr>
          <w:sz w:val="16"/>
          <w:szCs w:val="16"/>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8120FB">
          <w:rPr>
            <w:sz w:val="16"/>
            <w:szCs w:val="16"/>
          </w:rPr>
          <w:t>части 1 статьи 9</w:t>
        </w:r>
      </w:hyperlink>
      <w:r w:rsidRPr="008120FB">
        <w:rPr>
          <w:sz w:val="16"/>
          <w:szCs w:val="16"/>
        </w:rPr>
        <w:t xml:space="preserve"> Федерального закона № 210-ФЗ;</w:t>
      </w:r>
    </w:p>
    <w:p w:rsidR="008120FB" w:rsidRPr="008120FB" w:rsidRDefault="008120FB" w:rsidP="008120FB">
      <w:pPr>
        <w:pStyle w:val="ConsPlusNormal"/>
        <w:ind w:firstLine="284"/>
        <w:jc w:val="both"/>
        <w:rPr>
          <w:sz w:val="16"/>
          <w:szCs w:val="16"/>
        </w:rPr>
      </w:pPr>
      <w:r w:rsidRPr="008120FB">
        <w:rPr>
          <w:sz w:val="16"/>
          <w:szCs w:val="16"/>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8120FB" w:rsidRPr="008120FB" w:rsidRDefault="008120FB" w:rsidP="008120FB">
      <w:pPr>
        <w:pStyle w:val="ConsPlusNormal"/>
        <w:ind w:firstLine="284"/>
        <w:jc w:val="both"/>
        <w:rPr>
          <w:sz w:val="16"/>
          <w:szCs w:val="16"/>
        </w:rPr>
      </w:pPr>
      <w:r w:rsidRPr="008120FB">
        <w:rPr>
          <w:sz w:val="16"/>
          <w:szCs w:val="16"/>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120FB" w:rsidRPr="008120FB" w:rsidRDefault="008120FB" w:rsidP="008120FB">
      <w:pPr>
        <w:pStyle w:val="ConsPlusNormal"/>
        <w:ind w:firstLine="284"/>
        <w:jc w:val="both"/>
        <w:rPr>
          <w:sz w:val="16"/>
          <w:szCs w:val="16"/>
        </w:rPr>
      </w:pPr>
      <w:r w:rsidRPr="008120FB">
        <w:rPr>
          <w:sz w:val="16"/>
          <w:szCs w:val="16"/>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22" w:history="1">
        <w:r w:rsidRPr="008120FB">
          <w:rPr>
            <w:rFonts w:ascii="Arial" w:hAnsi="Arial" w:cs="Arial"/>
            <w:sz w:val="16"/>
            <w:szCs w:val="16"/>
          </w:rPr>
          <w:t>частью 1.1 статьи 16</w:t>
        </w:r>
      </w:hyperlink>
      <w:r w:rsidRPr="008120FB">
        <w:rPr>
          <w:rFonts w:ascii="Arial" w:hAnsi="Arial" w:cs="Arial"/>
          <w:sz w:val="16"/>
          <w:szCs w:val="16"/>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8120FB">
          <w:rPr>
            <w:rFonts w:ascii="Arial" w:hAnsi="Arial" w:cs="Arial"/>
            <w:sz w:val="16"/>
            <w:szCs w:val="16"/>
          </w:rPr>
          <w:t>частью 1.1 статьи 16</w:t>
        </w:r>
      </w:hyperlink>
      <w:r w:rsidRPr="008120FB">
        <w:rPr>
          <w:rFonts w:ascii="Arial" w:hAnsi="Arial" w:cs="Arial"/>
          <w:sz w:val="16"/>
          <w:szCs w:val="16"/>
        </w:rPr>
        <w:t xml:space="preserve"> Федерального закона № 210-ФЗ, уведомляется заявитель, а также приносятся извинения за доставленные неудобства;</w:t>
      </w:r>
    </w:p>
    <w:p w:rsidR="008120FB" w:rsidRPr="008120FB" w:rsidRDefault="008120FB" w:rsidP="008120FB">
      <w:pPr>
        <w:pStyle w:val="ConsPlusNormal"/>
        <w:ind w:firstLine="284"/>
        <w:jc w:val="both"/>
        <w:rPr>
          <w:sz w:val="16"/>
          <w:szCs w:val="16"/>
        </w:rPr>
      </w:pPr>
      <w:r w:rsidRPr="008120FB">
        <w:rPr>
          <w:sz w:val="16"/>
          <w:szCs w:val="16"/>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8120FB">
          <w:rPr>
            <w:sz w:val="16"/>
            <w:szCs w:val="16"/>
          </w:rPr>
          <w:t>пунктом 7.2 части 1 статьи 16</w:t>
        </w:r>
      </w:hyperlink>
      <w:r w:rsidRPr="008120FB">
        <w:rPr>
          <w:sz w:val="16"/>
          <w:szCs w:val="16"/>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8120FB" w:rsidRPr="008120FB" w:rsidRDefault="008120FB" w:rsidP="008120FB">
      <w:pPr>
        <w:pStyle w:val="ConsPlusNormal"/>
        <w:ind w:firstLine="284"/>
        <w:jc w:val="both"/>
        <w:outlineLvl w:val="2"/>
        <w:rPr>
          <w:b/>
          <w:sz w:val="16"/>
          <w:szCs w:val="16"/>
        </w:rPr>
      </w:pPr>
      <w:r w:rsidRPr="008120FB">
        <w:rPr>
          <w:b/>
          <w:sz w:val="16"/>
          <w:szCs w:val="16"/>
        </w:rPr>
        <w:t>2.9. Исчерпывающий перечень оснований для отказа в приеме документов, необходимых для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2.9.1. Исчерпывающий перечень оснований для отказа в приеме документов, указанных в пункте 2.6.2 Административного регламента, в том числе представленных в электронной форме:</w:t>
      </w:r>
    </w:p>
    <w:p w:rsidR="008120FB" w:rsidRPr="008120FB" w:rsidRDefault="008120FB" w:rsidP="008120FB">
      <w:pPr>
        <w:pStyle w:val="ConsPlusNormal"/>
        <w:ind w:firstLine="284"/>
        <w:jc w:val="both"/>
        <w:rPr>
          <w:sz w:val="16"/>
          <w:szCs w:val="16"/>
        </w:rPr>
      </w:pPr>
      <w:r w:rsidRPr="008120FB">
        <w:rPr>
          <w:sz w:val="16"/>
          <w:szCs w:val="16"/>
        </w:rPr>
        <w:t>а) запрос о предоставлении сведений, документов, материалов представлено в орган местного самоуправления, в полномочия которых не входит предоставление услуги;</w:t>
      </w:r>
    </w:p>
    <w:p w:rsidR="008120FB" w:rsidRPr="008120FB" w:rsidRDefault="008120FB" w:rsidP="008120FB">
      <w:pPr>
        <w:pStyle w:val="ConsPlusNormal"/>
        <w:ind w:firstLine="284"/>
        <w:jc w:val="both"/>
        <w:rPr>
          <w:sz w:val="16"/>
          <w:szCs w:val="16"/>
        </w:rPr>
      </w:pPr>
      <w:r w:rsidRPr="008120FB">
        <w:rPr>
          <w:sz w:val="16"/>
          <w:szCs w:val="16"/>
        </w:rPr>
        <w:t>б) неполное заполнение полей в форме запроса о предоставлении сведений, документов, материалов, в том числе в интерактивной форме запроса на Едином портале, региональном портале;</w:t>
      </w:r>
    </w:p>
    <w:p w:rsidR="008120FB" w:rsidRPr="008120FB" w:rsidRDefault="008120FB" w:rsidP="008120FB">
      <w:pPr>
        <w:pStyle w:val="ConsPlusNormal"/>
        <w:ind w:firstLine="284"/>
        <w:jc w:val="both"/>
        <w:rPr>
          <w:sz w:val="16"/>
          <w:szCs w:val="16"/>
        </w:rPr>
      </w:pPr>
      <w:r w:rsidRPr="008120FB">
        <w:rPr>
          <w:sz w:val="16"/>
          <w:szCs w:val="16"/>
        </w:rPr>
        <w:t>в) непредставление документов, предусмотренных подпунктами «б» - «в» пункта 2.6.2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г) 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8120FB" w:rsidRPr="008120FB" w:rsidRDefault="008120FB" w:rsidP="008120FB">
      <w:pPr>
        <w:pStyle w:val="ConsPlusNormal"/>
        <w:ind w:firstLine="284"/>
        <w:jc w:val="both"/>
        <w:rPr>
          <w:sz w:val="16"/>
          <w:szCs w:val="16"/>
        </w:rPr>
      </w:pPr>
      <w:r w:rsidRPr="008120FB">
        <w:rPr>
          <w:sz w:val="16"/>
          <w:szCs w:val="16"/>
        </w:rPr>
        <w:t>д) представленные документы содержат подчистки и исправления текста;</w:t>
      </w:r>
    </w:p>
    <w:p w:rsidR="008120FB" w:rsidRPr="008120FB" w:rsidRDefault="008120FB" w:rsidP="008120FB">
      <w:pPr>
        <w:pStyle w:val="ConsPlusNormal"/>
        <w:ind w:firstLine="284"/>
        <w:jc w:val="both"/>
        <w:rPr>
          <w:sz w:val="16"/>
          <w:szCs w:val="16"/>
        </w:rPr>
      </w:pPr>
      <w:r w:rsidRPr="008120FB">
        <w:rPr>
          <w:sz w:val="16"/>
          <w:szCs w:val="16"/>
        </w:rPr>
        <w:t>е) 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8120FB" w:rsidRPr="008120FB" w:rsidRDefault="008120FB" w:rsidP="008120FB">
      <w:pPr>
        <w:pStyle w:val="ConsPlusNormal"/>
        <w:ind w:firstLine="284"/>
        <w:jc w:val="both"/>
        <w:rPr>
          <w:sz w:val="16"/>
          <w:szCs w:val="16"/>
        </w:rPr>
      </w:pPr>
      <w:r w:rsidRPr="008120FB">
        <w:rPr>
          <w:sz w:val="16"/>
          <w:szCs w:val="16"/>
        </w:rPr>
        <w:t>ж) запрос о предоставлении сведений, документов, материалов и документы, указанные в подпунктах «б» - «в» пункта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з) 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p w:rsidR="008120FB" w:rsidRPr="008120FB" w:rsidRDefault="008120FB" w:rsidP="008120FB">
      <w:pPr>
        <w:pStyle w:val="ConsPlusNormal"/>
        <w:ind w:firstLine="284"/>
        <w:jc w:val="both"/>
        <w:rPr>
          <w:sz w:val="16"/>
          <w:szCs w:val="16"/>
        </w:rPr>
      </w:pPr>
      <w:r w:rsidRPr="008120FB">
        <w:rPr>
          <w:sz w:val="16"/>
          <w:szCs w:val="16"/>
        </w:rPr>
        <w:t>2.9.2. Решение об отказе в приеме документов, указанных в пункте 2.6.2 Административного регламента, оформляется по форме согласно приложению № 2 к Административному регламенту.</w:t>
      </w:r>
    </w:p>
    <w:p w:rsidR="008120FB" w:rsidRPr="008120FB" w:rsidRDefault="008120FB" w:rsidP="008120FB">
      <w:pPr>
        <w:pStyle w:val="ConsPlusNormal"/>
        <w:ind w:firstLine="284"/>
        <w:jc w:val="both"/>
        <w:rPr>
          <w:sz w:val="16"/>
          <w:szCs w:val="16"/>
        </w:rPr>
      </w:pPr>
      <w:r w:rsidRPr="008120FB">
        <w:rPr>
          <w:sz w:val="16"/>
          <w:szCs w:val="16"/>
        </w:rPr>
        <w:t>2.9.3. Решение об отказе в приеме документов, указанных в пункте 2.6.2 Административного регламента, направляется заявителю способом, определенным заявителем в запросе о предоставлении сведений, документов, материалов, не позднее рабочего дня, следующего за днем получения 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8120FB" w:rsidRPr="008120FB" w:rsidRDefault="008120FB" w:rsidP="008120FB">
      <w:pPr>
        <w:pStyle w:val="ConsPlusNormal"/>
        <w:ind w:firstLine="284"/>
        <w:jc w:val="both"/>
        <w:rPr>
          <w:sz w:val="16"/>
          <w:szCs w:val="16"/>
        </w:rPr>
      </w:pPr>
      <w:r w:rsidRPr="008120FB">
        <w:rPr>
          <w:sz w:val="16"/>
          <w:szCs w:val="16"/>
        </w:rPr>
        <w:t>2.9.4. Отказ в приеме документов, указанных в пункте 2.6.2 Административного регламента, не препятствует повторному обращению заявителя в Уполномоченный орган.</w:t>
      </w:r>
    </w:p>
    <w:p w:rsidR="008120FB" w:rsidRPr="008120FB" w:rsidRDefault="008120FB" w:rsidP="008120FB">
      <w:pPr>
        <w:pStyle w:val="ConsPlusNormal"/>
        <w:ind w:firstLine="284"/>
        <w:jc w:val="both"/>
        <w:outlineLvl w:val="2"/>
        <w:rPr>
          <w:b/>
          <w:sz w:val="16"/>
          <w:szCs w:val="16"/>
        </w:rPr>
      </w:pPr>
      <w:r w:rsidRPr="008120FB">
        <w:rPr>
          <w:b/>
          <w:sz w:val="16"/>
          <w:szCs w:val="16"/>
        </w:rPr>
        <w:t>2.10. Исчерпывающий перечень оснований для приостановления или отказа в предоставлении муниципальной услуги</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2.10.1. Предоставление муниципальной услуги приостанавливается после направления заявителю по адресу электронной почты, указанному в запросе, и (или) в личный кабинет пользователя на едином портале уведомления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 до поступления оплаты или до истечения 7 рабочих дней со дня направления уведомления об оплате.</w:t>
      </w:r>
    </w:p>
    <w:p w:rsidR="008120FB" w:rsidRPr="008120FB" w:rsidRDefault="008120FB" w:rsidP="008120FB">
      <w:pPr>
        <w:pStyle w:val="ConsPlusNormal"/>
        <w:ind w:firstLine="284"/>
        <w:jc w:val="both"/>
        <w:rPr>
          <w:sz w:val="16"/>
          <w:szCs w:val="16"/>
        </w:rPr>
      </w:pPr>
      <w:r w:rsidRPr="008120FB">
        <w:rPr>
          <w:sz w:val="16"/>
          <w:szCs w:val="16"/>
        </w:rPr>
        <w:t>2.10.2. Исчерпывающий перечень оснований для отказа в предоставлении муниципальной услуги:</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а) запрос, межведомственный запрос не содержит информации, указанной в под</w:t>
      </w:r>
      <w:hyperlink r:id="rId25" w:history="1">
        <w:r w:rsidRPr="008120FB">
          <w:rPr>
            <w:rFonts w:ascii="Arial" w:hAnsi="Arial" w:cs="Arial"/>
            <w:sz w:val="16"/>
            <w:szCs w:val="16"/>
          </w:rPr>
          <w:t>пункте «а» пункта 2.6.2</w:t>
        </w:r>
      </w:hyperlink>
      <w:r w:rsidRPr="008120FB">
        <w:rPr>
          <w:rFonts w:ascii="Arial" w:hAnsi="Arial" w:cs="Arial"/>
          <w:sz w:val="16"/>
          <w:szCs w:val="16"/>
        </w:rPr>
        <w:t xml:space="preserve"> настоящего Административного регламента;</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б) запрос не отвечает следующим требованиям:</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в) 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г) 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д) запрашиваемые сведения, документы, материалы отсутствуют в информационной системе на дату рассмотрения запроса, межведомственного запроса.</w:t>
      </w:r>
    </w:p>
    <w:p w:rsidR="008120FB" w:rsidRPr="008120FB" w:rsidRDefault="008120FB" w:rsidP="008120FB">
      <w:pPr>
        <w:pStyle w:val="ConsPlusNormal"/>
        <w:ind w:firstLine="284"/>
        <w:jc w:val="both"/>
        <w:outlineLvl w:val="2"/>
        <w:rPr>
          <w:b/>
          <w:sz w:val="16"/>
          <w:szCs w:val="16"/>
        </w:rPr>
      </w:pPr>
      <w:r w:rsidRPr="008120FB">
        <w:rPr>
          <w:b/>
          <w:sz w:val="16"/>
          <w:szCs w:val="16"/>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2.11.1. Услуги, необходимые и обязательные для предоставления муниципальной услуги, отсутствуют.</w:t>
      </w:r>
    </w:p>
    <w:p w:rsidR="008120FB" w:rsidRPr="008120FB" w:rsidRDefault="008120FB" w:rsidP="008120FB">
      <w:pPr>
        <w:pStyle w:val="ConsPlusNormal"/>
        <w:ind w:firstLine="284"/>
        <w:jc w:val="both"/>
        <w:outlineLvl w:val="2"/>
        <w:rPr>
          <w:b/>
          <w:sz w:val="16"/>
          <w:szCs w:val="16"/>
        </w:rPr>
      </w:pPr>
      <w:r w:rsidRPr="008120FB">
        <w:rPr>
          <w:b/>
          <w:sz w:val="16"/>
          <w:szCs w:val="16"/>
        </w:rPr>
        <w:t>2.12. Порядок, размер и основания взимания государственной пошлины или иной платы, взимаемой за предоставление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2.12.1. Муниципальная услуга предоставляется за плату или бесплатно.</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2.12.2. Расчет платы за предоставление сведений, документов, материалов и порядок взимания такой платы определен Правилами предоставления сведений, документов, материалов, содержащихся в государственных информационных системах обеспечения градостроительной деятельности, утвержденными постановлением Правительства Российской Федерации от 13.03.2020 № 279.</w:t>
      </w:r>
    </w:p>
    <w:p w:rsidR="008120FB" w:rsidRPr="008120FB" w:rsidRDefault="008120FB" w:rsidP="008120FB">
      <w:pPr>
        <w:autoSpaceDE w:val="0"/>
        <w:autoSpaceDN w:val="0"/>
        <w:adjustRightInd w:val="0"/>
        <w:ind w:firstLine="284"/>
        <w:jc w:val="both"/>
        <w:rPr>
          <w:rFonts w:ascii="Arial" w:hAnsi="Arial" w:cs="Arial"/>
          <w:sz w:val="16"/>
          <w:szCs w:val="16"/>
        </w:rPr>
      </w:pPr>
      <w:r w:rsidRPr="008120FB">
        <w:rPr>
          <w:rFonts w:ascii="Arial" w:hAnsi="Arial" w:cs="Arial"/>
          <w:sz w:val="16"/>
          <w:szCs w:val="16"/>
        </w:rPr>
        <w:t>2.12.3. Оплата предоставления сведений, документов, материалов осуществляется пользователем путем безналичного расчета.</w:t>
      </w:r>
    </w:p>
    <w:p w:rsidR="008120FB" w:rsidRPr="008120FB" w:rsidRDefault="008120FB" w:rsidP="008120FB">
      <w:pPr>
        <w:pStyle w:val="ConsPlusNormal"/>
        <w:ind w:firstLine="284"/>
        <w:jc w:val="both"/>
        <w:rPr>
          <w:b/>
          <w:sz w:val="16"/>
          <w:szCs w:val="16"/>
        </w:rPr>
      </w:pPr>
      <w:r w:rsidRPr="008120FB">
        <w:rPr>
          <w:b/>
          <w:sz w:val="16"/>
          <w:szCs w:val="16"/>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120FB" w:rsidRPr="008120FB" w:rsidRDefault="008120FB" w:rsidP="008120FB">
      <w:pPr>
        <w:pStyle w:val="ConsPlusNormal"/>
        <w:ind w:firstLine="284"/>
        <w:jc w:val="both"/>
        <w:rPr>
          <w:color w:val="000000"/>
          <w:sz w:val="16"/>
          <w:szCs w:val="16"/>
        </w:rPr>
      </w:pPr>
      <w:r w:rsidRPr="008120FB">
        <w:rPr>
          <w:sz w:val="16"/>
          <w:szCs w:val="16"/>
        </w:rPr>
        <w:t xml:space="preserve">2.13.1. </w:t>
      </w:r>
      <w:r w:rsidRPr="008120FB">
        <w:rPr>
          <w:color w:val="000000"/>
          <w:sz w:val="16"/>
          <w:szCs w:val="16"/>
        </w:rPr>
        <w:t>Плата за предоставление услуг, которые являются необходимыми и обязательными для предоставления муниципальной услуги, не взимается в связи с отсутствием таких услуг.</w:t>
      </w:r>
    </w:p>
    <w:p w:rsidR="008120FB" w:rsidRPr="008120FB" w:rsidRDefault="008120FB" w:rsidP="008120FB">
      <w:pPr>
        <w:pStyle w:val="ConsPlusNormal"/>
        <w:ind w:firstLine="284"/>
        <w:jc w:val="both"/>
        <w:rPr>
          <w:b/>
          <w:sz w:val="16"/>
          <w:szCs w:val="16"/>
        </w:rPr>
      </w:pPr>
      <w:r w:rsidRPr="008120FB">
        <w:rPr>
          <w:b/>
          <w:sz w:val="16"/>
          <w:szCs w:val="16"/>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8120FB" w:rsidRPr="008120FB" w:rsidRDefault="008120FB" w:rsidP="008120FB">
      <w:pPr>
        <w:pStyle w:val="ConsPlusNormal"/>
        <w:ind w:firstLine="284"/>
        <w:jc w:val="both"/>
        <w:rPr>
          <w:sz w:val="16"/>
          <w:szCs w:val="16"/>
        </w:rPr>
      </w:pPr>
      <w:r w:rsidRPr="008120FB">
        <w:rPr>
          <w:sz w:val="16"/>
          <w:szCs w:val="16"/>
        </w:rPr>
        <w:t>2.14.1.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p>
    <w:p w:rsidR="008120FB" w:rsidRPr="008120FB" w:rsidRDefault="008120FB" w:rsidP="008120FB">
      <w:pPr>
        <w:pStyle w:val="ConsPlusNormal"/>
        <w:ind w:firstLine="284"/>
        <w:jc w:val="both"/>
        <w:outlineLvl w:val="2"/>
        <w:rPr>
          <w:b/>
          <w:sz w:val="16"/>
          <w:szCs w:val="16"/>
        </w:rPr>
      </w:pPr>
      <w:r w:rsidRPr="008120FB">
        <w:rPr>
          <w:b/>
          <w:sz w:val="16"/>
          <w:szCs w:val="16"/>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8120FB" w:rsidRPr="008120FB" w:rsidRDefault="008120FB" w:rsidP="008120FB">
      <w:pPr>
        <w:pStyle w:val="ConsPlusNormal"/>
        <w:ind w:firstLine="284"/>
        <w:jc w:val="both"/>
        <w:rPr>
          <w:sz w:val="16"/>
          <w:szCs w:val="16"/>
        </w:rPr>
      </w:pPr>
      <w:r w:rsidRPr="008120FB">
        <w:rPr>
          <w:sz w:val="16"/>
          <w:szCs w:val="16"/>
        </w:rPr>
        <w:t>2.15.1. Регистрация запроса о предоставлении сведений, документов, материалов осуществляется не позднее одного рабочего дня, следующего за днем его поступления.</w:t>
      </w:r>
    </w:p>
    <w:p w:rsidR="008120FB" w:rsidRPr="008120FB" w:rsidRDefault="008120FB" w:rsidP="008120FB">
      <w:pPr>
        <w:pStyle w:val="ConsPlusNormal"/>
        <w:ind w:firstLine="284"/>
        <w:jc w:val="both"/>
        <w:rPr>
          <w:sz w:val="16"/>
          <w:szCs w:val="16"/>
        </w:rPr>
      </w:pPr>
      <w:r w:rsidRPr="008120FB">
        <w:rPr>
          <w:sz w:val="16"/>
          <w:szCs w:val="16"/>
        </w:rPr>
        <w:t>2.15.2. При личном обращении в многофункциональный центр в день подачи заявления заявителю выдается расписка из автоматизированной информационной системы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120FB" w:rsidRPr="008120FB" w:rsidRDefault="008120FB" w:rsidP="008120FB">
      <w:pPr>
        <w:pStyle w:val="ConsPlusNormal"/>
        <w:ind w:firstLine="284"/>
        <w:jc w:val="both"/>
        <w:rPr>
          <w:sz w:val="16"/>
          <w:szCs w:val="16"/>
        </w:rPr>
      </w:pPr>
      <w:r w:rsidRPr="008120FB">
        <w:rPr>
          <w:sz w:val="16"/>
          <w:szCs w:val="16"/>
        </w:rPr>
        <w:t>2.15.3. В случае представления запроса о предоставлении сведений, документов, материалов в электронной форме способом, указанным в подпункте «а» пункта 2.6.1 Административного регламента, вне рабочего времени Уполномоченного органа либо в выходной, нерабочий праздничный день днем получения запроса о предоставлении сведений, документов, материалов считается первый рабочий день, следующий за днем представления заявителем указанного заявления.</w:t>
      </w:r>
    </w:p>
    <w:p w:rsidR="008120FB" w:rsidRPr="008120FB" w:rsidRDefault="008120FB" w:rsidP="008120FB">
      <w:pPr>
        <w:autoSpaceDE w:val="0"/>
        <w:autoSpaceDN w:val="0"/>
        <w:adjustRightInd w:val="0"/>
        <w:ind w:firstLine="284"/>
        <w:jc w:val="both"/>
        <w:rPr>
          <w:rFonts w:ascii="Arial" w:hAnsi="Arial" w:cs="Arial"/>
          <w:b/>
          <w:sz w:val="16"/>
          <w:szCs w:val="16"/>
        </w:rPr>
      </w:pPr>
      <w:r w:rsidRPr="008120FB">
        <w:rPr>
          <w:rFonts w:ascii="Arial" w:hAnsi="Arial" w:cs="Arial"/>
          <w:b/>
          <w:sz w:val="16"/>
          <w:szCs w:val="16"/>
        </w:rPr>
        <w:t>2.16.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120FB" w:rsidRPr="008120FB" w:rsidRDefault="008120FB" w:rsidP="008120FB">
      <w:pPr>
        <w:pStyle w:val="ConsPlusNormal"/>
        <w:ind w:firstLine="284"/>
        <w:jc w:val="both"/>
        <w:rPr>
          <w:sz w:val="16"/>
          <w:szCs w:val="16"/>
        </w:rPr>
      </w:pPr>
      <w:r w:rsidRPr="008120FB">
        <w:rPr>
          <w:sz w:val="16"/>
          <w:szCs w:val="16"/>
        </w:rPr>
        <w:t>2.16.1.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8120FB" w:rsidRPr="008120FB" w:rsidRDefault="008120FB" w:rsidP="008120FB">
      <w:pPr>
        <w:pStyle w:val="ConsPlusNormal"/>
        <w:ind w:firstLine="284"/>
        <w:jc w:val="both"/>
        <w:rPr>
          <w:sz w:val="16"/>
          <w:szCs w:val="16"/>
        </w:rPr>
      </w:pPr>
      <w:r w:rsidRPr="008120FB">
        <w:rPr>
          <w:sz w:val="16"/>
          <w:szCs w:val="16"/>
        </w:rPr>
        <w:t>2.16.2. 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120FB" w:rsidRPr="008120FB" w:rsidRDefault="008120FB" w:rsidP="008120FB">
      <w:pPr>
        <w:pStyle w:val="ConsPlusNormal"/>
        <w:ind w:firstLine="284"/>
        <w:jc w:val="both"/>
        <w:rPr>
          <w:sz w:val="16"/>
          <w:szCs w:val="16"/>
        </w:rPr>
      </w:pPr>
      <w:r w:rsidRPr="008120FB">
        <w:rPr>
          <w:sz w:val="16"/>
          <w:szCs w:val="16"/>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120FB" w:rsidRPr="008120FB" w:rsidRDefault="008120FB" w:rsidP="008120FB">
      <w:pPr>
        <w:pStyle w:val="ConsPlusNormal"/>
        <w:ind w:firstLine="284"/>
        <w:jc w:val="both"/>
        <w:rPr>
          <w:sz w:val="16"/>
          <w:szCs w:val="16"/>
        </w:rPr>
      </w:pPr>
      <w:r w:rsidRPr="008120FB">
        <w:rPr>
          <w:sz w:val="16"/>
          <w:szCs w:val="16"/>
        </w:rPr>
        <w:t>2.16.3. 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120FB" w:rsidRPr="008120FB" w:rsidRDefault="008120FB" w:rsidP="008120FB">
      <w:pPr>
        <w:pStyle w:val="ConsPlusNormal"/>
        <w:ind w:firstLine="284"/>
        <w:jc w:val="both"/>
        <w:rPr>
          <w:sz w:val="16"/>
          <w:szCs w:val="16"/>
        </w:rPr>
      </w:pPr>
      <w:r w:rsidRPr="008120FB">
        <w:rPr>
          <w:sz w:val="16"/>
          <w:szCs w:val="16"/>
        </w:rPr>
        <w:t>2.16.4. Центральный вход в здание Уполномоченного органа должен быть оборудован информационной табличкой (вывеской), содержащей информацию:</w:t>
      </w:r>
    </w:p>
    <w:p w:rsidR="008120FB" w:rsidRPr="008120FB" w:rsidRDefault="008120FB" w:rsidP="008120FB">
      <w:pPr>
        <w:pStyle w:val="ConsPlusNormal"/>
        <w:ind w:firstLine="284"/>
        <w:jc w:val="both"/>
        <w:rPr>
          <w:sz w:val="16"/>
          <w:szCs w:val="16"/>
        </w:rPr>
      </w:pPr>
      <w:r w:rsidRPr="008120FB">
        <w:rPr>
          <w:sz w:val="16"/>
          <w:szCs w:val="16"/>
        </w:rPr>
        <w:t>наименование;</w:t>
      </w:r>
    </w:p>
    <w:p w:rsidR="008120FB" w:rsidRPr="008120FB" w:rsidRDefault="008120FB" w:rsidP="008120FB">
      <w:pPr>
        <w:pStyle w:val="ConsPlusNormal"/>
        <w:ind w:firstLine="284"/>
        <w:jc w:val="both"/>
        <w:rPr>
          <w:sz w:val="16"/>
          <w:szCs w:val="16"/>
        </w:rPr>
      </w:pPr>
      <w:r w:rsidRPr="008120FB">
        <w:rPr>
          <w:sz w:val="16"/>
          <w:szCs w:val="16"/>
        </w:rPr>
        <w:t>местонахождение и юридический адрес; режим работы;</w:t>
      </w:r>
    </w:p>
    <w:p w:rsidR="008120FB" w:rsidRPr="008120FB" w:rsidRDefault="008120FB" w:rsidP="008120FB">
      <w:pPr>
        <w:pStyle w:val="ConsPlusNormal"/>
        <w:ind w:firstLine="284"/>
        <w:jc w:val="both"/>
        <w:rPr>
          <w:sz w:val="16"/>
          <w:szCs w:val="16"/>
        </w:rPr>
      </w:pPr>
      <w:r w:rsidRPr="008120FB">
        <w:rPr>
          <w:sz w:val="16"/>
          <w:szCs w:val="16"/>
        </w:rPr>
        <w:t>график приема;</w:t>
      </w:r>
    </w:p>
    <w:p w:rsidR="008120FB" w:rsidRPr="008120FB" w:rsidRDefault="008120FB" w:rsidP="008120FB">
      <w:pPr>
        <w:pStyle w:val="ConsPlusNormal"/>
        <w:ind w:firstLine="284"/>
        <w:jc w:val="both"/>
        <w:rPr>
          <w:sz w:val="16"/>
          <w:szCs w:val="16"/>
        </w:rPr>
      </w:pPr>
      <w:r w:rsidRPr="008120FB">
        <w:rPr>
          <w:sz w:val="16"/>
          <w:szCs w:val="16"/>
        </w:rPr>
        <w:t>номера телефонов для справок.</w:t>
      </w:r>
    </w:p>
    <w:p w:rsidR="008120FB" w:rsidRPr="008120FB" w:rsidRDefault="008120FB" w:rsidP="008120FB">
      <w:pPr>
        <w:pStyle w:val="ConsPlusNormal"/>
        <w:ind w:firstLine="284"/>
        <w:jc w:val="both"/>
        <w:rPr>
          <w:sz w:val="16"/>
          <w:szCs w:val="16"/>
        </w:rPr>
      </w:pPr>
      <w:r w:rsidRPr="008120FB">
        <w:rPr>
          <w:sz w:val="16"/>
          <w:szCs w:val="16"/>
        </w:rPr>
        <w:t>2.16.5. Помещения, в которых предоставляется муниципальная услуга, должны соответствовать санитарно-эпидемиологическим правилам и нормативам.</w:t>
      </w:r>
    </w:p>
    <w:p w:rsidR="008120FB" w:rsidRPr="008120FB" w:rsidRDefault="008120FB" w:rsidP="008120FB">
      <w:pPr>
        <w:pStyle w:val="ConsPlusNormal"/>
        <w:ind w:firstLine="284"/>
        <w:jc w:val="both"/>
        <w:rPr>
          <w:sz w:val="16"/>
          <w:szCs w:val="16"/>
        </w:rPr>
      </w:pPr>
      <w:r w:rsidRPr="008120FB">
        <w:rPr>
          <w:sz w:val="16"/>
          <w:szCs w:val="16"/>
        </w:rPr>
        <w:t>Помещения, в которых предоставляется муниципальная услуга, оснащаются:</w:t>
      </w:r>
    </w:p>
    <w:p w:rsidR="008120FB" w:rsidRPr="008120FB" w:rsidRDefault="008120FB" w:rsidP="008120FB">
      <w:pPr>
        <w:pStyle w:val="ConsPlusNormal"/>
        <w:ind w:firstLine="284"/>
        <w:jc w:val="both"/>
        <w:rPr>
          <w:sz w:val="16"/>
          <w:szCs w:val="16"/>
        </w:rPr>
      </w:pPr>
      <w:r w:rsidRPr="008120FB">
        <w:rPr>
          <w:sz w:val="16"/>
          <w:szCs w:val="16"/>
        </w:rPr>
        <w:t>противопожарной системой и средствами пожаротушения;</w:t>
      </w:r>
    </w:p>
    <w:p w:rsidR="008120FB" w:rsidRPr="008120FB" w:rsidRDefault="008120FB" w:rsidP="008120FB">
      <w:pPr>
        <w:pStyle w:val="ConsPlusNormal"/>
        <w:ind w:firstLine="284"/>
        <w:jc w:val="both"/>
        <w:rPr>
          <w:sz w:val="16"/>
          <w:szCs w:val="16"/>
        </w:rPr>
      </w:pPr>
      <w:r w:rsidRPr="008120FB">
        <w:rPr>
          <w:sz w:val="16"/>
          <w:szCs w:val="16"/>
        </w:rPr>
        <w:t>системой оповещения о возникновении чрезвычайной ситуации;</w:t>
      </w:r>
    </w:p>
    <w:p w:rsidR="008120FB" w:rsidRPr="008120FB" w:rsidRDefault="008120FB" w:rsidP="008120FB">
      <w:pPr>
        <w:pStyle w:val="ConsPlusNormal"/>
        <w:ind w:firstLine="284"/>
        <w:jc w:val="both"/>
        <w:rPr>
          <w:sz w:val="16"/>
          <w:szCs w:val="16"/>
        </w:rPr>
      </w:pPr>
      <w:r w:rsidRPr="008120FB">
        <w:rPr>
          <w:sz w:val="16"/>
          <w:szCs w:val="16"/>
        </w:rPr>
        <w:t>средствами оказания первой медицинской помощи;</w:t>
      </w:r>
    </w:p>
    <w:p w:rsidR="008120FB" w:rsidRPr="008120FB" w:rsidRDefault="008120FB" w:rsidP="008120FB">
      <w:pPr>
        <w:pStyle w:val="ConsPlusNormal"/>
        <w:ind w:firstLine="284"/>
        <w:jc w:val="both"/>
        <w:rPr>
          <w:sz w:val="16"/>
          <w:szCs w:val="16"/>
        </w:rPr>
      </w:pPr>
      <w:r w:rsidRPr="008120FB">
        <w:rPr>
          <w:sz w:val="16"/>
          <w:szCs w:val="16"/>
        </w:rPr>
        <w:t>туалетными комнатами для посетителей.</w:t>
      </w:r>
    </w:p>
    <w:p w:rsidR="008120FB" w:rsidRPr="008120FB" w:rsidRDefault="008120FB" w:rsidP="008120FB">
      <w:pPr>
        <w:pStyle w:val="ConsPlusNormal"/>
        <w:ind w:firstLine="284"/>
        <w:jc w:val="both"/>
        <w:rPr>
          <w:sz w:val="16"/>
          <w:szCs w:val="16"/>
        </w:rPr>
      </w:pPr>
      <w:r w:rsidRPr="008120FB">
        <w:rPr>
          <w:sz w:val="16"/>
          <w:szCs w:val="1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120FB" w:rsidRPr="008120FB" w:rsidRDefault="008120FB" w:rsidP="008120FB">
      <w:pPr>
        <w:pStyle w:val="ConsPlusNormal"/>
        <w:ind w:firstLine="284"/>
        <w:jc w:val="both"/>
        <w:rPr>
          <w:sz w:val="16"/>
          <w:szCs w:val="16"/>
        </w:rPr>
      </w:pPr>
      <w:r w:rsidRPr="008120FB">
        <w:rPr>
          <w:sz w:val="16"/>
          <w:szCs w:val="16"/>
        </w:rPr>
        <w:t>2.16.6.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120FB" w:rsidRPr="008120FB" w:rsidRDefault="008120FB" w:rsidP="008120FB">
      <w:pPr>
        <w:pStyle w:val="ConsPlusNormal"/>
        <w:ind w:firstLine="284"/>
        <w:jc w:val="both"/>
        <w:rPr>
          <w:sz w:val="16"/>
          <w:szCs w:val="16"/>
        </w:rPr>
      </w:pPr>
      <w:r w:rsidRPr="008120FB">
        <w:rPr>
          <w:sz w:val="16"/>
          <w:szCs w:val="16"/>
        </w:rPr>
        <w:t>2.16.7. Места для заполнения заявлений оборудуются стульями, столами (стойками), бланками заявлений, письменными принадлежностями.</w:t>
      </w:r>
    </w:p>
    <w:p w:rsidR="008120FB" w:rsidRPr="008120FB" w:rsidRDefault="008120FB" w:rsidP="008120FB">
      <w:pPr>
        <w:pStyle w:val="ConsPlusNormal"/>
        <w:ind w:firstLine="284"/>
        <w:jc w:val="both"/>
        <w:rPr>
          <w:sz w:val="16"/>
          <w:szCs w:val="16"/>
        </w:rPr>
      </w:pPr>
      <w:r w:rsidRPr="008120FB">
        <w:rPr>
          <w:sz w:val="16"/>
          <w:szCs w:val="16"/>
        </w:rPr>
        <w:t>Места приема Заявителей оборудуются информационными табличками (вывесками) с указанием:</w:t>
      </w:r>
    </w:p>
    <w:p w:rsidR="008120FB" w:rsidRPr="008120FB" w:rsidRDefault="008120FB" w:rsidP="008120FB">
      <w:pPr>
        <w:pStyle w:val="ConsPlusNormal"/>
        <w:ind w:firstLine="284"/>
        <w:jc w:val="both"/>
        <w:rPr>
          <w:sz w:val="16"/>
          <w:szCs w:val="16"/>
        </w:rPr>
      </w:pPr>
      <w:r w:rsidRPr="008120FB">
        <w:rPr>
          <w:sz w:val="16"/>
          <w:szCs w:val="16"/>
        </w:rPr>
        <w:t>номера кабинета и наименования отдела;</w:t>
      </w:r>
    </w:p>
    <w:p w:rsidR="008120FB" w:rsidRPr="008120FB" w:rsidRDefault="008120FB" w:rsidP="008120FB">
      <w:pPr>
        <w:pStyle w:val="ConsPlusNormal"/>
        <w:ind w:firstLine="284"/>
        <w:jc w:val="both"/>
        <w:rPr>
          <w:sz w:val="16"/>
          <w:szCs w:val="16"/>
        </w:rPr>
      </w:pPr>
      <w:r w:rsidRPr="008120FB">
        <w:rPr>
          <w:sz w:val="16"/>
          <w:szCs w:val="16"/>
        </w:rPr>
        <w:t>фамилии, имени и отчества (последнее – при наличии), должности ответственного лица за прием документов;</w:t>
      </w:r>
    </w:p>
    <w:p w:rsidR="008120FB" w:rsidRPr="008120FB" w:rsidRDefault="008120FB" w:rsidP="008120FB">
      <w:pPr>
        <w:pStyle w:val="ConsPlusNormal"/>
        <w:ind w:firstLine="284"/>
        <w:jc w:val="both"/>
        <w:rPr>
          <w:sz w:val="16"/>
          <w:szCs w:val="16"/>
        </w:rPr>
      </w:pPr>
      <w:r w:rsidRPr="008120FB">
        <w:rPr>
          <w:sz w:val="16"/>
          <w:szCs w:val="16"/>
        </w:rPr>
        <w:t>графика приема Заявителей.</w:t>
      </w:r>
    </w:p>
    <w:p w:rsidR="008120FB" w:rsidRPr="008120FB" w:rsidRDefault="008120FB" w:rsidP="008120FB">
      <w:pPr>
        <w:pStyle w:val="ConsPlusNormal"/>
        <w:ind w:firstLine="284"/>
        <w:jc w:val="both"/>
        <w:rPr>
          <w:sz w:val="16"/>
          <w:szCs w:val="16"/>
        </w:rPr>
      </w:pPr>
      <w:r w:rsidRPr="008120FB">
        <w:rPr>
          <w:sz w:val="16"/>
          <w:szCs w:val="16"/>
        </w:rPr>
        <w:t>2.16.8.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120FB" w:rsidRPr="008120FB" w:rsidRDefault="008120FB" w:rsidP="008120FB">
      <w:pPr>
        <w:pStyle w:val="ConsPlusNormal"/>
        <w:ind w:firstLine="284"/>
        <w:jc w:val="both"/>
        <w:rPr>
          <w:sz w:val="16"/>
          <w:szCs w:val="16"/>
        </w:rPr>
      </w:pPr>
      <w:r w:rsidRPr="008120FB">
        <w:rPr>
          <w:sz w:val="16"/>
          <w:szCs w:val="1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120FB" w:rsidRPr="008120FB" w:rsidRDefault="008120FB" w:rsidP="008120FB">
      <w:pPr>
        <w:pStyle w:val="ConsPlusNormal"/>
        <w:ind w:firstLine="284"/>
        <w:jc w:val="both"/>
        <w:rPr>
          <w:sz w:val="16"/>
          <w:szCs w:val="16"/>
        </w:rPr>
      </w:pPr>
      <w:r w:rsidRPr="008120FB">
        <w:rPr>
          <w:sz w:val="16"/>
          <w:szCs w:val="16"/>
        </w:rPr>
        <w:t>2.16.9. При предоставлении муниципальной услуги инвалидам обеспечиваются:</w:t>
      </w:r>
    </w:p>
    <w:p w:rsidR="008120FB" w:rsidRPr="008120FB" w:rsidRDefault="008120FB" w:rsidP="008120FB">
      <w:pPr>
        <w:pStyle w:val="ConsPlusNormal"/>
        <w:ind w:firstLine="284"/>
        <w:jc w:val="both"/>
        <w:rPr>
          <w:sz w:val="16"/>
          <w:szCs w:val="16"/>
        </w:rPr>
      </w:pPr>
      <w:r w:rsidRPr="008120FB">
        <w:rPr>
          <w:sz w:val="16"/>
          <w:szCs w:val="16"/>
        </w:rPr>
        <w:t>возможность беспрепятственного доступа к объекту (зданию, помещению), в котором предоставляется муниципальная услуга;</w:t>
      </w:r>
    </w:p>
    <w:p w:rsidR="008120FB" w:rsidRPr="008120FB" w:rsidRDefault="008120FB" w:rsidP="008120FB">
      <w:pPr>
        <w:pStyle w:val="ConsPlusNormal"/>
        <w:ind w:firstLine="284"/>
        <w:jc w:val="both"/>
        <w:rPr>
          <w:sz w:val="16"/>
          <w:szCs w:val="16"/>
        </w:rPr>
      </w:pPr>
      <w:r w:rsidRPr="008120FB">
        <w:rPr>
          <w:sz w:val="16"/>
          <w:szCs w:val="16"/>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8120FB" w:rsidRPr="008120FB" w:rsidRDefault="008120FB" w:rsidP="008120FB">
      <w:pPr>
        <w:pStyle w:val="ConsPlusNormal"/>
        <w:ind w:firstLine="284"/>
        <w:jc w:val="both"/>
        <w:rPr>
          <w:sz w:val="16"/>
          <w:szCs w:val="16"/>
        </w:rPr>
      </w:pPr>
      <w:r w:rsidRPr="008120FB">
        <w:rPr>
          <w:sz w:val="16"/>
          <w:szCs w:val="16"/>
        </w:rPr>
        <w:t>сопровождение инвалидов, имеющих стойкие расстройства функции зрения и самостоятельного передвижения;</w:t>
      </w:r>
    </w:p>
    <w:p w:rsidR="008120FB" w:rsidRPr="008120FB" w:rsidRDefault="008120FB" w:rsidP="008120FB">
      <w:pPr>
        <w:pStyle w:val="ConsPlusNormal"/>
        <w:ind w:firstLine="284"/>
        <w:jc w:val="both"/>
        <w:rPr>
          <w:sz w:val="16"/>
          <w:szCs w:val="16"/>
        </w:rPr>
      </w:pPr>
      <w:r w:rsidRPr="008120FB">
        <w:rPr>
          <w:sz w:val="16"/>
          <w:szCs w:val="16"/>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8120FB" w:rsidRPr="008120FB" w:rsidRDefault="008120FB" w:rsidP="008120FB">
      <w:pPr>
        <w:pStyle w:val="ConsPlusNormal"/>
        <w:ind w:firstLine="284"/>
        <w:jc w:val="both"/>
        <w:rPr>
          <w:sz w:val="16"/>
          <w:szCs w:val="16"/>
        </w:rPr>
      </w:pPr>
      <w:r w:rsidRPr="008120FB">
        <w:rPr>
          <w:sz w:val="16"/>
          <w:szCs w:val="16"/>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120FB" w:rsidRPr="008120FB" w:rsidRDefault="008120FB" w:rsidP="008120FB">
      <w:pPr>
        <w:pStyle w:val="ConsPlusNormal"/>
        <w:ind w:firstLine="284"/>
        <w:jc w:val="both"/>
        <w:rPr>
          <w:sz w:val="16"/>
          <w:szCs w:val="16"/>
        </w:rPr>
      </w:pPr>
      <w:r w:rsidRPr="008120FB">
        <w:rPr>
          <w:sz w:val="16"/>
          <w:szCs w:val="16"/>
        </w:rPr>
        <w:t>допуск сурдопереводчика и тифлосурдопереводчика;</w:t>
      </w:r>
    </w:p>
    <w:p w:rsidR="008120FB" w:rsidRPr="008120FB" w:rsidRDefault="008120FB" w:rsidP="008120FB">
      <w:pPr>
        <w:pStyle w:val="ConsPlusNormal"/>
        <w:ind w:firstLine="284"/>
        <w:jc w:val="both"/>
        <w:rPr>
          <w:sz w:val="16"/>
          <w:szCs w:val="16"/>
        </w:rPr>
      </w:pPr>
      <w:r w:rsidRPr="008120FB">
        <w:rPr>
          <w:sz w:val="16"/>
          <w:szCs w:val="16"/>
        </w:rPr>
        <w:t>допуск собаки-проводника при наличии документа, подтверждающего ее специальное обучение, на объекты (здания, помещения), в которых предоставляются муниципальная услуги;</w:t>
      </w:r>
    </w:p>
    <w:p w:rsidR="008120FB" w:rsidRPr="008120FB" w:rsidRDefault="008120FB" w:rsidP="008120FB">
      <w:pPr>
        <w:pStyle w:val="ConsPlusNormal"/>
        <w:ind w:firstLine="284"/>
        <w:jc w:val="both"/>
        <w:rPr>
          <w:sz w:val="16"/>
          <w:szCs w:val="16"/>
        </w:rPr>
      </w:pPr>
      <w:r w:rsidRPr="008120FB">
        <w:rPr>
          <w:sz w:val="16"/>
          <w:szCs w:val="16"/>
        </w:rPr>
        <w:t>оказание инвалидам помощи в преодолении барьеров, мешающих получению ими муниципальной услуги наравне с другими лицами.</w:t>
      </w:r>
    </w:p>
    <w:p w:rsidR="008120FB" w:rsidRPr="008120FB" w:rsidRDefault="008120FB" w:rsidP="008120FB">
      <w:pPr>
        <w:pStyle w:val="ConsPlusNormal"/>
        <w:ind w:firstLine="284"/>
        <w:jc w:val="both"/>
        <w:rPr>
          <w:sz w:val="16"/>
          <w:szCs w:val="16"/>
        </w:rPr>
      </w:pPr>
      <w:r w:rsidRPr="008120FB">
        <w:rPr>
          <w:sz w:val="16"/>
          <w:szCs w:val="16"/>
        </w:rPr>
        <w:t>В случае невозможности полностью приспособить помещение Уполномоченного органа с учетом потребности инвалида ему обеспечивается доступ к месту предоставления муниципальной услуги.</w:t>
      </w:r>
    </w:p>
    <w:p w:rsidR="008120FB" w:rsidRPr="008120FB" w:rsidRDefault="008120FB" w:rsidP="008120FB">
      <w:pPr>
        <w:autoSpaceDE w:val="0"/>
        <w:autoSpaceDN w:val="0"/>
        <w:adjustRightInd w:val="0"/>
        <w:ind w:firstLine="284"/>
        <w:jc w:val="both"/>
        <w:rPr>
          <w:rFonts w:ascii="Arial" w:hAnsi="Arial" w:cs="Arial"/>
          <w:b/>
          <w:sz w:val="16"/>
          <w:szCs w:val="16"/>
        </w:rPr>
      </w:pPr>
      <w:r w:rsidRPr="008120FB">
        <w:rPr>
          <w:rFonts w:ascii="Arial" w:hAnsi="Arial" w:cs="Arial"/>
          <w:b/>
          <w:sz w:val="16"/>
          <w:szCs w:val="16"/>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возможность либо невозможность получения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8120FB" w:rsidRPr="008120FB" w:rsidRDefault="008120FB" w:rsidP="008120FB">
      <w:pPr>
        <w:pStyle w:val="ConsPlusNormal"/>
        <w:ind w:firstLine="284"/>
        <w:jc w:val="both"/>
        <w:rPr>
          <w:sz w:val="16"/>
          <w:szCs w:val="16"/>
        </w:rPr>
      </w:pPr>
      <w:r w:rsidRPr="008120FB">
        <w:rPr>
          <w:sz w:val="16"/>
          <w:szCs w:val="16"/>
        </w:rPr>
        <w:t>2.17.1. Основными показателями доступности предоставления муниципальной услуги являются:</w:t>
      </w:r>
    </w:p>
    <w:p w:rsidR="008120FB" w:rsidRPr="008120FB" w:rsidRDefault="008120FB" w:rsidP="008120FB">
      <w:pPr>
        <w:pStyle w:val="ConsPlusNormal"/>
        <w:ind w:firstLine="284"/>
        <w:jc w:val="both"/>
        <w:rPr>
          <w:sz w:val="16"/>
          <w:szCs w:val="16"/>
        </w:rPr>
      </w:pPr>
      <w:r w:rsidRPr="008120FB">
        <w:rPr>
          <w:sz w:val="16"/>
          <w:szCs w:val="16"/>
        </w:rPr>
        <w:t>наличие полной и понятной информации о порядке, сроках и ходе предоставления муниципальной услуги в информационно - телекоммуникационных сетях общего пользования (в том числе в сети «Интернет»), средствах массовой информации;</w:t>
      </w:r>
    </w:p>
    <w:p w:rsidR="008120FB" w:rsidRPr="008120FB" w:rsidRDefault="008120FB" w:rsidP="008120FB">
      <w:pPr>
        <w:pStyle w:val="ConsPlusNormal"/>
        <w:ind w:firstLine="284"/>
        <w:jc w:val="both"/>
        <w:rPr>
          <w:sz w:val="16"/>
          <w:szCs w:val="16"/>
        </w:rPr>
      </w:pPr>
      <w:r w:rsidRPr="008120FB">
        <w:rPr>
          <w:sz w:val="16"/>
          <w:szCs w:val="16"/>
        </w:rPr>
        <w:t>возможность получения заявителем уведомлений о предоставлении муниципальной) услуги с помощью Единого портала, регионального портала;</w:t>
      </w:r>
    </w:p>
    <w:p w:rsidR="008120FB" w:rsidRPr="008120FB" w:rsidRDefault="008120FB" w:rsidP="008120FB">
      <w:pPr>
        <w:pStyle w:val="ConsPlusNormal"/>
        <w:ind w:firstLine="284"/>
        <w:jc w:val="both"/>
        <w:rPr>
          <w:sz w:val="16"/>
          <w:szCs w:val="16"/>
        </w:rPr>
      </w:pPr>
      <w:r w:rsidRPr="008120FB">
        <w:rPr>
          <w:sz w:val="16"/>
          <w:szCs w:val="16"/>
        </w:rPr>
        <w:t>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8120FB" w:rsidRPr="008120FB" w:rsidRDefault="008120FB" w:rsidP="008120FB">
      <w:pPr>
        <w:pStyle w:val="ConsPlusNormal"/>
        <w:ind w:firstLine="284"/>
        <w:jc w:val="both"/>
        <w:rPr>
          <w:sz w:val="16"/>
          <w:szCs w:val="16"/>
        </w:rPr>
      </w:pPr>
      <w:r w:rsidRPr="008120FB">
        <w:rPr>
          <w:sz w:val="16"/>
          <w:szCs w:val="16"/>
        </w:rPr>
        <w:t>2.17.2. Основными показателями качества предоставления муниципальной услуги являются:</w:t>
      </w:r>
    </w:p>
    <w:p w:rsidR="008120FB" w:rsidRPr="008120FB" w:rsidRDefault="008120FB" w:rsidP="008120FB">
      <w:pPr>
        <w:pStyle w:val="ConsPlusNormal"/>
        <w:ind w:firstLine="284"/>
        <w:jc w:val="both"/>
        <w:rPr>
          <w:sz w:val="16"/>
          <w:szCs w:val="16"/>
        </w:rPr>
      </w:pPr>
      <w:r w:rsidRPr="008120FB">
        <w:rPr>
          <w:sz w:val="16"/>
          <w:szCs w:val="16"/>
        </w:rPr>
        <w:t>своевременность предоставления муниципальной услуги в соответствии со стандартом ее предоставления, установленным Административным регламентом;</w:t>
      </w:r>
    </w:p>
    <w:p w:rsidR="008120FB" w:rsidRPr="008120FB" w:rsidRDefault="008120FB" w:rsidP="008120FB">
      <w:pPr>
        <w:pStyle w:val="ConsPlusNormal"/>
        <w:ind w:firstLine="284"/>
        <w:jc w:val="both"/>
        <w:rPr>
          <w:sz w:val="16"/>
          <w:szCs w:val="16"/>
        </w:rPr>
      </w:pPr>
      <w:r w:rsidRPr="008120FB">
        <w:rPr>
          <w:sz w:val="16"/>
          <w:szCs w:val="16"/>
        </w:rPr>
        <w:t>минимально возможное количество взаимодействий гражданина с должностными лицами, участвующими в предоставлении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отсутствие обоснованных жалоб на действия (бездействие) сотрудников и их некорректное (невнимательное) отношение к заявителям;</w:t>
      </w:r>
    </w:p>
    <w:p w:rsidR="008120FB" w:rsidRPr="008120FB" w:rsidRDefault="008120FB" w:rsidP="008120FB">
      <w:pPr>
        <w:pStyle w:val="ConsPlusNormal"/>
        <w:ind w:firstLine="284"/>
        <w:jc w:val="both"/>
        <w:rPr>
          <w:sz w:val="16"/>
          <w:szCs w:val="16"/>
        </w:rPr>
      </w:pPr>
      <w:r w:rsidRPr="008120FB">
        <w:rPr>
          <w:sz w:val="16"/>
          <w:szCs w:val="16"/>
        </w:rPr>
        <w:t>отсутствие нарушений установленных сроков в процессе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8120FB" w:rsidRPr="008120FB" w:rsidRDefault="008120FB" w:rsidP="008120FB">
      <w:pPr>
        <w:pStyle w:val="ConsPlusNormal"/>
        <w:ind w:firstLine="284"/>
        <w:jc w:val="both"/>
        <w:rPr>
          <w:sz w:val="16"/>
          <w:szCs w:val="16"/>
        </w:rPr>
      </w:pPr>
      <w:r w:rsidRPr="008120FB">
        <w:rPr>
          <w:sz w:val="16"/>
          <w:szCs w:val="16"/>
        </w:rPr>
        <w:t>2.17.3. Сведения о ходе рассмотрения запроса о предоставлении сведений, документов, материалов, представленного посредством Единого портала, регионального портала,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8120FB" w:rsidRPr="008120FB" w:rsidRDefault="008120FB" w:rsidP="008120FB">
      <w:pPr>
        <w:pStyle w:val="ConsPlusNormal"/>
        <w:ind w:firstLine="284"/>
        <w:jc w:val="both"/>
        <w:rPr>
          <w:sz w:val="16"/>
          <w:szCs w:val="16"/>
        </w:rPr>
      </w:pPr>
      <w:r w:rsidRPr="008120FB">
        <w:rPr>
          <w:sz w:val="16"/>
          <w:szCs w:val="16"/>
        </w:rPr>
        <w:t>Сведения о ходе рассмотрения запроса о предоставлении сведений, документов, материалов, представленного способом, указанным в подпункте «б» пункта 2.6.1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8120FB" w:rsidRPr="008120FB" w:rsidRDefault="008120FB" w:rsidP="008120FB">
      <w:pPr>
        <w:pStyle w:val="ConsPlusNormal"/>
        <w:ind w:firstLine="284"/>
        <w:jc w:val="both"/>
        <w:rPr>
          <w:sz w:val="16"/>
          <w:szCs w:val="16"/>
        </w:rPr>
      </w:pPr>
      <w:r w:rsidRPr="008120FB">
        <w:rPr>
          <w:sz w:val="16"/>
          <w:szCs w:val="16"/>
        </w:rPr>
        <w:t>а) 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8120FB" w:rsidRPr="008120FB" w:rsidRDefault="008120FB" w:rsidP="008120FB">
      <w:pPr>
        <w:pStyle w:val="ConsPlusNormal"/>
        <w:ind w:firstLine="284"/>
        <w:jc w:val="both"/>
        <w:rPr>
          <w:sz w:val="16"/>
          <w:szCs w:val="16"/>
        </w:rPr>
      </w:pPr>
      <w:r w:rsidRPr="008120FB">
        <w:rPr>
          <w:sz w:val="16"/>
          <w:szCs w:val="16"/>
        </w:rPr>
        <w:t>б) в электронной форме посредством электронной почты.</w:t>
      </w:r>
    </w:p>
    <w:p w:rsidR="008120FB" w:rsidRPr="008120FB" w:rsidRDefault="008120FB" w:rsidP="008120FB">
      <w:pPr>
        <w:pStyle w:val="ConsPlusNormal"/>
        <w:ind w:firstLine="284"/>
        <w:jc w:val="both"/>
        <w:rPr>
          <w:sz w:val="16"/>
          <w:szCs w:val="16"/>
        </w:rPr>
      </w:pPr>
      <w:r w:rsidRPr="008120FB">
        <w:rPr>
          <w:sz w:val="16"/>
          <w:szCs w:val="16"/>
        </w:rPr>
        <w:t>На основании запроса сведения о ходе рассмотрения запроса о предоставлении сведений, документов, материалов доводятся до заявителя в устной форме (при личном обращении либо по телефону в Уполномоченный орган, 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8120FB" w:rsidRPr="008120FB" w:rsidRDefault="008120FB" w:rsidP="008120FB">
      <w:pPr>
        <w:autoSpaceDE w:val="0"/>
        <w:autoSpaceDN w:val="0"/>
        <w:adjustRightInd w:val="0"/>
        <w:ind w:firstLine="284"/>
        <w:jc w:val="both"/>
        <w:rPr>
          <w:rFonts w:ascii="Arial" w:hAnsi="Arial" w:cs="Arial"/>
          <w:b/>
          <w:sz w:val="16"/>
          <w:szCs w:val="16"/>
        </w:rPr>
      </w:pPr>
      <w:r w:rsidRPr="008120FB">
        <w:rPr>
          <w:rFonts w:ascii="Arial" w:hAnsi="Arial" w:cs="Arial"/>
          <w:b/>
          <w:sz w:val="16"/>
          <w:szCs w:val="16"/>
        </w:rPr>
        <w:t>2.18. Иные требования, в том числе учитывающие особенности предоставления муниципальной услуги в многофункциональном центре,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120FB" w:rsidRPr="008120FB" w:rsidRDefault="008120FB" w:rsidP="008120FB">
      <w:pPr>
        <w:pStyle w:val="ConsPlusNormal"/>
        <w:ind w:firstLine="284"/>
        <w:jc w:val="both"/>
        <w:rPr>
          <w:sz w:val="16"/>
          <w:szCs w:val="16"/>
        </w:rPr>
      </w:pPr>
      <w:r w:rsidRPr="008120FB">
        <w:rPr>
          <w:sz w:val="16"/>
          <w:szCs w:val="16"/>
        </w:rPr>
        <w:t>2.18.1. 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8120FB" w:rsidRPr="008120FB" w:rsidRDefault="008120FB" w:rsidP="008120FB">
      <w:pPr>
        <w:pStyle w:val="ConsPlusNormal"/>
        <w:ind w:firstLine="284"/>
        <w:jc w:val="both"/>
        <w:rPr>
          <w:sz w:val="16"/>
          <w:szCs w:val="16"/>
        </w:rPr>
      </w:pPr>
      <w:r w:rsidRPr="008120FB">
        <w:rPr>
          <w:sz w:val="16"/>
          <w:szCs w:val="16"/>
        </w:rPr>
        <w:t>2.18.2. Документы, прилагаемые заявителем к запросу о предоставлении сведений, документов, материалов, представляемые в электронной форме, направляются в следующих форматах:</w:t>
      </w:r>
    </w:p>
    <w:p w:rsidR="008120FB" w:rsidRPr="008120FB" w:rsidRDefault="008120FB" w:rsidP="008120FB">
      <w:pPr>
        <w:pStyle w:val="ConsPlusNormal"/>
        <w:ind w:firstLine="284"/>
        <w:jc w:val="both"/>
        <w:rPr>
          <w:sz w:val="16"/>
          <w:szCs w:val="16"/>
        </w:rPr>
      </w:pPr>
      <w:r w:rsidRPr="008120FB">
        <w:rPr>
          <w:sz w:val="16"/>
          <w:szCs w:val="16"/>
        </w:rPr>
        <w:t>а) xml - для документов, в отношении которых утверждены формы и требования по формированию электронных документов в виде файлов в формате xml;</w:t>
      </w:r>
    </w:p>
    <w:p w:rsidR="008120FB" w:rsidRPr="008120FB" w:rsidRDefault="008120FB" w:rsidP="008120FB">
      <w:pPr>
        <w:pStyle w:val="ConsPlusNormal"/>
        <w:ind w:firstLine="284"/>
        <w:jc w:val="both"/>
        <w:rPr>
          <w:sz w:val="16"/>
          <w:szCs w:val="16"/>
        </w:rPr>
      </w:pPr>
      <w:r w:rsidRPr="008120FB">
        <w:rPr>
          <w:sz w:val="16"/>
          <w:szCs w:val="16"/>
        </w:rPr>
        <w:t>б) doc, docx, odt - для документов с текстовым содержанием, не включающим формулы;</w:t>
      </w:r>
    </w:p>
    <w:p w:rsidR="008120FB" w:rsidRPr="008120FB" w:rsidRDefault="008120FB" w:rsidP="008120FB">
      <w:pPr>
        <w:pStyle w:val="ConsPlusNormal"/>
        <w:ind w:firstLine="284"/>
        <w:jc w:val="both"/>
        <w:rPr>
          <w:sz w:val="16"/>
          <w:szCs w:val="16"/>
        </w:rPr>
      </w:pPr>
      <w:r w:rsidRPr="008120FB">
        <w:rPr>
          <w:sz w:val="16"/>
          <w:szCs w:val="16"/>
        </w:rPr>
        <w:t>в) pdf, jpg, jpeg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8120FB" w:rsidRPr="008120FB" w:rsidRDefault="008120FB" w:rsidP="008120FB">
      <w:pPr>
        <w:pStyle w:val="ConsPlusNormal"/>
        <w:ind w:firstLine="284"/>
        <w:jc w:val="both"/>
        <w:rPr>
          <w:sz w:val="16"/>
          <w:szCs w:val="16"/>
        </w:rPr>
      </w:pPr>
      <w:r w:rsidRPr="008120FB">
        <w:rPr>
          <w:sz w:val="16"/>
          <w:szCs w:val="16"/>
        </w:rPr>
        <w:t>2.18.3. В случае если оригиналы документов, прилагаемых к запросу о предоставлении сведений, документов, материалов,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8120FB" w:rsidRPr="008120FB" w:rsidRDefault="008120FB" w:rsidP="008120FB">
      <w:pPr>
        <w:pStyle w:val="ConsPlusNormal"/>
        <w:ind w:firstLine="284"/>
        <w:jc w:val="both"/>
        <w:rPr>
          <w:sz w:val="16"/>
          <w:szCs w:val="16"/>
        </w:rPr>
      </w:pPr>
      <w:r w:rsidRPr="008120FB">
        <w:rPr>
          <w:sz w:val="16"/>
          <w:szCs w:val="16"/>
        </w:rPr>
        <w:t>«черно-белый» (при отсутствии в документе графических изображений и (или) цветного текста);</w:t>
      </w:r>
    </w:p>
    <w:p w:rsidR="008120FB" w:rsidRPr="008120FB" w:rsidRDefault="008120FB" w:rsidP="008120FB">
      <w:pPr>
        <w:pStyle w:val="ConsPlusNormal"/>
        <w:ind w:firstLine="284"/>
        <w:jc w:val="both"/>
        <w:rPr>
          <w:sz w:val="16"/>
          <w:szCs w:val="16"/>
        </w:rPr>
      </w:pPr>
      <w:r w:rsidRPr="008120FB">
        <w:rPr>
          <w:sz w:val="16"/>
          <w:szCs w:val="16"/>
        </w:rPr>
        <w:t>«оттенки серого» (при наличии в документе графических изображений, отличных от цветного графического изображения);</w:t>
      </w:r>
    </w:p>
    <w:p w:rsidR="008120FB" w:rsidRPr="008120FB" w:rsidRDefault="008120FB" w:rsidP="008120FB">
      <w:pPr>
        <w:pStyle w:val="ConsPlusNormal"/>
        <w:ind w:firstLine="284"/>
        <w:jc w:val="both"/>
        <w:rPr>
          <w:sz w:val="16"/>
          <w:szCs w:val="16"/>
        </w:rPr>
      </w:pPr>
      <w:r w:rsidRPr="008120FB">
        <w:rPr>
          <w:sz w:val="16"/>
          <w:szCs w:val="16"/>
        </w:rPr>
        <w:t>«цветной» или «режим полной цветопередач» (при наличии в документе цветных графических изображений либо цветного текста).</w:t>
      </w:r>
    </w:p>
    <w:p w:rsidR="008120FB" w:rsidRPr="008120FB" w:rsidRDefault="008120FB" w:rsidP="008120FB">
      <w:pPr>
        <w:pStyle w:val="ConsPlusNormal"/>
        <w:ind w:firstLine="284"/>
        <w:jc w:val="both"/>
        <w:rPr>
          <w:sz w:val="16"/>
          <w:szCs w:val="16"/>
        </w:rPr>
      </w:pPr>
      <w:r w:rsidRPr="008120FB">
        <w:rPr>
          <w:sz w:val="16"/>
          <w:szCs w:val="16"/>
        </w:rPr>
        <w:t>Количество файлов должно соответствовать количеству документов, каждый из которых содержит текстовую и (или) графическую информацию.</w:t>
      </w:r>
    </w:p>
    <w:p w:rsidR="008120FB" w:rsidRPr="008120FB" w:rsidRDefault="008120FB" w:rsidP="008120FB">
      <w:pPr>
        <w:pStyle w:val="ConsPlusNormal"/>
        <w:ind w:firstLine="284"/>
        <w:jc w:val="both"/>
        <w:rPr>
          <w:sz w:val="16"/>
          <w:szCs w:val="16"/>
        </w:rPr>
      </w:pPr>
      <w:r w:rsidRPr="008120FB">
        <w:rPr>
          <w:sz w:val="16"/>
          <w:szCs w:val="16"/>
        </w:rPr>
        <w:t>2.18.4. Документы, прилагаемые заявителем к запросу, представляемые в электронной форме, должны обеспечивать:</w:t>
      </w:r>
    </w:p>
    <w:p w:rsidR="008120FB" w:rsidRPr="008120FB" w:rsidRDefault="008120FB" w:rsidP="008120FB">
      <w:pPr>
        <w:pStyle w:val="ConsPlusNormal"/>
        <w:ind w:firstLine="284"/>
        <w:jc w:val="both"/>
        <w:rPr>
          <w:sz w:val="16"/>
          <w:szCs w:val="16"/>
        </w:rPr>
      </w:pPr>
      <w:r w:rsidRPr="008120FB">
        <w:rPr>
          <w:sz w:val="16"/>
          <w:szCs w:val="16"/>
        </w:rPr>
        <w:t>возможность идентифицировать документ и количество листов в документе;</w:t>
      </w:r>
    </w:p>
    <w:p w:rsidR="008120FB" w:rsidRPr="008120FB" w:rsidRDefault="008120FB" w:rsidP="008120FB">
      <w:pPr>
        <w:pStyle w:val="ConsPlusNormal"/>
        <w:ind w:firstLine="284"/>
        <w:jc w:val="both"/>
        <w:rPr>
          <w:sz w:val="16"/>
          <w:szCs w:val="16"/>
        </w:rPr>
      </w:pPr>
      <w:r w:rsidRPr="008120FB">
        <w:rPr>
          <w:sz w:val="16"/>
          <w:szCs w:val="1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8120FB" w:rsidRPr="008120FB" w:rsidRDefault="008120FB" w:rsidP="008120FB">
      <w:pPr>
        <w:pStyle w:val="ConsPlusNormal"/>
        <w:ind w:firstLine="284"/>
        <w:jc w:val="both"/>
        <w:rPr>
          <w:sz w:val="16"/>
          <w:szCs w:val="16"/>
        </w:rPr>
      </w:pPr>
      <w:r w:rsidRPr="008120FB">
        <w:rPr>
          <w:sz w:val="16"/>
          <w:szCs w:val="16"/>
        </w:rPr>
        <w:t>содержать оглавление, соответствующее их смыслу и содержанию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120FB" w:rsidRPr="008120FB" w:rsidRDefault="008120FB" w:rsidP="008120FB">
      <w:pPr>
        <w:pStyle w:val="ConsPlusNormal"/>
        <w:ind w:firstLine="284"/>
        <w:jc w:val="both"/>
        <w:rPr>
          <w:sz w:val="16"/>
          <w:szCs w:val="16"/>
        </w:rPr>
      </w:pPr>
      <w:r w:rsidRPr="008120FB">
        <w:rPr>
          <w:sz w:val="16"/>
          <w:szCs w:val="16"/>
        </w:rPr>
        <w:t>Документы, подлежащие представлению в форматах xls, xlsx или ods, формируются в виде отдельного документа, представляемого в электронной форме.</w:t>
      </w:r>
    </w:p>
    <w:p w:rsidR="008120FB" w:rsidRDefault="008120FB" w:rsidP="008120FB">
      <w:pPr>
        <w:pStyle w:val="ConsPlusNormal"/>
        <w:ind w:firstLine="0"/>
        <w:jc w:val="center"/>
        <w:outlineLvl w:val="2"/>
        <w:rPr>
          <w:b/>
          <w:sz w:val="16"/>
          <w:szCs w:val="16"/>
        </w:rPr>
      </w:pPr>
      <w:r w:rsidRPr="008120FB">
        <w:rPr>
          <w:b/>
          <w:sz w:val="16"/>
          <w:szCs w:val="16"/>
        </w:rPr>
        <w:t xml:space="preserve">3. Состав, последовательность и сроки выполнения административных процедур (действий), требования к порядку </w:t>
      </w:r>
    </w:p>
    <w:p w:rsidR="008120FB" w:rsidRDefault="008120FB" w:rsidP="008120FB">
      <w:pPr>
        <w:pStyle w:val="ConsPlusNormal"/>
        <w:ind w:firstLine="0"/>
        <w:jc w:val="center"/>
        <w:outlineLvl w:val="2"/>
        <w:rPr>
          <w:b/>
          <w:sz w:val="16"/>
          <w:szCs w:val="16"/>
        </w:rPr>
      </w:pPr>
      <w:r w:rsidRPr="008120FB">
        <w:rPr>
          <w:b/>
          <w:sz w:val="16"/>
          <w:szCs w:val="16"/>
        </w:rPr>
        <w:t xml:space="preserve">их выполнения, в том числе особенности выполнения административных процедур (действий) в электронной форме, </w:t>
      </w:r>
    </w:p>
    <w:p w:rsidR="008120FB" w:rsidRPr="008120FB" w:rsidRDefault="008120FB" w:rsidP="008120FB">
      <w:pPr>
        <w:pStyle w:val="ConsPlusNormal"/>
        <w:ind w:firstLine="0"/>
        <w:jc w:val="center"/>
        <w:outlineLvl w:val="2"/>
        <w:rPr>
          <w:b/>
          <w:sz w:val="16"/>
          <w:szCs w:val="16"/>
        </w:rPr>
      </w:pPr>
      <w:r w:rsidRPr="008120FB">
        <w:rPr>
          <w:b/>
          <w:sz w:val="16"/>
          <w:szCs w:val="16"/>
        </w:rPr>
        <w:t>а также особенности выполнения административных процедур (действий) в многофункциональных центрах</w:t>
      </w:r>
    </w:p>
    <w:p w:rsidR="008120FB" w:rsidRPr="008120FB" w:rsidRDefault="008120FB" w:rsidP="008120FB">
      <w:pPr>
        <w:pStyle w:val="ConsPlusNormal"/>
        <w:ind w:firstLine="0"/>
        <w:jc w:val="both"/>
        <w:outlineLvl w:val="2"/>
        <w:rPr>
          <w:b/>
          <w:sz w:val="16"/>
          <w:szCs w:val="16"/>
        </w:rPr>
      </w:pPr>
      <w:r w:rsidRPr="008120FB">
        <w:rPr>
          <w:b/>
          <w:sz w:val="16"/>
          <w:szCs w:val="16"/>
        </w:rPr>
        <w:t>3.1. Предоставление муниципальной услуги включает в себя следующие административные процедуры:</w:t>
      </w:r>
    </w:p>
    <w:p w:rsidR="008120FB" w:rsidRPr="008120FB" w:rsidRDefault="008120FB" w:rsidP="008120FB">
      <w:pPr>
        <w:pStyle w:val="ConsPlusNormal"/>
        <w:ind w:firstLine="284"/>
        <w:jc w:val="both"/>
        <w:outlineLvl w:val="2"/>
        <w:rPr>
          <w:sz w:val="16"/>
          <w:szCs w:val="16"/>
        </w:rPr>
      </w:pPr>
      <w:r w:rsidRPr="008120FB">
        <w:rPr>
          <w:sz w:val="16"/>
          <w:szCs w:val="16"/>
        </w:rPr>
        <w:t>прием, проверка документов и регистрация заявления;</w:t>
      </w:r>
    </w:p>
    <w:p w:rsidR="008120FB" w:rsidRPr="008120FB" w:rsidRDefault="008120FB" w:rsidP="008120FB">
      <w:pPr>
        <w:pStyle w:val="ConsPlusNormal"/>
        <w:ind w:firstLine="284"/>
        <w:jc w:val="both"/>
        <w:outlineLvl w:val="2"/>
        <w:rPr>
          <w:sz w:val="16"/>
          <w:szCs w:val="16"/>
        </w:rPr>
      </w:pPr>
      <w:r w:rsidRPr="008120FB">
        <w:rPr>
          <w:sz w:val="16"/>
          <w:szCs w:val="16"/>
        </w:rPr>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 – СМЭВ);</w:t>
      </w:r>
    </w:p>
    <w:p w:rsidR="008120FB" w:rsidRPr="008120FB" w:rsidRDefault="008120FB" w:rsidP="008120FB">
      <w:pPr>
        <w:pStyle w:val="ConsPlusNormal"/>
        <w:ind w:firstLine="284"/>
        <w:jc w:val="both"/>
        <w:outlineLvl w:val="2"/>
        <w:rPr>
          <w:sz w:val="16"/>
          <w:szCs w:val="16"/>
        </w:rPr>
      </w:pPr>
      <w:r w:rsidRPr="008120FB">
        <w:rPr>
          <w:sz w:val="16"/>
          <w:szCs w:val="16"/>
        </w:rPr>
        <w:t>рассмотрение документов и сведений;</w:t>
      </w:r>
    </w:p>
    <w:p w:rsidR="008120FB" w:rsidRPr="008120FB" w:rsidRDefault="008120FB" w:rsidP="008120FB">
      <w:pPr>
        <w:pStyle w:val="ConsPlusNormal"/>
        <w:ind w:firstLine="284"/>
        <w:jc w:val="both"/>
        <w:outlineLvl w:val="2"/>
        <w:rPr>
          <w:sz w:val="16"/>
          <w:szCs w:val="16"/>
        </w:rPr>
      </w:pPr>
      <w:r w:rsidRPr="008120FB">
        <w:rPr>
          <w:sz w:val="16"/>
          <w:szCs w:val="16"/>
        </w:rPr>
        <w:t>принятие решения;</w:t>
      </w:r>
    </w:p>
    <w:p w:rsidR="008120FB" w:rsidRPr="008120FB" w:rsidRDefault="008120FB" w:rsidP="008120FB">
      <w:pPr>
        <w:pStyle w:val="ConsPlusNormal"/>
        <w:ind w:firstLine="284"/>
        <w:jc w:val="both"/>
        <w:outlineLvl w:val="2"/>
        <w:rPr>
          <w:sz w:val="16"/>
          <w:szCs w:val="16"/>
        </w:rPr>
      </w:pPr>
      <w:r w:rsidRPr="008120FB">
        <w:rPr>
          <w:sz w:val="16"/>
          <w:szCs w:val="16"/>
        </w:rPr>
        <w:t>выдача результата.</w:t>
      </w:r>
    </w:p>
    <w:p w:rsidR="008120FB" w:rsidRPr="008120FB" w:rsidRDefault="008120FB" w:rsidP="008120FB">
      <w:pPr>
        <w:pStyle w:val="ConsPlusNormal"/>
        <w:ind w:firstLine="284"/>
        <w:jc w:val="both"/>
        <w:outlineLvl w:val="2"/>
        <w:rPr>
          <w:sz w:val="16"/>
          <w:szCs w:val="16"/>
        </w:rPr>
      </w:pPr>
      <w:r w:rsidRPr="008120FB">
        <w:rPr>
          <w:sz w:val="16"/>
          <w:szCs w:val="16"/>
        </w:rPr>
        <w:t>Описание административных процедур представлено в приложении № 10 к Административному регламенту.</w:t>
      </w:r>
    </w:p>
    <w:p w:rsidR="008120FB" w:rsidRPr="008120FB" w:rsidRDefault="008120FB" w:rsidP="008120FB">
      <w:pPr>
        <w:pStyle w:val="ConsPlusNormal"/>
        <w:ind w:firstLine="284"/>
        <w:jc w:val="both"/>
        <w:outlineLvl w:val="2"/>
        <w:rPr>
          <w:b/>
          <w:sz w:val="16"/>
          <w:szCs w:val="16"/>
        </w:rPr>
      </w:pPr>
      <w:r w:rsidRPr="008120FB">
        <w:rPr>
          <w:b/>
          <w:sz w:val="16"/>
          <w:szCs w:val="16"/>
        </w:rPr>
        <w:t>3.2. Перечень административных процедур (действий) при предоставлении муниципальной услуги услуг в электронной форме</w:t>
      </w:r>
    </w:p>
    <w:p w:rsidR="008120FB" w:rsidRPr="008120FB" w:rsidRDefault="008120FB" w:rsidP="008120FB">
      <w:pPr>
        <w:pStyle w:val="ConsPlusNormal"/>
        <w:ind w:firstLine="284"/>
        <w:jc w:val="both"/>
        <w:outlineLvl w:val="2"/>
        <w:rPr>
          <w:sz w:val="16"/>
          <w:szCs w:val="16"/>
        </w:rPr>
      </w:pPr>
      <w:r w:rsidRPr="008120FB">
        <w:rPr>
          <w:sz w:val="16"/>
          <w:szCs w:val="16"/>
        </w:rPr>
        <w:t>3.2.1. При предоставлении муниципальной услуги в электронной форме заявителю обеспечиваются:</w:t>
      </w:r>
    </w:p>
    <w:p w:rsidR="008120FB" w:rsidRPr="008120FB" w:rsidRDefault="008120FB" w:rsidP="008120FB">
      <w:pPr>
        <w:pStyle w:val="ConsPlusNormal"/>
        <w:ind w:firstLine="284"/>
        <w:jc w:val="both"/>
        <w:outlineLvl w:val="2"/>
        <w:rPr>
          <w:sz w:val="16"/>
          <w:szCs w:val="16"/>
        </w:rPr>
      </w:pPr>
      <w:r w:rsidRPr="008120FB">
        <w:rPr>
          <w:sz w:val="16"/>
          <w:szCs w:val="16"/>
        </w:rPr>
        <w:t>получение информации о порядке и сроках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формирование заявления;</w:t>
      </w:r>
    </w:p>
    <w:p w:rsidR="008120FB" w:rsidRPr="008120FB" w:rsidRDefault="008120FB" w:rsidP="008120FB">
      <w:pPr>
        <w:pStyle w:val="ConsPlusNormal"/>
        <w:ind w:firstLine="284"/>
        <w:jc w:val="both"/>
        <w:outlineLvl w:val="2"/>
        <w:rPr>
          <w:sz w:val="16"/>
          <w:szCs w:val="16"/>
        </w:rPr>
      </w:pPr>
      <w:r w:rsidRPr="008120FB">
        <w:rPr>
          <w:sz w:val="16"/>
          <w:szCs w:val="16"/>
        </w:rPr>
        <w:t>прием и регистрация Уполномоченным органом заявления и иных документов, необходимых для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получение результата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получение сведений о ходе рассмотрения заявления;</w:t>
      </w:r>
    </w:p>
    <w:p w:rsidR="008120FB" w:rsidRPr="008120FB" w:rsidRDefault="008120FB" w:rsidP="008120FB">
      <w:pPr>
        <w:pStyle w:val="ConsPlusNormal"/>
        <w:ind w:firstLine="284"/>
        <w:jc w:val="both"/>
        <w:outlineLvl w:val="2"/>
        <w:rPr>
          <w:sz w:val="16"/>
          <w:szCs w:val="16"/>
        </w:rPr>
      </w:pPr>
      <w:r w:rsidRPr="008120FB">
        <w:rPr>
          <w:sz w:val="16"/>
          <w:szCs w:val="16"/>
        </w:rPr>
        <w:t>осуществление оценки качества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8120FB" w:rsidRPr="008120FB" w:rsidRDefault="008120FB" w:rsidP="008120FB">
      <w:pPr>
        <w:pStyle w:val="118"/>
        <w:ind w:left="0" w:right="0" w:firstLine="284"/>
        <w:jc w:val="both"/>
        <w:rPr>
          <w:rFonts w:ascii="Arial" w:hAnsi="Arial" w:cs="Arial"/>
          <w:bCs w:val="0"/>
          <w:sz w:val="16"/>
          <w:szCs w:val="16"/>
          <w:lang w:eastAsia="ru-RU"/>
        </w:rPr>
      </w:pPr>
      <w:r w:rsidRPr="008120FB">
        <w:rPr>
          <w:rFonts w:ascii="Arial" w:hAnsi="Arial" w:cs="Arial"/>
          <w:bCs w:val="0"/>
          <w:sz w:val="16"/>
          <w:szCs w:val="16"/>
          <w:lang w:eastAsia="ru-RU"/>
        </w:rPr>
        <w:t>3.3. Порядок осуществления административных процедур (действий) в электронной форме</w:t>
      </w:r>
    </w:p>
    <w:p w:rsidR="008120FB" w:rsidRPr="008120FB" w:rsidRDefault="008120FB" w:rsidP="008120FB">
      <w:pPr>
        <w:pStyle w:val="ConsPlusNormal"/>
        <w:ind w:firstLine="284"/>
        <w:jc w:val="both"/>
        <w:outlineLvl w:val="2"/>
        <w:rPr>
          <w:sz w:val="16"/>
          <w:szCs w:val="16"/>
        </w:rPr>
      </w:pPr>
      <w:r w:rsidRPr="008120FB">
        <w:rPr>
          <w:sz w:val="16"/>
          <w:szCs w:val="16"/>
        </w:rPr>
        <w:t>3.3.1. Формирование заявления.</w:t>
      </w:r>
    </w:p>
    <w:p w:rsidR="008120FB" w:rsidRPr="008120FB" w:rsidRDefault="008120FB" w:rsidP="008120FB">
      <w:pPr>
        <w:pStyle w:val="ConsPlusNormal"/>
        <w:ind w:firstLine="284"/>
        <w:jc w:val="both"/>
        <w:outlineLvl w:val="2"/>
        <w:rPr>
          <w:sz w:val="16"/>
          <w:szCs w:val="16"/>
        </w:rPr>
      </w:pPr>
      <w:r w:rsidRPr="008120FB">
        <w:rPr>
          <w:sz w:val="16"/>
          <w:szCs w:val="16"/>
        </w:rPr>
        <w:t>Формирование заявления осуществляется посредством заполнения электронной формы заявления на Едином портале, региональном портале, без необходимости дополнительной подачи заявления в какой-либо иной форме.</w:t>
      </w:r>
    </w:p>
    <w:p w:rsidR="008120FB" w:rsidRPr="008120FB" w:rsidRDefault="008120FB" w:rsidP="008120FB">
      <w:pPr>
        <w:pStyle w:val="ConsPlusNormal"/>
        <w:ind w:firstLine="284"/>
        <w:jc w:val="both"/>
        <w:outlineLvl w:val="2"/>
        <w:rPr>
          <w:sz w:val="16"/>
          <w:szCs w:val="16"/>
        </w:rPr>
      </w:pPr>
      <w:r w:rsidRPr="008120FB">
        <w:rPr>
          <w:sz w:val="16"/>
          <w:szCs w:val="1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120FB" w:rsidRPr="008120FB" w:rsidRDefault="008120FB" w:rsidP="008120FB">
      <w:pPr>
        <w:pStyle w:val="ConsPlusNormal"/>
        <w:ind w:firstLine="284"/>
        <w:jc w:val="both"/>
        <w:outlineLvl w:val="2"/>
        <w:rPr>
          <w:sz w:val="16"/>
          <w:szCs w:val="16"/>
        </w:rPr>
      </w:pPr>
      <w:r w:rsidRPr="008120FB">
        <w:rPr>
          <w:sz w:val="16"/>
          <w:szCs w:val="16"/>
        </w:rPr>
        <w:t>При формировании заявления заявителю обеспечивается:</w:t>
      </w:r>
    </w:p>
    <w:p w:rsidR="008120FB" w:rsidRPr="008120FB" w:rsidRDefault="008120FB" w:rsidP="008120FB">
      <w:pPr>
        <w:pStyle w:val="ConsPlusNormal"/>
        <w:ind w:firstLine="284"/>
        <w:jc w:val="both"/>
        <w:outlineLvl w:val="2"/>
        <w:rPr>
          <w:sz w:val="16"/>
          <w:szCs w:val="16"/>
        </w:rPr>
      </w:pPr>
      <w:r w:rsidRPr="008120FB">
        <w:rPr>
          <w:sz w:val="16"/>
          <w:szCs w:val="16"/>
        </w:rPr>
        <w:t>а) 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б) возможность печати на бумажном носителе копии электронной формы заявления;</w:t>
      </w:r>
    </w:p>
    <w:p w:rsidR="008120FB" w:rsidRPr="008120FB" w:rsidRDefault="008120FB" w:rsidP="008120FB">
      <w:pPr>
        <w:pStyle w:val="ConsPlusNormal"/>
        <w:ind w:firstLine="284"/>
        <w:jc w:val="both"/>
        <w:outlineLvl w:val="2"/>
        <w:rPr>
          <w:sz w:val="16"/>
          <w:szCs w:val="16"/>
        </w:rPr>
      </w:pPr>
      <w:r w:rsidRPr="008120FB">
        <w:rPr>
          <w:sz w:val="16"/>
          <w:szCs w:val="16"/>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8120FB" w:rsidRPr="008120FB" w:rsidRDefault="008120FB" w:rsidP="008120FB">
      <w:pPr>
        <w:pStyle w:val="ConsPlusNormal"/>
        <w:ind w:firstLine="284"/>
        <w:jc w:val="both"/>
        <w:outlineLvl w:val="2"/>
        <w:rPr>
          <w:sz w:val="16"/>
          <w:szCs w:val="16"/>
        </w:rPr>
      </w:pPr>
      <w:r w:rsidRPr="008120FB">
        <w:rPr>
          <w:sz w:val="16"/>
          <w:szCs w:val="1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региональном портале, в части, касающейся сведений, отсутствующих в ЕСИА;</w:t>
      </w:r>
    </w:p>
    <w:p w:rsidR="008120FB" w:rsidRPr="008120FB" w:rsidRDefault="008120FB" w:rsidP="008120FB">
      <w:pPr>
        <w:pStyle w:val="ConsPlusNormal"/>
        <w:ind w:firstLine="284"/>
        <w:jc w:val="both"/>
        <w:outlineLvl w:val="2"/>
        <w:rPr>
          <w:sz w:val="16"/>
          <w:szCs w:val="16"/>
        </w:rPr>
      </w:pPr>
      <w:r w:rsidRPr="008120FB">
        <w:rPr>
          <w:sz w:val="16"/>
          <w:szCs w:val="16"/>
        </w:rPr>
        <w:t>д) возможность вернуться на любой из этапов заполнения электронной формы заявления без потери ранее введенной информации;</w:t>
      </w:r>
    </w:p>
    <w:p w:rsidR="008120FB" w:rsidRPr="008120FB" w:rsidRDefault="008120FB" w:rsidP="008120FB">
      <w:pPr>
        <w:pStyle w:val="ConsPlusNormal"/>
        <w:ind w:firstLine="284"/>
        <w:jc w:val="both"/>
        <w:outlineLvl w:val="2"/>
        <w:rPr>
          <w:sz w:val="16"/>
          <w:szCs w:val="16"/>
        </w:rPr>
      </w:pPr>
      <w:r w:rsidRPr="008120FB">
        <w:rPr>
          <w:sz w:val="16"/>
          <w:szCs w:val="16"/>
        </w:rPr>
        <w:t>е) возможность доступа заявителя на Едином портале, региональном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8120FB" w:rsidRPr="008120FB" w:rsidRDefault="008120FB" w:rsidP="008120FB">
      <w:pPr>
        <w:pStyle w:val="ConsPlusNormal"/>
        <w:ind w:firstLine="284"/>
        <w:jc w:val="both"/>
        <w:outlineLvl w:val="2"/>
        <w:rPr>
          <w:sz w:val="16"/>
          <w:szCs w:val="16"/>
        </w:rPr>
      </w:pPr>
      <w:r w:rsidRPr="008120FB">
        <w:rPr>
          <w:sz w:val="16"/>
          <w:szCs w:val="16"/>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 регионального портала.</w:t>
      </w:r>
    </w:p>
    <w:p w:rsidR="008120FB" w:rsidRPr="008120FB" w:rsidRDefault="008120FB" w:rsidP="008120FB">
      <w:pPr>
        <w:pStyle w:val="ConsPlusNormal"/>
        <w:ind w:firstLine="284"/>
        <w:jc w:val="both"/>
        <w:outlineLvl w:val="2"/>
        <w:rPr>
          <w:sz w:val="16"/>
          <w:szCs w:val="16"/>
        </w:rPr>
      </w:pPr>
      <w:r w:rsidRPr="008120FB">
        <w:rPr>
          <w:sz w:val="16"/>
          <w:szCs w:val="16"/>
        </w:rPr>
        <w:t>3.3.2. Уполномоченный орган обеспечивает в срок не позднее 1 рабочего дня с момента подачи заявления на Единый портал, региональный портал, а в случае его поступления в выходной, нерабочий праздничный день, – в следующий за ним первый рабочий день:</w:t>
      </w:r>
    </w:p>
    <w:p w:rsidR="008120FB" w:rsidRPr="008120FB" w:rsidRDefault="008120FB" w:rsidP="008120FB">
      <w:pPr>
        <w:pStyle w:val="ConsPlusNormal"/>
        <w:ind w:firstLine="284"/>
        <w:jc w:val="both"/>
        <w:outlineLvl w:val="2"/>
        <w:rPr>
          <w:sz w:val="16"/>
          <w:szCs w:val="16"/>
        </w:rPr>
      </w:pPr>
      <w:r w:rsidRPr="008120FB">
        <w:rPr>
          <w:sz w:val="16"/>
          <w:szCs w:val="1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120FB" w:rsidRPr="008120FB" w:rsidRDefault="008120FB" w:rsidP="008120FB">
      <w:pPr>
        <w:pStyle w:val="ConsPlusNormal"/>
        <w:ind w:firstLine="284"/>
        <w:jc w:val="both"/>
        <w:outlineLvl w:val="2"/>
        <w:rPr>
          <w:sz w:val="16"/>
          <w:szCs w:val="16"/>
        </w:rPr>
      </w:pPr>
      <w:r w:rsidRPr="008120FB">
        <w:rPr>
          <w:sz w:val="16"/>
          <w:szCs w:val="1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3.3.3. Прием и обработка документов, направленных заявителем через региональный портал, осуществляется в системе межведомственного взаимодействия Smart-route (Digit МЭВ).</w:t>
      </w:r>
    </w:p>
    <w:p w:rsidR="008120FB" w:rsidRPr="008120FB" w:rsidRDefault="008120FB" w:rsidP="008120FB">
      <w:pPr>
        <w:pStyle w:val="ConsPlusNormal"/>
        <w:ind w:firstLine="284"/>
        <w:jc w:val="both"/>
        <w:outlineLvl w:val="2"/>
        <w:rPr>
          <w:sz w:val="16"/>
          <w:szCs w:val="16"/>
        </w:rPr>
      </w:pPr>
      <w:r w:rsidRPr="008120FB">
        <w:rPr>
          <w:sz w:val="16"/>
          <w:szCs w:val="16"/>
        </w:rPr>
        <w:t>Прием и обработка документов, направленных заявителем через единый  портал, осуществляется в системе межведомственного взаимодействия Smart-route (Digit МЭВ) или информационной системе «Платформа государственных сервисов» (ПГС).</w:t>
      </w:r>
    </w:p>
    <w:p w:rsidR="008120FB" w:rsidRPr="008120FB" w:rsidRDefault="008120FB" w:rsidP="008120FB">
      <w:pPr>
        <w:pStyle w:val="ConsPlusNormal"/>
        <w:ind w:firstLine="284"/>
        <w:jc w:val="both"/>
        <w:outlineLvl w:val="2"/>
        <w:rPr>
          <w:sz w:val="16"/>
          <w:szCs w:val="16"/>
        </w:rPr>
      </w:pPr>
      <w:r w:rsidRPr="008120FB">
        <w:rPr>
          <w:sz w:val="16"/>
          <w:szCs w:val="16"/>
        </w:rPr>
        <w:t>Ответственное должностное лицо:</w:t>
      </w:r>
    </w:p>
    <w:p w:rsidR="008120FB" w:rsidRPr="008120FB" w:rsidRDefault="008120FB" w:rsidP="008120FB">
      <w:pPr>
        <w:pStyle w:val="ConsPlusNormal"/>
        <w:ind w:firstLine="284"/>
        <w:jc w:val="both"/>
        <w:outlineLvl w:val="2"/>
        <w:rPr>
          <w:sz w:val="16"/>
          <w:szCs w:val="16"/>
        </w:rPr>
      </w:pPr>
      <w:r w:rsidRPr="008120FB">
        <w:rPr>
          <w:sz w:val="16"/>
          <w:szCs w:val="16"/>
        </w:rPr>
        <w:t>проверяет наличие электронных заявлений, поступивших посредством Единого портала, регионального портала, с периодичностью не реже 2 раз в день;</w:t>
      </w:r>
    </w:p>
    <w:p w:rsidR="008120FB" w:rsidRPr="008120FB" w:rsidRDefault="008120FB" w:rsidP="008120FB">
      <w:pPr>
        <w:pStyle w:val="ConsPlusNormal"/>
        <w:ind w:firstLine="284"/>
        <w:jc w:val="both"/>
        <w:outlineLvl w:val="2"/>
        <w:rPr>
          <w:sz w:val="16"/>
          <w:szCs w:val="16"/>
        </w:rPr>
      </w:pPr>
      <w:r w:rsidRPr="008120FB">
        <w:rPr>
          <w:sz w:val="16"/>
          <w:szCs w:val="16"/>
        </w:rPr>
        <w:t>рассматривает поступившие заявления и приложенные образы документов (документы);</w:t>
      </w:r>
    </w:p>
    <w:p w:rsidR="008120FB" w:rsidRPr="008120FB" w:rsidRDefault="008120FB" w:rsidP="008120FB">
      <w:pPr>
        <w:pStyle w:val="ConsPlusNormal"/>
        <w:ind w:firstLine="284"/>
        <w:jc w:val="both"/>
        <w:outlineLvl w:val="2"/>
        <w:rPr>
          <w:sz w:val="16"/>
          <w:szCs w:val="16"/>
        </w:rPr>
      </w:pPr>
      <w:r w:rsidRPr="008120FB">
        <w:rPr>
          <w:sz w:val="16"/>
          <w:szCs w:val="16"/>
        </w:rPr>
        <w:t>производит действия в соответствии с пунктом 3.3.2 Административного регламента.</w:t>
      </w:r>
    </w:p>
    <w:p w:rsidR="008120FB" w:rsidRPr="008120FB" w:rsidRDefault="008120FB" w:rsidP="008120FB">
      <w:pPr>
        <w:pStyle w:val="ConsPlusNormal"/>
        <w:ind w:firstLine="284"/>
        <w:jc w:val="both"/>
        <w:outlineLvl w:val="2"/>
        <w:rPr>
          <w:sz w:val="16"/>
          <w:szCs w:val="16"/>
        </w:rPr>
      </w:pPr>
      <w:r w:rsidRPr="008120FB">
        <w:rPr>
          <w:sz w:val="16"/>
          <w:szCs w:val="16"/>
        </w:rPr>
        <w:t>3.3.4. Заявителю в качестве результата предоставления муниципальной услуги обеспечивается возможность получения документа:</w:t>
      </w:r>
    </w:p>
    <w:p w:rsidR="008120FB" w:rsidRPr="008120FB" w:rsidRDefault="008120FB" w:rsidP="008120FB">
      <w:pPr>
        <w:pStyle w:val="ConsPlusNormal"/>
        <w:ind w:firstLine="284"/>
        <w:jc w:val="both"/>
        <w:outlineLvl w:val="2"/>
        <w:rPr>
          <w:sz w:val="16"/>
          <w:szCs w:val="16"/>
        </w:rPr>
      </w:pPr>
      <w:r w:rsidRPr="008120FB">
        <w:rPr>
          <w:sz w:val="16"/>
          <w:szCs w:val="16"/>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 региональном портале;</w:t>
      </w:r>
    </w:p>
    <w:p w:rsidR="008120FB" w:rsidRPr="008120FB" w:rsidRDefault="008120FB" w:rsidP="008120FB">
      <w:pPr>
        <w:pStyle w:val="ConsPlusNormal"/>
        <w:ind w:firstLine="284"/>
        <w:jc w:val="both"/>
        <w:outlineLvl w:val="2"/>
        <w:rPr>
          <w:sz w:val="16"/>
          <w:szCs w:val="16"/>
        </w:rPr>
      </w:pPr>
      <w:r w:rsidRPr="008120FB">
        <w:rPr>
          <w:sz w:val="16"/>
          <w:szCs w:val="1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120FB" w:rsidRPr="008120FB" w:rsidRDefault="008120FB" w:rsidP="008120FB">
      <w:pPr>
        <w:pStyle w:val="ConsPlusNormal"/>
        <w:ind w:firstLine="284"/>
        <w:jc w:val="both"/>
        <w:outlineLvl w:val="2"/>
        <w:rPr>
          <w:sz w:val="16"/>
          <w:szCs w:val="16"/>
        </w:rPr>
      </w:pPr>
      <w:r w:rsidRPr="008120FB">
        <w:rPr>
          <w:sz w:val="16"/>
          <w:szCs w:val="16"/>
        </w:rPr>
        <w:t>3.3.5. Получение информации о ходе рассмотрения заявления и о результате предоставления муниципальной услуги производится в личном кабинете на Едином портале, региональном портале,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120FB" w:rsidRPr="008120FB" w:rsidRDefault="008120FB" w:rsidP="008120FB">
      <w:pPr>
        <w:pStyle w:val="ConsPlusNormal"/>
        <w:ind w:firstLine="284"/>
        <w:jc w:val="both"/>
        <w:outlineLvl w:val="2"/>
        <w:rPr>
          <w:sz w:val="16"/>
          <w:szCs w:val="16"/>
        </w:rPr>
      </w:pPr>
      <w:r w:rsidRPr="008120FB">
        <w:rPr>
          <w:sz w:val="16"/>
          <w:szCs w:val="16"/>
        </w:rPr>
        <w:t>При предоставлении муниципальной услуги в электронной форме заявителю направляется:</w:t>
      </w:r>
    </w:p>
    <w:p w:rsidR="008120FB" w:rsidRPr="008120FB" w:rsidRDefault="008120FB" w:rsidP="008120FB">
      <w:pPr>
        <w:pStyle w:val="ConsPlusNormal"/>
        <w:ind w:firstLine="284"/>
        <w:jc w:val="both"/>
        <w:outlineLvl w:val="2"/>
        <w:rPr>
          <w:sz w:val="16"/>
          <w:szCs w:val="16"/>
        </w:rPr>
      </w:pPr>
      <w:r w:rsidRPr="008120FB">
        <w:rPr>
          <w:sz w:val="16"/>
          <w:szCs w:val="16"/>
        </w:rPr>
        <w:t>а)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3.3.6. Оценка качества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8120FB" w:rsidRPr="008120FB" w:rsidRDefault="008120FB" w:rsidP="008120FB">
      <w:pPr>
        <w:pStyle w:val="ConsPlusNormal"/>
        <w:ind w:firstLine="284"/>
        <w:jc w:val="both"/>
        <w:outlineLvl w:val="2"/>
        <w:rPr>
          <w:sz w:val="16"/>
          <w:szCs w:val="16"/>
        </w:rPr>
      </w:pPr>
      <w:r w:rsidRPr="008120FB">
        <w:rPr>
          <w:sz w:val="16"/>
          <w:szCs w:val="16"/>
        </w:rPr>
        <w:t>3.3.7.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120FB" w:rsidRPr="008120FB" w:rsidRDefault="008120FB" w:rsidP="008120FB">
      <w:pPr>
        <w:autoSpaceDE w:val="0"/>
        <w:autoSpaceDN w:val="0"/>
        <w:adjustRightInd w:val="0"/>
        <w:ind w:firstLine="284"/>
        <w:jc w:val="both"/>
        <w:rPr>
          <w:rFonts w:ascii="Arial" w:hAnsi="Arial" w:cs="Arial"/>
          <w:b/>
          <w:sz w:val="16"/>
          <w:szCs w:val="16"/>
        </w:rPr>
      </w:pPr>
      <w:r w:rsidRPr="008120FB">
        <w:rPr>
          <w:rFonts w:ascii="Arial" w:hAnsi="Arial" w:cs="Arial"/>
          <w:b/>
          <w:sz w:val="16"/>
          <w:szCs w:val="16"/>
        </w:rPr>
        <w:t>3.4. Порядок выполнения административных процедур (действий) многофункциональным центром</w:t>
      </w:r>
    </w:p>
    <w:p w:rsidR="008120FB" w:rsidRPr="008120FB" w:rsidRDefault="008120FB" w:rsidP="008120FB">
      <w:pPr>
        <w:pStyle w:val="ConsPlusNormal"/>
        <w:ind w:firstLine="284"/>
        <w:jc w:val="both"/>
        <w:outlineLvl w:val="2"/>
        <w:rPr>
          <w:sz w:val="16"/>
          <w:szCs w:val="16"/>
        </w:rPr>
      </w:pPr>
      <w:r w:rsidRPr="008120FB">
        <w:rPr>
          <w:sz w:val="16"/>
          <w:szCs w:val="16"/>
        </w:rPr>
        <w:t>3.4.1. Многофункциональный центр осуществляет:</w:t>
      </w:r>
    </w:p>
    <w:p w:rsidR="008120FB" w:rsidRPr="008120FB" w:rsidRDefault="008120FB" w:rsidP="008120FB">
      <w:pPr>
        <w:pStyle w:val="ConsPlusNormal"/>
        <w:ind w:firstLine="284"/>
        <w:jc w:val="both"/>
        <w:outlineLvl w:val="2"/>
        <w:rPr>
          <w:sz w:val="16"/>
          <w:szCs w:val="16"/>
        </w:rPr>
      </w:pPr>
      <w:r w:rsidRPr="008120FB">
        <w:rPr>
          <w:sz w:val="16"/>
          <w:szCs w:val="16"/>
        </w:rPr>
        <w:t>информирование заявителей о порядке предоставления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120FB" w:rsidRPr="008120FB" w:rsidRDefault="008120FB" w:rsidP="008120FB">
      <w:pPr>
        <w:pStyle w:val="ConsPlusNormal"/>
        <w:ind w:firstLine="284"/>
        <w:jc w:val="both"/>
        <w:outlineLvl w:val="2"/>
        <w:rPr>
          <w:sz w:val="16"/>
          <w:szCs w:val="16"/>
        </w:rPr>
      </w:pPr>
      <w:r w:rsidRPr="008120FB">
        <w:rPr>
          <w:sz w:val="16"/>
          <w:szCs w:val="16"/>
        </w:rPr>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8120FB" w:rsidRPr="008120FB" w:rsidRDefault="008120FB" w:rsidP="008120FB">
      <w:pPr>
        <w:pStyle w:val="ConsPlusNormal"/>
        <w:ind w:firstLine="284"/>
        <w:jc w:val="both"/>
        <w:outlineLvl w:val="2"/>
        <w:rPr>
          <w:sz w:val="16"/>
          <w:szCs w:val="16"/>
        </w:rPr>
      </w:pPr>
      <w:r w:rsidRPr="008120FB">
        <w:rPr>
          <w:sz w:val="16"/>
          <w:szCs w:val="16"/>
        </w:rPr>
        <w:t>иные процедуры и действия, предусмотренные Федеральным законом № 210-ФЗ.</w:t>
      </w:r>
    </w:p>
    <w:p w:rsidR="008120FB" w:rsidRPr="008120FB" w:rsidRDefault="008120FB" w:rsidP="008120FB">
      <w:pPr>
        <w:pStyle w:val="ConsPlusNormal"/>
        <w:ind w:firstLine="284"/>
        <w:jc w:val="both"/>
        <w:outlineLvl w:val="2"/>
        <w:rPr>
          <w:sz w:val="16"/>
          <w:szCs w:val="16"/>
        </w:rPr>
      </w:pPr>
      <w:r w:rsidRPr="008120FB">
        <w:rPr>
          <w:sz w:val="16"/>
          <w:szCs w:val="16"/>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8120FB" w:rsidRPr="008120FB" w:rsidRDefault="008120FB" w:rsidP="008120FB">
      <w:pPr>
        <w:pStyle w:val="ConsPlusNormal"/>
        <w:ind w:firstLine="284"/>
        <w:jc w:val="both"/>
        <w:outlineLvl w:val="2"/>
        <w:rPr>
          <w:sz w:val="16"/>
          <w:szCs w:val="16"/>
        </w:rPr>
      </w:pPr>
      <w:r w:rsidRPr="008120FB">
        <w:rPr>
          <w:sz w:val="16"/>
          <w:szCs w:val="16"/>
        </w:rPr>
        <w:t>3.4.2.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120FB" w:rsidRPr="008120FB" w:rsidRDefault="008120FB" w:rsidP="008120FB">
      <w:pPr>
        <w:pStyle w:val="ConsPlusNormal"/>
        <w:ind w:firstLine="284"/>
        <w:jc w:val="both"/>
        <w:outlineLvl w:val="2"/>
        <w:rPr>
          <w:sz w:val="16"/>
          <w:szCs w:val="16"/>
        </w:rPr>
      </w:pPr>
      <w:r w:rsidRPr="008120FB">
        <w:rPr>
          <w:sz w:val="16"/>
          <w:szCs w:val="16"/>
        </w:rPr>
        <w:t>Информирование заявителя многофункциональными центрами осуществляется следующими способами:</w:t>
      </w:r>
    </w:p>
    <w:p w:rsidR="008120FB" w:rsidRPr="008120FB" w:rsidRDefault="008120FB" w:rsidP="008120FB">
      <w:pPr>
        <w:pStyle w:val="ConsPlusNormal"/>
        <w:ind w:firstLine="284"/>
        <w:jc w:val="both"/>
        <w:outlineLvl w:val="2"/>
        <w:rPr>
          <w:sz w:val="16"/>
          <w:szCs w:val="16"/>
        </w:rPr>
      </w:pPr>
      <w:r w:rsidRPr="008120FB">
        <w:rPr>
          <w:sz w:val="16"/>
          <w:szCs w:val="16"/>
        </w:rPr>
        <w:t>а)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120FB" w:rsidRPr="008120FB" w:rsidRDefault="008120FB" w:rsidP="008120FB">
      <w:pPr>
        <w:pStyle w:val="ConsPlusNormal"/>
        <w:ind w:firstLine="284"/>
        <w:jc w:val="both"/>
        <w:outlineLvl w:val="2"/>
        <w:rPr>
          <w:sz w:val="16"/>
          <w:szCs w:val="16"/>
        </w:rPr>
      </w:pPr>
      <w:r w:rsidRPr="008120FB">
        <w:rPr>
          <w:sz w:val="16"/>
          <w:szCs w:val="16"/>
        </w:rPr>
        <w:t>б) при обращении заявителя в многофункциональный центр лично, по телефону, посредством почтовых отправлений, либо по электронной почте.</w:t>
      </w:r>
    </w:p>
    <w:p w:rsidR="008120FB" w:rsidRPr="008120FB" w:rsidRDefault="008120FB" w:rsidP="008120FB">
      <w:pPr>
        <w:pStyle w:val="ConsPlusNormal"/>
        <w:ind w:firstLine="284"/>
        <w:jc w:val="both"/>
        <w:outlineLvl w:val="2"/>
        <w:rPr>
          <w:sz w:val="16"/>
          <w:szCs w:val="16"/>
        </w:rPr>
      </w:pPr>
      <w:r w:rsidRPr="008120FB">
        <w:rPr>
          <w:sz w:val="16"/>
          <w:szCs w:val="16"/>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8120FB" w:rsidRPr="008120FB" w:rsidRDefault="008120FB" w:rsidP="008120FB">
      <w:pPr>
        <w:pStyle w:val="ConsPlusNormal"/>
        <w:ind w:firstLine="284"/>
        <w:jc w:val="both"/>
        <w:outlineLvl w:val="2"/>
        <w:rPr>
          <w:sz w:val="16"/>
          <w:szCs w:val="16"/>
        </w:rPr>
      </w:pPr>
      <w:r w:rsidRPr="008120FB">
        <w:rPr>
          <w:sz w:val="16"/>
          <w:szCs w:val="16"/>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120FB" w:rsidRPr="008120FB" w:rsidRDefault="008120FB" w:rsidP="008120FB">
      <w:pPr>
        <w:pStyle w:val="ConsPlusNormal"/>
        <w:ind w:firstLine="284"/>
        <w:jc w:val="both"/>
        <w:outlineLvl w:val="2"/>
        <w:rPr>
          <w:sz w:val="16"/>
          <w:szCs w:val="16"/>
        </w:rPr>
      </w:pPr>
      <w:r w:rsidRPr="008120FB">
        <w:rPr>
          <w:sz w:val="16"/>
          <w:szCs w:val="16"/>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8120FB" w:rsidRPr="008120FB" w:rsidRDefault="008120FB" w:rsidP="008120FB">
      <w:pPr>
        <w:pStyle w:val="ConsPlusNormal"/>
        <w:ind w:firstLine="284"/>
        <w:jc w:val="both"/>
        <w:outlineLvl w:val="2"/>
        <w:rPr>
          <w:sz w:val="16"/>
          <w:szCs w:val="16"/>
        </w:rPr>
      </w:pPr>
      <w:r w:rsidRPr="008120FB">
        <w:rPr>
          <w:sz w:val="16"/>
          <w:szCs w:val="16"/>
        </w:rPr>
        <w:t>изложить обращение в письменной форме (ответ направляется Заявителю в соответствии со способом, указанным в обращении);</w:t>
      </w:r>
    </w:p>
    <w:p w:rsidR="008120FB" w:rsidRPr="008120FB" w:rsidRDefault="008120FB" w:rsidP="008120FB">
      <w:pPr>
        <w:pStyle w:val="ConsPlusNormal"/>
        <w:ind w:firstLine="284"/>
        <w:jc w:val="both"/>
        <w:outlineLvl w:val="2"/>
        <w:rPr>
          <w:sz w:val="16"/>
          <w:szCs w:val="16"/>
        </w:rPr>
      </w:pPr>
      <w:r w:rsidRPr="008120FB">
        <w:rPr>
          <w:sz w:val="16"/>
          <w:szCs w:val="16"/>
        </w:rPr>
        <w:t>назначить другое время для консультаций.</w:t>
      </w:r>
    </w:p>
    <w:p w:rsidR="008120FB" w:rsidRPr="008120FB" w:rsidRDefault="008120FB" w:rsidP="008120FB">
      <w:pPr>
        <w:pStyle w:val="ConsPlusNormal"/>
        <w:ind w:firstLine="284"/>
        <w:jc w:val="both"/>
        <w:outlineLvl w:val="2"/>
        <w:rPr>
          <w:sz w:val="16"/>
          <w:szCs w:val="16"/>
        </w:rPr>
      </w:pPr>
      <w:r w:rsidRPr="008120FB">
        <w:rPr>
          <w:sz w:val="16"/>
          <w:szCs w:val="16"/>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120FB" w:rsidRPr="008120FB" w:rsidRDefault="008120FB" w:rsidP="008120FB">
      <w:pPr>
        <w:pStyle w:val="ConsPlusNormal"/>
        <w:ind w:firstLine="284"/>
        <w:jc w:val="both"/>
        <w:outlineLvl w:val="2"/>
        <w:rPr>
          <w:sz w:val="16"/>
          <w:szCs w:val="16"/>
        </w:rPr>
      </w:pPr>
      <w:r w:rsidRPr="008120FB">
        <w:rPr>
          <w:sz w:val="16"/>
          <w:szCs w:val="16"/>
        </w:rPr>
        <w:t>3.4.3. Прием запросов заявителей о предоставлении муниципальной услуги и иных документов, необходимых для предоставления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Документы, необходимые для предоставления муниципальной услуги, подлежащие представлению заявителем, могут быть представлены в многофункциональный центр непосредственно заявителем либо его представителем, действующим на основании нотариально удостоверенной доверенности, с приложением такой доверенности или ее копии, верность которой засвидетельствована нотариально, к представляемым документам.</w:t>
      </w:r>
    </w:p>
    <w:p w:rsidR="008120FB" w:rsidRPr="008120FB" w:rsidRDefault="008120FB" w:rsidP="008120FB">
      <w:pPr>
        <w:pStyle w:val="ConsPlusNormal"/>
        <w:ind w:firstLine="284"/>
        <w:jc w:val="both"/>
        <w:outlineLvl w:val="2"/>
        <w:rPr>
          <w:sz w:val="16"/>
          <w:szCs w:val="16"/>
        </w:rPr>
      </w:pPr>
      <w:r w:rsidRPr="008120FB">
        <w:rPr>
          <w:sz w:val="16"/>
          <w:szCs w:val="16"/>
        </w:rPr>
        <w:t>При получении многофункциональным центром документов, необходимых для предоставления муниципальной услуги, подлежащих представлению заявителем, работник многофункционального центра осуществляет регистрацию представленных документов и оформляет расписку в получении многофункциональным центром указанных документов. В расписке указывается перечень представленных в многофункциональный центр документов и дата их получения. Расписка должна быть выдана заявителю либо его представителю, действующему на основании нотариально удостоверенной доверенности, в день получения многофункциональным центром указанных документов.</w:t>
      </w:r>
    </w:p>
    <w:p w:rsidR="008120FB" w:rsidRPr="008120FB" w:rsidRDefault="008120FB" w:rsidP="008120FB">
      <w:pPr>
        <w:pStyle w:val="ConsPlusNormal"/>
        <w:ind w:firstLine="284"/>
        <w:jc w:val="both"/>
        <w:outlineLvl w:val="2"/>
        <w:rPr>
          <w:sz w:val="16"/>
          <w:szCs w:val="16"/>
        </w:rPr>
      </w:pPr>
      <w:r w:rsidRPr="008120FB">
        <w:rPr>
          <w:sz w:val="16"/>
          <w:szCs w:val="16"/>
        </w:rPr>
        <w:t>Передача в Уполномоченный орган пакета документов, принятых специалистами многофункционального центра, осуществляется посредством информационной системы АИС МФЦ не позднее следующего рабочего дня со дня приема документов от заявителя в многофункциональном центре.</w:t>
      </w:r>
    </w:p>
    <w:p w:rsidR="008120FB" w:rsidRPr="008120FB" w:rsidRDefault="008120FB" w:rsidP="008120FB">
      <w:pPr>
        <w:pStyle w:val="ConsPlusNormal"/>
        <w:ind w:firstLine="284"/>
        <w:jc w:val="both"/>
        <w:outlineLvl w:val="2"/>
        <w:rPr>
          <w:sz w:val="16"/>
          <w:szCs w:val="16"/>
        </w:rPr>
      </w:pPr>
      <w:r w:rsidRPr="008120FB">
        <w:rPr>
          <w:sz w:val="16"/>
          <w:szCs w:val="16"/>
        </w:rPr>
        <w:t>Соответствие сведений, содержащихся в электронном образе документа, сведениям, содержащимся в документе на бумажном носителе, заверяется усиленной квалифицированной электронной подписью должностного лица многофункционального центра.</w:t>
      </w:r>
    </w:p>
    <w:p w:rsidR="008120FB" w:rsidRPr="008120FB" w:rsidRDefault="008120FB" w:rsidP="008120FB">
      <w:pPr>
        <w:pStyle w:val="ConsPlusNormal"/>
        <w:ind w:firstLine="284"/>
        <w:jc w:val="both"/>
        <w:outlineLvl w:val="2"/>
        <w:rPr>
          <w:sz w:val="16"/>
          <w:szCs w:val="16"/>
        </w:rPr>
      </w:pPr>
      <w:r w:rsidRPr="008120FB">
        <w:rPr>
          <w:sz w:val="16"/>
          <w:szCs w:val="16"/>
        </w:rPr>
        <w:t>При необходимости должностное лицо Уполномоченного органа, специалист многофункционального центра, изготавливают копии представленных заявителем документов, выполняют на них надпись об их соответствии подлинным экземплярам, заверяют своей подписью с указанием фамилии и инициалов.</w:t>
      </w:r>
    </w:p>
    <w:p w:rsidR="008120FB" w:rsidRPr="008120FB" w:rsidRDefault="008120FB" w:rsidP="008120FB">
      <w:pPr>
        <w:pStyle w:val="ConsPlusNormal"/>
        <w:ind w:firstLine="284"/>
        <w:jc w:val="both"/>
        <w:outlineLvl w:val="2"/>
        <w:rPr>
          <w:sz w:val="16"/>
          <w:szCs w:val="16"/>
        </w:rPr>
      </w:pPr>
      <w:r w:rsidRPr="008120FB">
        <w:rPr>
          <w:sz w:val="16"/>
          <w:szCs w:val="16"/>
        </w:rPr>
        <w:t>3.4.4. Формирование и направление многофункциональным центром межведомственного запроса в органы, предоставляющие муниципальные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8120FB" w:rsidRPr="008120FB" w:rsidRDefault="008120FB" w:rsidP="008120FB">
      <w:pPr>
        <w:pStyle w:val="ConsPlusNormal"/>
        <w:ind w:firstLine="284"/>
        <w:jc w:val="both"/>
        <w:outlineLvl w:val="2"/>
        <w:rPr>
          <w:sz w:val="16"/>
          <w:szCs w:val="16"/>
        </w:rPr>
      </w:pPr>
      <w:r w:rsidRPr="008120FB">
        <w:rPr>
          <w:sz w:val="16"/>
          <w:szCs w:val="16"/>
        </w:rPr>
        <w:t>Формирование и направление межведомственного запроса о предоставлении документов, необходимых для предоставления муниципальной услуги, в государственные органы и иные органы, участвующие в предоставлении муниципальной услуги, многофункциональным центром при предоставлении муниципальной услуги не осуществляется.</w:t>
      </w:r>
    </w:p>
    <w:p w:rsidR="008120FB" w:rsidRPr="008120FB" w:rsidRDefault="008120FB" w:rsidP="008120FB">
      <w:pPr>
        <w:pStyle w:val="ConsPlusNormal"/>
        <w:ind w:firstLine="284"/>
        <w:jc w:val="both"/>
        <w:outlineLvl w:val="2"/>
        <w:rPr>
          <w:sz w:val="16"/>
          <w:szCs w:val="16"/>
        </w:rPr>
      </w:pPr>
      <w:r w:rsidRPr="008120FB">
        <w:rPr>
          <w:sz w:val="16"/>
          <w:szCs w:val="16"/>
        </w:rPr>
        <w:t>3.4.5.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8120FB" w:rsidRPr="008120FB" w:rsidRDefault="008120FB" w:rsidP="008120FB">
      <w:pPr>
        <w:pStyle w:val="ConsPlusNormal"/>
        <w:ind w:firstLine="284"/>
        <w:jc w:val="both"/>
        <w:outlineLvl w:val="2"/>
        <w:rPr>
          <w:sz w:val="16"/>
          <w:szCs w:val="16"/>
        </w:rPr>
      </w:pPr>
      <w:r w:rsidRPr="008120FB">
        <w:rPr>
          <w:sz w:val="16"/>
          <w:szCs w:val="16"/>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120FB" w:rsidRPr="008120FB" w:rsidRDefault="008120FB" w:rsidP="008120FB">
      <w:pPr>
        <w:pStyle w:val="ConsPlusNormal"/>
        <w:ind w:firstLine="284"/>
        <w:jc w:val="both"/>
        <w:outlineLvl w:val="2"/>
        <w:rPr>
          <w:sz w:val="16"/>
          <w:szCs w:val="16"/>
        </w:rPr>
      </w:pPr>
      <w:r w:rsidRPr="008120FB">
        <w:rPr>
          <w:sz w:val="16"/>
          <w:szCs w:val="16"/>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120FB" w:rsidRPr="008120FB" w:rsidRDefault="008120FB" w:rsidP="008120FB">
      <w:pPr>
        <w:pStyle w:val="ConsPlusNormal"/>
        <w:ind w:firstLine="284"/>
        <w:jc w:val="both"/>
        <w:outlineLvl w:val="2"/>
        <w:rPr>
          <w:sz w:val="16"/>
          <w:szCs w:val="16"/>
        </w:rPr>
      </w:pPr>
      <w:r w:rsidRPr="008120FB">
        <w:rPr>
          <w:sz w:val="16"/>
          <w:szCs w:val="16"/>
        </w:rPr>
        <w:t>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120FB" w:rsidRPr="008120FB" w:rsidRDefault="008120FB" w:rsidP="008120FB">
      <w:pPr>
        <w:pStyle w:val="ConsPlusNormal"/>
        <w:ind w:firstLine="284"/>
        <w:jc w:val="both"/>
        <w:outlineLvl w:val="2"/>
        <w:rPr>
          <w:sz w:val="16"/>
          <w:szCs w:val="16"/>
        </w:rPr>
      </w:pPr>
      <w:r w:rsidRPr="008120FB">
        <w:rPr>
          <w:sz w:val="16"/>
          <w:szCs w:val="16"/>
        </w:rPr>
        <w:t>Работник многофункционального центра осуществляет следующие действия:</w:t>
      </w:r>
    </w:p>
    <w:p w:rsidR="008120FB" w:rsidRPr="008120FB" w:rsidRDefault="008120FB" w:rsidP="008120FB">
      <w:pPr>
        <w:pStyle w:val="ConsPlusNormal"/>
        <w:ind w:firstLine="284"/>
        <w:jc w:val="both"/>
        <w:outlineLvl w:val="2"/>
        <w:rPr>
          <w:sz w:val="16"/>
          <w:szCs w:val="16"/>
        </w:rPr>
      </w:pPr>
      <w:r w:rsidRPr="008120FB">
        <w:rPr>
          <w:sz w:val="16"/>
          <w:szCs w:val="1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120FB" w:rsidRPr="008120FB" w:rsidRDefault="008120FB" w:rsidP="008120FB">
      <w:pPr>
        <w:pStyle w:val="ConsPlusNormal"/>
        <w:ind w:firstLine="284"/>
        <w:jc w:val="both"/>
        <w:outlineLvl w:val="2"/>
        <w:rPr>
          <w:sz w:val="16"/>
          <w:szCs w:val="16"/>
        </w:rPr>
      </w:pPr>
      <w:r w:rsidRPr="008120FB">
        <w:rPr>
          <w:sz w:val="16"/>
          <w:szCs w:val="16"/>
        </w:rPr>
        <w:t>проверяет полномочия представителя заявителя (в случае обращения представителя заявителя);</w:t>
      </w:r>
    </w:p>
    <w:p w:rsidR="008120FB" w:rsidRPr="008120FB" w:rsidRDefault="008120FB" w:rsidP="008120FB">
      <w:pPr>
        <w:pStyle w:val="ConsPlusNormal"/>
        <w:ind w:firstLine="284"/>
        <w:jc w:val="both"/>
        <w:outlineLvl w:val="2"/>
        <w:rPr>
          <w:sz w:val="16"/>
          <w:szCs w:val="16"/>
        </w:rPr>
      </w:pPr>
      <w:r w:rsidRPr="008120FB">
        <w:rPr>
          <w:sz w:val="16"/>
          <w:szCs w:val="16"/>
        </w:rPr>
        <w:t>определяет статус исполнения заявления заявителя в ГИС;</w:t>
      </w:r>
    </w:p>
    <w:p w:rsidR="008120FB" w:rsidRPr="008120FB" w:rsidRDefault="008120FB" w:rsidP="008120FB">
      <w:pPr>
        <w:pStyle w:val="ConsPlusNormal"/>
        <w:ind w:firstLine="284"/>
        <w:jc w:val="both"/>
        <w:outlineLvl w:val="2"/>
        <w:rPr>
          <w:sz w:val="16"/>
          <w:szCs w:val="16"/>
        </w:rPr>
      </w:pPr>
      <w:r w:rsidRPr="008120FB">
        <w:rPr>
          <w:sz w:val="16"/>
          <w:szCs w:val="16"/>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120FB" w:rsidRPr="008120FB" w:rsidRDefault="008120FB" w:rsidP="008120FB">
      <w:pPr>
        <w:pStyle w:val="ConsPlusNormal"/>
        <w:ind w:firstLine="284"/>
        <w:jc w:val="both"/>
        <w:outlineLvl w:val="2"/>
        <w:rPr>
          <w:sz w:val="16"/>
          <w:szCs w:val="16"/>
        </w:rPr>
      </w:pPr>
      <w:r w:rsidRPr="008120FB">
        <w:rPr>
          <w:sz w:val="16"/>
          <w:szCs w:val="16"/>
        </w:rPr>
        <w:t>заверяет экземпляр электронного документа на</w:t>
      </w:r>
      <w:r w:rsidRPr="008120FB">
        <w:rPr>
          <w:sz w:val="16"/>
          <w:szCs w:val="16"/>
        </w:rPr>
        <w:tab/>
        <w:t>бумажном носителе с использованием печати</w:t>
      </w:r>
      <w:r w:rsidRPr="008120FB">
        <w:rPr>
          <w:sz w:val="16"/>
          <w:szCs w:val="16"/>
        </w:rPr>
        <w:tab/>
        <w:t>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120FB" w:rsidRPr="008120FB" w:rsidRDefault="008120FB" w:rsidP="008120FB">
      <w:pPr>
        <w:pStyle w:val="ConsPlusNormal"/>
        <w:ind w:firstLine="284"/>
        <w:jc w:val="both"/>
        <w:outlineLvl w:val="2"/>
        <w:rPr>
          <w:sz w:val="16"/>
          <w:szCs w:val="16"/>
        </w:rPr>
      </w:pPr>
      <w:r w:rsidRPr="008120FB">
        <w:rPr>
          <w:sz w:val="16"/>
          <w:szCs w:val="16"/>
        </w:rPr>
        <w:t>выдает документы заявителю, при необходимости запрашивает у заявителя подписи за каждый выданный документ;</w:t>
      </w:r>
    </w:p>
    <w:p w:rsidR="008120FB" w:rsidRPr="008120FB" w:rsidRDefault="008120FB" w:rsidP="008120FB">
      <w:pPr>
        <w:pStyle w:val="ConsPlusNormal"/>
        <w:ind w:firstLine="284"/>
        <w:jc w:val="both"/>
        <w:outlineLvl w:val="2"/>
        <w:rPr>
          <w:sz w:val="16"/>
          <w:szCs w:val="16"/>
        </w:rPr>
      </w:pPr>
      <w:r w:rsidRPr="008120FB">
        <w:rPr>
          <w:sz w:val="16"/>
          <w:szCs w:val="16"/>
        </w:rPr>
        <w:t>запрашивает согласие заявителя на участие в смс опросе для оценки качества предоставленных услуг многофункциональным центром.</w:t>
      </w:r>
    </w:p>
    <w:p w:rsidR="008120FB" w:rsidRPr="008120FB" w:rsidRDefault="008120FB" w:rsidP="008120FB">
      <w:pPr>
        <w:autoSpaceDE w:val="0"/>
        <w:autoSpaceDN w:val="0"/>
        <w:adjustRightInd w:val="0"/>
        <w:ind w:firstLine="284"/>
        <w:jc w:val="both"/>
        <w:rPr>
          <w:rFonts w:ascii="Arial" w:hAnsi="Arial" w:cs="Arial"/>
          <w:b/>
          <w:sz w:val="16"/>
          <w:szCs w:val="16"/>
        </w:rPr>
      </w:pPr>
      <w:r w:rsidRPr="008120FB">
        <w:rPr>
          <w:rFonts w:ascii="Arial" w:hAnsi="Arial" w:cs="Arial"/>
          <w:b/>
          <w:sz w:val="16"/>
          <w:szCs w:val="16"/>
        </w:rPr>
        <w:t>3.5. Порядок исправления допущенных опечаток и ошибок в выданных в результате предоставления муниципальной услуги документах</w:t>
      </w:r>
    </w:p>
    <w:p w:rsidR="008120FB" w:rsidRPr="008120FB" w:rsidRDefault="008120FB" w:rsidP="008120FB">
      <w:pPr>
        <w:pStyle w:val="ConsPlusNormal"/>
        <w:ind w:firstLine="284"/>
        <w:jc w:val="both"/>
        <w:rPr>
          <w:sz w:val="16"/>
          <w:szCs w:val="16"/>
        </w:rPr>
      </w:pPr>
      <w:r w:rsidRPr="008120FB">
        <w:rPr>
          <w:sz w:val="16"/>
          <w:szCs w:val="16"/>
        </w:rPr>
        <w:t>3.5.1. Порядок исправления допущенных опечаток и ошибок в сведениях, документах, материалах.</w:t>
      </w:r>
    </w:p>
    <w:p w:rsidR="008120FB" w:rsidRPr="008120FB" w:rsidRDefault="008120FB" w:rsidP="008120FB">
      <w:pPr>
        <w:pStyle w:val="ConsPlusNormal"/>
        <w:ind w:firstLine="284"/>
        <w:jc w:val="both"/>
        <w:rPr>
          <w:sz w:val="16"/>
          <w:szCs w:val="16"/>
        </w:rPr>
      </w:pPr>
      <w:r w:rsidRPr="008120FB">
        <w:rPr>
          <w:sz w:val="16"/>
          <w:szCs w:val="16"/>
        </w:rPr>
        <w:t>Заявитель вправе обратиться в Уполномоченный орган с заявлением об исправлении допущенных опечаток и ошибок в сведениях, документах, материалах (далее - заявление об исправлении допущенных опечаток и ошибок) по форме согласно приложению № 4 к Административному регламенту в порядке, установленном пунктами 2.6.1., 2.18.2 – 2.18.4, 2.15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В случае подтверждения наличия допущенных опечаток, ошибок сведениях, документах, материалах Уполномоченный орган вносит исправления в ранее выданные сведения, документы, материалы. Сведения, документы, материалы с внесенными исправлениями допущенных опечаток и ошибок, либо решение об отказе во внесении исправлений в сведения, документы, материалы по форме согласно приложению № 5 к Административному регламенту направляется заявителю в порядке, установленном пунктом 2.4.2 Административного регламента, способом, указанным в заявлении об исправлении допущенных опечаток и ошибок, в течение пяти рабочих дней с даты поступления заявления об исправлении допущенных опечаток и ошибок.</w:t>
      </w:r>
    </w:p>
    <w:p w:rsidR="008120FB" w:rsidRPr="008120FB" w:rsidRDefault="008120FB" w:rsidP="008120FB">
      <w:pPr>
        <w:pStyle w:val="ConsPlusNormal"/>
        <w:ind w:firstLine="284"/>
        <w:jc w:val="both"/>
        <w:rPr>
          <w:sz w:val="16"/>
          <w:szCs w:val="16"/>
        </w:rPr>
      </w:pPr>
      <w:r w:rsidRPr="008120FB">
        <w:rPr>
          <w:sz w:val="16"/>
          <w:szCs w:val="16"/>
        </w:rPr>
        <w:t>3.5.2. Исчерпывающий перечень оснований для отказа в исправлении допущенных опечаток и ошибок в сведениях, документах, материалах:</w:t>
      </w:r>
    </w:p>
    <w:p w:rsidR="008120FB" w:rsidRPr="008120FB" w:rsidRDefault="008120FB" w:rsidP="008120FB">
      <w:pPr>
        <w:pStyle w:val="ConsPlusNormal"/>
        <w:ind w:firstLine="284"/>
        <w:jc w:val="both"/>
        <w:rPr>
          <w:sz w:val="16"/>
          <w:szCs w:val="16"/>
        </w:rPr>
      </w:pPr>
      <w:r w:rsidRPr="008120FB">
        <w:rPr>
          <w:sz w:val="16"/>
          <w:szCs w:val="16"/>
        </w:rPr>
        <w:t>а) несоответствие заявителя кругу лиц, указанных в пункте 1.2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б) отсутствие факта допущения опечаток и ошибок в сведениях, документах, материалах.</w:t>
      </w:r>
    </w:p>
    <w:p w:rsidR="008120FB" w:rsidRPr="008120FB" w:rsidRDefault="008120FB" w:rsidP="008120FB">
      <w:pPr>
        <w:pStyle w:val="ConsPlusNormal"/>
        <w:ind w:firstLine="284"/>
        <w:jc w:val="both"/>
        <w:rPr>
          <w:sz w:val="16"/>
          <w:szCs w:val="16"/>
        </w:rPr>
      </w:pPr>
      <w:r w:rsidRPr="008120FB">
        <w:rPr>
          <w:sz w:val="16"/>
          <w:szCs w:val="16"/>
        </w:rPr>
        <w:t>3.5.3. Порядок выдачи дубликата сведений, документов, материалов.</w:t>
      </w:r>
    </w:p>
    <w:p w:rsidR="008120FB" w:rsidRPr="008120FB" w:rsidRDefault="008120FB" w:rsidP="008120FB">
      <w:pPr>
        <w:pStyle w:val="ConsPlusNormal"/>
        <w:ind w:firstLine="284"/>
        <w:jc w:val="both"/>
        <w:rPr>
          <w:sz w:val="16"/>
          <w:szCs w:val="16"/>
        </w:rPr>
      </w:pPr>
      <w:r w:rsidRPr="008120FB">
        <w:rPr>
          <w:sz w:val="16"/>
          <w:szCs w:val="16"/>
        </w:rPr>
        <w:t>Заявитель вправе обратиться в Уполномоченный орган с заявлением о выдаче дубликатов ранее выданных сведений, документов, материалов (далее - заявление о выдаче дубликата) по форме согласно приложению № 6 к Административному регламенту в порядке, установленном пунктами 2.6.1, 2.18.2 – 2.18.4, 2.15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В случае отсутствия оснований для отказа в выдаче дубликата сведений, документов, материалов, установленных пунктом 3.5.4 Административного регламента, Уполномоченный орган выдает дубликат сведений, документов, материалов с присвоением того же регистрационного номера, который был указан в ранее выданных сведениях, документах, материалах. В случае, если ранее заявителю были выданы сведения, документы, материалы в форме электронного документа, подписанного усиленной квалифицированной электронной подписью уполномоченного должностного лица, то в качестве дубликата сведений, документов, материалов заявителю повторно представляется указанные документы.</w:t>
      </w:r>
    </w:p>
    <w:p w:rsidR="008120FB" w:rsidRPr="008120FB" w:rsidRDefault="008120FB" w:rsidP="008120FB">
      <w:pPr>
        <w:pStyle w:val="ConsPlusNormal"/>
        <w:ind w:firstLine="284"/>
        <w:jc w:val="both"/>
        <w:rPr>
          <w:sz w:val="16"/>
          <w:szCs w:val="16"/>
        </w:rPr>
      </w:pPr>
      <w:r w:rsidRPr="008120FB">
        <w:rPr>
          <w:sz w:val="16"/>
          <w:szCs w:val="16"/>
        </w:rPr>
        <w:t>Дубликат сведений, документов, материалов либо решение об отказе в выдаче дубликата сведений, документов, материалов по форме согласно приложению № 7 к Административному регламенту направляется заявителю в порядке, установленном пунктом 2.4.2 настоящего Административного регламента, способом, указанным заявителем в заявлении о выдаче дубликата, в течение пяти рабочих дней с даты поступления заявления о выдаче дубликата.</w:t>
      </w:r>
    </w:p>
    <w:p w:rsidR="008120FB" w:rsidRPr="008120FB" w:rsidRDefault="008120FB" w:rsidP="008120FB">
      <w:pPr>
        <w:pStyle w:val="ConsPlusNormal"/>
        <w:ind w:firstLine="284"/>
        <w:jc w:val="both"/>
        <w:rPr>
          <w:sz w:val="16"/>
          <w:szCs w:val="16"/>
        </w:rPr>
      </w:pPr>
      <w:r w:rsidRPr="008120FB">
        <w:rPr>
          <w:sz w:val="16"/>
          <w:szCs w:val="16"/>
        </w:rPr>
        <w:t>3.5.4. Исчерпывающий перечень оснований для отказа в выдаче дубликата сведений, документов, материалов:</w:t>
      </w:r>
    </w:p>
    <w:p w:rsidR="008120FB" w:rsidRPr="008120FB" w:rsidRDefault="008120FB" w:rsidP="008120FB">
      <w:pPr>
        <w:pStyle w:val="ConsPlusNormal"/>
        <w:ind w:firstLine="284"/>
        <w:jc w:val="both"/>
        <w:rPr>
          <w:sz w:val="16"/>
          <w:szCs w:val="16"/>
        </w:rPr>
      </w:pPr>
      <w:r w:rsidRPr="008120FB">
        <w:rPr>
          <w:sz w:val="16"/>
          <w:szCs w:val="16"/>
        </w:rPr>
        <w:t>несоответствие заявителя кругу лиц, указанных в пункте 1.2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3.5.5. Порядок оставления запроса о предоставлении сведений, документов, материалов без рассмотрения.</w:t>
      </w:r>
    </w:p>
    <w:p w:rsidR="008120FB" w:rsidRPr="008120FB" w:rsidRDefault="008120FB" w:rsidP="008120FB">
      <w:pPr>
        <w:pStyle w:val="ConsPlusNormal"/>
        <w:ind w:firstLine="284"/>
        <w:jc w:val="both"/>
        <w:rPr>
          <w:sz w:val="16"/>
          <w:szCs w:val="16"/>
        </w:rPr>
      </w:pPr>
      <w:r w:rsidRPr="008120FB">
        <w:rPr>
          <w:sz w:val="16"/>
          <w:szCs w:val="16"/>
        </w:rPr>
        <w:t>Заявитель не позднее рабочего дня, предшествующего дню окончания срока предоставления услуги, вправе обратиться в Уполномоченный орган с заявлением об оставлении запроса о предоставлении сведений, документов, материалов без рассмотрения по форме согласно приложению № 8 к Административному регламенту в порядке, установленном пунктами 2.6.1, 2.18.2 – 2.18.4, 2.15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На основании поступившего запроса о предоставлении сведений, документов, материалов без рассмотрения Уполномоченный орган принимает решение об оставлении запроса о предоставлении сведений, документов, материалов без рассмотрения без рассмотрения.</w:t>
      </w:r>
    </w:p>
    <w:p w:rsidR="008120FB" w:rsidRPr="008120FB" w:rsidRDefault="008120FB" w:rsidP="008120FB">
      <w:pPr>
        <w:pStyle w:val="ConsPlusNormal"/>
        <w:ind w:firstLine="284"/>
        <w:jc w:val="both"/>
        <w:rPr>
          <w:sz w:val="16"/>
          <w:szCs w:val="16"/>
        </w:rPr>
      </w:pPr>
      <w:r w:rsidRPr="008120FB">
        <w:rPr>
          <w:sz w:val="16"/>
          <w:szCs w:val="16"/>
        </w:rPr>
        <w:t>Решение об оставлении запроса о предоставлении сведений, документов, материалов без рассмотрения без рассмотрения направляется заявителю по форме согласно приложению № 9 к настоящему Административному регламенту в порядке, установленном пунктом 2.4.2 Административного регламента, способом, указанным заявителем в заявлении об оставлении запроса о предоставлении сведений, документов, материалов без рассмотрения, не позднее рабочего дня, следующего за днем поступления заявления об оставлении запроса о предоставлении сведений, документов, материалов без рассмотрения.</w:t>
      </w:r>
    </w:p>
    <w:p w:rsidR="008120FB" w:rsidRPr="008120FB" w:rsidRDefault="008120FB" w:rsidP="008120FB">
      <w:pPr>
        <w:pStyle w:val="ConsPlusNormal"/>
        <w:ind w:firstLine="284"/>
        <w:jc w:val="both"/>
        <w:rPr>
          <w:sz w:val="16"/>
          <w:szCs w:val="16"/>
        </w:rPr>
      </w:pPr>
      <w:r w:rsidRPr="008120FB">
        <w:rPr>
          <w:sz w:val="16"/>
          <w:szCs w:val="16"/>
        </w:rPr>
        <w:t>Оставление запроса о предоставлении сведений, документов, материалов без рассмотрения не препятствует повторному обращению заявителя в Уполномоченный орган за получением услуги.</w:t>
      </w:r>
    </w:p>
    <w:p w:rsidR="008120FB" w:rsidRPr="008120FB" w:rsidRDefault="008120FB" w:rsidP="008120FB">
      <w:pPr>
        <w:pStyle w:val="ConsPlusNormal"/>
        <w:ind w:firstLine="0"/>
        <w:jc w:val="center"/>
        <w:outlineLvl w:val="1"/>
        <w:rPr>
          <w:b/>
          <w:sz w:val="16"/>
          <w:szCs w:val="16"/>
        </w:rPr>
      </w:pPr>
      <w:r w:rsidRPr="008120FB">
        <w:rPr>
          <w:b/>
          <w:sz w:val="16"/>
          <w:szCs w:val="16"/>
        </w:rPr>
        <w:t>4. Формы контроля за предоставлением муниципальной услуги</w:t>
      </w:r>
    </w:p>
    <w:p w:rsidR="008120FB" w:rsidRPr="008120FB" w:rsidRDefault="008120FB" w:rsidP="008120FB">
      <w:pPr>
        <w:pStyle w:val="ConsPlusNormal"/>
        <w:ind w:firstLine="284"/>
        <w:jc w:val="both"/>
        <w:outlineLvl w:val="2"/>
        <w:rPr>
          <w:b/>
          <w:sz w:val="16"/>
          <w:szCs w:val="16"/>
        </w:rPr>
      </w:pPr>
      <w:r w:rsidRPr="008120FB">
        <w:rPr>
          <w:b/>
          <w:sz w:val="16"/>
          <w:szCs w:val="16"/>
        </w:rPr>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120FB" w:rsidRPr="008120FB" w:rsidRDefault="008120FB" w:rsidP="008120FB">
      <w:pPr>
        <w:pStyle w:val="ConsPlusNormal"/>
        <w:ind w:firstLine="284"/>
        <w:jc w:val="both"/>
        <w:outlineLvl w:val="2"/>
        <w:rPr>
          <w:sz w:val="16"/>
          <w:szCs w:val="16"/>
        </w:rPr>
      </w:pPr>
      <w:r w:rsidRPr="008120FB">
        <w:rPr>
          <w:sz w:val="16"/>
          <w:szCs w:val="16"/>
        </w:rPr>
        <w:t>4.1.1.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4.1.2.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p>
    <w:p w:rsidR="008120FB" w:rsidRPr="008120FB" w:rsidRDefault="008120FB" w:rsidP="008120FB">
      <w:pPr>
        <w:pStyle w:val="ConsPlusNormal"/>
        <w:ind w:firstLine="284"/>
        <w:jc w:val="both"/>
        <w:outlineLvl w:val="2"/>
        <w:rPr>
          <w:sz w:val="16"/>
          <w:szCs w:val="16"/>
        </w:rPr>
      </w:pPr>
      <w:r w:rsidRPr="008120FB">
        <w:rPr>
          <w:sz w:val="16"/>
          <w:szCs w:val="16"/>
        </w:rPr>
        <w:t>4.1.3. Текущий контроль осуществляется путем проведения проверок:</w:t>
      </w:r>
    </w:p>
    <w:p w:rsidR="008120FB" w:rsidRPr="008120FB" w:rsidRDefault="008120FB" w:rsidP="008120FB">
      <w:pPr>
        <w:pStyle w:val="ConsPlusNormal"/>
        <w:ind w:firstLine="284"/>
        <w:jc w:val="both"/>
        <w:outlineLvl w:val="2"/>
        <w:rPr>
          <w:sz w:val="16"/>
          <w:szCs w:val="16"/>
        </w:rPr>
      </w:pPr>
      <w:r w:rsidRPr="008120FB">
        <w:rPr>
          <w:sz w:val="16"/>
          <w:szCs w:val="16"/>
        </w:rPr>
        <w:t>решений о предоставлении (об отказе в предоставлении) муниципальной услуги;</w:t>
      </w:r>
    </w:p>
    <w:p w:rsidR="008120FB" w:rsidRPr="008120FB" w:rsidRDefault="008120FB" w:rsidP="008120FB">
      <w:pPr>
        <w:pStyle w:val="ConsPlusNormal"/>
        <w:ind w:firstLine="284"/>
        <w:jc w:val="both"/>
        <w:outlineLvl w:val="2"/>
        <w:rPr>
          <w:sz w:val="16"/>
          <w:szCs w:val="16"/>
        </w:rPr>
      </w:pPr>
      <w:r w:rsidRPr="008120FB">
        <w:rPr>
          <w:sz w:val="16"/>
          <w:szCs w:val="16"/>
        </w:rPr>
        <w:t>выявления и устранения нарушений прав граждан;</w:t>
      </w:r>
    </w:p>
    <w:p w:rsidR="008120FB" w:rsidRPr="008120FB" w:rsidRDefault="008120FB" w:rsidP="008120FB">
      <w:pPr>
        <w:pStyle w:val="ConsPlusNormal"/>
        <w:ind w:firstLine="284"/>
        <w:jc w:val="both"/>
        <w:outlineLvl w:val="2"/>
        <w:rPr>
          <w:sz w:val="16"/>
          <w:szCs w:val="16"/>
        </w:rPr>
      </w:pPr>
      <w:r w:rsidRPr="008120FB">
        <w:rPr>
          <w:sz w:val="16"/>
          <w:szCs w:val="16"/>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120FB" w:rsidRPr="008120FB" w:rsidRDefault="008120FB" w:rsidP="008120FB">
      <w:pPr>
        <w:pStyle w:val="ConsPlusNormal"/>
        <w:ind w:firstLine="284"/>
        <w:jc w:val="both"/>
        <w:outlineLvl w:val="2"/>
        <w:rPr>
          <w:b/>
          <w:sz w:val="16"/>
          <w:szCs w:val="16"/>
        </w:rPr>
      </w:pPr>
      <w:r w:rsidRPr="008120FB">
        <w:rPr>
          <w:b/>
          <w:sz w:val="16"/>
          <w:szCs w:val="16"/>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4.2.1. Контроль за полнотой и качеством предоставления муниципальной услуги включает в себя проведение плановых и внеплановых проверок.</w:t>
      </w:r>
    </w:p>
    <w:p w:rsidR="008120FB" w:rsidRPr="008120FB" w:rsidRDefault="008120FB" w:rsidP="008120FB">
      <w:pPr>
        <w:pStyle w:val="ConsPlusNormal"/>
        <w:ind w:firstLine="284"/>
        <w:jc w:val="both"/>
        <w:rPr>
          <w:sz w:val="16"/>
          <w:szCs w:val="16"/>
        </w:rPr>
      </w:pPr>
      <w:r w:rsidRPr="008120FB">
        <w:rPr>
          <w:sz w:val="16"/>
          <w:szCs w:val="16"/>
        </w:rPr>
        <w:t>4.2.2. 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8120FB" w:rsidRPr="008120FB" w:rsidRDefault="008120FB" w:rsidP="008120FB">
      <w:pPr>
        <w:pStyle w:val="ConsPlusNormal"/>
        <w:ind w:firstLine="284"/>
        <w:jc w:val="both"/>
        <w:rPr>
          <w:sz w:val="16"/>
          <w:szCs w:val="16"/>
        </w:rPr>
      </w:pPr>
      <w:r w:rsidRPr="008120FB">
        <w:rPr>
          <w:sz w:val="16"/>
          <w:szCs w:val="16"/>
        </w:rPr>
        <w:t>При плановой проверке полноты и качества предоставления муниципальной услуги контролю подлежат:</w:t>
      </w:r>
    </w:p>
    <w:p w:rsidR="008120FB" w:rsidRPr="008120FB" w:rsidRDefault="008120FB" w:rsidP="008120FB">
      <w:pPr>
        <w:pStyle w:val="ConsPlusNormal"/>
        <w:ind w:firstLine="284"/>
        <w:jc w:val="both"/>
        <w:rPr>
          <w:sz w:val="16"/>
          <w:szCs w:val="16"/>
        </w:rPr>
      </w:pPr>
      <w:r w:rsidRPr="008120FB">
        <w:rPr>
          <w:sz w:val="16"/>
          <w:szCs w:val="16"/>
        </w:rPr>
        <w:t>соблюдение сроков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соблюдение положений Административного регламента; правильность и обоснованность принятого решения об отказе в предоставлении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4.2.3. Основанием для проведения внеплановых проверок являются:</w:t>
      </w:r>
    </w:p>
    <w:p w:rsidR="008120FB" w:rsidRPr="008120FB" w:rsidRDefault="008120FB" w:rsidP="008120FB">
      <w:pPr>
        <w:pStyle w:val="ConsPlusNormal"/>
        <w:ind w:firstLine="284"/>
        <w:jc w:val="both"/>
        <w:rPr>
          <w:sz w:val="16"/>
          <w:szCs w:val="16"/>
        </w:rPr>
      </w:pPr>
      <w:r w:rsidRPr="008120FB">
        <w:rPr>
          <w:sz w:val="16"/>
          <w:szCs w:val="16"/>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Новгородской области и нормативных правовых актов органов местного самоуправления;</w:t>
      </w:r>
    </w:p>
    <w:p w:rsidR="008120FB" w:rsidRPr="008120FB" w:rsidRDefault="008120FB" w:rsidP="008120FB">
      <w:pPr>
        <w:pStyle w:val="ConsPlusNormal"/>
        <w:ind w:firstLine="284"/>
        <w:jc w:val="both"/>
        <w:rPr>
          <w:sz w:val="16"/>
          <w:szCs w:val="16"/>
        </w:rPr>
      </w:pPr>
      <w:r w:rsidRPr="008120FB">
        <w:rPr>
          <w:sz w:val="16"/>
          <w:szCs w:val="16"/>
        </w:rPr>
        <w:t>обращения граждан и юридических лиц на нарушения законодательства, в том числе на качество предоставления муниципальной услуги.</w:t>
      </w:r>
    </w:p>
    <w:p w:rsidR="008120FB" w:rsidRPr="008120FB" w:rsidRDefault="008120FB" w:rsidP="008120FB">
      <w:pPr>
        <w:pStyle w:val="ConsPlusNormal"/>
        <w:ind w:firstLine="284"/>
        <w:jc w:val="both"/>
        <w:rPr>
          <w:b/>
          <w:sz w:val="16"/>
          <w:szCs w:val="16"/>
        </w:rPr>
      </w:pPr>
      <w:r w:rsidRPr="008120FB">
        <w:rPr>
          <w:b/>
          <w:sz w:val="16"/>
          <w:szCs w:val="16"/>
        </w:rPr>
        <w:t>4.3.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4.3.1. По результатам проведенных проверок в случае выявления нарушений положений Административного регламента, нормативных правовых актов Новгородской области и нормативных правовых актов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8120FB" w:rsidRPr="008120FB" w:rsidRDefault="008120FB" w:rsidP="008120FB">
      <w:pPr>
        <w:pStyle w:val="ConsPlusNormal"/>
        <w:ind w:firstLine="284"/>
        <w:jc w:val="both"/>
        <w:rPr>
          <w:sz w:val="16"/>
          <w:szCs w:val="16"/>
        </w:rPr>
      </w:pPr>
      <w:r w:rsidRPr="008120FB">
        <w:rPr>
          <w:sz w:val="16"/>
          <w:szCs w:val="16"/>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8120FB" w:rsidRPr="008120FB" w:rsidRDefault="008120FB" w:rsidP="008120FB">
      <w:pPr>
        <w:pStyle w:val="ConsPlusNormal"/>
        <w:ind w:firstLine="284"/>
        <w:jc w:val="both"/>
        <w:rPr>
          <w:b/>
          <w:sz w:val="16"/>
          <w:szCs w:val="16"/>
        </w:rPr>
      </w:pPr>
      <w:r w:rsidRPr="008120FB">
        <w:rPr>
          <w:b/>
          <w:sz w:val="16"/>
          <w:szCs w:val="16"/>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8120FB" w:rsidRPr="008120FB" w:rsidRDefault="008120FB" w:rsidP="008120FB">
      <w:pPr>
        <w:pStyle w:val="ConsPlusNormal"/>
        <w:ind w:firstLine="284"/>
        <w:jc w:val="both"/>
        <w:rPr>
          <w:sz w:val="16"/>
          <w:szCs w:val="16"/>
        </w:rPr>
      </w:pPr>
      <w:r w:rsidRPr="008120FB">
        <w:rPr>
          <w:sz w:val="16"/>
          <w:szCs w:val="16"/>
        </w:rPr>
        <w:t>4.4.1.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120FB" w:rsidRPr="008120FB" w:rsidRDefault="008120FB" w:rsidP="008120FB">
      <w:pPr>
        <w:pStyle w:val="ConsPlusNormal"/>
        <w:ind w:firstLine="284"/>
        <w:jc w:val="both"/>
        <w:rPr>
          <w:sz w:val="16"/>
          <w:szCs w:val="16"/>
        </w:rPr>
      </w:pPr>
      <w:r w:rsidRPr="008120FB">
        <w:rPr>
          <w:sz w:val="16"/>
          <w:szCs w:val="16"/>
        </w:rPr>
        <w:t>Граждане, их объединения и организации также имеют право:</w:t>
      </w:r>
    </w:p>
    <w:p w:rsidR="008120FB" w:rsidRPr="008120FB" w:rsidRDefault="008120FB" w:rsidP="008120FB">
      <w:pPr>
        <w:pStyle w:val="ConsPlusNormal"/>
        <w:ind w:firstLine="284"/>
        <w:jc w:val="both"/>
        <w:rPr>
          <w:sz w:val="16"/>
          <w:szCs w:val="16"/>
        </w:rPr>
      </w:pPr>
      <w:r w:rsidRPr="008120FB">
        <w:rPr>
          <w:sz w:val="16"/>
          <w:szCs w:val="16"/>
        </w:rPr>
        <w:t>направлять замечания и предложения по улучшению доступности и качества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вносить предложения о мерах по устранению нарушений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120FB" w:rsidRPr="008120FB" w:rsidRDefault="008120FB" w:rsidP="008120FB">
      <w:pPr>
        <w:pStyle w:val="ConsPlusNormal"/>
        <w:ind w:firstLine="284"/>
        <w:jc w:val="both"/>
        <w:rPr>
          <w:sz w:val="16"/>
          <w:szCs w:val="16"/>
        </w:rPr>
      </w:pPr>
      <w:r w:rsidRPr="008120FB">
        <w:rPr>
          <w:sz w:val="16"/>
          <w:szCs w:val="16"/>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120FB" w:rsidRPr="008120FB" w:rsidRDefault="008120FB" w:rsidP="008120FB">
      <w:pPr>
        <w:pStyle w:val="ConsPlusNormal"/>
        <w:ind w:firstLine="0"/>
        <w:jc w:val="center"/>
        <w:rPr>
          <w:b/>
          <w:sz w:val="16"/>
          <w:szCs w:val="16"/>
        </w:rPr>
      </w:pPr>
      <w:r w:rsidRPr="008120FB">
        <w:rPr>
          <w:b/>
          <w:sz w:val="16"/>
          <w:szCs w:val="16"/>
        </w:rPr>
        <w:t xml:space="preserve">5. Досудебный (внесудебный) порядок обжалования решений и действий (бездействия) органа, предоставляющего </w:t>
      </w:r>
    </w:p>
    <w:p w:rsidR="008120FB" w:rsidRPr="008120FB" w:rsidRDefault="008120FB" w:rsidP="008120FB">
      <w:pPr>
        <w:pStyle w:val="ConsPlusNormal"/>
        <w:ind w:firstLine="0"/>
        <w:jc w:val="center"/>
        <w:rPr>
          <w:b/>
          <w:sz w:val="16"/>
          <w:szCs w:val="16"/>
        </w:rPr>
      </w:pPr>
      <w:r w:rsidRPr="008120FB">
        <w:rPr>
          <w:b/>
          <w:sz w:val="16"/>
          <w:szCs w:val="16"/>
        </w:rPr>
        <w:t>муниципальную услугу, его должностных лиц, муниципальных служащих, МФЦ, работников МФЦ</w:t>
      </w:r>
    </w:p>
    <w:p w:rsidR="008120FB" w:rsidRPr="008120FB" w:rsidRDefault="008120FB" w:rsidP="008120FB">
      <w:pPr>
        <w:pStyle w:val="ConsPlusNormal"/>
        <w:ind w:firstLine="284"/>
        <w:jc w:val="both"/>
        <w:rPr>
          <w:b/>
          <w:sz w:val="16"/>
          <w:szCs w:val="16"/>
        </w:rPr>
      </w:pPr>
      <w:r w:rsidRPr="008120FB">
        <w:rPr>
          <w:b/>
          <w:sz w:val="16"/>
          <w:szCs w:val="16"/>
        </w:rPr>
        <w:t>5.1. Информация для заявителя о его праве подать жалобу на решение и (или) действия (бездействие) Уполномоченного органа, должностных лиц и (или) его должностных лиц, муниципальных служащих, МФЦ, работников МФЦ при предоставлении муниципальной услуги (далее - жалоба)</w:t>
      </w:r>
    </w:p>
    <w:p w:rsidR="008120FB" w:rsidRPr="008120FB" w:rsidRDefault="008120FB" w:rsidP="008120FB">
      <w:pPr>
        <w:pStyle w:val="ConsPlusNormal"/>
        <w:ind w:firstLine="284"/>
        <w:jc w:val="both"/>
        <w:rPr>
          <w:sz w:val="16"/>
          <w:szCs w:val="16"/>
        </w:rPr>
      </w:pPr>
      <w:r w:rsidRPr="008120FB">
        <w:rPr>
          <w:sz w:val="16"/>
          <w:szCs w:val="16"/>
        </w:rPr>
        <w:t>Заявитель, права и законные интересы которого нарушены должностным лицом Администрации Валдайского муниципального района Новгородской области (в том числе в случае ненадлежащего исполнения им обязанностей при предоставлении муниципальной услуги) либо работником МФЦ,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8120FB" w:rsidRPr="008120FB" w:rsidRDefault="008120FB" w:rsidP="008120FB">
      <w:pPr>
        <w:pStyle w:val="ConsPlusNormal"/>
        <w:ind w:firstLine="284"/>
        <w:jc w:val="both"/>
        <w:rPr>
          <w:b/>
          <w:sz w:val="16"/>
          <w:szCs w:val="16"/>
        </w:rPr>
      </w:pPr>
      <w:r w:rsidRPr="008120FB">
        <w:rPr>
          <w:b/>
          <w:sz w:val="16"/>
          <w:szCs w:val="16"/>
        </w:rPr>
        <w:t>5.2. Предмет жалобы</w:t>
      </w:r>
    </w:p>
    <w:p w:rsidR="008120FB" w:rsidRPr="008120FB" w:rsidRDefault="008120FB" w:rsidP="008120FB">
      <w:pPr>
        <w:pStyle w:val="ConsPlusNormal"/>
        <w:ind w:firstLine="284"/>
        <w:jc w:val="both"/>
        <w:rPr>
          <w:sz w:val="16"/>
          <w:szCs w:val="16"/>
        </w:rPr>
      </w:pPr>
      <w:r w:rsidRPr="008120FB">
        <w:rPr>
          <w:sz w:val="16"/>
          <w:szCs w:val="16"/>
        </w:rPr>
        <w:t>Предметом жалобы являются нарушения порядка осуществления административных процедур, а также других требований и положений административного регламента.</w:t>
      </w:r>
    </w:p>
    <w:p w:rsidR="008120FB" w:rsidRPr="008120FB" w:rsidRDefault="008120FB" w:rsidP="008120FB">
      <w:pPr>
        <w:pStyle w:val="ConsPlusNormal"/>
        <w:ind w:firstLine="284"/>
        <w:jc w:val="both"/>
        <w:rPr>
          <w:sz w:val="16"/>
          <w:szCs w:val="16"/>
        </w:rPr>
      </w:pPr>
      <w:r w:rsidRPr="008120FB">
        <w:rPr>
          <w:sz w:val="16"/>
          <w:szCs w:val="16"/>
        </w:rPr>
        <w:t>Заявитель может обратиться с жалобой в том числе в следующих случаях:</w:t>
      </w:r>
    </w:p>
    <w:p w:rsidR="008120FB" w:rsidRPr="008120FB" w:rsidRDefault="008120FB" w:rsidP="008120FB">
      <w:pPr>
        <w:pStyle w:val="ConsPlusNormal"/>
        <w:ind w:firstLine="284"/>
        <w:jc w:val="both"/>
        <w:rPr>
          <w:sz w:val="16"/>
          <w:szCs w:val="16"/>
        </w:rPr>
      </w:pPr>
      <w:r w:rsidRPr="008120FB">
        <w:rPr>
          <w:sz w:val="16"/>
          <w:szCs w:val="16"/>
        </w:rPr>
        <w:t>нарушение срока регистрации запроса о предоставлении муниципальной услуги, запроса, указанного в статье 15.1 Федерального закона № 210-ФЗ;</w:t>
      </w:r>
    </w:p>
    <w:p w:rsidR="008120FB" w:rsidRPr="008120FB" w:rsidRDefault="008120FB" w:rsidP="008120FB">
      <w:pPr>
        <w:pStyle w:val="ConsPlusNormal"/>
        <w:ind w:firstLine="284"/>
        <w:jc w:val="both"/>
        <w:rPr>
          <w:sz w:val="16"/>
          <w:szCs w:val="16"/>
        </w:rPr>
      </w:pPr>
      <w:r w:rsidRPr="008120FB">
        <w:rPr>
          <w:sz w:val="16"/>
          <w:szCs w:val="16"/>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20FB" w:rsidRPr="008120FB" w:rsidRDefault="008120FB" w:rsidP="008120FB">
      <w:pPr>
        <w:pStyle w:val="ConsPlusNormal"/>
        <w:ind w:firstLine="284"/>
        <w:jc w:val="both"/>
        <w:rPr>
          <w:sz w:val="16"/>
          <w:szCs w:val="16"/>
        </w:rPr>
      </w:pPr>
      <w:r w:rsidRPr="008120FB">
        <w:rPr>
          <w:sz w:val="16"/>
          <w:szCs w:val="16"/>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120FB" w:rsidRPr="008120FB" w:rsidRDefault="008120FB" w:rsidP="008120FB">
      <w:pPr>
        <w:pStyle w:val="ConsPlusNormal"/>
        <w:ind w:firstLine="284"/>
        <w:jc w:val="both"/>
        <w:rPr>
          <w:sz w:val="16"/>
          <w:szCs w:val="16"/>
        </w:rPr>
      </w:pPr>
      <w:r w:rsidRPr="008120FB">
        <w:rPr>
          <w:sz w:val="16"/>
          <w:szCs w:val="16"/>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20FB" w:rsidRPr="008120FB" w:rsidRDefault="008120FB" w:rsidP="008120FB">
      <w:pPr>
        <w:pStyle w:val="ConsPlusNormal"/>
        <w:ind w:firstLine="284"/>
        <w:jc w:val="both"/>
        <w:rPr>
          <w:sz w:val="16"/>
          <w:szCs w:val="16"/>
        </w:rPr>
      </w:pPr>
      <w:r w:rsidRPr="008120FB">
        <w:rPr>
          <w:sz w:val="16"/>
          <w:szCs w:val="16"/>
        </w:rPr>
        <w:t>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120FB" w:rsidRPr="008120FB" w:rsidRDefault="008120FB" w:rsidP="008120FB">
      <w:pPr>
        <w:pStyle w:val="ConsPlusNormal"/>
        <w:ind w:firstLine="284"/>
        <w:jc w:val="both"/>
        <w:rPr>
          <w:sz w:val="16"/>
          <w:szCs w:val="16"/>
        </w:rPr>
      </w:pPr>
      <w:r w:rsidRPr="008120FB">
        <w:rPr>
          <w:sz w:val="16"/>
          <w:szCs w:val="16"/>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 210-ФЗ,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20FB" w:rsidRPr="008120FB" w:rsidRDefault="008120FB" w:rsidP="008120FB">
      <w:pPr>
        <w:pStyle w:val="ConsPlusNormal"/>
        <w:ind w:firstLine="284"/>
        <w:jc w:val="both"/>
        <w:rPr>
          <w:sz w:val="16"/>
          <w:szCs w:val="16"/>
        </w:rPr>
      </w:pPr>
      <w:r w:rsidRPr="008120FB">
        <w:rPr>
          <w:sz w:val="16"/>
          <w:szCs w:val="16"/>
        </w:rPr>
        <w:t>нарушение срока или порядка выдачи документов по результатам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20FB" w:rsidRPr="008120FB" w:rsidRDefault="008120FB" w:rsidP="008120FB">
      <w:pPr>
        <w:pStyle w:val="ConsPlusNormal"/>
        <w:ind w:firstLine="284"/>
        <w:jc w:val="both"/>
        <w:rPr>
          <w:sz w:val="16"/>
          <w:szCs w:val="16"/>
        </w:rPr>
      </w:pPr>
      <w:r w:rsidRPr="008120FB">
        <w:rPr>
          <w:sz w:val="16"/>
          <w:szCs w:val="16"/>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8120FB" w:rsidRPr="008120FB" w:rsidRDefault="008120FB" w:rsidP="008120FB">
      <w:pPr>
        <w:pStyle w:val="ConsPlusNormal"/>
        <w:ind w:firstLine="284"/>
        <w:jc w:val="both"/>
        <w:rPr>
          <w:b/>
          <w:sz w:val="16"/>
          <w:szCs w:val="16"/>
        </w:rPr>
      </w:pPr>
      <w:r w:rsidRPr="008120FB">
        <w:rPr>
          <w:b/>
          <w:sz w:val="16"/>
          <w:szCs w:val="16"/>
        </w:rPr>
        <w:t>5.3. Органы местного самоуправления и уполномоченные на рассмотрение жалобы должностные лица, работники, которым может быть направлена жалоба</w:t>
      </w:r>
    </w:p>
    <w:p w:rsidR="008120FB" w:rsidRPr="008120FB" w:rsidRDefault="008120FB" w:rsidP="008120FB">
      <w:pPr>
        <w:pStyle w:val="ConsPlusNormal"/>
        <w:ind w:firstLine="284"/>
        <w:jc w:val="both"/>
        <w:rPr>
          <w:sz w:val="16"/>
          <w:szCs w:val="16"/>
        </w:rPr>
      </w:pPr>
      <w:r w:rsidRPr="008120FB">
        <w:rPr>
          <w:sz w:val="16"/>
          <w:szCs w:val="16"/>
        </w:rPr>
        <w:t>Заявители могут обжаловать решения и действия (бездействие), принятые (осуществляемые) в ходе предоставления муниципальной услуги следующими должностными лицами Администрации Валдайского муниципального района Новгородской области:</w:t>
      </w:r>
    </w:p>
    <w:p w:rsidR="008120FB" w:rsidRPr="008120FB" w:rsidRDefault="008120FB" w:rsidP="008120FB">
      <w:pPr>
        <w:pStyle w:val="ConsPlusNormal"/>
        <w:ind w:firstLine="284"/>
        <w:jc w:val="both"/>
        <w:rPr>
          <w:sz w:val="16"/>
          <w:szCs w:val="16"/>
        </w:rPr>
      </w:pPr>
      <w:r w:rsidRPr="008120FB">
        <w:rPr>
          <w:sz w:val="16"/>
          <w:szCs w:val="16"/>
        </w:rPr>
        <w:t>специалиста отдела, руководителя отдела – заместителю Главы администрации Валдайского муниципального района;</w:t>
      </w:r>
    </w:p>
    <w:p w:rsidR="008120FB" w:rsidRPr="008120FB" w:rsidRDefault="008120FB" w:rsidP="008120FB">
      <w:pPr>
        <w:pStyle w:val="ConsPlusNormal"/>
        <w:ind w:firstLine="284"/>
        <w:jc w:val="both"/>
        <w:rPr>
          <w:sz w:val="16"/>
          <w:szCs w:val="16"/>
        </w:rPr>
      </w:pPr>
      <w:r w:rsidRPr="008120FB">
        <w:rPr>
          <w:sz w:val="16"/>
          <w:szCs w:val="16"/>
        </w:rPr>
        <w:t>заместителя Главы администрации Валдайского муниципального района, Главы администрации Валдайского муниципального района – Главе Валдайского муниципального района.</w:t>
      </w:r>
    </w:p>
    <w:p w:rsidR="008120FB" w:rsidRPr="008120FB" w:rsidRDefault="008120FB" w:rsidP="008120FB">
      <w:pPr>
        <w:pStyle w:val="ConsPlusNormal"/>
        <w:ind w:firstLine="284"/>
        <w:jc w:val="both"/>
        <w:rPr>
          <w:sz w:val="16"/>
          <w:szCs w:val="16"/>
        </w:rPr>
      </w:pPr>
      <w:r w:rsidRPr="008120FB">
        <w:rPr>
          <w:sz w:val="16"/>
          <w:szCs w:val="16"/>
        </w:rPr>
        <w:t>Заявители могут обжаловать решения и действия (бездействие), принятые (осуществляемые) в ходе предоставления муниципальной услуги работниками МФЦ руководителю соответствующего отдела МФЦ либо в орган государственной власти Новгородской области, являющимся учредителем МФЦ.</w:t>
      </w:r>
    </w:p>
    <w:p w:rsidR="008120FB" w:rsidRPr="008120FB" w:rsidRDefault="008120FB" w:rsidP="008120FB">
      <w:pPr>
        <w:pStyle w:val="ConsPlusNormal"/>
        <w:ind w:firstLine="284"/>
        <w:jc w:val="both"/>
        <w:rPr>
          <w:sz w:val="16"/>
          <w:szCs w:val="16"/>
        </w:rPr>
      </w:pPr>
      <w:r w:rsidRPr="008120FB">
        <w:rPr>
          <w:sz w:val="16"/>
          <w:szCs w:val="16"/>
        </w:rPr>
        <w:t>5.3.1. Прием жалоб в письменной форме осуществляется  Администрацией Валдайского муниципального района Новгородской области. Жалоба в письменной форме может быть также направлена по почте или через МФЦ.</w:t>
      </w:r>
    </w:p>
    <w:p w:rsidR="008120FB" w:rsidRPr="008120FB" w:rsidRDefault="008120FB" w:rsidP="008120FB">
      <w:pPr>
        <w:pStyle w:val="ConsPlusNormal"/>
        <w:ind w:firstLine="284"/>
        <w:jc w:val="both"/>
        <w:rPr>
          <w:sz w:val="16"/>
          <w:szCs w:val="16"/>
        </w:rPr>
      </w:pPr>
      <w:r w:rsidRPr="008120FB">
        <w:rPr>
          <w:sz w:val="16"/>
          <w:szCs w:val="16"/>
        </w:rPr>
        <w:t>Жалобы на решения, принятые руководителем отдела при предоставлении муниципальной услуги, подаются заместителю Главы муниципального района, курирующему работу отдела.</w:t>
      </w:r>
    </w:p>
    <w:p w:rsidR="008120FB" w:rsidRPr="008120FB" w:rsidRDefault="008120FB" w:rsidP="008120FB">
      <w:pPr>
        <w:pStyle w:val="ConsPlusNormal"/>
        <w:ind w:firstLine="284"/>
        <w:jc w:val="both"/>
        <w:rPr>
          <w:sz w:val="16"/>
          <w:szCs w:val="16"/>
        </w:rPr>
      </w:pPr>
      <w:r w:rsidRPr="008120FB">
        <w:rPr>
          <w:sz w:val="16"/>
          <w:szCs w:val="16"/>
        </w:rPr>
        <w:t>Жалобы на решения, принятые заместителем Главы администрации Валдайского муниципального района, курирующим работу отдела, Главой администрации Валдайского муниципального района, подаются Главе Валдайского муниципального района.</w:t>
      </w:r>
    </w:p>
    <w:p w:rsidR="008120FB" w:rsidRPr="008120FB" w:rsidRDefault="008120FB" w:rsidP="008120FB">
      <w:pPr>
        <w:pStyle w:val="ConsPlusNormal"/>
        <w:ind w:firstLine="284"/>
        <w:jc w:val="both"/>
        <w:rPr>
          <w:sz w:val="16"/>
          <w:szCs w:val="16"/>
        </w:rPr>
      </w:pPr>
      <w:r w:rsidRPr="008120FB">
        <w:rPr>
          <w:sz w:val="16"/>
          <w:szCs w:val="16"/>
        </w:rPr>
        <w:t>Жалобы на решения и действия (бездействие) работника МФЦ подаются руководителю этого МФЦ. Жалобы на решения и действия (бездействие) МФЦ подаются в орган исполнительной власти Новгородской области, осуществляющий функции и полномочия учредителя МФЦ.</w:t>
      </w:r>
    </w:p>
    <w:p w:rsidR="008120FB" w:rsidRPr="008120FB" w:rsidRDefault="008120FB" w:rsidP="008120FB">
      <w:pPr>
        <w:pStyle w:val="ConsPlusNormal"/>
        <w:ind w:firstLine="284"/>
        <w:jc w:val="both"/>
        <w:rPr>
          <w:sz w:val="16"/>
          <w:szCs w:val="16"/>
        </w:rPr>
      </w:pPr>
      <w:r w:rsidRPr="008120FB">
        <w:rPr>
          <w:sz w:val="16"/>
          <w:szCs w:val="16"/>
        </w:rPr>
        <w:t>5.3.2.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120FB" w:rsidRPr="008120FB" w:rsidRDefault="008120FB" w:rsidP="008120FB">
      <w:pPr>
        <w:pStyle w:val="ConsPlusNormal"/>
        <w:ind w:firstLine="284"/>
        <w:jc w:val="both"/>
        <w:rPr>
          <w:b/>
          <w:sz w:val="16"/>
          <w:szCs w:val="16"/>
        </w:rPr>
      </w:pPr>
      <w:r w:rsidRPr="008120FB">
        <w:rPr>
          <w:b/>
          <w:sz w:val="16"/>
          <w:szCs w:val="16"/>
        </w:rPr>
        <w:t>5.4. Порядок подачи и рассмотрения жалобы</w:t>
      </w:r>
    </w:p>
    <w:p w:rsidR="008120FB" w:rsidRPr="008120FB" w:rsidRDefault="008120FB" w:rsidP="008120FB">
      <w:pPr>
        <w:pStyle w:val="ConsPlusNormal"/>
        <w:ind w:firstLine="284"/>
        <w:jc w:val="both"/>
        <w:rPr>
          <w:sz w:val="16"/>
          <w:szCs w:val="16"/>
        </w:rPr>
      </w:pPr>
      <w:r w:rsidRPr="008120FB">
        <w:rPr>
          <w:sz w:val="16"/>
          <w:szCs w:val="16"/>
        </w:rPr>
        <w:t>Основанием для начала процедуры досудебного (внесудебного) обжалования является поступление жалобы заявителя в Администрацию Валдайского муниципального района Новгородской области.</w:t>
      </w:r>
    </w:p>
    <w:p w:rsidR="008120FB" w:rsidRPr="008120FB" w:rsidRDefault="008120FB" w:rsidP="008120FB">
      <w:pPr>
        <w:pStyle w:val="ConsPlusNormal"/>
        <w:ind w:firstLine="284"/>
        <w:jc w:val="both"/>
        <w:rPr>
          <w:sz w:val="16"/>
          <w:szCs w:val="16"/>
        </w:rPr>
      </w:pPr>
      <w:r w:rsidRPr="008120FB">
        <w:rPr>
          <w:sz w:val="16"/>
          <w:szCs w:val="16"/>
        </w:rPr>
        <w:t>В электронном виде жалоба может быть подана заявителем посредством:</w:t>
      </w:r>
    </w:p>
    <w:p w:rsidR="008120FB" w:rsidRPr="008120FB" w:rsidRDefault="008120FB" w:rsidP="008120FB">
      <w:pPr>
        <w:pStyle w:val="ConsPlusNormal"/>
        <w:ind w:firstLine="284"/>
        <w:jc w:val="both"/>
        <w:rPr>
          <w:sz w:val="16"/>
          <w:szCs w:val="16"/>
        </w:rPr>
      </w:pPr>
      <w:r w:rsidRPr="008120FB">
        <w:rPr>
          <w:sz w:val="16"/>
          <w:szCs w:val="16"/>
        </w:rPr>
        <w:t>официального сайта Администрации Валдайского муниципального района Новгородской области;</w:t>
      </w:r>
    </w:p>
    <w:p w:rsidR="008120FB" w:rsidRPr="008120FB" w:rsidRDefault="008120FB" w:rsidP="008120FB">
      <w:pPr>
        <w:pStyle w:val="ConsPlusNormal"/>
        <w:ind w:firstLine="284"/>
        <w:jc w:val="both"/>
        <w:rPr>
          <w:sz w:val="16"/>
          <w:szCs w:val="16"/>
        </w:rPr>
      </w:pPr>
      <w:r w:rsidRPr="008120FB">
        <w:rPr>
          <w:sz w:val="16"/>
          <w:szCs w:val="16"/>
        </w:rPr>
        <w:t>Единого портала;</w:t>
      </w:r>
    </w:p>
    <w:p w:rsidR="008120FB" w:rsidRPr="008120FB" w:rsidRDefault="008120FB" w:rsidP="008120FB">
      <w:pPr>
        <w:pStyle w:val="ConsPlusNormal"/>
        <w:ind w:firstLine="284"/>
        <w:jc w:val="both"/>
        <w:rPr>
          <w:sz w:val="16"/>
          <w:szCs w:val="16"/>
        </w:rPr>
      </w:pPr>
      <w:r w:rsidRPr="008120FB">
        <w:rPr>
          <w:sz w:val="16"/>
          <w:szCs w:val="16"/>
        </w:rPr>
        <w:t>Регионального портала Новгородской области;</w:t>
      </w:r>
    </w:p>
    <w:p w:rsidR="008120FB" w:rsidRPr="008120FB" w:rsidRDefault="008120FB" w:rsidP="008120FB">
      <w:pPr>
        <w:pStyle w:val="ConsPlusNormal"/>
        <w:ind w:firstLine="284"/>
        <w:jc w:val="both"/>
        <w:rPr>
          <w:sz w:val="16"/>
          <w:szCs w:val="16"/>
        </w:rPr>
      </w:pPr>
      <w:r w:rsidRPr="008120FB">
        <w:rPr>
          <w:sz w:val="16"/>
          <w:szCs w:val="16"/>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(за исключением жалоб на решения и действия (бездействие) МФЦ и его должностных лиц и работников): https://do.gosuslugi.ru;</w:t>
      </w:r>
    </w:p>
    <w:p w:rsidR="008120FB" w:rsidRPr="008120FB" w:rsidRDefault="008120FB" w:rsidP="008120FB">
      <w:pPr>
        <w:pStyle w:val="ConsPlusNormal"/>
        <w:ind w:firstLine="284"/>
        <w:jc w:val="both"/>
        <w:rPr>
          <w:sz w:val="16"/>
          <w:szCs w:val="16"/>
        </w:rPr>
      </w:pPr>
      <w:r w:rsidRPr="008120FB">
        <w:rPr>
          <w:sz w:val="16"/>
          <w:szCs w:val="16"/>
        </w:rPr>
        <w:t>официального сайта МФЦ.</w:t>
      </w:r>
    </w:p>
    <w:p w:rsidR="008120FB" w:rsidRPr="008120FB" w:rsidRDefault="008120FB" w:rsidP="008120FB">
      <w:pPr>
        <w:pStyle w:val="ConsPlusNormal"/>
        <w:ind w:firstLine="284"/>
        <w:jc w:val="both"/>
        <w:rPr>
          <w:sz w:val="16"/>
          <w:szCs w:val="16"/>
        </w:rPr>
      </w:pPr>
      <w:r w:rsidRPr="008120FB">
        <w:rPr>
          <w:sz w:val="16"/>
          <w:szCs w:val="16"/>
        </w:rPr>
        <w:t>Жалоба на решения и действия (бездействие) МФЦ, работника МФЦ может быть принята при личном приеме заявителя в многофункциональном центре предоставления государственных и муниципальных услуг, а также направлена:</w:t>
      </w:r>
    </w:p>
    <w:p w:rsidR="008120FB" w:rsidRPr="008120FB" w:rsidRDefault="008120FB" w:rsidP="008120FB">
      <w:pPr>
        <w:pStyle w:val="ConsPlusNormal"/>
        <w:ind w:firstLine="284"/>
        <w:jc w:val="both"/>
        <w:rPr>
          <w:sz w:val="16"/>
          <w:szCs w:val="16"/>
        </w:rPr>
      </w:pPr>
      <w:r w:rsidRPr="008120FB">
        <w:rPr>
          <w:sz w:val="16"/>
          <w:szCs w:val="16"/>
        </w:rPr>
        <w:t>по почте;</w:t>
      </w:r>
    </w:p>
    <w:p w:rsidR="008120FB" w:rsidRPr="008120FB" w:rsidRDefault="008120FB" w:rsidP="008120FB">
      <w:pPr>
        <w:pStyle w:val="ConsPlusNormal"/>
        <w:ind w:firstLine="284"/>
        <w:jc w:val="both"/>
        <w:rPr>
          <w:sz w:val="16"/>
          <w:szCs w:val="16"/>
        </w:rPr>
      </w:pPr>
      <w:r w:rsidRPr="008120FB">
        <w:rPr>
          <w:sz w:val="16"/>
          <w:szCs w:val="16"/>
        </w:rPr>
        <w:t>с использованием информационно-телекоммуникационной сети «Интернет»;</w:t>
      </w:r>
    </w:p>
    <w:p w:rsidR="008120FB" w:rsidRPr="008120FB" w:rsidRDefault="008120FB" w:rsidP="008120FB">
      <w:pPr>
        <w:pStyle w:val="ConsPlusNormal"/>
        <w:ind w:firstLine="284"/>
        <w:jc w:val="both"/>
        <w:rPr>
          <w:sz w:val="16"/>
          <w:szCs w:val="16"/>
        </w:rPr>
      </w:pPr>
      <w:r w:rsidRPr="008120FB">
        <w:rPr>
          <w:sz w:val="16"/>
          <w:szCs w:val="16"/>
        </w:rPr>
        <w:t>посредством официального сайта МФЦ в информационно-телекоммуникационной сети «Интернет»;</w:t>
      </w:r>
    </w:p>
    <w:p w:rsidR="008120FB" w:rsidRPr="008120FB" w:rsidRDefault="008120FB" w:rsidP="008120FB">
      <w:pPr>
        <w:pStyle w:val="ConsPlusNormal"/>
        <w:ind w:firstLine="284"/>
        <w:jc w:val="both"/>
        <w:rPr>
          <w:sz w:val="16"/>
          <w:szCs w:val="16"/>
        </w:rPr>
      </w:pPr>
      <w:r w:rsidRPr="008120FB">
        <w:rPr>
          <w:sz w:val="16"/>
          <w:szCs w:val="16"/>
        </w:rPr>
        <w:t>через Единый портал и Региональный портал Новгородской области.</w:t>
      </w:r>
    </w:p>
    <w:p w:rsidR="008120FB" w:rsidRPr="008120FB" w:rsidRDefault="008120FB" w:rsidP="008120FB">
      <w:pPr>
        <w:pStyle w:val="ConsPlusNormal"/>
        <w:ind w:firstLine="284"/>
        <w:jc w:val="both"/>
        <w:rPr>
          <w:sz w:val="16"/>
          <w:szCs w:val="16"/>
        </w:rPr>
      </w:pPr>
      <w:r w:rsidRPr="008120FB">
        <w:rPr>
          <w:sz w:val="16"/>
          <w:szCs w:val="16"/>
        </w:rPr>
        <w:t>Прием жалоб в письменной форме осуществляется Администрацией Валдайского муниципального района Новгородской области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указанной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8120FB" w:rsidRPr="008120FB" w:rsidRDefault="008120FB" w:rsidP="008120FB">
      <w:pPr>
        <w:pStyle w:val="ConsPlusNormal"/>
        <w:ind w:firstLine="284"/>
        <w:jc w:val="both"/>
        <w:rPr>
          <w:sz w:val="16"/>
          <w:szCs w:val="16"/>
        </w:rPr>
      </w:pPr>
      <w:r w:rsidRPr="008120FB">
        <w:rPr>
          <w:sz w:val="16"/>
          <w:szCs w:val="16"/>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8120FB" w:rsidRPr="008120FB" w:rsidRDefault="008120FB" w:rsidP="008120FB">
      <w:pPr>
        <w:pStyle w:val="ConsPlusNormal"/>
        <w:ind w:firstLine="284"/>
        <w:jc w:val="both"/>
        <w:rPr>
          <w:sz w:val="16"/>
          <w:szCs w:val="16"/>
        </w:rPr>
      </w:pPr>
      <w:r w:rsidRPr="008120FB">
        <w:rPr>
          <w:sz w:val="16"/>
          <w:szCs w:val="16"/>
        </w:rPr>
        <w:t>доверенность, оформленная в соответствии с законодательством Российской Федерации (для физических лиц);</w:t>
      </w:r>
    </w:p>
    <w:p w:rsidR="008120FB" w:rsidRPr="008120FB" w:rsidRDefault="008120FB" w:rsidP="008120FB">
      <w:pPr>
        <w:pStyle w:val="ConsPlusNormal"/>
        <w:ind w:firstLine="284"/>
        <w:jc w:val="both"/>
        <w:rPr>
          <w:sz w:val="16"/>
          <w:szCs w:val="16"/>
        </w:rPr>
      </w:pPr>
      <w:r w:rsidRPr="008120FB">
        <w:rPr>
          <w:sz w:val="16"/>
          <w:szCs w:val="16"/>
        </w:rPr>
        <w:t>доверенность, оформленная в соответствии с законодательством Российской Федерации,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8120FB" w:rsidRPr="008120FB" w:rsidRDefault="008120FB" w:rsidP="008120FB">
      <w:pPr>
        <w:pStyle w:val="ConsPlusNormal"/>
        <w:ind w:firstLine="284"/>
        <w:jc w:val="both"/>
        <w:rPr>
          <w:sz w:val="16"/>
          <w:szCs w:val="16"/>
        </w:rPr>
      </w:pPr>
      <w:r w:rsidRPr="008120FB">
        <w:rPr>
          <w:sz w:val="16"/>
          <w:szCs w:val="16"/>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8120FB" w:rsidRPr="008120FB" w:rsidRDefault="008120FB" w:rsidP="008120FB">
      <w:pPr>
        <w:pStyle w:val="ConsPlusNormal"/>
        <w:ind w:firstLine="284"/>
        <w:jc w:val="both"/>
        <w:rPr>
          <w:sz w:val="16"/>
          <w:szCs w:val="16"/>
        </w:rPr>
      </w:pPr>
      <w:r w:rsidRPr="008120FB">
        <w:rPr>
          <w:sz w:val="16"/>
          <w:szCs w:val="16"/>
        </w:rPr>
        <w:t>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120FB" w:rsidRPr="008120FB" w:rsidRDefault="008120FB" w:rsidP="008120FB">
      <w:pPr>
        <w:pStyle w:val="ConsPlusNormal"/>
        <w:ind w:firstLine="284"/>
        <w:jc w:val="both"/>
        <w:rPr>
          <w:sz w:val="16"/>
          <w:szCs w:val="16"/>
        </w:rPr>
      </w:pPr>
      <w:r w:rsidRPr="008120FB">
        <w:rPr>
          <w:sz w:val="16"/>
          <w:szCs w:val="16"/>
        </w:rPr>
        <w:t>5.4.4. Жалоба должна содержать:</w:t>
      </w:r>
    </w:p>
    <w:p w:rsidR="008120FB" w:rsidRPr="008120FB" w:rsidRDefault="008120FB" w:rsidP="008120FB">
      <w:pPr>
        <w:pStyle w:val="ConsPlusNormal"/>
        <w:ind w:firstLine="284"/>
        <w:jc w:val="both"/>
        <w:rPr>
          <w:sz w:val="16"/>
          <w:szCs w:val="16"/>
        </w:rPr>
      </w:pPr>
      <w:r w:rsidRPr="008120FB">
        <w:rPr>
          <w:sz w:val="16"/>
          <w:szCs w:val="16"/>
        </w:rPr>
        <w:t>наименование Уполномоченного органа, фамилию, имя, отчество (при наличии) его должностного лица, МФЦ, его руководителя и (или) работника, решения и действия (бездействие) которых обжалуются;</w:t>
      </w:r>
    </w:p>
    <w:p w:rsidR="008120FB" w:rsidRPr="008120FB" w:rsidRDefault="008120FB" w:rsidP="008120FB">
      <w:pPr>
        <w:pStyle w:val="ConsPlusNormal"/>
        <w:ind w:firstLine="284"/>
        <w:jc w:val="both"/>
        <w:rPr>
          <w:sz w:val="16"/>
          <w:szCs w:val="16"/>
        </w:rPr>
      </w:pPr>
      <w:r w:rsidRPr="008120FB">
        <w:rPr>
          <w:sz w:val="16"/>
          <w:szCs w:val="16"/>
        </w:rPr>
        <w:t>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120FB" w:rsidRPr="008120FB" w:rsidRDefault="008120FB" w:rsidP="008120FB">
      <w:pPr>
        <w:pStyle w:val="ConsPlusNormal"/>
        <w:ind w:firstLine="284"/>
        <w:jc w:val="both"/>
        <w:rPr>
          <w:sz w:val="16"/>
          <w:szCs w:val="16"/>
        </w:rPr>
      </w:pPr>
      <w:r w:rsidRPr="008120FB">
        <w:rPr>
          <w:sz w:val="16"/>
          <w:szCs w:val="16"/>
        </w:rPr>
        <w:t>сведения об обжалуемых решениях и действиях (бездействии) Уполномоченного органа, его должностного лица, МФЦ, его руководителя и (или) работника;</w:t>
      </w:r>
    </w:p>
    <w:p w:rsidR="008120FB" w:rsidRPr="008120FB" w:rsidRDefault="008120FB" w:rsidP="008120FB">
      <w:pPr>
        <w:pStyle w:val="ConsPlusNormal"/>
        <w:ind w:firstLine="284"/>
        <w:jc w:val="both"/>
        <w:rPr>
          <w:sz w:val="16"/>
          <w:szCs w:val="16"/>
        </w:rPr>
      </w:pPr>
      <w:r w:rsidRPr="008120FB">
        <w:rPr>
          <w:sz w:val="16"/>
          <w:szCs w:val="16"/>
        </w:rPr>
        <w:t>доводы, на основании которых заявитель не согласен с решением и действием (бездействием) Уполномоченного органа, его должностного лица, МФЦ, работника МФЦ. Заявителем могут быть представлены документы (при наличии), подтверждающие доводы заявителя, либо их копии;</w:t>
      </w:r>
    </w:p>
    <w:p w:rsidR="008120FB" w:rsidRPr="008120FB" w:rsidRDefault="008120FB" w:rsidP="008120FB">
      <w:pPr>
        <w:pStyle w:val="ConsPlusNormal"/>
        <w:ind w:firstLine="284"/>
        <w:jc w:val="both"/>
        <w:rPr>
          <w:sz w:val="16"/>
          <w:szCs w:val="16"/>
        </w:rPr>
      </w:pPr>
      <w:r w:rsidRPr="008120FB">
        <w:rPr>
          <w:sz w:val="16"/>
          <w:szCs w:val="16"/>
        </w:rPr>
        <w:t>5.4.5. В случае если в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8120FB" w:rsidRPr="008120FB" w:rsidRDefault="008120FB" w:rsidP="008120FB">
      <w:pPr>
        <w:pStyle w:val="ConsPlusNormal"/>
        <w:ind w:firstLine="284"/>
        <w:jc w:val="both"/>
        <w:rPr>
          <w:sz w:val="16"/>
          <w:szCs w:val="16"/>
        </w:rPr>
      </w:pPr>
      <w:r w:rsidRPr="008120FB">
        <w:rPr>
          <w:sz w:val="16"/>
          <w:szCs w:val="16"/>
        </w:rPr>
        <w:t>При получении жалобы, в которой содержатся нецензурные либо оскорбительные выражения, угрозы жизни, здоровью и имуществу должностного лица Уполномоченного органа, работника МФЦ, а также членов их семьи, Уполномоченный орган оставляет жалобу без ответа по существу поставленных в ней вопросов и в течение 3 рабочих дней со дня регистрации жалобы сообщает заявителю, направившему жалобу, по адресу электронной почты (при наличии) и почтовому адресу, указанным в жалобе, о недопустимости злоупотребления правом.</w:t>
      </w:r>
    </w:p>
    <w:p w:rsidR="008120FB" w:rsidRPr="008120FB" w:rsidRDefault="008120FB" w:rsidP="008120FB">
      <w:pPr>
        <w:pStyle w:val="ConsPlusNormal"/>
        <w:ind w:firstLine="284"/>
        <w:jc w:val="both"/>
        <w:rPr>
          <w:sz w:val="16"/>
          <w:szCs w:val="16"/>
        </w:rPr>
      </w:pPr>
      <w:r w:rsidRPr="008120FB">
        <w:rPr>
          <w:sz w:val="16"/>
          <w:szCs w:val="16"/>
        </w:rPr>
        <w:t>В случае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государственному гражданскому служащему в соответствии с их компетенцией, о чем в течение 7 дней со дня регистрации жалобы сообщается заявителю, направившему жалобу, если его фамилия и почтовый адрес поддаются прочтению.</w:t>
      </w:r>
    </w:p>
    <w:p w:rsidR="008120FB" w:rsidRPr="008120FB" w:rsidRDefault="008120FB" w:rsidP="008120FB">
      <w:pPr>
        <w:pStyle w:val="ConsPlusNormal"/>
        <w:ind w:firstLine="284"/>
        <w:jc w:val="both"/>
        <w:rPr>
          <w:sz w:val="16"/>
          <w:szCs w:val="16"/>
        </w:rPr>
      </w:pPr>
      <w:r w:rsidRPr="008120FB">
        <w:rPr>
          <w:sz w:val="16"/>
          <w:szCs w:val="16"/>
        </w:rPr>
        <w:t>В случае если ответ на жалобу не может быть дан без разглашения сведений, составляющих государственную или иную охраняемую федеральным законом тайну, заявителю, направившему жалобу, в течение 3 рабочих дней со дня регистрации жалобы сообщается о невозможности дать ответ на жалобу в связи с недопустимостью разглашения указанных сведений.</w:t>
      </w:r>
    </w:p>
    <w:p w:rsidR="008120FB" w:rsidRPr="008120FB" w:rsidRDefault="008120FB" w:rsidP="008120FB">
      <w:pPr>
        <w:pStyle w:val="ConsPlusNormal"/>
        <w:ind w:firstLine="284"/>
        <w:jc w:val="both"/>
        <w:rPr>
          <w:sz w:val="16"/>
          <w:szCs w:val="16"/>
        </w:rPr>
      </w:pPr>
      <w:r w:rsidRPr="008120FB">
        <w:rPr>
          <w:sz w:val="16"/>
          <w:szCs w:val="16"/>
        </w:rPr>
        <w:t>Жалоба, в которой обжалуется судебное решение, в течение 7 дней со дня регистрации возвращается заявителю, направившему жалобу, с разъяснением порядка обжалования данного судебного решения.</w:t>
      </w:r>
    </w:p>
    <w:p w:rsidR="008120FB" w:rsidRPr="008120FB" w:rsidRDefault="008120FB" w:rsidP="008120FB">
      <w:pPr>
        <w:pStyle w:val="ConsPlusNormal"/>
        <w:ind w:firstLine="284"/>
        <w:jc w:val="both"/>
        <w:rPr>
          <w:sz w:val="16"/>
          <w:szCs w:val="16"/>
        </w:rPr>
      </w:pPr>
      <w:r w:rsidRPr="008120FB">
        <w:rPr>
          <w:sz w:val="16"/>
          <w:szCs w:val="16"/>
        </w:rPr>
        <w:t>В случае если в жалобе заявителя содержится вопрос, на который ему неоднократно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должностное лицо Уполномоченного органа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Уполномоченный орган или тому же должностному лицу. О данном решении уведомляется гражданин, направивший жалобу.</w:t>
      </w:r>
    </w:p>
    <w:p w:rsidR="008120FB" w:rsidRPr="008120FB" w:rsidRDefault="008120FB" w:rsidP="008120FB">
      <w:pPr>
        <w:pStyle w:val="ConsPlusNormal"/>
        <w:ind w:firstLine="284"/>
        <w:jc w:val="both"/>
        <w:rPr>
          <w:b/>
          <w:sz w:val="16"/>
          <w:szCs w:val="16"/>
        </w:rPr>
      </w:pPr>
      <w:r w:rsidRPr="008120FB">
        <w:rPr>
          <w:b/>
          <w:sz w:val="16"/>
          <w:szCs w:val="16"/>
        </w:rPr>
        <w:t>5.5. Сроки рассмотрения жалобы</w:t>
      </w:r>
    </w:p>
    <w:p w:rsidR="008120FB" w:rsidRPr="008120FB" w:rsidRDefault="008120FB" w:rsidP="008120FB">
      <w:pPr>
        <w:pStyle w:val="ConsPlusNormal"/>
        <w:ind w:firstLine="284"/>
        <w:jc w:val="both"/>
        <w:rPr>
          <w:sz w:val="16"/>
          <w:szCs w:val="16"/>
        </w:rPr>
      </w:pPr>
      <w:r w:rsidRPr="008120FB">
        <w:rPr>
          <w:sz w:val="16"/>
          <w:szCs w:val="16"/>
        </w:rPr>
        <w:t>Жалоба, поступившая в Администрацию Валдайского муниципального района Новгородской области, МФЦ, орган исполнительной власти Новгородской области, осуществляющий функции и полномочия учредителя МФЦ, подлежит рассмотрению в течение 15 рабочих дней со дня ее регистрации, а в случае обжалования отказа Администрации Валдайского муниципального района Новгородской области,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8120FB" w:rsidRPr="008120FB" w:rsidRDefault="008120FB" w:rsidP="008120FB">
      <w:pPr>
        <w:pStyle w:val="ConsPlusNormal"/>
        <w:ind w:firstLine="284"/>
        <w:jc w:val="both"/>
        <w:rPr>
          <w:b/>
          <w:sz w:val="16"/>
          <w:szCs w:val="16"/>
        </w:rPr>
      </w:pPr>
      <w:r w:rsidRPr="008120FB">
        <w:rPr>
          <w:b/>
          <w:sz w:val="16"/>
          <w:szCs w:val="16"/>
        </w:rPr>
        <w:t>5.6. Результат рассмотрения жалобы</w:t>
      </w:r>
    </w:p>
    <w:p w:rsidR="008120FB" w:rsidRPr="008120FB" w:rsidRDefault="008120FB" w:rsidP="008120FB">
      <w:pPr>
        <w:pStyle w:val="ConsPlusNormal"/>
        <w:ind w:firstLine="284"/>
        <w:jc w:val="both"/>
        <w:rPr>
          <w:sz w:val="16"/>
          <w:szCs w:val="16"/>
        </w:rPr>
      </w:pPr>
      <w:r w:rsidRPr="008120FB">
        <w:rPr>
          <w:sz w:val="16"/>
          <w:szCs w:val="16"/>
        </w:rPr>
        <w:t>По результатам рассмотрения жалобы принимается одно из следующих решений:</w:t>
      </w:r>
    </w:p>
    <w:p w:rsidR="008120FB" w:rsidRPr="008120FB" w:rsidRDefault="008120FB" w:rsidP="008120FB">
      <w:pPr>
        <w:pStyle w:val="ConsPlusNormal"/>
        <w:ind w:firstLine="284"/>
        <w:jc w:val="both"/>
        <w:rPr>
          <w:sz w:val="16"/>
          <w:szCs w:val="16"/>
        </w:rPr>
      </w:pPr>
      <w:r w:rsidRPr="008120FB">
        <w:rPr>
          <w:sz w:val="16"/>
          <w:szCs w:val="16"/>
        </w:rPr>
        <w:t>об удовлетворении жалобы,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образования, а также в иных формах;</w:t>
      </w:r>
    </w:p>
    <w:p w:rsidR="008120FB" w:rsidRPr="008120FB" w:rsidRDefault="008120FB" w:rsidP="008120FB">
      <w:pPr>
        <w:pStyle w:val="ConsPlusNormal"/>
        <w:ind w:firstLine="284"/>
        <w:jc w:val="both"/>
        <w:rPr>
          <w:sz w:val="16"/>
          <w:szCs w:val="16"/>
        </w:rPr>
      </w:pPr>
      <w:r w:rsidRPr="008120FB">
        <w:rPr>
          <w:sz w:val="16"/>
          <w:szCs w:val="16"/>
        </w:rPr>
        <w:t>об отказе в удовлетворении жалобы.</w:t>
      </w:r>
    </w:p>
    <w:p w:rsidR="008120FB" w:rsidRPr="008120FB" w:rsidRDefault="008120FB" w:rsidP="008120FB">
      <w:pPr>
        <w:pStyle w:val="ConsPlusNormal"/>
        <w:ind w:firstLine="284"/>
        <w:jc w:val="both"/>
        <w:rPr>
          <w:sz w:val="16"/>
          <w:szCs w:val="16"/>
        </w:rPr>
      </w:pPr>
      <w:r w:rsidRPr="008120FB">
        <w:rPr>
          <w:sz w:val="16"/>
          <w:szCs w:val="16"/>
        </w:rPr>
        <w:t>При удовлетворении жалобы Администрация Валдайского муниципального района Новгородской области орган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8120FB" w:rsidRPr="008120FB" w:rsidRDefault="008120FB" w:rsidP="008120FB">
      <w:pPr>
        <w:pStyle w:val="ConsPlusNormal"/>
        <w:ind w:firstLine="284"/>
        <w:jc w:val="both"/>
        <w:rPr>
          <w:sz w:val="16"/>
          <w:szCs w:val="16"/>
        </w:rPr>
      </w:pPr>
      <w:r w:rsidRPr="008120FB">
        <w:rPr>
          <w:sz w:val="16"/>
          <w:szCs w:val="16"/>
        </w:rPr>
        <w:t>Администрация Валдайского муниципального района Новгородской области отказывает в удовлетворении жалобы в следующих случаях:</w:t>
      </w:r>
    </w:p>
    <w:p w:rsidR="008120FB" w:rsidRPr="008120FB" w:rsidRDefault="008120FB" w:rsidP="008120FB">
      <w:pPr>
        <w:pStyle w:val="ConsPlusNormal"/>
        <w:ind w:firstLine="284"/>
        <w:jc w:val="both"/>
        <w:rPr>
          <w:sz w:val="16"/>
          <w:szCs w:val="16"/>
        </w:rPr>
      </w:pPr>
      <w:r w:rsidRPr="008120FB">
        <w:rPr>
          <w:sz w:val="16"/>
          <w:szCs w:val="16"/>
        </w:rPr>
        <w:t>наличия вступившего в законную силу решения суда, арбитражного суда по жалобе о том же предмете и по тем же основаниям;</w:t>
      </w:r>
    </w:p>
    <w:p w:rsidR="008120FB" w:rsidRPr="008120FB" w:rsidRDefault="008120FB" w:rsidP="008120FB">
      <w:pPr>
        <w:pStyle w:val="ConsPlusNormal"/>
        <w:ind w:firstLine="284"/>
        <w:jc w:val="both"/>
        <w:rPr>
          <w:sz w:val="16"/>
          <w:szCs w:val="16"/>
        </w:rPr>
      </w:pPr>
      <w:r w:rsidRPr="008120FB">
        <w:rPr>
          <w:sz w:val="16"/>
          <w:szCs w:val="16"/>
        </w:rPr>
        <w:t>подачи жалобы лицом, полномочия которого не подтверждены в порядке, установленном законодательством Российской Федерации;</w:t>
      </w:r>
    </w:p>
    <w:p w:rsidR="008120FB" w:rsidRPr="008120FB" w:rsidRDefault="008120FB" w:rsidP="008120FB">
      <w:pPr>
        <w:pStyle w:val="ConsPlusNormal"/>
        <w:ind w:firstLine="284"/>
        <w:jc w:val="both"/>
        <w:rPr>
          <w:sz w:val="16"/>
          <w:szCs w:val="16"/>
        </w:rPr>
      </w:pPr>
      <w:r w:rsidRPr="008120FB">
        <w:rPr>
          <w:sz w:val="16"/>
          <w:szCs w:val="16"/>
        </w:rPr>
        <w:t>наличия решения по жалобе, принятого ранее в отношении того же заявителя и по тому же предмету жалобы;</w:t>
      </w:r>
    </w:p>
    <w:p w:rsidR="008120FB" w:rsidRPr="008120FB" w:rsidRDefault="008120FB" w:rsidP="008120FB">
      <w:pPr>
        <w:pStyle w:val="ConsPlusNormal"/>
        <w:ind w:firstLine="284"/>
        <w:jc w:val="both"/>
        <w:rPr>
          <w:sz w:val="16"/>
          <w:szCs w:val="16"/>
        </w:rPr>
      </w:pPr>
      <w:r w:rsidRPr="008120FB">
        <w:rPr>
          <w:sz w:val="16"/>
          <w:szCs w:val="16"/>
        </w:rPr>
        <w:t>признания доводов заявителя необоснованными.</w:t>
      </w:r>
    </w:p>
    <w:p w:rsidR="008120FB" w:rsidRPr="008120FB" w:rsidRDefault="008120FB" w:rsidP="008120FB">
      <w:pPr>
        <w:pStyle w:val="ConsPlusNormal"/>
        <w:ind w:firstLine="284"/>
        <w:jc w:val="both"/>
        <w:rPr>
          <w:b/>
          <w:sz w:val="16"/>
          <w:szCs w:val="16"/>
        </w:rPr>
      </w:pPr>
      <w:r w:rsidRPr="008120FB">
        <w:rPr>
          <w:b/>
          <w:sz w:val="16"/>
          <w:szCs w:val="16"/>
        </w:rPr>
        <w:t>5.7. Порядок информирования заявителя о результатах рассмотрения жалобы</w:t>
      </w:r>
    </w:p>
    <w:p w:rsidR="008120FB" w:rsidRPr="008120FB" w:rsidRDefault="008120FB" w:rsidP="008120FB">
      <w:pPr>
        <w:pStyle w:val="ConsPlusNormal"/>
        <w:ind w:firstLine="284"/>
        <w:jc w:val="both"/>
        <w:rPr>
          <w:sz w:val="16"/>
          <w:szCs w:val="16"/>
        </w:rPr>
      </w:pPr>
      <w:r w:rsidRPr="008120FB">
        <w:rPr>
          <w:sz w:val="16"/>
          <w:szCs w:val="16"/>
        </w:rPr>
        <w:t>Не позднее дня, следующего за днем принятия решения, указанного в пункте 5.6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120FB" w:rsidRPr="008120FB" w:rsidRDefault="008120FB" w:rsidP="008120FB">
      <w:pPr>
        <w:pStyle w:val="ConsPlusNormal"/>
        <w:ind w:firstLine="284"/>
        <w:jc w:val="both"/>
        <w:rPr>
          <w:sz w:val="16"/>
          <w:szCs w:val="16"/>
        </w:rPr>
      </w:pPr>
      <w:r w:rsidRPr="008120FB">
        <w:rPr>
          <w:sz w:val="16"/>
          <w:szCs w:val="16"/>
        </w:rPr>
        <w:t>В ответе о результатах рассмотрения жалобы указываются:</w:t>
      </w:r>
    </w:p>
    <w:p w:rsidR="008120FB" w:rsidRPr="008120FB" w:rsidRDefault="008120FB" w:rsidP="008120FB">
      <w:pPr>
        <w:pStyle w:val="ConsPlusNormal"/>
        <w:ind w:firstLine="284"/>
        <w:jc w:val="both"/>
        <w:rPr>
          <w:sz w:val="16"/>
          <w:szCs w:val="16"/>
        </w:rPr>
      </w:pPr>
      <w:r w:rsidRPr="008120FB">
        <w:rPr>
          <w:sz w:val="16"/>
          <w:szCs w:val="16"/>
        </w:rPr>
        <w:t>наименование органа, предоставляющего муниципальную услугу, рассмотревшего жалобу, должность, фамилия, имя, отчество (при наличии) его должностного лица, муниципального служащего, принявшего решение по жалобе;</w:t>
      </w:r>
    </w:p>
    <w:p w:rsidR="008120FB" w:rsidRPr="008120FB" w:rsidRDefault="008120FB" w:rsidP="008120FB">
      <w:pPr>
        <w:pStyle w:val="ConsPlusNormal"/>
        <w:ind w:firstLine="284"/>
        <w:jc w:val="both"/>
        <w:rPr>
          <w:sz w:val="16"/>
          <w:szCs w:val="16"/>
        </w:rPr>
      </w:pPr>
      <w:r w:rsidRPr="008120FB">
        <w:rPr>
          <w:sz w:val="16"/>
          <w:szCs w:val="16"/>
        </w:rPr>
        <w:t>номер, дата, место принятия решения, включая сведения о должностном лице, муниципальном служащем, решение или действия (бездействие) которого обжалуется;</w:t>
      </w:r>
    </w:p>
    <w:p w:rsidR="008120FB" w:rsidRPr="008120FB" w:rsidRDefault="008120FB" w:rsidP="008120FB">
      <w:pPr>
        <w:pStyle w:val="ConsPlusNormal"/>
        <w:ind w:firstLine="284"/>
        <w:jc w:val="both"/>
        <w:rPr>
          <w:sz w:val="16"/>
          <w:szCs w:val="16"/>
        </w:rPr>
      </w:pPr>
      <w:r w:rsidRPr="008120FB">
        <w:rPr>
          <w:sz w:val="16"/>
          <w:szCs w:val="16"/>
        </w:rPr>
        <w:t>фамилия, имя, отчество (при наличии) или наименование заявителя;</w:t>
      </w:r>
    </w:p>
    <w:p w:rsidR="008120FB" w:rsidRPr="008120FB" w:rsidRDefault="008120FB" w:rsidP="008120FB">
      <w:pPr>
        <w:pStyle w:val="ConsPlusNormal"/>
        <w:ind w:firstLine="284"/>
        <w:jc w:val="both"/>
        <w:rPr>
          <w:sz w:val="16"/>
          <w:szCs w:val="16"/>
        </w:rPr>
      </w:pPr>
      <w:r w:rsidRPr="008120FB">
        <w:rPr>
          <w:sz w:val="16"/>
          <w:szCs w:val="16"/>
        </w:rPr>
        <w:t>основания для принятия решения по жалобе;</w:t>
      </w:r>
    </w:p>
    <w:p w:rsidR="008120FB" w:rsidRPr="008120FB" w:rsidRDefault="008120FB" w:rsidP="008120FB">
      <w:pPr>
        <w:pStyle w:val="ConsPlusNormal"/>
        <w:ind w:firstLine="284"/>
        <w:jc w:val="both"/>
        <w:rPr>
          <w:sz w:val="16"/>
          <w:szCs w:val="16"/>
        </w:rPr>
      </w:pPr>
      <w:r w:rsidRPr="008120FB">
        <w:rPr>
          <w:sz w:val="16"/>
          <w:szCs w:val="16"/>
        </w:rPr>
        <w:t>принятое по жалобе решение;</w:t>
      </w:r>
    </w:p>
    <w:p w:rsidR="008120FB" w:rsidRPr="008120FB" w:rsidRDefault="008120FB" w:rsidP="008120FB">
      <w:pPr>
        <w:pStyle w:val="ConsPlusNormal"/>
        <w:ind w:firstLine="284"/>
        <w:jc w:val="both"/>
        <w:rPr>
          <w:sz w:val="16"/>
          <w:szCs w:val="16"/>
        </w:rPr>
      </w:pPr>
      <w:r w:rsidRPr="008120FB">
        <w:rPr>
          <w:sz w:val="16"/>
          <w:szCs w:val="16"/>
        </w:rPr>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сведения о порядке обжалования принятого по жалобе решения.</w:t>
      </w:r>
    </w:p>
    <w:p w:rsidR="008120FB" w:rsidRPr="008120FB" w:rsidRDefault="008120FB" w:rsidP="008120FB">
      <w:pPr>
        <w:pStyle w:val="ConsPlusNormal"/>
        <w:ind w:firstLine="284"/>
        <w:jc w:val="both"/>
        <w:rPr>
          <w:sz w:val="16"/>
          <w:szCs w:val="16"/>
        </w:rPr>
      </w:pPr>
      <w:r w:rsidRPr="008120FB">
        <w:rPr>
          <w:sz w:val="16"/>
          <w:szCs w:val="16"/>
        </w:rPr>
        <w:t>В случае признания жалобы подлежащей удовлетворению в ответе заявителю, указанном в части 8 статьи 11.2 Федерального закона № 210-ФЗ,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В случае признания жалобы не подлежащей удовлетворению в ответе заявителю, указанном в части 8 статьи 11.2 Федерального закона № 210-ФЗ, даются аргументированные разъяснения о причинах принятого решения, а также информация о порядке обжалования принятого решения.</w:t>
      </w:r>
    </w:p>
    <w:p w:rsidR="008120FB" w:rsidRPr="008120FB" w:rsidRDefault="008120FB" w:rsidP="008120FB">
      <w:pPr>
        <w:pStyle w:val="ConsPlusNormal"/>
        <w:ind w:firstLine="284"/>
        <w:jc w:val="both"/>
        <w:rPr>
          <w:b/>
          <w:sz w:val="16"/>
          <w:szCs w:val="16"/>
        </w:rPr>
      </w:pPr>
      <w:r w:rsidRPr="008120FB">
        <w:rPr>
          <w:b/>
          <w:sz w:val="16"/>
          <w:szCs w:val="16"/>
        </w:rPr>
        <w:t>5.8. Порядок обжалования решения по жалобе</w:t>
      </w:r>
    </w:p>
    <w:p w:rsidR="008120FB" w:rsidRPr="008120FB" w:rsidRDefault="008120FB" w:rsidP="008120FB">
      <w:pPr>
        <w:pStyle w:val="ConsPlusNormal"/>
        <w:ind w:firstLine="284"/>
        <w:jc w:val="both"/>
        <w:rPr>
          <w:sz w:val="16"/>
          <w:szCs w:val="16"/>
        </w:rPr>
      </w:pPr>
      <w:r w:rsidRPr="008120FB">
        <w:rPr>
          <w:sz w:val="16"/>
          <w:szCs w:val="16"/>
        </w:rPr>
        <w:t>Заявитель вправе обжаловать решения по жалобе в соответствии с законодательством Российской Федерации.</w:t>
      </w:r>
    </w:p>
    <w:p w:rsidR="008120FB" w:rsidRPr="008120FB" w:rsidRDefault="008120FB" w:rsidP="008120FB">
      <w:pPr>
        <w:pStyle w:val="ConsPlusNormal"/>
        <w:ind w:firstLine="284"/>
        <w:jc w:val="both"/>
        <w:rPr>
          <w:b/>
          <w:sz w:val="16"/>
          <w:szCs w:val="16"/>
        </w:rPr>
      </w:pPr>
      <w:r w:rsidRPr="008120FB">
        <w:rPr>
          <w:b/>
          <w:sz w:val="16"/>
          <w:szCs w:val="16"/>
        </w:rPr>
        <w:t>5.9. Право заявителя на получение информации и документов, необходимых для обоснования и рассмотрения жалобы</w:t>
      </w:r>
    </w:p>
    <w:p w:rsidR="008120FB" w:rsidRPr="008120FB" w:rsidRDefault="008120FB" w:rsidP="008120FB">
      <w:pPr>
        <w:pStyle w:val="ConsPlusNormal"/>
        <w:ind w:firstLine="284"/>
        <w:jc w:val="both"/>
        <w:rPr>
          <w:sz w:val="16"/>
          <w:szCs w:val="16"/>
        </w:rPr>
      </w:pPr>
      <w:r w:rsidRPr="008120FB">
        <w:rPr>
          <w:sz w:val="16"/>
          <w:szCs w:val="16"/>
        </w:rPr>
        <w:t>В случае если для подачи жалобы заявителю необходимы информация и (или) документы, имеющие отношение к предоставлению муниципальной услуги и находящиеся в Администрации Валдайского муниципального района Новгородской области, соответствующие информация и документы предоставляются ему для ознакомления, если это не затрагивает права, свободы и законные интересы других лиц, а также в указанных информации и документах не содержатся сведения, составляющие государственную или иную охраняемую федеральным законом тайну.</w:t>
      </w:r>
    </w:p>
    <w:p w:rsidR="008120FB" w:rsidRPr="008120FB" w:rsidRDefault="008120FB" w:rsidP="008120FB">
      <w:pPr>
        <w:pStyle w:val="ConsPlusNormal"/>
        <w:ind w:firstLine="284"/>
        <w:jc w:val="both"/>
        <w:rPr>
          <w:b/>
          <w:sz w:val="16"/>
          <w:szCs w:val="16"/>
        </w:rPr>
      </w:pPr>
      <w:r w:rsidRPr="008120FB">
        <w:rPr>
          <w:b/>
          <w:sz w:val="16"/>
          <w:szCs w:val="16"/>
        </w:rPr>
        <w:t>5.10. Способы информирования заявителей о порядке подачи и рассмотрения жалобы</w:t>
      </w:r>
    </w:p>
    <w:p w:rsidR="008120FB" w:rsidRPr="008120FB" w:rsidRDefault="008120FB" w:rsidP="008120FB">
      <w:pPr>
        <w:pStyle w:val="ConsPlusNormal"/>
        <w:ind w:firstLine="284"/>
        <w:jc w:val="both"/>
        <w:rPr>
          <w:sz w:val="16"/>
          <w:szCs w:val="16"/>
        </w:rPr>
      </w:pPr>
      <w:r w:rsidRPr="008120FB">
        <w:rPr>
          <w:sz w:val="16"/>
          <w:szCs w:val="16"/>
        </w:rPr>
        <w:t>Администрация Валдайского муниципального района Новгородской области обеспечивает:</w:t>
      </w:r>
    </w:p>
    <w:p w:rsidR="008120FB" w:rsidRPr="008120FB" w:rsidRDefault="008120FB" w:rsidP="008120FB">
      <w:pPr>
        <w:pStyle w:val="ConsPlusNormal"/>
        <w:ind w:firstLine="284"/>
        <w:jc w:val="both"/>
        <w:rPr>
          <w:sz w:val="16"/>
          <w:szCs w:val="16"/>
        </w:rPr>
      </w:pPr>
      <w:r w:rsidRPr="008120FB">
        <w:rPr>
          <w:sz w:val="16"/>
          <w:szCs w:val="16"/>
        </w:rPr>
        <w:t>информирование заявителей о порядке обжалования решений и действий (бездействия) Администрации Валдайского муниципального района Новгородской области, её должностных лиц либо муниципальных служащих посредством размещения информации на информационных стендах в местах предоставления муниципальной услуги, в информационно-телекоммуникационных сетях общего пользования (в том числе в информационно-телекоммуникационной сети «Интернет»), на официальном сайте Администрации Валдайского муниципального района Новгородской области, на Едином портале или Региональном портале Новгородской области, через МФЦ;</w:t>
      </w:r>
    </w:p>
    <w:p w:rsidR="008120FB" w:rsidRPr="008120FB" w:rsidRDefault="008120FB" w:rsidP="008120FB">
      <w:pPr>
        <w:pStyle w:val="ConsPlusNormal"/>
        <w:ind w:firstLine="284"/>
        <w:jc w:val="both"/>
        <w:rPr>
          <w:sz w:val="16"/>
          <w:szCs w:val="16"/>
        </w:rPr>
      </w:pPr>
      <w:r w:rsidRPr="008120FB">
        <w:rPr>
          <w:sz w:val="16"/>
          <w:szCs w:val="16"/>
        </w:rPr>
        <w:t>консультирование заявителей о порядке обжалования решений и действий (бездействия) Администрации Валдайского муниципального района Новгородской области, её должностных лиц либо муниципальных служащих, в том числе по телефону, электронной почте, при личном приеме.</w:t>
      </w:r>
    </w:p>
    <w:p w:rsidR="008120FB" w:rsidRPr="008120FB" w:rsidRDefault="008120FB" w:rsidP="008120FB">
      <w:pPr>
        <w:pStyle w:val="ConsPlusNormal"/>
        <w:ind w:firstLine="284"/>
        <w:jc w:val="both"/>
        <w:rPr>
          <w:b/>
          <w:sz w:val="16"/>
          <w:szCs w:val="16"/>
        </w:rPr>
      </w:pPr>
      <w:r w:rsidRPr="008120FB">
        <w:rPr>
          <w:b/>
          <w:sz w:val="16"/>
          <w:szCs w:val="16"/>
        </w:rPr>
        <w:t>5.11.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120FB" w:rsidRPr="008120FB" w:rsidRDefault="008120FB" w:rsidP="008120FB">
      <w:pPr>
        <w:pStyle w:val="ConsPlusNormal"/>
        <w:ind w:firstLine="284"/>
        <w:jc w:val="both"/>
        <w:rPr>
          <w:sz w:val="16"/>
          <w:szCs w:val="16"/>
        </w:rPr>
      </w:pPr>
      <w:r w:rsidRPr="008120FB">
        <w:rPr>
          <w:sz w:val="16"/>
          <w:szCs w:val="16"/>
        </w:rPr>
        <w:t>Порядок досудебного (внесудебного) обжалования решений и действий (бездействия) Администрации Валдайского муниципального района Новгородской области, предоставляющего муниципальную услугу, а также его должностных лиц, муниципальных служащих регулируется:</w:t>
      </w:r>
    </w:p>
    <w:p w:rsidR="008120FB" w:rsidRPr="008120FB" w:rsidRDefault="008120FB" w:rsidP="008120FB">
      <w:pPr>
        <w:pStyle w:val="ConsPlusNormal"/>
        <w:ind w:firstLine="284"/>
        <w:jc w:val="both"/>
        <w:rPr>
          <w:sz w:val="16"/>
          <w:szCs w:val="16"/>
        </w:rPr>
      </w:pPr>
      <w:r w:rsidRPr="008120FB">
        <w:rPr>
          <w:sz w:val="16"/>
          <w:szCs w:val="16"/>
        </w:rPr>
        <w:t>Федеральным законом «Об организации предоставления государственных и муниципальных услуг»;</w:t>
      </w:r>
    </w:p>
    <w:p w:rsidR="008120FB" w:rsidRPr="008120FB" w:rsidRDefault="008120FB" w:rsidP="008120FB">
      <w:pPr>
        <w:pStyle w:val="ConsPlusNormal"/>
        <w:ind w:firstLine="284"/>
        <w:jc w:val="both"/>
        <w:rPr>
          <w:sz w:val="16"/>
          <w:szCs w:val="16"/>
        </w:rPr>
      </w:pPr>
      <w:r w:rsidRPr="008120FB">
        <w:rPr>
          <w:sz w:val="16"/>
          <w:szCs w:val="16"/>
        </w:rPr>
        <w:t>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tbl>
      <w:tblPr>
        <w:tblW w:w="4252" w:type="dxa"/>
        <w:tblInd w:w="7090" w:type="dxa"/>
        <w:tblCellMar>
          <w:left w:w="0" w:type="dxa"/>
          <w:right w:w="0" w:type="dxa"/>
        </w:tblCellMar>
        <w:tblLook w:val="04A0" w:firstRow="1" w:lastRow="0" w:firstColumn="1" w:lastColumn="0" w:noHBand="0" w:noVBand="1"/>
      </w:tblPr>
      <w:tblGrid>
        <w:gridCol w:w="4252"/>
      </w:tblGrid>
      <w:tr w:rsidR="008120FB" w:rsidRPr="008120FB" w:rsidTr="008120FB">
        <w:trPr>
          <w:trHeight w:val="20"/>
        </w:trPr>
        <w:tc>
          <w:tcPr>
            <w:tcW w:w="4252" w:type="dxa"/>
          </w:tcPr>
          <w:p w:rsidR="008120FB" w:rsidRPr="008120FB" w:rsidRDefault="008120FB" w:rsidP="008120FB">
            <w:pPr>
              <w:jc w:val="center"/>
              <w:rPr>
                <w:rFonts w:ascii="Arial" w:hAnsi="Arial" w:cs="Arial"/>
                <w:sz w:val="12"/>
                <w:szCs w:val="12"/>
              </w:rPr>
            </w:pPr>
            <w:r w:rsidRPr="008120FB">
              <w:rPr>
                <w:rFonts w:ascii="Arial" w:hAnsi="Arial" w:cs="Arial"/>
                <w:sz w:val="12"/>
                <w:szCs w:val="12"/>
              </w:rPr>
              <w:t>Приложение № 1</w:t>
            </w:r>
          </w:p>
          <w:p w:rsidR="008120FB" w:rsidRPr="008120FB" w:rsidRDefault="008120FB" w:rsidP="008120FB">
            <w:pPr>
              <w:jc w:val="center"/>
              <w:rPr>
                <w:rFonts w:ascii="Arial" w:hAnsi="Arial" w:cs="Arial"/>
                <w:sz w:val="12"/>
                <w:szCs w:val="12"/>
              </w:rPr>
            </w:pPr>
            <w:r w:rsidRPr="008120FB">
              <w:rPr>
                <w:rFonts w:ascii="Arial" w:hAnsi="Arial" w:cs="Arial"/>
                <w:sz w:val="12"/>
                <w:szCs w:val="12"/>
              </w:rPr>
              <w:t>к Административному регламенту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bl>
    <w:p w:rsidR="008120FB" w:rsidRPr="008120FB" w:rsidRDefault="008120FB" w:rsidP="008120FB">
      <w:pPr>
        <w:pStyle w:val="a8"/>
        <w:ind w:left="5670" w:right="164" w:firstLine="2359"/>
        <w:jc w:val="right"/>
        <w:rPr>
          <w:rFonts w:ascii="Arial" w:hAnsi="Arial" w:cs="Arial"/>
          <w:sz w:val="16"/>
          <w:szCs w:val="16"/>
        </w:rPr>
      </w:pPr>
      <w:r w:rsidRPr="008120FB">
        <w:rPr>
          <w:rFonts w:ascii="Arial" w:hAnsi="Arial" w:cs="Arial"/>
          <w:sz w:val="16"/>
          <w:szCs w:val="16"/>
        </w:rPr>
        <w:t>ФОРМА</w:t>
      </w:r>
    </w:p>
    <w:tbl>
      <w:tblPr>
        <w:tblW w:w="4891" w:type="pct"/>
        <w:tblInd w:w="252" w:type="dxa"/>
        <w:tblLook w:val="00A0" w:firstRow="1" w:lastRow="0" w:firstColumn="1" w:lastColumn="0" w:noHBand="0" w:noVBand="0"/>
      </w:tblPr>
      <w:tblGrid>
        <w:gridCol w:w="614"/>
        <w:gridCol w:w="79"/>
        <w:gridCol w:w="249"/>
        <w:gridCol w:w="411"/>
        <w:gridCol w:w="423"/>
        <w:gridCol w:w="1951"/>
        <w:gridCol w:w="274"/>
        <w:gridCol w:w="1411"/>
        <w:gridCol w:w="1323"/>
        <w:gridCol w:w="676"/>
        <w:gridCol w:w="1720"/>
        <w:gridCol w:w="1106"/>
        <w:gridCol w:w="1067"/>
      </w:tblGrid>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r w:rsidRPr="008120FB">
              <w:rPr>
                <w:rFonts w:ascii="Arial" w:hAnsi="Arial" w:cs="Arial"/>
                <w:color w:val="000000"/>
                <w:sz w:val="16"/>
                <w:szCs w:val="16"/>
              </w:rPr>
              <w:t>В Администрацию Валдайского муниципального района</w:t>
            </w:r>
          </w:p>
        </w:tc>
      </w:tr>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tcBorders>
              <w:bottom w:val="single" w:sz="4" w:space="0" w:color="auto"/>
            </w:tcBorders>
            <w:vAlign w:val="center"/>
          </w:tcPr>
          <w:p w:rsidR="008120FB" w:rsidRPr="008120FB" w:rsidRDefault="008120FB" w:rsidP="008120FB">
            <w:pPr>
              <w:tabs>
                <w:tab w:val="left" w:pos="5103"/>
                <w:tab w:val="left" w:pos="5670"/>
                <w:tab w:val="left" w:pos="6804"/>
              </w:tabs>
              <w:rPr>
                <w:rFonts w:ascii="Arial" w:hAnsi="Arial" w:cs="Arial"/>
                <w:color w:val="000000"/>
                <w:sz w:val="16"/>
                <w:szCs w:val="16"/>
              </w:rPr>
            </w:pPr>
            <w:r w:rsidRPr="008120FB">
              <w:rPr>
                <w:rFonts w:ascii="Arial" w:hAnsi="Arial" w:cs="Arial"/>
                <w:color w:val="000000"/>
                <w:sz w:val="16"/>
                <w:szCs w:val="16"/>
              </w:rPr>
              <w:t>от</w:t>
            </w:r>
          </w:p>
        </w:tc>
      </w:tr>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2"/>
                <w:szCs w:val="12"/>
              </w:rPr>
            </w:pPr>
            <w:r w:rsidRPr="008120FB">
              <w:rPr>
                <w:rFonts w:ascii="Arial" w:hAnsi="Arial" w:cs="Arial"/>
                <w:color w:val="000000"/>
                <w:sz w:val="12"/>
                <w:szCs w:val="12"/>
              </w:rPr>
              <w:t>(ФИО заявителя (для физического лица), полное</w:t>
            </w:r>
          </w:p>
        </w:tc>
      </w:tr>
      <w:tr w:rsidR="008120FB" w:rsidRPr="008120FB" w:rsidTr="00CA7070">
        <w:trPr>
          <w:trHeight w:val="20"/>
        </w:trPr>
        <w:tc>
          <w:tcPr>
            <w:tcW w:w="1649" w:type="pct"/>
            <w:gridSpan w:val="6"/>
          </w:tcPr>
          <w:p w:rsidR="008120FB" w:rsidRPr="00EB7806" w:rsidRDefault="008120FB" w:rsidP="008120FB">
            <w:pPr>
              <w:tabs>
                <w:tab w:val="left" w:pos="5103"/>
                <w:tab w:val="left" w:pos="5670"/>
                <w:tab w:val="left" w:pos="6804"/>
              </w:tabs>
              <w:jc w:val="right"/>
              <w:rPr>
                <w:rFonts w:ascii="Arial" w:hAnsi="Arial" w:cs="Arial"/>
                <w:color w:val="000000"/>
                <w:sz w:val="4"/>
                <w:szCs w:val="4"/>
              </w:rPr>
            </w:pPr>
          </w:p>
        </w:tc>
        <w:tc>
          <w:tcPr>
            <w:tcW w:w="3351" w:type="pct"/>
            <w:gridSpan w:val="7"/>
            <w:tcBorders>
              <w:bottom w:val="single" w:sz="4" w:space="0" w:color="auto"/>
            </w:tcBorders>
            <w:vAlign w:val="center"/>
          </w:tcPr>
          <w:p w:rsidR="008120FB" w:rsidRPr="00EB7806" w:rsidRDefault="008120FB" w:rsidP="008120FB">
            <w:pPr>
              <w:tabs>
                <w:tab w:val="left" w:pos="5103"/>
                <w:tab w:val="left" w:pos="5670"/>
                <w:tab w:val="left" w:pos="6804"/>
              </w:tabs>
              <w:jc w:val="center"/>
              <w:rPr>
                <w:rFonts w:ascii="Arial" w:hAnsi="Arial" w:cs="Arial"/>
                <w:color w:val="000000"/>
                <w:sz w:val="4"/>
                <w:szCs w:val="4"/>
              </w:rPr>
            </w:pPr>
          </w:p>
        </w:tc>
      </w:tr>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2"/>
                <w:szCs w:val="12"/>
              </w:rPr>
            </w:pPr>
            <w:r w:rsidRPr="008120FB">
              <w:rPr>
                <w:rFonts w:ascii="Arial" w:hAnsi="Arial" w:cs="Arial"/>
                <w:color w:val="000000"/>
                <w:sz w:val="12"/>
                <w:szCs w:val="12"/>
              </w:rPr>
              <w:t>и (или) сокращенное наименование (для юридического лица))</w:t>
            </w:r>
          </w:p>
        </w:tc>
      </w:tr>
      <w:tr w:rsidR="008120FB" w:rsidRPr="008120FB" w:rsidTr="00CA7070">
        <w:trPr>
          <w:trHeight w:val="20"/>
        </w:trPr>
        <w:tc>
          <w:tcPr>
            <w:tcW w:w="1649" w:type="pct"/>
            <w:gridSpan w:val="6"/>
          </w:tcPr>
          <w:p w:rsidR="008120FB" w:rsidRPr="00EB7806" w:rsidRDefault="008120FB" w:rsidP="008120FB">
            <w:pPr>
              <w:tabs>
                <w:tab w:val="left" w:pos="5103"/>
                <w:tab w:val="left" w:pos="5670"/>
                <w:tab w:val="left" w:pos="6804"/>
              </w:tabs>
              <w:jc w:val="right"/>
              <w:rPr>
                <w:rFonts w:ascii="Arial" w:hAnsi="Arial" w:cs="Arial"/>
                <w:color w:val="000000"/>
                <w:sz w:val="4"/>
                <w:szCs w:val="4"/>
              </w:rPr>
            </w:pPr>
          </w:p>
        </w:tc>
        <w:tc>
          <w:tcPr>
            <w:tcW w:w="3351" w:type="pct"/>
            <w:gridSpan w:val="7"/>
            <w:tcBorders>
              <w:bottom w:val="single" w:sz="4" w:space="0" w:color="auto"/>
            </w:tcBorders>
            <w:vAlign w:val="center"/>
          </w:tcPr>
          <w:p w:rsidR="008120FB" w:rsidRPr="00EB7806" w:rsidRDefault="008120FB" w:rsidP="008120FB">
            <w:pPr>
              <w:tabs>
                <w:tab w:val="left" w:pos="5103"/>
                <w:tab w:val="left" w:pos="5670"/>
                <w:tab w:val="left" w:pos="6804"/>
              </w:tabs>
              <w:jc w:val="center"/>
              <w:rPr>
                <w:rFonts w:ascii="Arial" w:hAnsi="Arial" w:cs="Arial"/>
                <w:color w:val="000000"/>
                <w:sz w:val="4"/>
                <w:szCs w:val="4"/>
              </w:rPr>
            </w:pPr>
          </w:p>
        </w:tc>
      </w:tr>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2"/>
                <w:szCs w:val="12"/>
              </w:rPr>
            </w:pPr>
            <w:r w:rsidRPr="008120FB">
              <w:rPr>
                <w:rFonts w:ascii="Arial" w:hAnsi="Arial" w:cs="Arial"/>
                <w:color w:val="000000"/>
                <w:sz w:val="12"/>
                <w:szCs w:val="12"/>
              </w:rPr>
              <w:t>Место жительства заявителя (для физического лица)</w:t>
            </w:r>
          </w:p>
        </w:tc>
      </w:tr>
      <w:tr w:rsidR="008120FB" w:rsidRPr="008120FB" w:rsidTr="00CA7070">
        <w:trPr>
          <w:trHeight w:val="20"/>
        </w:trPr>
        <w:tc>
          <w:tcPr>
            <w:tcW w:w="1649" w:type="pct"/>
            <w:gridSpan w:val="6"/>
          </w:tcPr>
          <w:p w:rsidR="008120FB" w:rsidRPr="00EB7806" w:rsidRDefault="008120FB" w:rsidP="008120FB">
            <w:pPr>
              <w:tabs>
                <w:tab w:val="left" w:pos="5103"/>
                <w:tab w:val="left" w:pos="5670"/>
                <w:tab w:val="left" w:pos="6804"/>
              </w:tabs>
              <w:jc w:val="right"/>
              <w:rPr>
                <w:rFonts w:ascii="Arial" w:hAnsi="Arial" w:cs="Arial"/>
                <w:color w:val="000000"/>
                <w:sz w:val="4"/>
                <w:szCs w:val="4"/>
              </w:rPr>
            </w:pPr>
          </w:p>
        </w:tc>
        <w:tc>
          <w:tcPr>
            <w:tcW w:w="3351" w:type="pct"/>
            <w:gridSpan w:val="7"/>
            <w:tcBorders>
              <w:bottom w:val="single" w:sz="4" w:space="0" w:color="auto"/>
            </w:tcBorders>
            <w:vAlign w:val="center"/>
          </w:tcPr>
          <w:p w:rsidR="008120FB" w:rsidRPr="00EB7806" w:rsidRDefault="008120FB" w:rsidP="008120FB">
            <w:pPr>
              <w:tabs>
                <w:tab w:val="left" w:pos="5103"/>
                <w:tab w:val="left" w:pos="5670"/>
                <w:tab w:val="left" w:pos="6804"/>
              </w:tabs>
              <w:jc w:val="center"/>
              <w:rPr>
                <w:rFonts w:ascii="Arial" w:hAnsi="Arial" w:cs="Arial"/>
                <w:color w:val="000000"/>
                <w:sz w:val="4"/>
                <w:szCs w:val="4"/>
              </w:rPr>
            </w:pPr>
          </w:p>
        </w:tc>
      </w:tr>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2"/>
                <w:szCs w:val="12"/>
              </w:rPr>
            </w:pPr>
            <w:r w:rsidRPr="008120FB">
              <w:rPr>
                <w:rFonts w:ascii="Arial" w:hAnsi="Arial" w:cs="Arial"/>
                <w:color w:val="000000"/>
                <w:sz w:val="12"/>
                <w:szCs w:val="12"/>
              </w:rPr>
              <w:t>или местонахождение заявителя (для юридического лица)</w:t>
            </w:r>
          </w:p>
        </w:tc>
      </w:tr>
      <w:tr w:rsidR="008120FB" w:rsidRPr="008120FB" w:rsidTr="00CA7070">
        <w:trPr>
          <w:trHeight w:val="20"/>
        </w:trPr>
        <w:tc>
          <w:tcPr>
            <w:tcW w:w="1649" w:type="pct"/>
            <w:gridSpan w:val="6"/>
          </w:tcPr>
          <w:p w:rsidR="008120FB" w:rsidRPr="00EB7806" w:rsidRDefault="008120FB" w:rsidP="008120FB">
            <w:pPr>
              <w:tabs>
                <w:tab w:val="left" w:pos="5103"/>
                <w:tab w:val="left" w:pos="5670"/>
                <w:tab w:val="left" w:pos="6804"/>
              </w:tabs>
              <w:jc w:val="right"/>
              <w:rPr>
                <w:rFonts w:ascii="Arial" w:hAnsi="Arial" w:cs="Arial"/>
                <w:color w:val="000000"/>
                <w:sz w:val="4"/>
                <w:szCs w:val="4"/>
              </w:rPr>
            </w:pPr>
          </w:p>
        </w:tc>
        <w:tc>
          <w:tcPr>
            <w:tcW w:w="3351" w:type="pct"/>
            <w:gridSpan w:val="7"/>
            <w:tcBorders>
              <w:bottom w:val="single" w:sz="4" w:space="0" w:color="auto"/>
            </w:tcBorders>
            <w:vAlign w:val="center"/>
          </w:tcPr>
          <w:p w:rsidR="008120FB" w:rsidRPr="00EB7806" w:rsidRDefault="008120FB" w:rsidP="008120FB">
            <w:pPr>
              <w:tabs>
                <w:tab w:val="left" w:pos="5103"/>
                <w:tab w:val="left" w:pos="5670"/>
                <w:tab w:val="left" w:pos="6804"/>
              </w:tabs>
              <w:jc w:val="center"/>
              <w:rPr>
                <w:rFonts w:ascii="Arial" w:hAnsi="Arial" w:cs="Arial"/>
                <w:color w:val="000000"/>
                <w:sz w:val="4"/>
                <w:szCs w:val="4"/>
              </w:rPr>
            </w:pPr>
          </w:p>
        </w:tc>
      </w:tr>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2"/>
                <w:szCs w:val="12"/>
              </w:rPr>
            </w:pPr>
            <w:r w:rsidRPr="008120FB">
              <w:rPr>
                <w:rFonts w:ascii="Arial" w:hAnsi="Arial" w:cs="Arial"/>
                <w:color w:val="000000"/>
                <w:sz w:val="12"/>
                <w:szCs w:val="12"/>
              </w:rPr>
              <w:t>(контактный телефон)</w:t>
            </w:r>
          </w:p>
        </w:tc>
      </w:tr>
      <w:tr w:rsidR="008120FB" w:rsidRPr="008120FB" w:rsidTr="00CA7070">
        <w:trPr>
          <w:trHeight w:val="20"/>
        </w:trPr>
        <w:tc>
          <w:tcPr>
            <w:tcW w:w="1649" w:type="pct"/>
            <w:gridSpan w:val="6"/>
          </w:tcPr>
          <w:p w:rsidR="008120FB" w:rsidRPr="00EB7806" w:rsidRDefault="008120FB" w:rsidP="008120FB">
            <w:pPr>
              <w:tabs>
                <w:tab w:val="left" w:pos="5103"/>
                <w:tab w:val="left" w:pos="5670"/>
                <w:tab w:val="left" w:pos="6804"/>
              </w:tabs>
              <w:jc w:val="right"/>
              <w:rPr>
                <w:rFonts w:ascii="Arial" w:hAnsi="Arial" w:cs="Arial"/>
                <w:color w:val="000000"/>
                <w:sz w:val="4"/>
                <w:szCs w:val="4"/>
              </w:rPr>
            </w:pPr>
          </w:p>
        </w:tc>
        <w:tc>
          <w:tcPr>
            <w:tcW w:w="3351" w:type="pct"/>
            <w:gridSpan w:val="7"/>
            <w:tcBorders>
              <w:bottom w:val="single" w:sz="4" w:space="0" w:color="auto"/>
            </w:tcBorders>
            <w:vAlign w:val="center"/>
          </w:tcPr>
          <w:p w:rsidR="008120FB" w:rsidRPr="00EB7806" w:rsidRDefault="008120FB" w:rsidP="008120FB">
            <w:pPr>
              <w:tabs>
                <w:tab w:val="left" w:pos="5103"/>
                <w:tab w:val="left" w:pos="5670"/>
                <w:tab w:val="left" w:pos="6804"/>
              </w:tabs>
              <w:jc w:val="center"/>
              <w:rPr>
                <w:rFonts w:ascii="Arial" w:hAnsi="Arial" w:cs="Arial"/>
                <w:color w:val="000000"/>
                <w:sz w:val="4"/>
                <w:szCs w:val="4"/>
              </w:rPr>
            </w:pPr>
          </w:p>
        </w:tc>
      </w:tr>
      <w:tr w:rsidR="008120FB" w:rsidRPr="008120FB" w:rsidTr="00CA7070">
        <w:trPr>
          <w:trHeight w:val="20"/>
        </w:trPr>
        <w:tc>
          <w:tcPr>
            <w:tcW w:w="1649" w:type="pct"/>
            <w:gridSpan w:val="6"/>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351" w:type="pct"/>
            <w:gridSpan w:val="7"/>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2"/>
                <w:szCs w:val="12"/>
              </w:rPr>
            </w:pPr>
            <w:r w:rsidRPr="008120FB">
              <w:rPr>
                <w:rFonts w:ascii="Arial" w:hAnsi="Arial" w:cs="Arial"/>
                <w:color w:val="000000"/>
                <w:sz w:val="12"/>
                <w:szCs w:val="12"/>
              </w:rPr>
              <w:t>(адрес электронной почты)</w:t>
            </w:r>
          </w:p>
        </w:tc>
      </w:tr>
      <w:tr w:rsidR="008120FB" w:rsidRPr="008120FB" w:rsidTr="00CA7070">
        <w:trPr>
          <w:trHeight w:val="20"/>
        </w:trPr>
        <w:tc>
          <w:tcPr>
            <w:tcW w:w="5000" w:type="pct"/>
            <w:gridSpan w:val="13"/>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r w:rsidRPr="008120FB">
              <w:rPr>
                <w:rFonts w:ascii="Arial" w:hAnsi="Arial" w:cs="Arial"/>
                <w:color w:val="000000"/>
                <w:sz w:val="16"/>
                <w:szCs w:val="16"/>
              </w:rPr>
              <w:t>ЗАПРОС</w:t>
            </w:r>
          </w:p>
          <w:p w:rsidR="008120FB" w:rsidRDefault="008120FB" w:rsidP="008120FB">
            <w:pPr>
              <w:tabs>
                <w:tab w:val="left" w:pos="5103"/>
                <w:tab w:val="left" w:pos="5670"/>
                <w:tab w:val="left" w:pos="6804"/>
              </w:tabs>
              <w:jc w:val="center"/>
              <w:rPr>
                <w:rFonts w:ascii="Arial" w:hAnsi="Arial" w:cs="Arial"/>
                <w:color w:val="000000"/>
                <w:sz w:val="16"/>
                <w:szCs w:val="16"/>
              </w:rPr>
            </w:pPr>
            <w:r w:rsidRPr="008120FB">
              <w:rPr>
                <w:rFonts w:ascii="Arial" w:hAnsi="Arial" w:cs="Arial"/>
                <w:color w:val="000000"/>
                <w:sz w:val="16"/>
                <w:szCs w:val="16"/>
              </w:rPr>
              <w:t xml:space="preserve">о предоставлении сведений, документов, материалов, содержащихся в государственной информационной системе </w:t>
            </w:r>
          </w:p>
          <w:p w:rsidR="008120FB" w:rsidRPr="008120FB" w:rsidRDefault="008120FB" w:rsidP="008120FB">
            <w:pPr>
              <w:tabs>
                <w:tab w:val="left" w:pos="5103"/>
                <w:tab w:val="left" w:pos="5670"/>
                <w:tab w:val="left" w:pos="6804"/>
              </w:tabs>
              <w:jc w:val="center"/>
              <w:rPr>
                <w:rFonts w:ascii="Arial" w:hAnsi="Arial" w:cs="Arial"/>
                <w:color w:val="000000"/>
                <w:sz w:val="16"/>
                <w:szCs w:val="16"/>
              </w:rPr>
            </w:pPr>
            <w:r w:rsidRPr="008120FB">
              <w:rPr>
                <w:rFonts w:ascii="Arial" w:hAnsi="Arial" w:cs="Arial"/>
                <w:color w:val="000000"/>
                <w:sz w:val="16"/>
                <w:szCs w:val="16"/>
              </w:rPr>
              <w:t>обеспечения градостроительной деятельности Новгородской области (далее ГИСОГД)</w:t>
            </w:r>
          </w:p>
        </w:tc>
      </w:tr>
      <w:tr w:rsidR="008120FB" w:rsidRPr="008120FB" w:rsidTr="00CA7070">
        <w:trPr>
          <w:trHeight w:val="20"/>
        </w:trPr>
        <w:tc>
          <w:tcPr>
            <w:tcW w:w="5000" w:type="pct"/>
            <w:gridSpan w:val="13"/>
            <w:vAlign w:val="center"/>
          </w:tcPr>
          <w:p w:rsidR="008120FB" w:rsidRPr="008120FB" w:rsidRDefault="008120FB" w:rsidP="008120FB">
            <w:pPr>
              <w:tabs>
                <w:tab w:val="left" w:pos="5103"/>
                <w:tab w:val="left" w:pos="5670"/>
                <w:tab w:val="left" w:pos="6804"/>
              </w:tabs>
              <w:jc w:val="both"/>
              <w:rPr>
                <w:rFonts w:ascii="Arial" w:hAnsi="Arial" w:cs="Arial"/>
                <w:color w:val="000000"/>
                <w:sz w:val="16"/>
                <w:szCs w:val="16"/>
              </w:rPr>
            </w:pPr>
            <w:r w:rsidRPr="008120FB">
              <w:rPr>
                <w:rFonts w:ascii="Arial" w:hAnsi="Arial" w:cs="Arial"/>
                <w:color w:val="000000"/>
                <w:sz w:val="16"/>
                <w:szCs w:val="16"/>
              </w:rPr>
              <w:t>Прошу предоставить сведения, документы, материалы:</w:t>
            </w:r>
          </w:p>
        </w:tc>
      </w:tr>
      <w:tr w:rsidR="008120FB" w:rsidRPr="008120FB" w:rsidTr="00C514FF">
        <w:trPr>
          <w:trHeight w:val="20"/>
        </w:trPr>
        <w:tc>
          <w:tcPr>
            <w:tcW w:w="307" w:type="pct"/>
            <w:gridSpan w:val="2"/>
            <w:tcBorders>
              <w:bottom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3732" w:type="pct"/>
            <w:gridSpan w:val="9"/>
            <w:vAlign w:val="center"/>
          </w:tcPr>
          <w:p w:rsidR="008120FB" w:rsidRPr="008120FB" w:rsidRDefault="008120FB" w:rsidP="008120FB">
            <w:pPr>
              <w:tabs>
                <w:tab w:val="left" w:pos="5103"/>
                <w:tab w:val="left" w:pos="5670"/>
                <w:tab w:val="left" w:pos="6804"/>
              </w:tabs>
              <w:rPr>
                <w:rFonts w:ascii="Arial" w:hAnsi="Arial" w:cs="Arial"/>
                <w:color w:val="000000"/>
                <w:sz w:val="12"/>
                <w:szCs w:val="12"/>
              </w:rPr>
            </w:pPr>
            <w:r w:rsidRPr="008120FB">
              <w:rPr>
                <w:rFonts w:ascii="Arial" w:hAnsi="Arial" w:cs="Arial"/>
                <w:color w:val="000000"/>
                <w:sz w:val="12"/>
                <w:szCs w:val="12"/>
              </w:rPr>
              <w:t>(нужное подчеркнуть)</w:t>
            </w:r>
          </w:p>
        </w:tc>
        <w:tc>
          <w:tcPr>
            <w:tcW w:w="489" w:type="pct"/>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p>
        </w:tc>
        <w:tc>
          <w:tcPr>
            <w:tcW w:w="472" w:type="pct"/>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p>
        </w:tc>
      </w:tr>
      <w:tr w:rsidR="008120FB" w:rsidRPr="008120FB" w:rsidTr="00C514FF">
        <w:trPr>
          <w:trHeight w:val="20"/>
        </w:trPr>
        <w:tc>
          <w:tcPr>
            <w:tcW w:w="307" w:type="pct"/>
            <w:gridSpan w:val="2"/>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292" w:type="pct"/>
            <w:gridSpan w:val="2"/>
            <w:tcBorders>
              <w:left w:val="single" w:sz="4" w:space="0" w:color="auto"/>
            </w:tcBorders>
          </w:tcPr>
          <w:p w:rsidR="008120FB" w:rsidRPr="008120FB" w:rsidRDefault="008120FB" w:rsidP="008120FB">
            <w:pPr>
              <w:tabs>
                <w:tab w:val="left" w:pos="5103"/>
                <w:tab w:val="left" w:pos="5670"/>
                <w:tab w:val="left" w:pos="6804"/>
              </w:tabs>
              <w:jc w:val="both"/>
              <w:rPr>
                <w:rFonts w:ascii="Arial" w:hAnsi="Arial" w:cs="Arial"/>
                <w:color w:val="000000"/>
                <w:sz w:val="16"/>
                <w:szCs w:val="16"/>
              </w:rPr>
            </w:pPr>
          </w:p>
        </w:tc>
        <w:tc>
          <w:tcPr>
            <w:tcW w:w="4402" w:type="pct"/>
            <w:gridSpan w:val="9"/>
            <w:vAlign w:val="center"/>
          </w:tcPr>
          <w:p w:rsidR="008120FB" w:rsidRPr="008120FB" w:rsidRDefault="008120FB" w:rsidP="008120FB">
            <w:pPr>
              <w:tabs>
                <w:tab w:val="left" w:pos="5103"/>
                <w:tab w:val="left" w:pos="5670"/>
                <w:tab w:val="left" w:pos="6804"/>
              </w:tabs>
              <w:jc w:val="both"/>
              <w:rPr>
                <w:rFonts w:ascii="Arial" w:hAnsi="Arial" w:cs="Arial"/>
                <w:color w:val="000000"/>
                <w:sz w:val="16"/>
                <w:szCs w:val="16"/>
              </w:rPr>
            </w:pPr>
            <w:r w:rsidRPr="008120FB">
              <w:rPr>
                <w:rFonts w:ascii="Arial" w:hAnsi="Arial" w:cs="Arial"/>
                <w:color w:val="000000"/>
                <w:sz w:val="16"/>
                <w:szCs w:val="16"/>
              </w:rPr>
              <w:t>территории;</w:t>
            </w:r>
          </w:p>
        </w:tc>
      </w:tr>
      <w:tr w:rsidR="008120FB" w:rsidRPr="008120FB" w:rsidTr="00C514FF">
        <w:trPr>
          <w:trHeight w:val="20"/>
        </w:trPr>
        <w:tc>
          <w:tcPr>
            <w:tcW w:w="307" w:type="pct"/>
            <w:gridSpan w:val="2"/>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292" w:type="pct"/>
            <w:gridSpan w:val="2"/>
            <w:tcBorders>
              <w:left w:val="single" w:sz="4" w:space="0" w:color="auto"/>
            </w:tcBorders>
          </w:tcPr>
          <w:p w:rsidR="008120FB" w:rsidRPr="008120FB" w:rsidRDefault="008120FB" w:rsidP="008120FB">
            <w:pPr>
              <w:tabs>
                <w:tab w:val="left" w:pos="5103"/>
                <w:tab w:val="left" w:pos="5670"/>
                <w:tab w:val="left" w:pos="6804"/>
              </w:tabs>
              <w:jc w:val="both"/>
              <w:rPr>
                <w:rFonts w:ascii="Arial" w:hAnsi="Arial" w:cs="Arial"/>
                <w:color w:val="000000"/>
                <w:sz w:val="16"/>
                <w:szCs w:val="16"/>
              </w:rPr>
            </w:pPr>
          </w:p>
        </w:tc>
        <w:tc>
          <w:tcPr>
            <w:tcW w:w="4402" w:type="pct"/>
            <w:gridSpan w:val="9"/>
            <w:vAlign w:val="center"/>
          </w:tcPr>
          <w:p w:rsidR="008120FB" w:rsidRPr="008120FB" w:rsidRDefault="008120FB" w:rsidP="008120FB">
            <w:pPr>
              <w:tabs>
                <w:tab w:val="left" w:pos="5103"/>
                <w:tab w:val="left" w:pos="5670"/>
                <w:tab w:val="left" w:pos="6804"/>
              </w:tabs>
              <w:jc w:val="both"/>
              <w:rPr>
                <w:rFonts w:ascii="Arial" w:hAnsi="Arial" w:cs="Arial"/>
                <w:color w:val="000000"/>
                <w:sz w:val="16"/>
                <w:szCs w:val="16"/>
              </w:rPr>
            </w:pPr>
            <w:r w:rsidRPr="008120FB">
              <w:rPr>
                <w:rFonts w:ascii="Arial" w:hAnsi="Arial" w:cs="Arial"/>
                <w:color w:val="000000"/>
                <w:sz w:val="16"/>
                <w:szCs w:val="16"/>
              </w:rPr>
              <w:t>земельном участке;</w:t>
            </w:r>
          </w:p>
        </w:tc>
      </w:tr>
      <w:tr w:rsidR="008120FB" w:rsidRPr="008120FB" w:rsidTr="00C514FF">
        <w:trPr>
          <w:trHeight w:val="20"/>
        </w:trPr>
        <w:tc>
          <w:tcPr>
            <w:tcW w:w="307" w:type="pct"/>
            <w:gridSpan w:val="2"/>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292" w:type="pct"/>
            <w:gridSpan w:val="2"/>
            <w:tcBorders>
              <w:left w:val="single" w:sz="4" w:space="0" w:color="auto"/>
            </w:tcBorders>
          </w:tcPr>
          <w:p w:rsidR="008120FB" w:rsidRPr="008120FB" w:rsidRDefault="008120FB" w:rsidP="008120FB">
            <w:pPr>
              <w:tabs>
                <w:tab w:val="left" w:pos="5103"/>
                <w:tab w:val="left" w:pos="5670"/>
                <w:tab w:val="left" w:pos="6804"/>
              </w:tabs>
              <w:jc w:val="both"/>
              <w:rPr>
                <w:rFonts w:ascii="Arial" w:hAnsi="Arial" w:cs="Arial"/>
                <w:color w:val="000000"/>
                <w:sz w:val="16"/>
                <w:szCs w:val="16"/>
              </w:rPr>
            </w:pPr>
          </w:p>
        </w:tc>
        <w:tc>
          <w:tcPr>
            <w:tcW w:w="4402" w:type="pct"/>
            <w:gridSpan w:val="9"/>
            <w:vAlign w:val="center"/>
          </w:tcPr>
          <w:p w:rsidR="008120FB" w:rsidRPr="008120FB" w:rsidRDefault="008120FB" w:rsidP="008120FB">
            <w:pPr>
              <w:tabs>
                <w:tab w:val="left" w:pos="5103"/>
                <w:tab w:val="left" w:pos="5670"/>
                <w:tab w:val="left" w:pos="6804"/>
              </w:tabs>
              <w:jc w:val="both"/>
              <w:rPr>
                <w:rFonts w:ascii="Arial" w:hAnsi="Arial" w:cs="Arial"/>
                <w:color w:val="000000"/>
                <w:sz w:val="16"/>
                <w:szCs w:val="16"/>
              </w:rPr>
            </w:pPr>
            <w:r w:rsidRPr="008120FB">
              <w:rPr>
                <w:rFonts w:ascii="Arial" w:hAnsi="Arial" w:cs="Arial"/>
                <w:color w:val="000000"/>
                <w:sz w:val="16"/>
                <w:szCs w:val="16"/>
              </w:rPr>
              <w:t>объекте капитального строительства;</w:t>
            </w:r>
          </w:p>
        </w:tc>
      </w:tr>
      <w:tr w:rsidR="008120FB" w:rsidRPr="008120FB" w:rsidTr="00CA7070">
        <w:trPr>
          <w:trHeight w:val="20"/>
        </w:trPr>
        <w:tc>
          <w:tcPr>
            <w:tcW w:w="2394" w:type="pct"/>
            <w:gridSpan w:val="8"/>
            <w:vAlign w:val="center"/>
          </w:tcPr>
          <w:p w:rsidR="008120FB" w:rsidRPr="008120FB" w:rsidRDefault="008120FB" w:rsidP="008120FB">
            <w:pPr>
              <w:tabs>
                <w:tab w:val="left" w:pos="5103"/>
                <w:tab w:val="left" w:pos="5670"/>
                <w:tab w:val="left" w:pos="6804"/>
              </w:tabs>
              <w:rPr>
                <w:rFonts w:ascii="Arial" w:hAnsi="Arial" w:cs="Arial"/>
                <w:color w:val="000000"/>
                <w:sz w:val="16"/>
                <w:szCs w:val="16"/>
              </w:rPr>
            </w:pPr>
            <w:r w:rsidRPr="008120FB">
              <w:rPr>
                <w:rFonts w:ascii="Arial" w:hAnsi="Arial" w:cs="Arial"/>
                <w:color w:val="000000"/>
                <w:sz w:val="16"/>
                <w:szCs w:val="16"/>
              </w:rPr>
              <w:t>кадастровый номер (квартал)</w:t>
            </w:r>
          </w:p>
        </w:tc>
        <w:tc>
          <w:tcPr>
            <w:tcW w:w="2606" w:type="pct"/>
            <w:gridSpan w:val="5"/>
            <w:tcBorders>
              <w:bottom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p>
        </w:tc>
      </w:tr>
      <w:tr w:rsidR="008120FB" w:rsidRPr="008120FB" w:rsidTr="00CA7070">
        <w:trPr>
          <w:trHeight w:val="20"/>
        </w:trPr>
        <w:tc>
          <w:tcPr>
            <w:tcW w:w="2394" w:type="pct"/>
            <w:gridSpan w:val="8"/>
            <w:vAlign w:val="center"/>
          </w:tcPr>
          <w:p w:rsidR="008120FB" w:rsidRPr="008120FB" w:rsidRDefault="008120FB" w:rsidP="008120FB">
            <w:pPr>
              <w:tabs>
                <w:tab w:val="left" w:pos="5103"/>
                <w:tab w:val="left" w:pos="5670"/>
                <w:tab w:val="left" w:pos="6804"/>
              </w:tabs>
              <w:rPr>
                <w:rFonts w:ascii="Arial" w:hAnsi="Arial" w:cs="Arial"/>
                <w:color w:val="000000"/>
                <w:sz w:val="16"/>
                <w:szCs w:val="16"/>
              </w:rPr>
            </w:pPr>
            <w:r w:rsidRPr="008120FB">
              <w:rPr>
                <w:rFonts w:ascii="Arial" w:hAnsi="Arial" w:cs="Arial"/>
                <w:color w:val="000000"/>
                <w:sz w:val="16"/>
                <w:szCs w:val="16"/>
              </w:rPr>
              <w:t>расположенной (ом, ым) по адресу:</w:t>
            </w:r>
          </w:p>
        </w:tc>
        <w:tc>
          <w:tcPr>
            <w:tcW w:w="2606" w:type="pct"/>
            <w:gridSpan w:val="5"/>
            <w:tcBorders>
              <w:bottom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p>
        </w:tc>
      </w:tr>
      <w:tr w:rsidR="008120FB" w:rsidRPr="008120FB" w:rsidTr="00CA7070">
        <w:trPr>
          <w:trHeight w:val="20"/>
        </w:trPr>
        <w:tc>
          <w:tcPr>
            <w:tcW w:w="5000" w:type="pct"/>
            <w:gridSpan w:val="13"/>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2"/>
                <w:szCs w:val="12"/>
              </w:rPr>
            </w:pPr>
            <w:r w:rsidRPr="008120FB">
              <w:rPr>
                <w:rFonts w:ascii="Arial" w:hAnsi="Arial" w:cs="Arial"/>
                <w:color w:val="000000"/>
                <w:sz w:val="12"/>
                <w:szCs w:val="12"/>
              </w:rPr>
              <w:t>(адрес, либо иное описание местоположения объектов недвижимости)</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color w:val="000000"/>
                <w:sz w:val="16"/>
                <w:szCs w:val="16"/>
              </w:rPr>
              <w:t>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Валдайского района;</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color w:val="000000"/>
                <w:sz w:val="16"/>
                <w:szCs w:val="16"/>
              </w:rPr>
            </w:pPr>
            <w:r w:rsidRPr="008120FB">
              <w:rPr>
                <w:rFonts w:ascii="Arial" w:hAnsi="Arial" w:cs="Arial"/>
                <w:color w:val="000000"/>
                <w:sz w:val="16"/>
                <w:szCs w:val="16"/>
              </w:rPr>
              <w:t>предусмотренные схемами территориального планирования двух и более субъектов Российской Федерации, схемой территориального планирования Новгородской области карты планируемого размещения объектов регионального значения и положения о территориальном планировании применительно к территории Валдайского муниципального района;</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color w:val="000000"/>
                <w:sz w:val="16"/>
                <w:szCs w:val="16"/>
              </w:rPr>
            </w:pPr>
            <w:r w:rsidRPr="008120FB">
              <w:rPr>
                <w:rFonts w:ascii="Arial" w:hAnsi="Arial" w:cs="Arial"/>
                <w:color w:val="000000"/>
                <w:sz w:val="16"/>
                <w:szCs w:val="16"/>
              </w:rPr>
              <w:t>предусмотренные схемами территориального планирования Валдайского муниципального района Новгородской области, генеральными планами поселений, карты планируемого размещения соответственно объектов местного значения муниципального района, объектов местного значения поселения, карты функциональных зон, а также положения о территориальном планировании;</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color w:val="000000"/>
                <w:sz w:val="16"/>
                <w:szCs w:val="16"/>
              </w:rPr>
            </w:pPr>
            <w:r w:rsidRPr="008120FB">
              <w:rPr>
                <w:rFonts w:ascii="Arial" w:hAnsi="Arial" w:cs="Arial"/>
                <w:color w:val="000000"/>
                <w:sz w:val="16"/>
                <w:szCs w:val="16"/>
              </w:rPr>
              <w:t>региональные нормативы градостроительного проектирования;</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color w:val="000000"/>
                <w:sz w:val="16"/>
                <w:szCs w:val="16"/>
              </w:rPr>
            </w:pPr>
            <w:r w:rsidRPr="008120FB">
              <w:rPr>
                <w:rFonts w:ascii="Arial" w:hAnsi="Arial" w:cs="Arial"/>
                <w:color w:val="000000"/>
                <w:sz w:val="16"/>
                <w:szCs w:val="16"/>
              </w:rPr>
              <w:t>местные нормативы градостроительного проектирования;</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color w:val="000000"/>
                <w:sz w:val="16"/>
                <w:szCs w:val="16"/>
              </w:rPr>
            </w:pPr>
            <w:r w:rsidRPr="008120FB">
              <w:rPr>
                <w:rFonts w:ascii="Arial" w:hAnsi="Arial" w:cs="Arial"/>
                <w:color w:val="000000"/>
                <w:sz w:val="16"/>
                <w:szCs w:val="16"/>
              </w:rPr>
              <w:t>правила землепользования и застройки;</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правила благоустройства территории;</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проект планировки территории;</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проект межевания территории;</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материалы и результаты инженерных изысканий;</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сведения о создании искусственного земельного участка;</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положение об особо охраняемой природной территории, лесохозяйственные регламенты лесничества, расположенного на землях лесного фонда;</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решения о резервировании земель или решения об изъятии земельных участков для государственных и муниципальных нужд;</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дела о застроенных или подлежащих застройке земельных участках;</w:t>
            </w:r>
          </w:p>
        </w:tc>
      </w:tr>
      <w:tr w:rsidR="008120FB" w:rsidRPr="008120FB" w:rsidTr="00C514FF">
        <w:trPr>
          <w:trHeight w:val="20"/>
        </w:trPr>
        <w:tc>
          <w:tcPr>
            <w:tcW w:w="272" w:type="pct"/>
            <w:tcBorders>
              <w:top w:val="single" w:sz="4" w:space="0" w:color="auto"/>
              <w:left w:val="single" w:sz="4" w:space="0" w:color="auto"/>
              <w:bottom w:val="single" w:sz="4" w:space="0" w:color="auto"/>
              <w:righ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145" w:type="pct"/>
            <w:gridSpan w:val="2"/>
            <w:tcBorders>
              <w:left w:val="single" w:sz="4" w:space="0" w:color="auto"/>
            </w:tcBorders>
          </w:tcPr>
          <w:p w:rsidR="008120FB" w:rsidRPr="008120FB" w:rsidRDefault="008120FB" w:rsidP="008120FB">
            <w:pPr>
              <w:tabs>
                <w:tab w:val="left" w:pos="5103"/>
                <w:tab w:val="left" w:pos="5670"/>
                <w:tab w:val="left" w:pos="6804"/>
              </w:tabs>
              <w:jc w:val="right"/>
              <w:rPr>
                <w:rFonts w:ascii="Arial" w:hAnsi="Arial" w:cs="Arial"/>
                <w:color w:val="000000"/>
                <w:sz w:val="16"/>
                <w:szCs w:val="16"/>
              </w:rPr>
            </w:pPr>
          </w:p>
        </w:tc>
        <w:tc>
          <w:tcPr>
            <w:tcW w:w="4583" w:type="pct"/>
            <w:gridSpan w:val="10"/>
            <w:vAlign w:val="center"/>
          </w:tcPr>
          <w:p w:rsidR="008120FB" w:rsidRPr="008120FB" w:rsidRDefault="008120FB" w:rsidP="008120FB">
            <w:pPr>
              <w:autoSpaceDE w:val="0"/>
              <w:autoSpaceDN w:val="0"/>
              <w:adjustRightInd w:val="0"/>
              <w:jc w:val="both"/>
              <w:rPr>
                <w:rFonts w:ascii="Arial" w:hAnsi="Arial" w:cs="Arial"/>
                <w:sz w:val="16"/>
                <w:szCs w:val="16"/>
              </w:rPr>
            </w:pPr>
            <w:r w:rsidRPr="008120FB">
              <w:rPr>
                <w:rFonts w:ascii="Arial" w:hAnsi="Arial" w:cs="Arial"/>
                <w:sz w:val="16"/>
                <w:szCs w:val="16"/>
              </w:rPr>
              <w:t>иные сведения, документы, материалы.</w:t>
            </w:r>
          </w:p>
        </w:tc>
      </w:tr>
      <w:tr w:rsidR="008120FB" w:rsidRPr="008120FB" w:rsidTr="00CA7070">
        <w:trPr>
          <w:trHeight w:val="20"/>
        </w:trPr>
        <w:tc>
          <w:tcPr>
            <w:tcW w:w="5000" w:type="pct"/>
            <w:gridSpan w:val="13"/>
            <w:tcBorders>
              <w:bottom w:val="single" w:sz="4" w:space="0" w:color="auto"/>
            </w:tcBorders>
            <w:vAlign w:val="center"/>
          </w:tcPr>
          <w:p w:rsidR="008120FB" w:rsidRPr="00CF3C39" w:rsidRDefault="008120FB" w:rsidP="00CA7070">
            <w:pPr>
              <w:tabs>
                <w:tab w:val="left" w:pos="5103"/>
                <w:tab w:val="left" w:pos="5670"/>
                <w:tab w:val="left" w:pos="6804"/>
              </w:tabs>
              <w:jc w:val="center"/>
              <w:rPr>
                <w:rFonts w:ascii="Arial" w:hAnsi="Arial" w:cs="Arial"/>
                <w:color w:val="000000"/>
                <w:sz w:val="12"/>
                <w:szCs w:val="12"/>
              </w:rPr>
            </w:pPr>
          </w:p>
        </w:tc>
      </w:tr>
      <w:tr w:rsidR="008120FB" w:rsidRPr="008120FB" w:rsidTr="00CA7070">
        <w:trPr>
          <w:trHeight w:val="20"/>
        </w:trPr>
        <w:tc>
          <w:tcPr>
            <w:tcW w:w="5000" w:type="pct"/>
            <w:gridSpan w:val="13"/>
            <w:tcBorders>
              <w:top w:val="single" w:sz="4" w:space="0" w:color="auto"/>
            </w:tcBorders>
            <w:vAlign w:val="center"/>
          </w:tcPr>
          <w:p w:rsidR="008120FB" w:rsidRPr="00CF3C39" w:rsidRDefault="008120FB" w:rsidP="00CA7070">
            <w:pPr>
              <w:tabs>
                <w:tab w:val="left" w:pos="5103"/>
                <w:tab w:val="left" w:pos="5670"/>
                <w:tab w:val="left" w:pos="6804"/>
              </w:tabs>
              <w:jc w:val="center"/>
              <w:rPr>
                <w:rFonts w:ascii="Arial" w:hAnsi="Arial" w:cs="Arial"/>
                <w:color w:val="000000"/>
                <w:sz w:val="12"/>
                <w:szCs w:val="12"/>
              </w:rPr>
            </w:pPr>
            <w:r w:rsidRPr="00CF3C39">
              <w:rPr>
                <w:rFonts w:ascii="Arial" w:hAnsi="Arial" w:cs="Arial"/>
                <w:color w:val="000000"/>
                <w:sz w:val="12"/>
                <w:szCs w:val="12"/>
              </w:rPr>
              <w:t>(указать запрашиваемые сведения)</w:t>
            </w:r>
          </w:p>
        </w:tc>
      </w:tr>
      <w:tr w:rsidR="008120FB" w:rsidRPr="008120FB" w:rsidTr="00CA7070">
        <w:trPr>
          <w:trHeight w:val="20"/>
        </w:trPr>
        <w:tc>
          <w:tcPr>
            <w:tcW w:w="2979" w:type="pct"/>
            <w:gridSpan w:val="9"/>
            <w:tcBorders>
              <w:top w:val="single" w:sz="4" w:space="0" w:color="auto"/>
            </w:tcBorders>
            <w:vAlign w:val="center"/>
          </w:tcPr>
          <w:p w:rsidR="008120FB" w:rsidRPr="008120FB" w:rsidRDefault="008120FB" w:rsidP="00CA7070">
            <w:pPr>
              <w:tabs>
                <w:tab w:val="left" w:pos="5103"/>
                <w:tab w:val="left" w:pos="5670"/>
                <w:tab w:val="left" w:pos="6804"/>
              </w:tabs>
              <w:jc w:val="both"/>
              <w:rPr>
                <w:rFonts w:ascii="Arial" w:hAnsi="Arial" w:cs="Arial"/>
                <w:color w:val="000000"/>
                <w:sz w:val="16"/>
                <w:szCs w:val="16"/>
              </w:rPr>
            </w:pPr>
            <w:r w:rsidRPr="008120FB">
              <w:rPr>
                <w:rFonts w:ascii="Arial" w:hAnsi="Arial" w:cs="Arial"/>
                <w:color w:val="000000"/>
                <w:sz w:val="16"/>
                <w:szCs w:val="16"/>
              </w:rPr>
              <w:t>Форма предоставления сведений:</w:t>
            </w:r>
          </w:p>
        </w:tc>
        <w:tc>
          <w:tcPr>
            <w:tcW w:w="2021" w:type="pct"/>
            <w:gridSpan w:val="4"/>
            <w:tcBorders>
              <w:top w:val="single" w:sz="4" w:space="0" w:color="auto"/>
              <w:bottom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p>
        </w:tc>
      </w:tr>
      <w:tr w:rsidR="008120FB" w:rsidRPr="008120FB" w:rsidTr="00C514FF">
        <w:trPr>
          <w:trHeight w:val="20"/>
        </w:trPr>
        <w:tc>
          <w:tcPr>
            <w:tcW w:w="786" w:type="pct"/>
            <w:gridSpan w:val="5"/>
          </w:tcPr>
          <w:p w:rsidR="008120FB" w:rsidRPr="00C514FF" w:rsidRDefault="008120FB" w:rsidP="00CA7070">
            <w:pPr>
              <w:tabs>
                <w:tab w:val="left" w:pos="5103"/>
                <w:tab w:val="left" w:pos="5670"/>
                <w:tab w:val="left" w:pos="6804"/>
              </w:tabs>
              <w:jc w:val="right"/>
              <w:rPr>
                <w:rFonts w:ascii="Arial" w:hAnsi="Arial" w:cs="Arial"/>
                <w:color w:val="000000"/>
                <w:sz w:val="12"/>
                <w:szCs w:val="12"/>
              </w:rPr>
            </w:pPr>
          </w:p>
        </w:tc>
        <w:tc>
          <w:tcPr>
            <w:tcW w:w="983" w:type="pct"/>
            <w:gridSpan w:val="2"/>
          </w:tcPr>
          <w:p w:rsidR="008120FB" w:rsidRPr="00C514FF" w:rsidRDefault="008120FB" w:rsidP="00CA7070">
            <w:pPr>
              <w:tabs>
                <w:tab w:val="left" w:pos="5103"/>
                <w:tab w:val="left" w:pos="5670"/>
                <w:tab w:val="left" w:pos="6804"/>
              </w:tabs>
              <w:jc w:val="both"/>
              <w:rPr>
                <w:rFonts w:ascii="Arial" w:hAnsi="Arial" w:cs="Arial"/>
                <w:color w:val="000000"/>
                <w:sz w:val="12"/>
                <w:szCs w:val="12"/>
              </w:rPr>
            </w:pPr>
          </w:p>
        </w:tc>
        <w:tc>
          <w:tcPr>
            <w:tcW w:w="1209" w:type="pct"/>
            <w:gridSpan w:val="2"/>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2021" w:type="pct"/>
            <w:gridSpan w:val="4"/>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r w:rsidRPr="00CA7070">
              <w:rPr>
                <w:rFonts w:ascii="Arial" w:hAnsi="Arial" w:cs="Arial"/>
                <w:color w:val="000000"/>
                <w:sz w:val="12"/>
                <w:szCs w:val="12"/>
              </w:rPr>
              <w:t>(бумажный или электронный носитель, текстовая или графическая форма)</w:t>
            </w:r>
          </w:p>
        </w:tc>
      </w:tr>
      <w:tr w:rsidR="008120FB" w:rsidRPr="008120FB" w:rsidTr="00CA7070">
        <w:trPr>
          <w:trHeight w:val="20"/>
        </w:trPr>
        <w:tc>
          <w:tcPr>
            <w:tcW w:w="2979" w:type="pct"/>
            <w:gridSpan w:val="9"/>
            <w:vAlign w:val="center"/>
          </w:tcPr>
          <w:p w:rsidR="008120FB" w:rsidRPr="008120FB" w:rsidRDefault="008120FB" w:rsidP="00CA7070">
            <w:pPr>
              <w:tabs>
                <w:tab w:val="left" w:pos="5103"/>
                <w:tab w:val="left" w:pos="5670"/>
                <w:tab w:val="left" w:pos="6804"/>
              </w:tabs>
              <w:jc w:val="both"/>
              <w:rPr>
                <w:rFonts w:ascii="Arial" w:hAnsi="Arial" w:cs="Arial"/>
                <w:color w:val="000000"/>
                <w:sz w:val="16"/>
                <w:szCs w:val="16"/>
              </w:rPr>
            </w:pPr>
            <w:r w:rsidRPr="008120FB">
              <w:rPr>
                <w:rFonts w:ascii="Arial" w:hAnsi="Arial" w:cs="Arial"/>
                <w:color w:val="000000"/>
                <w:sz w:val="16"/>
                <w:szCs w:val="16"/>
              </w:rPr>
              <w:t>Способ направления (выдачи) сведений:</w:t>
            </w:r>
          </w:p>
        </w:tc>
        <w:tc>
          <w:tcPr>
            <w:tcW w:w="2021" w:type="pct"/>
            <w:gridSpan w:val="4"/>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r>
      <w:tr w:rsidR="008120FB" w:rsidRPr="008120FB" w:rsidTr="00C514FF">
        <w:trPr>
          <w:trHeight w:val="20"/>
        </w:trPr>
        <w:tc>
          <w:tcPr>
            <w:tcW w:w="786" w:type="pct"/>
            <w:gridSpan w:val="5"/>
          </w:tcPr>
          <w:p w:rsidR="008120FB" w:rsidRPr="00C514FF" w:rsidRDefault="008120FB" w:rsidP="00CA7070">
            <w:pPr>
              <w:tabs>
                <w:tab w:val="left" w:pos="5103"/>
                <w:tab w:val="left" w:pos="5670"/>
                <w:tab w:val="left" w:pos="6804"/>
              </w:tabs>
              <w:jc w:val="right"/>
              <w:rPr>
                <w:rFonts w:ascii="Arial" w:hAnsi="Arial" w:cs="Arial"/>
                <w:color w:val="000000"/>
                <w:sz w:val="12"/>
                <w:szCs w:val="12"/>
              </w:rPr>
            </w:pPr>
          </w:p>
        </w:tc>
        <w:tc>
          <w:tcPr>
            <w:tcW w:w="983" w:type="pct"/>
            <w:gridSpan w:val="2"/>
          </w:tcPr>
          <w:p w:rsidR="008120FB" w:rsidRPr="00C514FF" w:rsidRDefault="008120FB" w:rsidP="00CA7070">
            <w:pPr>
              <w:tabs>
                <w:tab w:val="left" w:pos="5103"/>
                <w:tab w:val="left" w:pos="5670"/>
                <w:tab w:val="left" w:pos="6804"/>
              </w:tabs>
              <w:jc w:val="right"/>
              <w:rPr>
                <w:rFonts w:ascii="Arial" w:hAnsi="Arial" w:cs="Arial"/>
                <w:color w:val="000000"/>
                <w:sz w:val="12"/>
                <w:szCs w:val="12"/>
              </w:rPr>
            </w:pPr>
          </w:p>
        </w:tc>
        <w:tc>
          <w:tcPr>
            <w:tcW w:w="1209" w:type="pct"/>
            <w:gridSpan w:val="2"/>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2021" w:type="pct"/>
            <w:gridSpan w:val="4"/>
            <w:vAlign w:val="center"/>
          </w:tcPr>
          <w:p w:rsidR="008120FB" w:rsidRPr="00CA7070" w:rsidRDefault="008120FB" w:rsidP="00CA7070">
            <w:pPr>
              <w:tabs>
                <w:tab w:val="left" w:pos="5103"/>
                <w:tab w:val="left" w:pos="5670"/>
                <w:tab w:val="left" w:pos="6804"/>
              </w:tabs>
              <w:jc w:val="center"/>
              <w:rPr>
                <w:rFonts w:ascii="Arial" w:hAnsi="Arial" w:cs="Arial"/>
                <w:color w:val="000000"/>
                <w:sz w:val="12"/>
                <w:szCs w:val="12"/>
              </w:rPr>
            </w:pPr>
            <w:r w:rsidRPr="00CA7070">
              <w:rPr>
                <w:rFonts w:ascii="Arial" w:hAnsi="Arial" w:cs="Arial"/>
                <w:color w:val="000000"/>
                <w:sz w:val="12"/>
                <w:szCs w:val="12"/>
              </w:rPr>
              <w:t>(направление по почте,</w:t>
            </w:r>
            <w:r w:rsidR="00CA7070" w:rsidRPr="00CA7070">
              <w:rPr>
                <w:rFonts w:ascii="Arial" w:hAnsi="Arial" w:cs="Arial"/>
                <w:color w:val="000000"/>
                <w:sz w:val="12"/>
                <w:szCs w:val="12"/>
              </w:rPr>
              <w:t xml:space="preserve"> </w:t>
            </w:r>
            <w:r w:rsidRPr="00CA7070">
              <w:rPr>
                <w:rFonts w:ascii="Arial" w:hAnsi="Arial" w:cs="Arial"/>
                <w:color w:val="000000"/>
                <w:sz w:val="12"/>
                <w:szCs w:val="12"/>
              </w:rPr>
              <w:t>электронной почте, на руки)</w:t>
            </w:r>
          </w:p>
        </w:tc>
      </w:tr>
      <w:tr w:rsidR="008120FB" w:rsidRPr="008120FB" w:rsidTr="00CA7070">
        <w:trPr>
          <w:trHeight w:val="20"/>
        </w:trPr>
        <w:tc>
          <w:tcPr>
            <w:tcW w:w="2979" w:type="pct"/>
            <w:gridSpan w:val="9"/>
            <w:vAlign w:val="center"/>
          </w:tcPr>
          <w:p w:rsidR="008120FB" w:rsidRPr="008120FB" w:rsidRDefault="008120FB" w:rsidP="00CA7070">
            <w:pPr>
              <w:tabs>
                <w:tab w:val="left" w:pos="5103"/>
                <w:tab w:val="left" w:pos="5670"/>
                <w:tab w:val="left" w:pos="6804"/>
              </w:tabs>
              <w:jc w:val="both"/>
              <w:rPr>
                <w:rFonts w:ascii="Arial" w:hAnsi="Arial" w:cs="Arial"/>
                <w:color w:val="000000"/>
                <w:sz w:val="16"/>
                <w:szCs w:val="16"/>
              </w:rPr>
            </w:pPr>
            <w:r w:rsidRPr="008120FB">
              <w:rPr>
                <w:rFonts w:ascii="Arial" w:hAnsi="Arial" w:cs="Arial"/>
                <w:color w:val="000000"/>
                <w:sz w:val="16"/>
                <w:szCs w:val="16"/>
              </w:rPr>
              <w:t>Количество экземпляров</w:t>
            </w:r>
          </w:p>
        </w:tc>
        <w:tc>
          <w:tcPr>
            <w:tcW w:w="2021" w:type="pct"/>
            <w:gridSpan w:val="4"/>
            <w:tcBorders>
              <w:bottom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p>
        </w:tc>
      </w:tr>
      <w:tr w:rsidR="008120FB" w:rsidRPr="008120FB" w:rsidTr="00CA7070">
        <w:trPr>
          <w:trHeight w:val="20"/>
        </w:trPr>
        <w:tc>
          <w:tcPr>
            <w:tcW w:w="5000" w:type="pct"/>
            <w:gridSpan w:val="13"/>
            <w:vAlign w:val="center"/>
          </w:tcPr>
          <w:p w:rsidR="008120FB" w:rsidRPr="008120FB" w:rsidRDefault="008120FB" w:rsidP="00CA7070">
            <w:pPr>
              <w:pStyle w:val="af3"/>
              <w:spacing w:before="0" w:beforeAutospacing="0" w:after="0" w:afterAutospacing="0"/>
              <w:ind w:firstLine="0"/>
              <w:jc w:val="both"/>
              <w:rPr>
                <w:rFonts w:ascii="Arial" w:hAnsi="Arial" w:cs="Arial"/>
                <w:color w:val="000000"/>
                <w:sz w:val="16"/>
                <w:szCs w:val="16"/>
              </w:rPr>
            </w:pPr>
            <w:r w:rsidRPr="008120FB">
              <w:rPr>
                <w:rFonts w:ascii="Arial" w:hAnsi="Arial" w:cs="Arial"/>
                <w:color w:val="000000"/>
                <w:sz w:val="16"/>
                <w:szCs w:val="16"/>
              </w:rPr>
              <w:t>Уведомление о произведенных расчетах, об общем размере платы запрашиваемых сведений прошу направить на электронную почту:</w:t>
            </w:r>
          </w:p>
        </w:tc>
      </w:tr>
      <w:tr w:rsidR="008120FB" w:rsidRPr="008120FB" w:rsidTr="00CA7070">
        <w:trPr>
          <w:trHeight w:val="20"/>
        </w:trPr>
        <w:tc>
          <w:tcPr>
            <w:tcW w:w="2394" w:type="pct"/>
            <w:gridSpan w:val="8"/>
            <w:vAlign w:val="center"/>
          </w:tcPr>
          <w:p w:rsidR="008120FB" w:rsidRPr="00C514FF" w:rsidRDefault="008120FB" w:rsidP="00CA7070">
            <w:pPr>
              <w:pStyle w:val="af3"/>
              <w:spacing w:before="0" w:beforeAutospacing="0" w:after="0" w:afterAutospacing="0"/>
              <w:ind w:firstLine="0"/>
              <w:jc w:val="both"/>
              <w:rPr>
                <w:rFonts w:ascii="Arial" w:hAnsi="Arial" w:cs="Arial"/>
                <w:color w:val="000000"/>
                <w:sz w:val="12"/>
                <w:szCs w:val="12"/>
              </w:rPr>
            </w:pPr>
          </w:p>
        </w:tc>
        <w:tc>
          <w:tcPr>
            <w:tcW w:w="2606" w:type="pct"/>
            <w:gridSpan w:val="5"/>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r>
      <w:tr w:rsidR="008120FB" w:rsidRPr="008120FB" w:rsidTr="00CA7070">
        <w:trPr>
          <w:trHeight w:val="20"/>
        </w:trPr>
        <w:tc>
          <w:tcPr>
            <w:tcW w:w="2394" w:type="pct"/>
            <w:gridSpan w:val="8"/>
            <w:vAlign w:val="center"/>
          </w:tcPr>
          <w:p w:rsidR="008120FB" w:rsidRPr="008120FB" w:rsidRDefault="008120FB" w:rsidP="00CA7070">
            <w:pPr>
              <w:pStyle w:val="af3"/>
              <w:spacing w:before="0" w:beforeAutospacing="0" w:after="0" w:afterAutospacing="0"/>
              <w:ind w:firstLine="0"/>
              <w:jc w:val="both"/>
              <w:rPr>
                <w:rFonts w:ascii="Arial" w:hAnsi="Arial" w:cs="Arial"/>
                <w:color w:val="000000"/>
                <w:sz w:val="16"/>
                <w:szCs w:val="16"/>
              </w:rPr>
            </w:pPr>
            <w:r w:rsidRPr="008120FB">
              <w:rPr>
                <w:rFonts w:ascii="Arial" w:hAnsi="Arial" w:cs="Arial"/>
                <w:color w:val="000000"/>
                <w:sz w:val="16"/>
                <w:szCs w:val="16"/>
              </w:rPr>
              <w:t>Запрашиваемые сведения:</w:t>
            </w:r>
          </w:p>
        </w:tc>
        <w:tc>
          <w:tcPr>
            <w:tcW w:w="884" w:type="pct"/>
            <w:gridSpan w:val="2"/>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761" w:type="pct"/>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489" w:type="pct"/>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472" w:type="pct"/>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r>
      <w:tr w:rsidR="008120FB" w:rsidRPr="008120FB" w:rsidTr="00CA7070">
        <w:trPr>
          <w:trHeight w:val="20"/>
        </w:trPr>
        <w:tc>
          <w:tcPr>
            <w:tcW w:w="2394" w:type="pct"/>
            <w:gridSpan w:val="8"/>
            <w:vAlign w:val="center"/>
          </w:tcPr>
          <w:p w:rsidR="008120FB" w:rsidRPr="008120FB" w:rsidRDefault="008120FB" w:rsidP="00CA7070">
            <w:pPr>
              <w:pStyle w:val="af3"/>
              <w:spacing w:before="0" w:beforeAutospacing="0" w:after="0" w:afterAutospacing="0"/>
              <w:ind w:firstLine="0"/>
              <w:jc w:val="both"/>
              <w:rPr>
                <w:rFonts w:ascii="Arial" w:hAnsi="Arial" w:cs="Arial"/>
                <w:color w:val="000000"/>
                <w:sz w:val="16"/>
                <w:szCs w:val="16"/>
              </w:rPr>
            </w:pPr>
            <w:r w:rsidRPr="008120FB">
              <w:rPr>
                <w:rFonts w:ascii="Arial" w:hAnsi="Arial" w:cs="Arial"/>
                <w:color w:val="000000"/>
                <w:sz w:val="16"/>
                <w:szCs w:val="16"/>
              </w:rPr>
              <w:t>Направить по почте</w:t>
            </w:r>
          </w:p>
        </w:tc>
        <w:tc>
          <w:tcPr>
            <w:tcW w:w="2606" w:type="pct"/>
            <w:gridSpan w:val="5"/>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r>
      <w:tr w:rsidR="008120FB" w:rsidRPr="008120FB" w:rsidTr="00CA7070">
        <w:trPr>
          <w:trHeight w:val="20"/>
        </w:trPr>
        <w:tc>
          <w:tcPr>
            <w:tcW w:w="1770" w:type="pct"/>
            <w:gridSpan w:val="7"/>
          </w:tcPr>
          <w:p w:rsidR="008120FB" w:rsidRPr="00C514FF" w:rsidRDefault="008120FB" w:rsidP="00CA7070">
            <w:pPr>
              <w:pStyle w:val="af3"/>
              <w:spacing w:before="0" w:beforeAutospacing="0" w:after="0" w:afterAutospacing="0"/>
              <w:ind w:firstLine="0"/>
              <w:rPr>
                <w:rFonts w:ascii="Arial" w:hAnsi="Arial" w:cs="Arial"/>
                <w:color w:val="000000"/>
                <w:sz w:val="12"/>
                <w:szCs w:val="12"/>
              </w:rPr>
            </w:pPr>
          </w:p>
        </w:tc>
        <w:tc>
          <w:tcPr>
            <w:tcW w:w="624" w:type="pct"/>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2606" w:type="pct"/>
            <w:gridSpan w:val="5"/>
            <w:tcBorders>
              <w:top w:val="single" w:sz="4" w:space="0" w:color="auto"/>
            </w:tcBorders>
            <w:vAlign w:val="center"/>
          </w:tcPr>
          <w:p w:rsidR="008120FB" w:rsidRPr="00C514FF" w:rsidRDefault="008120FB" w:rsidP="008120FB">
            <w:pPr>
              <w:pStyle w:val="af3"/>
              <w:spacing w:before="0" w:beforeAutospacing="0" w:after="0" w:afterAutospacing="0"/>
              <w:jc w:val="center"/>
              <w:rPr>
                <w:rFonts w:ascii="Arial" w:hAnsi="Arial" w:cs="Arial"/>
                <w:color w:val="000000"/>
                <w:sz w:val="12"/>
                <w:szCs w:val="12"/>
              </w:rPr>
            </w:pPr>
            <w:r w:rsidRPr="00C514FF">
              <w:rPr>
                <w:rFonts w:ascii="Arial" w:hAnsi="Arial" w:cs="Arial"/>
                <w:color w:val="000000"/>
                <w:sz w:val="12"/>
                <w:szCs w:val="12"/>
              </w:rPr>
              <w:t>(почтовый адрес получателя информации)</w:t>
            </w:r>
          </w:p>
        </w:tc>
      </w:tr>
      <w:tr w:rsidR="008120FB" w:rsidRPr="008120FB" w:rsidTr="00CA7070">
        <w:trPr>
          <w:trHeight w:val="20"/>
        </w:trPr>
        <w:tc>
          <w:tcPr>
            <w:tcW w:w="2394" w:type="pct"/>
            <w:gridSpan w:val="8"/>
            <w:vAlign w:val="center"/>
          </w:tcPr>
          <w:p w:rsidR="008120FB" w:rsidRPr="008120FB" w:rsidRDefault="008120FB" w:rsidP="00CA7070">
            <w:pPr>
              <w:pStyle w:val="af3"/>
              <w:spacing w:before="0" w:beforeAutospacing="0" w:after="0" w:afterAutospacing="0"/>
              <w:ind w:firstLine="0"/>
              <w:jc w:val="both"/>
              <w:rPr>
                <w:rFonts w:ascii="Arial" w:hAnsi="Arial" w:cs="Arial"/>
                <w:color w:val="000000"/>
                <w:sz w:val="16"/>
                <w:szCs w:val="16"/>
              </w:rPr>
            </w:pPr>
            <w:r w:rsidRPr="008120FB">
              <w:rPr>
                <w:rFonts w:ascii="Arial" w:hAnsi="Arial" w:cs="Arial"/>
                <w:color w:val="000000"/>
                <w:sz w:val="16"/>
                <w:szCs w:val="16"/>
              </w:rPr>
              <w:t>Направить по электронной почте</w:t>
            </w:r>
          </w:p>
        </w:tc>
        <w:tc>
          <w:tcPr>
            <w:tcW w:w="2606" w:type="pct"/>
            <w:gridSpan w:val="5"/>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r>
      <w:tr w:rsidR="008120FB" w:rsidRPr="008120FB" w:rsidTr="00C514FF">
        <w:trPr>
          <w:trHeight w:val="20"/>
        </w:trPr>
        <w:tc>
          <w:tcPr>
            <w:tcW w:w="786" w:type="pct"/>
            <w:gridSpan w:val="5"/>
          </w:tcPr>
          <w:p w:rsidR="008120FB" w:rsidRPr="00C514FF" w:rsidRDefault="008120FB" w:rsidP="00CA7070">
            <w:pPr>
              <w:tabs>
                <w:tab w:val="left" w:pos="5103"/>
                <w:tab w:val="left" w:pos="5670"/>
                <w:tab w:val="left" w:pos="6804"/>
              </w:tabs>
              <w:jc w:val="right"/>
              <w:rPr>
                <w:rFonts w:ascii="Arial" w:hAnsi="Arial" w:cs="Arial"/>
                <w:color w:val="000000"/>
                <w:sz w:val="12"/>
                <w:szCs w:val="12"/>
              </w:rPr>
            </w:pPr>
          </w:p>
        </w:tc>
        <w:tc>
          <w:tcPr>
            <w:tcW w:w="983" w:type="pct"/>
            <w:gridSpan w:val="2"/>
          </w:tcPr>
          <w:p w:rsidR="008120FB" w:rsidRPr="00C514FF" w:rsidRDefault="008120FB" w:rsidP="00CA7070">
            <w:pPr>
              <w:tabs>
                <w:tab w:val="left" w:pos="5103"/>
                <w:tab w:val="left" w:pos="5670"/>
                <w:tab w:val="left" w:pos="6804"/>
              </w:tabs>
              <w:jc w:val="right"/>
              <w:rPr>
                <w:rFonts w:ascii="Arial" w:hAnsi="Arial" w:cs="Arial"/>
                <w:color w:val="000000"/>
                <w:sz w:val="12"/>
                <w:szCs w:val="12"/>
              </w:rPr>
            </w:pPr>
          </w:p>
        </w:tc>
        <w:tc>
          <w:tcPr>
            <w:tcW w:w="624" w:type="pct"/>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2606" w:type="pct"/>
            <w:gridSpan w:val="5"/>
            <w:vAlign w:val="center"/>
          </w:tcPr>
          <w:p w:rsidR="008120FB" w:rsidRPr="00C514FF" w:rsidRDefault="008120FB" w:rsidP="008120FB">
            <w:pPr>
              <w:pStyle w:val="af3"/>
              <w:spacing w:before="0" w:beforeAutospacing="0" w:after="0" w:afterAutospacing="0"/>
              <w:jc w:val="center"/>
              <w:rPr>
                <w:rFonts w:ascii="Arial" w:hAnsi="Arial" w:cs="Arial"/>
                <w:color w:val="000000"/>
                <w:sz w:val="12"/>
                <w:szCs w:val="12"/>
              </w:rPr>
            </w:pPr>
            <w:r w:rsidRPr="00C514FF">
              <w:rPr>
                <w:rFonts w:ascii="Arial" w:hAnsi="Arial" w:cs="Arial"/>
                <w:color w:val="000000"/>
                <w:sz w:val="12"/>
                <w:szCs w:val="12"/>
              </w:rPr>
              <w:t>(электронный адрес получателя информации)</w:t>
            </w:r>
          </w:p>
        </w:tc>
      </w:tr>
      <w:tr w:rsidR="008120FB" w:rsidRPr="008120FB" w:rsidTr="00CA7070">
        <w:trPr>
          <w:trHeight w:val="20"/>
        </w:trPr>
        <w:tc>
          <w:tcPr>
            <w:tcW w:w="2394" w:type="pct"/>
            <w:gridSpan w:val="8"/>
            <w:vAlign w:val="center"/>
          </w:tcPr>
          <w:p w:rsidR="008120FB" w:rsidRPr="008120FB" w:rsidRDefault="008120FB" w:rsidP="00CA7070">
            <w:pPr>
              <w:pStyle w:val="af3"/>
              <w:spacing w:before="0" w:beforeAutospacing="0" w:after="0" w:afterAutospacing="0"/>
              <w:ind w:firstLine="0"/>
              <w:jc w:val="both"/>
              <w:rPr>
                <w:rFonts w:ascii="Arial" w:hAnsi="Arial" w:cs="Arial"/>
                <w:color w:val="000000"/>
                <w:sz w:val="16"/>
                <w:szCs w:val="16"/>
              </w:rPr>
            </w:pPr>
            <w:r w:rsidRPr="008120FB">
              <w:rPr>
                <w:rFonts w:ascii="Arial" w:hAnsi="Arial" w:cs="Arial"/>
                <w:color w:val="000000"/>
                <w:sz w:val="16"/>
                <w:szCs w:val="16"/>
              </w:rPr>
              <w:t>Получу лично</w:t>
            </w:r>
          </w:p>
        </w:tc>
        <w:tc>
          <w:tcPr>
            <w:tcW w:w="884" w:type="pct"/>
            <w:gridSpan w:val="2"/>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761" w:type="pct"/>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489" w:type="pct"/>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472" w:type="pct"/>
            <w:tcBorders>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r>
      <w:tr w:rsidR="008120FB" w:rsidRPr="008120FB" w:rsidTr="00C514FF">
        <w:trPr>
          <w:trHeight w:val="20"/>
        </w:trPr>
        <w:tc>
          <w:tcPr>
            <w:tcW w:w="786" w:type="pct"/>
            <w:gridSpan w:val="5"/>
            <w:tcBorders>
              <w:top w:val="single" w:sz="4" w:space="0" w:color="auto"/>
              <w:bottom w:val="single" w:sz="4" w:space="0" w:color="auto"/>
            </w:tcBorders>
          </w:tcPr>
          <w:p w:rsidR="008120FB" w:rsidRPr="00C514FF" w:rsidRDefault="008120FB" w:rsidP="00CA7070">
            <w:pPr>
              <w:tabs>
                <w:tab w:val="left" w:pos="5103"/>
                <w:tab w:val="left" w:pos="5670"/>
                <w:tab w:val="left" w:pos="6804"/>
              </w:tabs>
              <w:jc w:val="right"/>
              <w:rPr>
                <w:rFonts w:ascii="Arial" w:hAnsi="Arial" w:cs="Arial"/>
                <w:color w:val="000000"/>
                <w:sz w:val="12"/>
                <w:szCs w:val="12"/>
              </w:rPr>
            </w:pPr>
          </w:p>
        </w:tc>
        <w:tc>
          <w:tcPr>
            <w:tcW w:w="983" w:type="pct"/>
            <w:gridSpan w:val="2"/>
            <w:tcBorders>
              <w:top w:val="single" w:sz="4" w:space="0" w:color="auto"/>
              <w:bottom w:val="single" w:sz="4" w:space="0" w:color="auto"/>
            </w:tcBorders>
          </w:tcPr>
          <w:p w:rsidR="008120FB" w:rsidRPr="00C514FF" w:rsidRDefault="008120FB" w:rsidP="00CA7070">
            <w:pPr>
              <w:tabs>
                <w:tab w:val="left" w:pos="5103"/>
                <w:tab w:val="left" w:pos="5670"/>
                <w:tab w:val="left" w:pos="6804"/>
              </w:tabs>
              <w:jc w:val="right"/>
              <w:rPr>
                <w:rFonts w:ascii="Arial" w:hAnsi="Arial" w:cs="Arial"/>
                <w:color w:val="000000"/>
                <w:sz w:val="12"/>
                <w:szCs w:val="12"/>
              </w:rPr>
            </w:pPr>
          </w:p>
        </w:tc>
        <w:tc>
          <w:tcPr>
            <w:tcW w:w="624" w:type="pct"/>
            <w:tcBorders>
              <w:top w:val="single" w:sz="4" w:space="0" w:color="auto"/>
              <w:bottom w:val="single" w:sz="4" w:space="0" w:color="auto"/>
            </w:tcBorders>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884" w:type="pct"/>
            <w:gridSpan w:val="2"/>
            <w:tcBorders>
              <w:top w:val="single" w:sz="4" w:space="0" w:color="auto"/>
              <w:bottom w:val="single" w:sz="4" w:space="0" w:color="auto"/>
            </w:tcBorders>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761" w:type="pct"/>
            <w:tcBorders>
              <w:top w:val="single" w:sz="4" w:space="0" w:color="auto"/>
              <w:bottom w:val="single" w:sz="4" w:space="0" w:color="auto"/>
            </w:tcBorders>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489" w:type="pct"/>
            <w:tcBorders>
              <w:top w:val="single" w:sz="4" w:space="0" w:color="auto"/>
              <w:bottom w:val="single" w:sz="4" w:space="0" w:color="auto"/>
            </w:tcBorders>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c>
          <w:tcPr>
            <w:tcW w:w="472" w:type="pct"/>
            <w:tcBorders>
              <w:top w:val="single" w:sz="4" w:space="0" w:color="auto"/>
              <w:bottom w:val="single" w:sz="4" w:space="0" w:color="auto"/>
            </w:tcBorders>
            <w:vAlign w:val="center"/>
          </w:tcPr>
          <w:p w:rsidR="008120FB" w:rsidRPr="00C514FF" w:rsidRDefault="008120FB" w:rsidP="008120FB">
            <w:pPr>
              <w:tabs>
                <w:tab w:val="left" w:pos="5103"/>
                <w:tab w:val="left" w:pos="5670"/>
                <w:tab w:val="left" w:pos="6804"/>
              </w:tabs>
              <w:jc w:val="center"/>
              <w:rPr>
                <w:rFonts w:ascii="Arial" w:hAnsi="Arial" w:cs="Arial"/>
                <w:color w:val="000000"/>
                <w:sz w:val="12"/>
                <w:szCs w:val="12"/>
              </w:rPr>
            </w:pPr>
          </w:p>
        </w:tc>
      </w:tr>
      <w:tr w:rsidR="008120FB" w:rsidRPr="008120FB" w:rsidTr="00CA7070">
        <w:trPr>
          <w:trHeight w:val="20"/>
        </w:trPr>
        <w:tc>
          <w:tcPr>
            <w:tcW w:w="1770" w:type="pct"/>
            <w:gridSpan w:val="7"/>
            <w:tcBorders>
              <w:top w:val="single" w:sz="4" w:space="0" w:color="auto"/>
            </w:tcBorders>
          </w:tcPr>
          <w:p w:rsidR="008120FB" w:rsidRPr="008120FB" w:rsidRDefault="008120FB" w:rsidP="00CA7070">
            <w:pPr>
              <w:pStyle w:val="af3"/>
              <w:spacing w:before="0" w:beforeAutospacing="0" w:after="0" w:afterAutospacing="0"/>
              <w:ind w:firstLine="0"/>
              <w:rPr>
                <w:rFonts w:ascii="Arial" w:hAnsi="Arial" w:cs="Arial"/>
                <w:color w:val="000000"/>
                <w:sz w:val="16"/>
                <w:szCs w:val="16"/>
              </w:rPr>
            </w:pPr>
            <w:r w:rsidRPr="008120FB">
              <w:rPr>
                <w:rFonts w:ascii="Arial" w:hAnsi="Arial" w:cs="Arial"/>
                <w:color w:val="000000"/>
                <w:sz w:val="16"/>
                <w:szCs w:val="16"/>
              </w:rPr>
              <w:t>К заявлению прилагаются</w:t>
            </w:r>
          </w:p>
        </w:tc>
        <w:tc>
          <w:tcPr>
            <w:tcW w:w="624" w:type="pct"/>
            <w:tcBorders>
              <w:top w:val="single" w:sz="4" w:space="0" w:color="auto"/>
            </w:tcBorders>
            <w:vAlign w:val="center"/>
          </w:tcPr>
          <w:p w:rsidR="008120FB" w:rsidRPr="008120FB" w:rsidRDefault="008120FB" w:rsidP="008120FB">
            <w:pPr>
              <w:tabs>
                <w:tab w:val="left" w:pos="5103"/>
                <w:tab w:val="left" w:pos="5670"/>
                <w:tab w:val="left" w:pos="6804"/>
              </w:tabs>
              <w:jc w:val="center"/>
              <w:rPr>
                <w:rFonts w:ascii="Arial" w:hAnsi="Arial" w:cs="Arial"/>
                <w:color w:val="000000"/>
                <w:sz w:val="16"/>
                <w:szCs w:val="16"/>
              </w:rPr>
            </w:pPr>
          </w:p>
        </w:tc>
        <w:tc>
          <w:tcPr>
            <w:tcW w:w="884" w:type="pct"/>
            <w:gridSpan w:val="2"/>
            <w:tcBorders>
              <w:top w:val="single" w:sz="4" w:space="0" w:color="auto"/>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761" w:type="pct"/>
            <w:tcBorders>
              <w:top w:val="single" w:sz="4" w:space="0" w:color="auto"/>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489" w:type="pct"/>
            <w:tcBorders>
              <w:top w:val="single" w:sz="4" w:space="0" w:color="auto"/>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c>
          <w:tcPr>
            <w:tcW w:w="472" w:type="pct"/>
            <w:tcBorders>
              <w:top w:val="single" w:sz="4" w:space="0" w:color="auto"/>
              <w:bottom w:val="single" w:sz="4" w:space="0" w:color="auto"/>
            </w:tcBorders>
            <w:vAlign w:val="center"/>
          </w:tcPr>
          <w:p w:rsidR="008120FB" w:rsidRPr="00CA7070" w:rsidRDefault="008120FB" w:rsidP="008120FB">
            <w:pPr>
              <w:tabs>
                <w:tab w:val="left" w:pos="5103"/>
                <w:tab w:val="left" w:pos="5670"/>
                <w:tab w:val="left" w:pos="6804"/>
              </w:tabs>
              <w:jc w:val="center"/>
              <w:rPr>
                <w:rFonts w:ascii="Arial" w:hAnsi="Arial" w:cs="Arial"/>
                <w:color w:val="000000"/>
                <w:sz w:val="12"/>
                <w:szCs w:val="12"/>
              </w:rPr>
            </w:pPr>
          </w:p>
        </w:tc>
      </w:tr>
    </w:tbl>
    <w:p w:rsidR="008120FB" w:rsidRPr="008120FB" w:rsidRDefault="008120FB" w:rsidP="00CA7070">
      <w:pPr>
        <w:pStyle w:val="af3"/>
        <w:spacing w:before="0" w:beforeAutospacing="0" w:after="0" w:afterAutospacing="0"/>
        <w:ind w:firstLine="284"/>
        <w:jc w:val="both"/>
        <w:rPr>
          <w:rFonts w:ascii="Arial" w:hAnsi="Arial" w:cs="Arial"/>
          <w:sz w:val="16"/>
          <w:szCs w:val="16"/>
        </w:rPr>
      </w:pPr>
      <w:r w:rsidRPr="008120FB">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p w:rsidR="008120FB" w:rsidRPr="008120FB" w:rsidRDefault="008120FB" w:rsidP="00CA7070">
      <w:pPr>
        <w:pStyle w:val="af3"/>
        <w:spacing w:before="0" w:beforeAutospacing="0" w:after="0" w:afterAutospacing="0"/>
        <w:ind w:firstLine="284"/>
        <w:rPr>
          <w:rFonts w:ascii="Arial" w:hAnsi="Arial" w:cs="Arial"/>
          <w:color w:val="000000"/>
          <w:sz w:val="16"/>
          <w:szCs w:val="16"/>
        </w:rPr>
      </w:pPr>
      <w:r w:rsidRPr="008120FB">
        <w:rPr>
          <w:rFonts w:ascii="Arial" w:hAnsi="Arial" w:cs="Arial"/>
          <w:color w:val="000000"/>
          <w:sz w:val="16"/>
          <w:szCs w:val="16"/>
        </w:rPr>
        <w:t>С условиями оплаты предоставления сведений ознакомлен (а)</w:t>
      </w:r>
    </w:p>
    <w:p w:rsidR="008120FB" w:rsidRPr="008120FB" w:rsidRDefault="008120FB" w:rsidP="008120FB">
      <w:pPr>
        <w:pStyle w:val="af3"/>
        <w:spacing w:before="0" w:beforeAutospacing="0" w:after="0" w:afterAutospacing="0"/>
        <w:rPr>
          <w:rFonts w:ascii="Arial" w:hAnsi="Arial" w:cs="Arial"/>
          <w:color w:val="000000"/>
          <w:sz w:val="16"/>
          <w:szCs w:val="16"/>
        </w:rPr>
      </w:pPr>
      <w:r w:rsidRPr="008120FB">
        <w:rPr>
          <w:rFonts w:ascii="Arial" w:hAnsi="Arial" w:cs="Arial"/>
          <w:color w:val="000000"/>
          <w:sz w:val="16"/>
          <w:szCs w:val="16"/>
        </w:rPr>
        <w:t>«___» ________________ 20____ г.               ____________________________</w:t>
      </w:r>
    </w:p>
    <w:p w:rsidR="008120FB" w:rsidRPr="00CA7070" w:rsidRDefault="008120FB" w:rsidP="00CA7070">
      <w:pPr>
        <w:pStyle w:val="af3"/>
        <w:spacing w:before="0" w:beforeAutospacing="0" w:after="0" w:afterAutospacing="0"/>
        <w:ind w:left="-851" w:firstLine="0"/>
        <w:jc w:val="center"/>
        <w:rPr>
          <w:rFonts w:ascii="Arial" w:hAnsi="Arial" w:cs="Arial"/>
          <w:color w:val="000000"/>
          <w:sz w:val="12"/>
          <w:szCs w:val="12"/>
        </w:rPr>
      </w:pPr>
      <w:r w:rsidRPr="00CA7070">
        <w:rPr>
          <w:rFonts w:ascii="Arial" w:hAnsi="Arial" w:cs="Arial"/>
          <w:color w:val="000000"/>
          <w:sz w:val="12"/>
          <w:szCs w:val="12"/>
        </w:rPr>
        <w:t>(подпись заявителя)</w:t>
      </w:r>
    </w:p>
    <w:tbl>
      <w:tblPr>
        <w:tblW w:w="4252" w:type="dxa"/>
        <w:tblInd w:w="7090" w:type="dxa"/>
        <w:tblCellMar>
          <w:left w:w="0" w:type="dxa"/>
          <w:right w:w="0" w:type="dxa"/>
        </w:tblCellMar>
        <w:tblLook w:val="04A0" w:firstRow="1" w:lastRow="0" w:firstColumn="1" w:lastColumn="0" w:noHBand="0" w:noVBand="1"/>
      </w:tblPr>
      <w:tblGrid>
        <w:gridCol w:w="4252"/>
      </w:tblGrid>
      <w:tr w:rsidR="00CA7070" w:rsidRPr="008120FB" w:rsidTr="00CA7070">
        <w:trPr>
          <w:trHeight w:val="20"/>
        </w:trPr>
        <w:tc>
          <w:tcPr>
            <w:tcW w:w="4252" w:type="dxa"/>
          </w:tcPr>
          <w:p w:rsidR="00CA7070" w:rsidRPr="008120FB" w:rsidRDefault="00CA7070" w:rsidP="00CA7070">
            <w:pPr>
              <w:jc w:val="center"/>
              <w:rPr>
                <w:rFonts w:ascii="Arial" w:hAnsi="Arial" w:cs="Arial"/>
                <w:sz w:val="12"/>
                <w:szCs w:val="12"/>
              </w:rPr>
            </w:pPr>
            <w:r>
              <w:rPr>
                <w:rFonts w:ascii="Arial" w:hAnsi="Arial" w:cs="Arial"/>
                <w:sz w:val="12"/>
                <w:szCs w:val="12"/>
              </w:rPr>
              <w:t>Приложение № 2</w:t>
            </w:r>
          </w:p>
          <w:p w:rsidR="00CA7070" w:rsidRPr="008120FB" w:rsidRDefault="00CA7070" w:rsidP="00CA7070">
            <w:pPr>
              <w:jc w:val="center"/>
              <w:rPr>
                <w:rFonts w:ascii="Arial" w:hAnsi="Arial" w:cs="Arial"/>
                <w:sz w:val="12"/>
                <w:szCs w:val="12"/>
              </w:rPr>
            </w:pPr>
            <w:r w:rsidRPr="008120FB">
              <w:rPr>
                <w:rFonts w:ascii="Arial" w:hAnsi="Arial" w:cs="Arial"/>
                <w:sz w:val="12"/>
                <w:szCs w:val="12"/>
              </w:rPr>
              <w:t>к Административному регламенту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r>
    </w:tbl>
    <w:p w:rsidR="00CA7070" w:rsidRPr="00CA7070" w:rsidRDefault="00CA7070" w:rsidP="00CA7070">
      <w:pPr>
        <w:ind w:firstLine="708"/>
        <w:jc w:val="right"/>
        <w:rPr>
          <w:rFonts w:ascii="Arial" w:hAnsi="Arial" w:cs="Arial"/>
          <w:sz w:val="16"/>
          <w:szCs w:val="16"/>
        </w:rPr>
      </w:pPr>
      <w:r w:rsidRPr="00CA7070">
        <w:rPr>
          <w:rFonts w:ascii="Arial" w:hAnsi="Arial" w:cs="Arial"/>
          <w:sz w:val="16"/>
          <w:szCs w:val="16"/>
        </w:rPr>
        <w:t>ФОРМА</w:t>
      </w:r>
    </w:p>
    <w:p w:rsidR="00CA7070" w:rsidRPr="00CA7070" w:rsidRDefault="00CA7070" w:rsidP="00CA7070">
      <w:pPr>
        <w:pStyle w:val="a8"/>
        <w:tabs>
          <w:tab w:val="left" w:pos="5636"/>
        </w:tabs>
        <w:ind w:right="99"/>
        <w:jc w:val="right"/>
        <w:rPr>
          <w:rFonts w:ascii="Arial" w:hAnsi="Arial" w:cs="Arial"/>
          <w:sz w:val="12"/>
          <w:szCs w:val="12"/>
        </w:rPr>
      </w:pPr>
      <w:r w:rsidRPr="00CA7070">
        <w:rPr>
          <w:rFonts w:ascii="Arial" w:hAnsi="Arial" w:cs="Arial"/>
          <w:sz w:val="16"/>
          <w:szCs w:val="16"/>
        </w:rPr>
        <w:t>Кому</w:t>
      </w:r>
      <w:r w:rsidRPr="00CA7070">
        <w:rPr>
          <w:rFonts w:ascii="Arial" w:hAnsi="Arial" w:cs="Arial"/>
          <w:spacing w:val="-3"/>
          <w:sz w:val="16"/>
          <w:szCs w:val="16"/>
        </w:rPr>
        <w:t xml:space="preserve"> </w:t>
      </w:r>
      <w:r w:rsidRPr="00CA7070">
        <w:rPr>
          <w:rFonts w:ascii="Arial" w:hAnsi="Arial" w:cs="Arial"/>
          <w:sz w:val="16"/>
          <w:szCs w:val="16"/>
        </w:rPr>
        <w:t>________________</w:t>
      </w:r>
      <w:r>
        <w:rPr>
          <w:rFonts w:ascii="Arial" w:hAnsi="Arial" w:cs="Arial"/>
          <w:sz w:val="16"/>
          <w:szCs w:val="16"/>
        </w:rPr>
        <w:t>______________________________________</w:t>
      </w:r>
    </w:p>
    <w:p w:rsidR="00CA7070" w:rsidRDefault="00CA7070" w:rsidP="00CA7070">
      <w:pPr>
        <w:ind w:left="4196"/>
        <w:jc w:val="right"/>
        <w:rPr>
          <w:rFonts w:ascii="Arial" w:hAnsi="Arial" w:cs="Arial"/>
          <w:sz w:val="12"/>
          <w:szCs w:val="12"/>
        </w:rPr>
      </w:pPr>
      <w:r w:rsidRPr="00CA7070">
        <w:rPr>
          <w:rFonts w:ascii="Arial" w:hAnsi="Arial" w:cs="Arial"/>
          <w:sz w:val="12"/>
          <w:szCs w:val="12"/>
        </w:rPr>
        <w:t>(фамилия, имя, отчество (при наличии) заявителя, ОГРНИП</w:t>
      </w:r>
      <w:r w:rsidRPr="00CA7070">
        <w:rPr>
          <w:rFonts w:ascii="Arial" w:hAnsi="Arial" w:cs="Arial"/>
          <w:spacing w:val="-47"/>
          <w:sz w:val="12"/>
          <w:szCs w:val="12"/>
        </w:rPr>
        <w:t xml:space="preserve"> </w:t>
      </w:r>
      <w:r w:rsidRPr="00CA7070">
        <w:rPr>
          <w:rFonts w:ascii="Arial" w:hAnsi="Arial" w:cs="Arial"/>
          <w:sz w:val="12"/>
          <w:szCs w:val="12"/>
        </w:rPr>
        <w:t xml:space="preserve">(для физического лица, </w:t>
      </w:r>
    </w:p>
    <w:p w:rsidR="00CA7070" w:rsidRDefault="00CA7070" w:rsidP="00CA7070">
      <w:pPr>
        <w:ind w:left="4196"/>
        <w:jc w:val="right"/>
        <w:rPr>
          <w:rFonts w:ascii="Arial" w:hAnsi="Arial" w:cs="Arial"/>
          <w:sz w:val="12"/>
          <w:szCs w:val="12"/>
        </w:rPr>
      </w:pPr>
      <w:r w:rsidRPr="00CA7070">
        <w:rPr>
          <w:rFonts w:ascii="Arial" w:hAnsi="Arial" w:cs="Arial"/>
          <w:sz w:val="12"/>
          <w:szCs w:val="12"/>
        </w:rPr>
        <w:t>зарегистрированного в качестве</w:t>
      </w:r>
      <w:r w:rsidRPr="00CA7070">
        <w:rPr>
          <w:rFonts w:ascii="Arial" w:hAnsi="Arial" w:cs="Arial"/>
          <w:spacing w:val="1"/>
          <w:sz w:val="12"/>
          <w:szCs w:val="12"/>
        </w:rPr>
        <w:t xml:space="preserve"> </w:t>
      </w:r>
      <w:r w:rsidRPr="00CA7070">
        <w:rPr>
          <w:rFonts w:ascii="Arial" w:hAnsi="Arial" w:cs="Arial"/>
          <w:sz w:val="12"/>
          <w:szCs w:val="12"/>
        </w:rPr>
        <w:t>индивидуального</w:t>
      </w:r>
      <w:r w:rsidRPr="00CA7070">
        <w:rPr>
          <w:rFonts w:ascii="Arial" w:hAnsi="Arial" w:cs="Arial"/>
          <w:spacing w:val="3"/>
          <w:sz w:val="12"/>
          <w:szCs w:val="12"/>
        </w:rPr>
        <w:t xml:space="preserve"> </w:t>
      </w:r>
      <w:r w:rsidRPr="00CA7070">
        <w:rPr>
          <w:rFonts w:ascii="Arial" w:hAnsi="Arial" w:cs="Arial"/>
          <w:sz w:val="12"/>
          <w:szCs w:val="12"/>
        </w:rPr>
        <w:t>предпринимателя)</w:t>
      </w:r>
      <w:r w:rsidRPr="00CA7070">
        <w:rPr>
          <w:rFonts w:ascii="Arial" w:hAnsi="Arial" w:cs="Arial"/>
          <w:spacing w:val="4"/>
          <w:sz w:val="12"/>
          <w:szCs w:val="12"/>
        </w:rPr>
        <w:t xml:space="preserve"> </w:t>
      </w:r>
      <w:r w:rsidRPr="00CA7070">
        <w:rPr>
          <w:rFonts w:ascii="Arial" w:hAnsi="Arial" w:cs="Arial"/>
          <w:sz w:val="12"/>
          <w:szCs w:val="12"/>
        </w:rPr>
        <w:t>–</w:t>
      </w:r>
      <w:r w:rsidRPr="00CA7070">
        <w:rPr>
          <w:rFonts w:ascii="Arial" w:hAnsi="Arial" w:cs="Arial"/>
          <w:spacing w:val="4"/>
          <w:sz w:val="12"/>
          <w:szCs w:val="12"/>
        </w:rPr>
        <w:t xml:space="preserve"> </w:t>
      </w:r>
      <w:r w:rsidRPr="00CA7070">
        <w:rPr>
          <w:rFonts w:ascii="Arial" w:hAnsi="Arial" w:cs="Arial"/>
          <w:sz w:val="12"/>
          <w:szCs w:val="12"/>
        </w:rPr>
        <w:t>для</w:t>
      </w:r>
      <w:r w:rsidRPr="00CA7070">
        <w:rPr>
          <w:rFonts w:ascii="Arial" w:hAnsi="Arial" w:cs="Arial"/>
          <w:spacing w:val="3"/>
          <w:sz w:val="12"/>
          <w:szCs w:val="12"/>
        </w:rPr>
        <w:t xml:space="preserve"> </w:t>
      </w:r>
      <w:r w:rsidRPr="00CA7070">
        <w:rPr>
          <w:rFonts w:ascii="Arial" w:hAnsi="Arial" w:cs="Arial"/>
          <w:sz w:val="12"/>
          <w:szCs w:val="12"/>
        </w:rPr>
        <w:t>физического</w:t>
      </w:r>
      <w:r w:rsidRPr="00CA7070">
        <w:rPr>
          <w:rFonts w:ascii="Arial" w:hAnsi="Arial" w:cs="Arial"/>
          <w:spacing w:val="1"/>
          <w:sz w:val="12"/>
          <w:szCs w:val="12"/>
        </w:rPr>
        <w:t xml:space="preserve"> </w:t>
      </w:r>
      <w:r w:rsidRPr="00CA7070">
        <w:rPr>
          <w:rFonts w:ascii="Arial" w:hAnsi="Arial" w:cs="Arial"/>
          <w:sz w:val="12"/>
          <w:szCs w:val="12"/>
        </w:rPr>
        <w:t xml:space="preserve">лица, </w:t>
      </w:r>
    </w:p>
    <w:p w:rsidR="00CA7070" w:rsidRPr="00CA7070" w:rsidRDefault="00CA7070" w:rsidP="00CA7070">
      <w:pPr>
        <w:ind w:left="4196"/>
        <w:jc w:val="right"/>
        <w:rPr>
          <w:rFonts w:ascii="Arial" w:hAnsi="Arial" w:cs="Arial"/>
          <w:sz w:val="12"/>
          <w:szCs w:val="12"/>
        </w:rPr>
      </w:pPr>
      <w:r w:rsidRPr="00CA7070">
        <w:rPr>
          <w:rFonts w:ascii="Arial" w:hAnsi="Arial" w:cs="Arial"/>
          <w:sz w:val="12"/>
          <w:szCs w:val="12"/>
        </w:rPr>
        <w:t>полное наименование заявителя, ИНН, ОГРН – для</w:t>
      </w:r>
      <w:r w:rsidRPr="00CA7070">
        <w:rPr>
          <w:rFonts w:ascii="Arial" w:hAnsi="Arial" w:cs="Arial"/>
          <w:spacing w:val="1"/>
          <w:sz w:val="12"/>
          <w:szCs w:val="12"/>
        </w:rPr>
        <w:t xml:space="preserve"> </w:t>
      </w:r>
      <w:r w:rsidRPr="00CA7070">
        <w:rPr>
          <w:rFonts w:ascii="Arial" w:hAnsi="Arial" w:cs="Arial"/>
          <w:sz w:val="12"/>
          <w:szCs w:val="12"/>
        </w:rPr>
        <w:t>юридического</w:t>
      </w:r>
      <w:r w:rsidRPr="00CA7070">
        <w:rPr>
          <w:rFonts w:ascii="Arial" w:hAnsi="Arial" w:cs="Arial"/>
          <w:spacing w:val="-1"/>
          <w:sz w:val="12"/>
          <w:szCs w:val="12"/>
        </w:rPr>
        <w:t xml:space="preserve"> </w:t>
      </w:r>
      <w:r w:rsidRPr="00CA7070">
        <w:rPr>
          <w:rFonts w:ascii="Arial" w:hAnsi="Arial" w:cs="Arial"/>
          <w:sz w:val="12"/>
          <w:szCs w:val="12"/>
        </w:rPr>
        <w:t>лица</w:t>
      </w:r>
    </w:p>
    <w:p w:rsidR="00CA7070" w:rsidRPr="00CA7070" w:rsidRDefault="00CA7070" w:rsidP="00CA7070">
      <w:pPr>
        <w:pStyle w:val="a8"/>
        <w:jc w:val="right"/>
        <w:rPr>
          <w:rFonts w:ascii="Arial" w:hAnsi="Arial" w:cs="Arial"/>
          <w:sz w:val="12"/>
          <w:szCs w:val="12"/>
        </w:rPr>
      </w:pPr>
      <w:r w:rsidRPr="00CA7070">
        <w:rPr>
          <w:rFonts w:ascii="Arial" w:hAnsi="Arial" w:cs="Arial"/>
          <w:sz w:val="12"/>
          <w:szCs w:val="12"/>
        </w:rPr>
        <w:t>_________</w:t>
      </w:r>
      <w:r>
        <w:rPr>
          <w:rFonts w:ascii="Arial" w:hAnsi="Arial" w:cs="Arial"/>
          <w:sz w:val="12"/>
          <w:szCs w:val="12"/>
        </w:rPr>
        <w:t>_______________________________________</w:t>
      </w:r>
      <w:r w:rsidRPr="00CA7070">
        <w:rPr>
          <w:rFonts w:ascii="Arial" w:hAnsi="Arial" w:cs="Arial"/>
          <w:sz w:val="12"/>
          <w:szCs w:val="12"/>
        </w:rPr>
        <w:t>_____________________________</w:t>
      </w:r>
    </w:p>
    <w:p w:rsidR="00CA7070" w:rsidRPr="00CA7070" w:rsidRDefault="00CA7070" w:rsidP="00CA7070">
      <w:pPr>
        <w:ind w:left="4536" w:right="448"/>
        <w:jc w:val="right"/>
        <w:rPr>
          <w:rFonts w:ascii="Arial" w:hAnsi="Arial" w:cs="Arial"/>
          <w:sz w:val="12"/>
          <w:szCs w:val="12"/>
        </w:rPr>
      </w:pPr>
      <w:r w:rsidRPr="00CA7070">
        <w:rPr>
          <w:rFonts w:ascii="Arial" w:hAnsi="Arial" w:cs="Arial"/>
          <w:sz w:val="12"/>
          <w:szCs w:val="12"/>
        </w:rPr>
        <w:t>почтовый индекс и адрес, телефон, адрес электронной</w:t>
      </w:r>
      <w:r w:rsidRPr="00CA7070">
        <w:rPr>
          <w:rFonts w:ascii="Arial" w:hAnsi="Arial" w:cs="Arial"/>
          <w:spacing w:val="-47"/>
          <w:sz w:val="12"/>
          <w:szCs w:val="12"/>
        </w:rPr>
        <w:t xml:space="preserve"> </w:t>
      </w:r>
      <w:r w:rsidRPr="00CA7070">
        <w:rPr>
          <w:rFonts w:ascii="Arial" w:hAnsi="Arial" w:cs="Arial"/>
          <w:sz w:val="12"/>
          <w:szCs w:val="12"/>
        </w:rPr>
        <w:t>почты)</w:t>
      </w:r>
    </w:p>
    <w:p w:rsidR="00CA7070" w:rsidRPr="00CA7070" w:rsidRDefault="00CA7070" w:rsidP="00CA7070">
      <w:pPr>
        <w:jc w:val="center"/>
        <w:rPr>
          <w:rFonts w:ascii="Arial" w:hAnsi="Arial" w:cs="Arial"/>
          <w:b/>
          <w:sz w:val="16"/>
          <w:szCs w:val="16"/>
        </w:rPr>
      </w:pPr>
      <w:r w:rsidRPr="00CA7070">
        <w:rPr>
          <w:rFonts w:ascii="Arial" w:hAnsi="Arial" w:cs="Arial"/>
          <w:b/>
          <w:sz w:val="16"/>
          <w:szCs w:val="16"/>
        </w:rPr>
        <w:t>об отказе в приеме документов</w:t>
      </w:r>
    </w:p>
    <w:p w:rsidR="00CA7070" w:rsidRPr="00CF3C39" w:rsidRDefault="00CA7070" w:rsidP="00CA7070">
      <w:pPr>
        <w:jc w:val="center"/>
        <w:rPr>
          <w:rFonts w:ascii="Arial" w:hAnsi="Arial" w:cs="Arial"/>
          <w:sz w:val="12"/>
          <w:szCs w:val="12"/>
        </w:rPr>
      </w:pPr>
      <w:r w:rsidRPr="00CF3C39">
        <w:rPr>
          <w:rFonts w:ascii="Arial" w:hAnsi="Arial" w:cs="Arial"/>
          <w:sz w:val="12"/>
          <w:szCs w:val="12"/>
        </w:rPr>
        <w:t>______________________________________________________________________________________</w:t>
      </w:r>
    </w:p>
    <w:p w:rsidR="00CA7070" w:rsidRPr="00CF3C39" w:rsidRDefault="00CA7070" w:rsidP="00CA7070">
      <w:pPr>
        <w:jc w:val="center"/>
        <w:rPr>
          <w:rFonts w:ascii="Arial" w:hAnsi="Arial" w:cs="Arial"/>
          <w:sz w:val="12"/>
          <w:szCs w:val="12"/>
        </w:rPr>
      </w:pPr>
      <w:r w:rsidRPr="00CF3C39">
        <w:rPr>
          <w:rFonts w:ascii="Arial" w:hAnsi="Arial" w:cs="Arial"/>
          <w:sz w:val="12"/>
          <w:szCs w:val="12"/>
        </w:rPr>
        <w:t>(наименование уполномоченного органа местного самоуправления)</w:t>
      </w:r>
    </w:p>
    <w:p w:rsidR="00CA7070" w:rsidRPr="00CA7070" w:rsidRDefault="00CA7070" w:rsidP="00CA7070">
      <w:pPr>
        <w:ind w:firstLine="284"/>
        <w:jc w:val="both"/>
        <w:rPr>
          <w:rFonts w:ascii="Arial" w:hAnsi="Arial" w:cs="Arial"/>
          <w:sz w:val="16"/>
          <w:szCs w:val="16"/>
        </w:rPr>
      </w:pPr>
      <w:r w:rsidRPr="00CA7070">
        <w:rPr>
          <w:rFonts w:ascii="Arial" w:hAnsi="Arial" w:cs="Arial"/>
          <w:sz w:val="16"/>
          <w:szCs w:val="16"/>
        </w:rPr>
        <w:t xml:space="preserve">В приеме документов для предоставления муниципальной услуги </w:t>
      </w:r>
      <w:r w:rsidRPr="00CA7070">
        <w:rPr>
          <w:rFonts w:ascii="Arial" w:eastAsia="Calibri" w:hAnsi="Arial" w:cs="Arial"/>
          <w:sz w:val="16"/>
          <w:szCs w:val="16"/>
        </w:rPr>
        <w:t>«</w:t>
      </w:r>
      <w:r w:rsidRPr="00CA7070">
        <w:rPr>
          <w:rFonts w:ascii="Arial" w:hAnsi="Arial" w:cs="Arial"/>
          <w:sz w:val="16"/>
          <w:szCs w:val="16"/>
        </w:rPr>
        <w:t>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r w:rsidRPr="00CA7070">
        <w:rPr>
          <w:rFonts w:ascii="Arial" w:eastAsia="Calibri" w:hAnsi="Arial" w:cs="Arial"/>
          <w:sz w:val="16"/>
          <w:szCs w:val="16"/>
        </w:rPr>
        <w:t xml:space="preserve">» </w:t>
      </w:r>
      <w:r w:rsidRPr="00CA7070">
        <w:rPr>
          <w:rFonts w:ascii="Arial" w:hAnsi="Arial" w:cs="Arial"/>
          <w:sz w:val="16"/>
          <w:szCs w:val="16"/>
        </w:rPr>
        <w:t>Вам отказано по следующим</w:t>
      </w:r>
      <w:r w:rsidRPr="00CA7070">
        <w:rPr>
          <w:rFonts w:ascii="Arial" w:hAnsi="Arial" w:cs="Arial"/>
          <w:i/>
          <w:sz w:val="16"/>
          <w:szCs w:val="16"/>
        </w:rPr>
        <w:t xml:space="preserve"> </w:t>
      </w:r>
      <w:r w:rsidRPr="00CA7070">
        <w:rPr>
          <w:rFonts w:ascii="Arial" w:hAnsi="Arial" w:cs="Arial"/>
          <w:sz w:val="16"/>
          <w:szCs w:val="16"/>
        </w:rPr>
        <w:t>основаниям:</w:t>
      </w:r>
    </w:p>
    <w:tbl>
      <w:tblPr>
        <w:tblW w:w="11556"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3"/>
        <w:gridCol w:w="1565"/>
        <w:gridCol w:w="2118"/>
        <w:gridCol w:w="305"/>
        <w:gridCol w:w="1971"/>
        <w:gridCol w:w="261"/>
        <w:gridCol w:w="2149"/>
        <w:gridCol w:w="2981"/>
        <w:gridCol w:w="103"/>
      </w:tblGrid>
      <w:tr w:rsidR="00CA7070" w:rsidRPr="00CA7070" w:rsidTr="00CA7070">
        <w:trPr>
          <w:gridBefore w:val="1"/>
          <w:gridAfter w:val="1"/>
          <w:wBefore w:w="103" w:type="dxa"/>
          <w:wAfter w:w="103" w:type="dxa"/>
          <w:trHeight w:val="20"/>
        </w:trPr>
        <w:tc>
          <w:tcPr>
            <w:tcW w:w="1565" w:type="dxa"/>
            <w:vAlign w:val="center"/>
          </w:tcPr>
          <w:p w:rsidR="00CA7070" w:rsidRPr="00CA7070" w:rsidRDefault="00CA7070" w:rsidP="00CA7070">
            <w:pPr>
              <w:pStyle w:val="TableParagraph"/>
              <w:jc w:val="center"/>
              <w:rPr>
                <w:rFonts w:ascii="Arial" w:hAnsi="Arial" w:cs="Arial"/>
                <w:sz w:val="12"/>
                <w:szCs w:val="12"/>
              </w:rPr>
            </w:pPr>
            <w:r w:rsidRPr="00CA7070">
              <w:rPr>
                <w:rFonts w:ascii="Arial" w:hAnsi="Arial" w:cs="Arial"/>
                <w:sz w:val="12"/>
                <w:szCs w:val="12"/>
              </w:rPr>
              <w:t xml:space="preserve">№ пункта </w:t>
            </w:r>
            <w:r w:rsidRPr="00CA7070">
              <w:rPr>
                <w:rFonts w:ascii="Arial" w:hAnsi="Arial" w:cs="Arial"/>
                <w:spacing w:val="-1"/>
                <w:sz w:val="12"/>
                <w:szCs w:val="12"/>
              </w:rPr>
              <w:t>Административн</w:t>
            </w:r>
            <w:r w:rsidRPr="00CA7070">
              <w:rPr>
                <w:rFonts w:ascii="Arial" w:hAnsi="Arial" w:cs="Arial"/>
                <w:sz w:val="12"/>
                <w:szCs w:val="12"/>
              </w:rPr>
              <w:t>ого регламента</w:t>
            </w:r>
          </w:p>
        </w:tc>
        <w:tc>
          <w:tcPr>
            <w:tcW w:w="6804" w:type="dxa"/>
            <w:gridSpan w:val="5"/>
            <w:vAlign w:val="center"/>
          </w:tcPr>
          <w:p w:rsidR="00CA7070" w:rsidRPr="00CA7070" w:rsidRDefault="00CA7070" w:rsidP="00CA7070">
            <w:pPr>
              <w:pStyle w:val="TableParagraph"/>
              <w:jc w:val="center"/>
              <w:rPr>
                <w:rFonts w:ascii="Arial" w:hAnsi="Arial" w:cs="Arial"/>
                <w:sz w:val="12"/>
                <w:szCs w:val="12"/>
                <w:lang w:val="ru-RU"/>
              </w:rPr>
            </w:pPr>
            <w:r w:rsidRPr="00CA7070">
              <w:rPr>
                <w:rFonts w:ascii="Arial" w:hAnsi="Arial" w:cs="Arial"/>
                <w:sz w:val="12"/>
                <w:szCs w:val="12"/>
                <w:lang w:val="ru-RU"/>
              </w:rPr>
              <w:t>Наименование основания для отказа в соответствии с Административным регламентом</w:t>
            </w:r>
          </w:p>
        </w:tc>
        <w:tc>
          <w:tcPr>
            <w:tcW w:w="2981" w:type="dxa"/>
            <w:vAlign w:val="center"/>
          </w:tcPr>
          <w:p w:rsidR="00CA7070" w:rsidRPr="00CA7070" w:rsidRDefault="00CA7070" w:rsidP="00CA7070">
            <w:pPr>
              <w:pStyle w:val="TableParagraph"/>
              <w:jc w:val="center"/>
              <w:rPr>
                <w:rFonts w:ascii="Arial" w:hAnsi="Arial" w:cs="Arial"/>
                <w:sz w:val="12"/>
                <w:szCs w:val="12"/>
                <w:lang w:val="ru-RU"/>
              </w:rPr>
            </w:pPr>
            <w:r w:rsidRPr="00CA7070">
              <w:rPr>
                <w:rFonts w:ascii="Arial" w:hAnsi="Arial" w:cs="Arial"/>
                <w:sz w:val="12"/>
                <w:szCs w:val="12"/>
                <w:lang w:val="ru-RU"/>
              </w:rPr>
              <w:t>Разъяснение причин отказа в приеме документов</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«а» пункта 2.9.1</w:t>
            </w:r>
          </w:p>
        </w:tc>
        <w:tc>
          <w:tcPr>
            <w:tcW w:w="6804" w:type="dxa"/>
            <w:gridSpan w:val="5"/>
          </w:tcPr>
          <w:p w:rsidR="00CA7070" w:rsidRPr="00CA7070" w:rsidRDefault="00CA7070" w:rsidP="00CA7070">
            <w:pPr>
              <w:pStyle w:val="TableParagraph"/>
              <w:rPr>
                <w:rFonts w:ascii="Arial" w:eastAsia="Calibri" w:hAnsi="Arial" w:cs="Arial"/>
                <w:sz w:val="12"/>
                <w:szCs w:val="12"/>
                <w:lang w:val="ru-RU"/>
              </w:rPr>
            </w:pPr>
            <w:r w:rsidRPr="00CA7070">
              <w:rPr>
                <w:rFonts w:ascii="Arial" w:eastAsia="Calibri" w:hAnsi="Arial" w:cs="Arial"/>
                <w:sz w:val="12"/>
                <w:szCs w:val="12"/>
                <w:lang w:val="ru-RU"/>
              </w:rPr>
              <w:t>Запрос о предоставлении сведений, документов, материалов, содержащихся в государственной информационной системе обеспечения градостроительной деятельности новгородской области</w:t>
            </w:r>
          </w:p>
        </w:tc>
        <w:tc>
          <w:tcPr>
            <w:tcW w:w="2981" w:type="dxa"/>
          </w:tcPr>
          <w:p w:rsidR="00CA7070" w:rsidRPr="00CA7070" w:rsidRDefault="00CA7070" w:rsidP="00CA7070">
            <w:pPr>
              <w:pStyle w:val="TableParagraph"/>
              <w:rPr>
                <w:rFonts w:ascii="Arial" w:hAnsi="Arial" w:cs="Arial"/>
                <w:i/>
                <w:sz w:val="12"/>
                <w:szCs w:val="12"/>
                <w:lang w:val="ru-RU"/>
              </w:rPr>
            </w:pPr>
            <w:r w:rsidRPr="00CA7070">
              <w:rPr>
                <w:rFonts w:ascii="Arial" w:hAnsi="Arial" w:cs="Arial"/>
                <w:i/>
                <w:sz w:val="12"/>
                <w:szCs w:val="12"/>
                <w:lang w:val="ru-RU"/>
              </w:rPr>
              <w:t>указывается, какое ведомство, организация предоставляет услугу, информация о его местонахождении</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«б» пункта 2.9.1</w:t>
            </w:r>
          </w:p>
        </w:tc>
        <w:tc>
          <w:tcPr>
            <w:tcW w:w="6804" w:type="dxa"/>
            <w:gridSpan w:val="5"/>
          </w:tcPr>
          <w:p w:rsidR="00CA7070" w:rsidRPr="00CA7070" w:rsidRDefault="00CA7070" w:rsidP="00CA7070">
            <w:pPr>
              <w:pStyle w:val="TableParagraph"/>
              <w:rPr>
                <w:rFonts w:ascii="Arial" w:hAnsi="Arial" w:cs="Arial"/>
                <w:sz w:val="12"/>
                <w:szCs w:val="12"/>
                <w:lang w:val="ru-RU"/>
              </w:rPr>
            </w:pPr>
            <w:r w:rsidRPr="00CA7070">
              <w:rPr>
                <w:rFonts w:ascii="Arial" w:hAnsi="Arial" w:cs="Arial"/>
                <w:sz w:val="12"/>
                <w:szCs w:val="12"/>
                <w:lang w:val="ru-RU"/>
              </w:rPr>
              <w:t xml:space="preserve">неполное заполнение полей в форме </w:t>
            </w:r>
            <w:r w:rsidRPr="00CA7070">
              <w:rPr>
                <w:rFonts w:ascii="Arial" w:eastAsia="Calibri" w:hAnsi="Arial" w:cs="Arial"/>
                <w:sz w:val="12"/>
                <w:szCs w:val="12"/>
                <w:lang w:val="ru-RU"/>
              </w:rPr>
              <w:t>запрос о предоставлении сведений, документов, материалов</w:t>
            </w:r>
            <w:r w:rsidRPr="00CA7070">
              <w:rPr>
                <w:rFonts w:ascii="Arial" w:hAnsi="Arial" w:cs="Arial"/>
                <w:sz w:val="12"/>
                <w:szCs w:val="12"/>
                <w:lang w:val="ru-RU"/>
              </w:rPr>
              <w:t>, в том числе в интерактивной форме заявления (уведомления) на Едином портале, региональном портале</w:t>
            </w:r>
          </w:p>
        </w:tc>
        <w:tc>
          <w:tcPr>
            <w:tcW w:w="2981" w:type="dxa"/>
          </w:tcPr>
          <w:p w:rsidR="00CA7070" w:rsidRPr="00CA7070" w:rsidRDefault="00CA7070" w:rsidP="00CA7070">
            <w:pPr>
              <w:pStyle w:val="TableParagraph"/>
              <w:rPr>
                <w:rFonts w:ascii="Arial" w:hAnsi="Arial" w:cs="Arial"/>
                <w:i/>
                <w:sz w:val="12"/>
                <w:szCs w:val="12"/>
              </w:rPr>
            </w:pPr>
            <w:r w:rsidRPr="00CA7070">
              <w:rPr>
                <w:rFonts w:ascii="Arial" w:hAnsi="Arial" w:cs="Arial"/>
                <w:i/>
                <w:sz w:val="12"/>
                <w:szCs w:val="12"/>
              </w:rPr>
              <w:t>указываются основания такого вывода</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«в» пункта 2.9.1</w:t>
            </w:r>
          </w:p>
        </w:tc>
        <w:tc>
          <w:tcPr>
            <w:tcW w:w="6804" w:type="dxa"/>
            <w:gridSpan w:val="5"/>
          </w:tcPr>
          <w:p w:rsidR="00CA7070" w:rsidRPr="00CA7070" w:rsidRDefault="00CA7070" w:rsidP="00CA7070">
            <w:pPr>
              <w:pStyle w:val="TableParagraph"/>
              <w:rPr>
                <w:rFonts w:ascii="Arial" w:hAnsi="Arial" w:cs="Arial"/>
                <w:sz w:val="12"/>
                <w:szCs w:val="12"/>
                <w:lang w:val="ru-RU"/>
              </w:rPr>
            </w:pPr>
            <w:r w:rsidRPr="00CA7070">
              <w:rPr>
                <w:rFonts w:ascii="Arial" w:hAnsi="Arial" w:cs="Arial"/>
                <w:sz w:val="12"/>
                <w:szCs w:val="12"/>
                <w:lang w:val="ru-RU"/>
              </w:rPr>
              <w:t>непредставление документов, предусмотренных пунктом 2.6.2 настоящего Административного регламента</w:t>
            </w:r>
          </w:p>
        </w:tc>
        <w:tc>
          <w:tcPr>
            <w:tcW w:w="2981" w:type="dxa"/>
          </w:tcPr>
          <w:p w:rsidR="00CA7070" w:rsidRPr="00CA7070" w:rsidRDefault="00CA7070" w:rsidP="00CA7070">
            <w:pPr>
              <w:pStyle w:val="TableParagraph"/>
              <w:rPr>
                <w:rFonts w:ascii="Arial" w:hAnsi="Arial" w:cs="Arial"/>
                <w:i/>
                <w:sz w:val="12"/>
                <w:szCs w:val="12"/>
                <w:lang w:val="ru-RU"/>
              </w:rPr>
            </w:pPr>
            <w:r w:rsidRPr="00CA7070">
              <w:rPr>
                <w:rFonts w:ascii="Arial" w:hAnsi="Arial" w:cs="Arial"/>
                <w:i/>
                <w:sz w:val="12"/>
                <w:szCs w:val="12"/>
                <w:lang w:val="ru-RU"/>
              </w:rPr>
              <w:t>указывается исчерпывающий перечень документов, не представленных заявителем</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«г» пункта 2.9.1</w:t>
            </w:r>
          </w:p>
        </w:tc>
        <w:tc>
          <w:tcPr>
            <w:tcW w:w="6804" w:type="dxa"/>
            <w:gridSpan w:val="5"/>
          </w:tcPr>
          <w:p w:rsidR="00CA7070" w:rsidRPr="00CA7070" w:rsidRDefault="00CA7070" w:rsidP="00CA7070">
            <w:pPr>
              <w:pStyle w:val="TableParagraph"/>
              <w:rPr>
                <w:rFonts w:ascii="Arial" w:hAnsi="Arial" w:cs="Arial"/>
                <w:sz w:val="12"/>
                <w:szCs w:val="12"/>
                <w:lang w:val="ru-RU"/>
              </w:rPr>
            </w:pPr>
            <w:r w:rsidRPr="00CA7070">
              <w:rPr>
                <w:rFonts w:ascii="Arial" w:hAnsi="Arial" w:cs="Arial"/>
                <w:sz w:val="12"/>
                <w:szCs w:val="12"/>
                <w:lang w:val="ru-RU"/>
              </w:rPr>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tc>
        <w:tc>
          <w:tcPr>
            <w:tcW w:w="2981" w:type="dxa"/>
          </w:tcPr>
          <w:p w:rsidR="00CA7070" w:rsidRPr="00CA7070" w:rsidRDefault="00CA7070" w:rsidP="00CA7070">
            <w:pPr>
              <w:pStyle w:val="TableParagraph"/>
              <w:rPr>
                <w:rFonts w:ascii="Arial" w:hAnsi="Arial" w:cs="Arial"/>
                <w:i/>
                <w:sz w:val="12"/>
                <w:szCs w:val="12"/>
                <w:lang w:val="ru-RU"/>
              </w:rPr>
            </w:pPr>
            <w:r w:rsidRPr="00CA7070">
              <w:rPr>
                <w:rFonts w:ascii="Arial" w:hAnsi="Arial" w:cs="Arial"/>
                <w:i/>
                <w:sz w:val="12"/>
                <w:szCs w:val="12"/>
                <w:lang w:val="ru-RU"/>
              </w:rPr>
              <w:t>указывается исчерпывающий перечень документов, утративших силу</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«д» пункта 2.9.1</w:t>
            </w:r>
          </w:p>
        </w:tc>
        <w:tc>
          <w:tcPr>
            <w:tcW w:w="6804" w:type="dxa"/>
            <w:gridSpan w:val="5"/>
          </w:tcPr>
          <w:p w:rsidR="00CA7070" w:rsidRPr="00CA7070" w:rsidRDefault="00CA7070" w:rsidP="00CA7070">
            <w:pPr>
              <w:pStyle w:val="TableParagraph"/>
              <w:rPr>
                <w:rFonts w:ascii="Arial" w:hAnsi="Arial" w:cs="Arial"/>
                <w:sz w:val="12"/>
                <w:szCs w:val="12"/>
                <w:lang w:val="ru-RU"/>
              </w:rPr>
            </w:pPr>
            <w:r w:rsidRPr="00CA7070">
              <w:rPr>
                <w:rFonts w:ascii="Arial" w:hAnsi="Arial" w:cs="Arial"/>
                <w:sz w:val="12"/>
                <w:szCs w:val="12"/>
                <w:lang w:val="ru-RU"/>
              </w:rPr>
              <w:t>представленные документы содержат подчистки и исправления текста</w:t>
            </w:r>
          </w:p>
        </w:tc>
        <w:tc>
          <w:tcPr>
            <w:tcW w:w="2981" w:type="dxa"/>
          </w:tcPr>
          <w:p w:rsidR="00CA7070" w:rsidRPr="00CA7070" w:rsidRDefault="00CA7070" w:rsidP="00CA7070">
            <w:pPr>
              <w:pStyle w:val="TableParagraph"/>
              <w:rPr>
                <w:rFonts w:ascii="Arial" w:hAnsi="Arial" w:cs="Arial"/>
                <w:i/>
                <w:sz w:val="12"/>
                <w:szCs w:val="12"/>
                <w:lang w:val="ru-RU"/>
              </w:rPr>
            </w:pPr>
            <w:r w:rsidRPr="00CA7070">
              <w:rPr>
                <w:rFonts w:ascii="Arial" w:hAnsi="Arial" w:cs="Arial"/>
                <w:i/>
                <w:sz w:val="12"/>
                <w:szCs w:val="12"/>
                <w:lang w:val="ru-RU"/>
              </w:rPr>
              <w:t>указывается исчерпывающий перечень документов, содержащих подчистки и исправления текста</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«е» пункта 2.9.1</w:t>
            </w:r>
          </w:p>
        </w:tc>
        <w:tc>
          <w:tcPr>
            <w:tcW w:w="6804" w:type="dxa"/>
            <w:gridSpan w:val="5"/>
          </w:tcPr>
          <w:p w:rsidR="00CA7070" w:rsidRPr="00CA7070" w:rsidRDefault="00CA7070" w:rsidP="00CA7070">
            <w:pPr>
              <w:pStyle w:val="TableParagraph"/>
              <w:rPr>
                <w:rFonts w:ascii="Arial" w:hAnsi="Arial" w:cs="Arial"/>
                <w:sz w:val="12"/>
                <w:szCs w:val="12"/>
                <w:lang w:val="ru-RU"/>
              </w:rPr>
            </w:pPr>
            <w:r w:rsidRPr="00CA7070">
              <w:rPr>
                <w:rFonts w:ascii="Arial" w:hAnsi="Arial" w:cs="Arial"/>
                <w:sz w:val="12"/>
                <w:szCs w:val="12"/>
                <w:lang w:val="ru-RU"/>
              </w:rPr>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tc>
        <w:tc>
          <w:tcPr>
            <w:tcW w:w="2981" w:type="dxa"/>
          </w:tcPr>
          <w:p w:rsidR="00CA7070" w:rsidRPr="00CA7070" w:rsidRDefault="00CA7070" w:rsidP="00CA7070">
            <w:pPr>
              <w:pStyle w:val="TableParagraph"/>
              <w:rPr>
                <w:rFonts w:ascii="Arial" w:hAnsi="Arial" w:cs="Arial"/>
                <w:i/>
                <w:sz w:val="12"/>
                <w:szCs w:val="12"/>
                <w:lang w:val="ru-RU"/>
              </w:rPr>
            </w:pPr>
            <w:r w:rsidRPr="00CA7070">
              <w:rPr>
                <w:rFonts w:ascii="Arial" w:hAnsi="Arial" w:cs="Arial"/>
                <w:i/>
                <w:sz w:val="12"/>
                <w:szCs w:val="12"/>
                <w:lang w:val="ru-RU"/>
              </w:rPr>
              <w:t>указывается исчерпывающий перечень документов, содержащих повреждения</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«ж» пункта 2.9.1</w:t>
            </w:r>
          </w:p>
        </w:tc>
        <w:tc>
          <w:tcPr>
            <w:tcW w:w="6804" w:type="dxa"/>
            <w:gridSpan w:val="5"/>
          </w:tcPr>
          <w:p w:rsidR="00CA7070" w:rsidRPr="00CA7070" w:rsidRDefault="00CA7070" w:rsidP="00CA7070">
            <w:pPr>
              <w:pStyle w:val="TableParagraph"/>
              <w:rPr>
                <w:rFonts w:ascii="Arial" w:hAnsi="Arial" w:cs="Arial"/>
                <w:sz w:val="12"/>
                <w:szCs w:val="12"/>
                <w:lang w:val="ru-RU"/>
              </w:rPr>
            </w:pPr>
            <w:r w:rsidRPr="00CA7070">
              <w:rPr>
                <w:rFonts w:ascii="Arial" w:eastAsia="Calibri" w:hAnsi="Arial" w:cs="Arial"/>
                <w:sz w:val="12"/>
                <w:szCs w:val="12"/>
                <w:lang w:val="ru-RU"/>
              </w:rPr>
              <w:t>запрос о предоставлении сведений, документов, материалов</w:t>
            </w:r>
            <w:r w:rsidRPr="00CA7070">
              <w:rPr>
                <w:rFonts w:ascii="Arial" w:hAnsi="Arial" w:cs="Arial"/>
                <w:sz w:val="12"/>
                <w:szCs w:val="12"/>
                <w:lang w:val="ru-RU"/>
              </w:rPr>
              <w:t xml:space="preserve"> и документы, указанные в пункте 2.6.2 Административного регламента, представлены в электронной форме с нарушением требований, установленных пунктами 2.18.2 – 2.18.4 Административного регламента</w:t>
            </w:r>
          </w:p>
        </w:tc>
        <w:tc>
          <w:tcPr>
            <w:tcW w:w="2981" w:type="dxa"/>
          </w:tcPr>
          <w:p w:rsidR="00CA7070" w:rsidRPr="00CA7070" w:rsidRDefault="00CA7070" w:rsidP="00CA7070">
            <w:pPr>
              <w:pStyle w:val="TableParagraph"/>
              <w:rPr>
                <w:rFonts w:ascii="Arial" w:hAnsi="Arial" w:cs="Arial"/>
                <w:i/>
                <w:sz w:val="12"/>
                <w:szCs w:val="12"/>
              </w:rPr>
            </w:pPr>
            <w:r w:rsidRPr="00CA7070">
              <w:rPr>
                <w:rFonts w:ascii="Arial" w:hAnsi="Arial" w:cs="Arial"/>
                <w:i/>
                <w:sz w:val="12"/>
                <w:szCs w:val="12"/>
              </w:rPr>
              <w:t>указываются основания такого вывода</w:t>
            </w:r>
          </w:p>
        </w:tc>
      </w:tr>
      <w:tr w:rsidR="00CA7070" w:rsidRPr="00CA7070" w:rsidTr="00CA7070">
        <w:trPr>
          <w:gridBefore w:val="1"/>
          <w:gridAfter w:val="1"/>
          <w:wBefore w:w="103" w:type="dxa"/>
          <w:wAfter w:w="103" w:type="dxa"/>
          <w:trHeight w:val="20"/>
        </w:trPr>
        <w:tc>
          <w:tcPr>
            <w:tcW w:w="1565" w:type="dxa"/>
          </w:tcPr>
          <w:p w:rsidR="00CA7070" w:rsidRPr="00CA7070" w:rsidRDefault="00CA7070" w:rsidP="00CA7070">
            <w:pPr>
              <w:pStyle w:val="TableParagraph"/>
              <w:rPr>
                <w:rFonts w:ascii="Arial" w:hAnsi="Arial" w:cs="Arial"/>
                <w:sz w:val="12"/>
                <w:szCs w:val="12"/>
              </w:rPr>
            </w:pPr>
            <w:r w:rsidRPr="00CA7070">
              <w:rPr>
                <w:rFonts w:ascii="Arial" w:hAnsi="Arial" w:cs="Arial"/>
                <w:sz w:val="12"/>
                <w:szCs w:val="12"/>
              </w:rPr>
              <w:t>подпункт «з» пункта 2.9.1</w:t>
            </w:r>
          </w:p>
        </w:tc>
        <w:tc>
          <w:tcPr>
            <w:tcW w:w="6804" w:type="dxa"/>
            <w:gridSpan w:val="5"/>
          </w:tcPr>
          <w:p w:rsidR="00CA7070" w:rsidRPr="00CA7070" w:rsidRDefault="00CA7070" w:rsidP="00CA7070">
            <w:pPr>
              <w:pStyle w:val="TableParagraph"/>
              <w:rPr>
                <w:rFonts w:ascii="Arial" w:hAnsi="Arial" w:cs="Arial"/>
                <w:sz w:val="12"/>
                <w:szCs w:val="12"/>
                <w:lang w:val="ru-RU"/>
              </w:rPr>
            </w:pPr>
            <w:r w:rsidRPr="00CA7070">
              <w:rPr>
                <w:rFonts w:ascii="Arial" w:hAnsi="Arial" w:cs="Arial"/>
                <w:sz w:val="12"/>
                <w:szCs w:val="12"/>
                <w:lang w:val="ru-RU"/>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2981" w:type="dxa"/>
          </w:tcPr>
          <w:p w:rsidR="00CA7070" w:rsidRPr="00CA7070" w:rsidRDefault="00CA7070" w:rsidP="00CA7070">
            <w:pPr>
              <w:pStyle w:val="TableParagraph"/>
              <w:rPr>
                <w:rFonts w:ascii="Arial" w:hAnsi="Arial" w:cs="Arial"/>
                <w:i/>
                <w:sz w:val="12"/>
                <w:szCs w:val="12"/>
                <w:lang w:val="ru-RU"/>
              </w:rPr>
            </w:pPr>
            <w:r w:rsidRPr="00CA7070">
              <w:rPr>
                <w:rFonts w:ascii="Arial" w:hAnsi="Arial" w:cs="Arial"/>
                <w:i/>
                <w:sz w:val="12"/>
                <w:szCs w:val="12"/>
                <w:lang w:val="ru-RU"/>
              </w:rPr>
              <w:t>указывается исчерпывающий перечень электронных документов, несоответствующих указанному критерию</w:t>
            </w:r>
          </w:p>
        </w:tc>
      </w:tr>
      <w:tr w:rsidR="00CA7070" w:rsidRPr="00CA7070" w:rsidTr="00CA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786" w:type="dxa"/>
            <w:gridSpan w:val="3"/>
          </w:tcPr>
          <w:p w:rsidR="00CA7070" w:rsidRPr="00CA7070" w:rsidRDefault="00CA7070" w:rsidP="00CA7070">
            <w:pPr>
              <w:rPr>
                <w:rFonts w:ascii="Arial" w:hAnsi="Arial" w:cs="Arial"/>
                <w:sz w:val="16"/>
                <w:szCs w:val="16"/>
              </w:rPr>
            </w:pPr>
            <w:r w:rsidRPr="00CA7070">
              <w:rPr>
                <w:rFonts w:ascii="Arial" w:hAnsi="Arial" w:cs="Arial"/>
                <w:sz w:val="16"/>
                <w:szCs w:val="16"/>
              </w:rPr>
              <w:t>Дополнительно информируем:</w:t>
            </w:r>
          </w:p>
        </w:tc>
        <w:tc>
          <w:tcPr>
            <w:tcW w:w="305" w:type="dxa"/>
          </w:tcPr>
          <w:p w:rsidR="00CA7070" w:rsidRPr="00CA7070" w:rsidRDefault="00CA7070" w:rsidP="00CA7070">
            <w:pPr>
              <w:rPr>
                <w:rFonts w:ascii="Arial" w:hAnsi="Arial" w:cs="Arial"/>
                <w:sz w:val="16"/>
                <w:szCs w:val="16"/>
              </w:rPr>
            </w:pPr>
          </w:p>
        </w:tc>
        <w:tc>
          <w:tcPr>
            <w:tcW w:w="7465" w:type="dxa"/>
            <w:gridSpan w:val="5"/>
            <w:tcBorders>
              <w:bottom w:val="single" w:sz="4" w:space="0" w:color="auto"/>
            </w:tcBorders>
          </w:tcPr>
          <w:p w:rsidR="00CA7070" w:rsidRPr="00CA7070" w:rsidRDefault="00CA7070" w:rsidP="00CA7070">
            <w:pPr>
              <w:rPr>
                <w:rFonts w:ascii="Arial" w:hAnsi="Arial" w:cs="Arial"/>
                <w:sz w:val="16"/>
                <w:szCs w:val="16"/>
              </w:rPr>
            </w:pPr>
          </w:p>
        </w:tc>
      </w:tr>
      <w:tr w:rsidR="00CA7070" w:rsidRPr="00CA7070" w:rsidTr="00CA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1556" w:type="dxa"/>
            <w:gridSpan w:val="9"/>
            <w:tcBorders>
              <w:bottom w:val="single" w:sz="4" w:space="0" w:color="auto"/>
            </w:tcBorders>
          </w:tcPr>
          <w:p w:rsidR="00CA7070" w:rsidRPr="00CA7070" w:rsidRDefault="00CA7070" w:rsidP="00CA7070">
            <w:pPr>
              <w:rPr>
                <w:rFonts w:ascii="Arial" w:hAnsi="Arial" w:cs="Arial"/>
                <w:sz w:val="12"/>
                <w:szCs w:val="12"/>
              </w:rPr>
            </w:pPr>
          </w:p>
        </w:tc>
      </w:tr>
      <w:tr w:rsidR="00CA7070" w:rsidRPr="00CA7070" w:rsidTr="00CA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11556" w:type="dxa"/>
            <w:gridSpan w:val="9"/>
            <w:tcBorders>
              <w:top w:val="single" w:sz="4" w:space="0" w:color="auto"/>
            </w:tcBorders>
          </w:tcPr>
          <w:p w:rsidR="00CA7070" w:rsidRPr="00CA7070" w:rsidRDefault="00CA7070" w:rsidP="00CA7070">
            <w:pPr>
              <w:jc w:val="center"/>
              <w:rPr>
                <w:rFonts w:ascii="Arial" w:hAnsi="Arial" w:cs="Arial"/>
                <w:sz w:val="12"/>
                <w:szCs w:val="12"/>
              </w:rPr>
            </w:pPr>
            <w:r w:rsidRPr="00CA7070">
              <w:rPr>
                <w:rFonts w:ascii="Arial" w:hAnsi="Arial" w:cs="Arial"/>
                <w:sz w:val="12"/>
                <w:szCs w:val="12"/>
              </w:rPr>
              <w:t>(указывается информация, необходимая для устранения причин отказа в приеме документов, а также иная дополнительная информация при наличии)</w:t>
            </w:r>
          </w:p>
        </w:tc>
      </w:tr>
      <w:tr w:rsidR="00CA7070" w:rsidRPr="00CA7070" w:rsidTr="00CA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786" w:type="dxa"/>
            <w:gridSpan w:val="3"/>
            <w:tcBorders>
              <w:bottom w:val="single" w:sz="4" w:space="0" w:color="auto"/>
            </w:tcBorders>
          </w:tcPr>
          <w:p w:rsidR="00CA7070" w:rsidRPr="00CA7070" w:rsidRDefault="00CA7070" w:rsidP="00CA7070">
            <w:pPr>
              <w:rPr>
                <w:rFonts w:ascii="Arial" w:hAnsi="Arial" w:cs="Arial"/>
                <w:sz w:val="12"/>
                <w:szCs w:val="12"/>
                <w:vertAlign w:val="superscript"/>
              </w:rPr>
            </w:pPr>
          </w:p>
        </w:tc>
        <w:tc>
          <w:tcPr>
            <w:tcW w:w="305" w:type="dxa"/>
          </w:tcPr>
          <w:p w:rsidR="00CA7070" w:rsidRPr="00CA7070" w:rsidRDefault="00CA7070" w:rsidP="00CA7070">
            <w:pPr>
              <w:rPr>
                <w:rFonts w:ascii="Arial" w:hAnsi="Arial" w:cs="Arial"/>
                <w:sz w:val="12"/>
                <w:szCs w:val="12"/>
                <w:vertAlign w:val="superscript"/>
              </w:rPr>
            </w:pPr>
          </w:p>
        </w:tc>
        <w:tc>
          <w:tcPr>
            <w:tcW w:w="1971" w:type="dxa"/>
            <w:tcBorders>
              <w:bottom w:val="single" w:sz="4" w:space="0" w:color="auto"/>
            </w:tcBorders>
          </w:tcPr>
          <w:p w:rsidR="00CA7070" w:rsidRPr="00CA7070" w:rsidRDefault="00CA7070" w:rsidP="00CA7070">
            <w:pPr>
              <w:rPr>
                <w:rFonts w:ascii="Arial" w:hAnsi="Arial" w:cs="Arial"/>
                <w:sz w:val="12"/>
                <w:szCs w:val="12"/>
                <w:vertAlign w:val="superscript"/>
              </w:rPr>
            </w:pPr>
          </w:p>
        </w:tc>
        <w:tc>
          <w:tcPr>
            <w:tcW w:w="261" w:type="dxa"/>
          </w:tcPr>
          <w:p w:rsidR="00CA7070" w:rsidRPr="00CA7070" w:rsidRDefault="00CA7070" w:rsidP="00CA7070">
            <w:pPr>
              <w:rPr>
                <w:rFonts w:ascii="Arial" w:hAnsi="Arial" w:cs="Arial"/>
                <w:sz w:val="12"/>
                <w:szCs w:val="12"/>
                <w:vertAlign w:val="superscript"/>
              </w:rPr>
            </w:pPr>
          </w:p>
        </w:tc>
        <w:tc>
          <w:tcPr>
            <w:tcW w:w="5233" w:type="dxa"/>
            <w:gridSpan w:val="3"/>
            <w:tcBorders>
              <w:bottom w:val="single" w:sz="4" w:space="0" w:color="auto"/>
            </w:tcBorders>
          </w:tcPr>
          <w:p w:rsidR="00CA7070" w:rsidRPr="00CA7070" w:rsidRDefault="00CA7070" w:rsidP="00CA7070">
            <w:pPr>
              <w:rPr>
                <w:rFonts w:ascii="Arial" w:hAnsi="Arial" w:cs="Arial"/>
                <w:sz w:val="12"/>
                <w:szCs w:val="12"/>
                <w:vertAlign w:val="superscript"/>
              </w:rPr>
            </w:pPr>
          </w:p>
        </w:tc>
      </w:tr>
      <w:tr w:rsidR="00CA7070" w:rsidRPr="00CA7070" w:rsidTr="00CA70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PrEx>
        <w:tc>
          <w:tcPr>
            <w:tcW w:w="3786" w:type="dxa"/>
            <w:gridSpan w:val="3"/>
            <w:tcBorders>
              <w:top w:val="single" w:sz="4" w:space="0" w:color="auto"/>
            </w:tcBorders>
          </w:tcPr>
          <w:p w:rsidR="00CA7070" w:rsidRPr="00CA7070" w:rsidRDefault="00CA7070" w:rsidP="00CA7070">
            <w:pPr>
              <w:jc w:val="center"/>
              <w:rPr>
                <w:rFonts w:ascii="Arial" w:hAnsi="Arial" w:cs="Arial"/>
                <w:sz w:val="12"/>
                <w:szCs w:val="12"/>
              </w:rPr>
            </w:pPr>
            <w:r w:rsidRPr="00CA7070">
              <w:rPr>
                <w:rFonts w:ascii="Arial" w:hAnsi="Arial" w:cs="Arial"/>
                <w:sz w:val="12"/>
                <w:szCs w:val="12"/>
              </w:rPr>
              <w:t>(должность)</w:t>
            </w:r>
          </w:p>
        </w:tc>
        <w:tc>
          <w:tcPr>
            <w:tcW w:w="305" w:type="dxa"/>
          </w:tcPr>
          <w:p w:rsidR="00CA7070" w:rsidRPr="00CA7070" w:rsidRDefault="00CA7070" w:rsidP="00CA7070">
            <w:pPr>
              <w:jc w:val="center"/>
              <w:rPr>
                <w:rFonts w:ascii="Arial" w:hAnsi="Arial" w:cs="Arial"/>
                <w:sz w:val="12"/>
                <w:szCs w:val="12"/>
              </w:rPr>
            </w:pPr>
          </w:p>
        </w:tc>
        <w:tc>
          <w:tcPr>
            <w:tcW w:w="1971" w:type="dxa"/>
          </w:tcPr>
          <w:p w:rsidR="00CA7070" w:rsidRPr="00CA7070" w:rsidRDefault="00CA7070" w:rsidP="00CA7070">
            <w:pPr>
              <w:jc w:val="center"/>
              <w:rPr>
                <w:rFonts w:ascii="Arial" w:hAnsi="Arial" w:cs="Arial"/>
                <w:sz w:val="12"/>
                <w:szCs w:val="12"/>
              </w:rPr>
            </w:pPr>
            <w:r w:rsidRPr="00CA7070">
              <w:rPr>
                <w:rFonts w:ascii="Arial" w:hAnsi="Arial" w:cs="Arial"/>
                <w:sz w:val="12"/>
                <w:szCs w:val="12"/>
              </w:rPr>
              <w:t>(подпись)</w:t>
            </w:r>
          </w:p>
        </w:tc>
        <w:tc>
          <w:tcPr>
            <w:tcW w:w="261" w:type="dxa"/>
          </w:tcPr>
          <w:p w:rsidR="00CA7070" w:rsidRPr="00CA7070" w:rsidRDefault="00CA7070" w:rsidP="00CA7070">
            <w:pPr>
              <w:tabs>
                <w:tab w:val="left" w:pos="4512"/>
                <w:tab w:val="left" w:pos="6655"/>
              </w:tabs>
              <w:jc w:val="center"/>
              <w:rPr>
                <w:rFonts w:ascii="Arial" w:hAnsi="Arial" w:cs="Arial"/>
                <w:sz w:val="12"/>
                <w:szCs w:val="12"/>
              </w:rPr>
            </w:pPr>
          </w:p>
        </w:tc>
        <w:tc>
          <w:tcPr>
            <w:tcW w:w="5233" w:type="dxa"/>
            <w:gridSpan w:val="3"/>
          </w:tcPr>
          <w:p w:rsidR="00CA7070" w:rsidRPr="00CA7070" w:rsidRDefault="00CA7070" w:rsidP="00CA7070">
            <w:pPr>
              <w:tabs>
                <w:tab w:val="left" w:pos="4512"/>
                <w:tab w:val="left" w:pos="6655"/>
              </w:tabs>
              <w:jc w:val="center"/>
              <w:rPr>
                <w:rFonts w:ascii="Arial" w:hAnsi="Arial" w:cs="Arial"/>
                <w:sz w:val="12"/>
                <w:szCs w:val="12"/>
              </w:rPr>
            </w:pPr>
            <w:r w:rsidRPr="00CA7070">
              <w:rPr>
                <w:rFonts w:ascii="Arial" w:hAnsi="Arial" w:cs="Arial"/>
                <w:sz w:val="12"/>
                <w:szCs w:val="12"/>
              </w:rPr>
              <w:t>(фамилия, имя, отчество (при наличии)</w:t>
            </w:r>
          </w:p>
        </w:tc>
      </w:tr>
    </w:tbl>
    <w:p w:rsidR="00CA7070" w:rsidRPr="00CA7070" w:rsidRDefault="00CA7070" w:rsidP="00CA7070">
      <w:pPr>
        <w:jc w:val="both"/>
        <w:rPr>
          <w:rFonts w:ascii="Arial" w:hAnsi="Arial" w:cs="Arial"/>
          <w:sz w:val="16"/>
          <w:szCs w:val="16"/>
        </w:rPr>
      </w:pPr>
      <w:r w:rsidRPr="00CA7070">
        <w:rPr>
          <w:rFonts w:ascii="Arial" w:hAnsi="Arial" w:cs="Arial"/>
          <w:sz w:val="16"/>
          <w:szCs w:val="16"/>
        </w:rPr>
        <w:t>*Сведения об ИНН в отношении иностранного юридического лица не указываются.</w:t>
      </w:r>
    </w:p>
    <w:p w:rsidR="00CA7070" w:rsidRPr="008120FB" w:rsidRDefault="00CA7070" w:rsidP="00CA7070">
      <w:pPr>
        <w:jc w:val="right"/>
        <w:rPr>
          <w:rFonts w:ascii="Arial" w:hAnsi="Arial" w:cs="Arial"/>
          <w:sz w:val="12"/>
          <w:szCs w:val="12"/>
        </w:rPr>
      </w:pPr>
      <w:r>
        <w:rPr>
          <w:rFonts w:ascii="Arial" w:hAnsi="Arial" w:cs="Arial"/>
          <w:sz w:val="12"/>
          <w:szCs w:val="12"/>
        </w:rPr>
        <w:t>Приложение № 3</w:t>
      </w:r>
    </w:p>
    <w:p w:rsidR="00CA7070" w:rsidRDefault="00CA7070" w:rsidP="00CA7070">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CA7070" w:rsidRDefault="00CA7070" w:rsidP="00CA7070">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8C2B23" w:rsidRDefault="00CA7070" w:rsidP="00CA7070">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CA7070" w:rsidRPr="00CA7070" w:rsidRDefault="00CA7070" w:rsidP="00CA7070">
      <w:pPr>
        <w:ind w:firstLine="708"/>
        <w:jc w:val="right"/>
        <w:rPr>
          <w:rFonts w:ascii="Arial" w:hAnsi="Arial" w:cs="Arial"/>
          <w:sz w:val="16"/>
          <w:szCs w:val="16"/>
        </w:rPr>
      </w:pPr>
      <w:r w:rsidRPr="00CA7070">
        <w:rPr>
          <w:rFonts w:ascii="Arial" w:hAnsi="Arial" w:cs="Arial"/>
          <w:sz w:val="16"/>
          <w:szCs w:val="16"/>
        </w:rPr>
        <w:t>ФОРМА</w:t>
      </w:r>
    </w:p>
    <w:p w:rsidR="00CA7070" w:rsidRPr="00CA7070" w:rsidRDefault="00CA7070" w:rsidP="00CA7070">
      <w:pPr>
        <w:pStyle w:val="a8"/>
        <w:tabs>
          <w:tab w:val="left" w:pos="5636"/>
        </w:tabs>
        <w:ind w:right="99"/>
        <w:jc w:val="right"/>
        <w:rPr>
          <w:rFonts w:ascii="Arial" w:hAnsi="Arial" w:cs="Arial"/>
          <w:sz w:val="12"/>
          <w:szCs w:val="12"/>
        </w:rPr>
      </w:pPr>
      <w:r w:rsidRPr="00CA7070">
        <w:rPr>
          <w:rFonts w:ascii="Arial" w:hAnsi="Arial" w:cs="Arial"/>
          <w:sz w:val="16"/>
          <w:szCs w:val="16"/>
        </w:rPr>
        <w:t>Кому</w:t>
      </w:r>
      <w:r w:rsidRPr="00CA7070">
        <w:rPr>
          <w:rFonts w:ascii="Arial" w:hAnsi="Arial" w:cs="Arial"/>
          <w:spacing w:val="-3"/>
          <w:sz w:val="16"/>
          <w:szCs w:val="16"/>
        </w:rPr>
        <w:t xml:space="preserve"> </w:t>
      </w:r>
      <w:r w:rsidRPr="00CA7070">
        <w:rPr>
          <w:rFonts w:ascii="Arial" w:hAnsi="Arial" w:cs="Arial"/>
          <w:sz w:val="16"/>
          <w:szCs w:val="16"/>
        </w:rPr>
        <w:t>________________</w:t>
      </w:r>
      <w:r>
        <w:rPr>
          <w:rFonts w:ascii="Arial" w:hAnsi="Arial" w:cs="Arial"/>
          <w:sz w:val="16"/>
          <w:szCs w:val="16"/>
        </w:rPr>
        <w:t>______________________________________</w:t>
      </w:r>
    </w:p>
    <w:p w:rsidR="00CA7070" w:rsidRDefault="00CA7070" w:rsidP="00CA7070">
      <w:pPr>
        <w:ind w:left="4196"/>
        <w:jc w:val="right"/>
        <w:rPr>
          <w:rFonts w:ascii="Arial" w:hAnsi="Arial" w:cs="Arial"/>
          <w:sz w:val="12"/>
          <w:szCs w:val="12"/>
        </w:rPr>
      </w:pPr>
      <w:r w:rsidRPr="00CA7070">
        <w:rPr>
          <w:rFonts w:ascii="Arial" w:hAnsi="Arial" w:cs="Arial"/>
          <w:sz w:val="12"/>
          <w:szCs w:val="12"/>
        </w:rPr>
        <w:t>(фамилия, имя, отчество (при наличии) заявителя, ОГРНИП</w:t>
      </w:r>
      <w:r w:rsidRPr="00CA7070">
        <w:rPr>
          <w:rFonts w:ascii="Arial" w:hAnsi="Arial" w:cs="Arial"/>
          <w:spacing w:val="-47"/>
          <w:sz w:val="12"/>
          <w:szCs w:val="12"/>
        </w:rPr>
        <w:t xml:space="preserve"> </w:t>
      </w:r>
      <w:r w:rsidRPr="00CA7070">
        <w:rPr>
          <w:rFonts w:ascii="Arial" w:hAnsi="Arial" w:cs="Arial"/>
          <w:sz w:val="12"/>
          <w:szCs w:val="12"/>
        </w:rPr>
        <w:t xml:space="preserve">(для физического лица, </w:t>
      </w:r>
    </w:p>
    <w:p w:rsidR="00CA7070" w:rsidRDefault="00CA7070" w:rsidP="00CA7070">
      <w:pPr>
        <w:ind w:left="4196"/>
        <w:jc w:val="right"/>
        <w:rPr>
          <w:rFonts w:ascii="Arial" w:hAnsi="Arial" w:cs="Arial"/>
          <w:sz w:val="12"/>
          <w:szCs w:val="12"/>
        </w:rPr>
      </w:pPr>
      <w:r w:rsidRPr="00CA7070">
        <w:rPr>
          <w:rFonts w:ascii="Arial" w:hAnsi="Arial" w:cs="Arial"/>
          <w:sz w:val="12"/>
          <w:szCs w:val="12"/>
        </w:rPr>
        <w:t>зарегистрированного в качестве</w:t>
      </w:r>
      <w:r w:rsidRPr="00CA7070">
        <w:rPr>
          <w:rFonts w:ascii="Arial" w:hAnsi="Arial" w:cs="Arial"/>
          <w:spacing w:val="1"/>
          <w:sz w:val="12"/>
          <w:szCs w:val="12"/>
        </w:rPr>
        <w:t xml:space="preserve"> </w:t>
      </w:r>
      <w:r w:rsidRPr="00CA7070">
        <w:rPr>
          <w:rFonts w:ascii="Arial" w:hAnsi="Arial" w:cs="Arial"/>
          <w:sz w:val="12"/>
          <w:szCs w:val="12"/>
        </w:rPr>
        <w:t>индивидуального</w:t>
      </w:r>
      <w:r w:rsidRPr="00CA7070">
        <w:rPr>
          <w:rFonts w:ascii="Arial" w:hAnsi="Arial" w:cs="Arial"/>
          <w:spacing w:val="3"/>
          <w:sz w:val="12"/>
          <w:szCs w:val="12"/>
        </w:rPr>
        <w:t xml:space="preserve"> </w:t>
      </w:r>
      <w:r w:rsidRPr="00CA7070">
        <w:rPr>
          <w:rFonts w:ascii="Arial" w:hAnsi="Arial" w:cs="Arial"/>
          <w:sz w:val="12"/>
          <w:szCs w:val="12"/>
        </w:rPr>
        <w:t>предпринимателя)</w:t>
      </w:r>
      <w:r w:rsidRPr="00CA7070">
        <w:rPr>
          <w:rFonts w:ascii="Arial" w:hAnsi="Arial" w:cs="Arial"/>
          <w:spacing w:val="4"/>
          <w:sz w:val="12"/>
          <w:szCs w:val="12"/>
        </w:rPr>
        <w:t xml:space="preserve"> </w:t>
      </w:r>
      <w:r w:rsidRPr="00CA7070">
        <w:rPr>
          <w:rFonts w:ascii="Arial" w:hAnsi="Arial" w:cs="Arial"/>
          <w:sz w:val="12"/>
          <w:szCs w:val="12"/>
        </w:rPr>
        <w:t>–</w:t>
      </w:r>
      <w:r w:rsidRPr="00CA7070">
        <w:rPr>
          <w:rFonts w:ascii="Arial" w:hAnsi="Arial" w:cs="Arial"/>
          <w:spacing w:val="4"/>
          <w:sz w:val="12"/>
          <w:szCs w:val="12"/>
        </w:rPr>
        <w:t xml:space="preserve"> </w:t>
      </w:r>
      <w:r w:rsidRPr="00CA7070">
        <w:rPr>
          <w:rFonts w:ascii="Arial" w:hAnsi="Arial" w:cs="Arial"/>
          <w:sz w:val="12"/>
          <w:szCs w:val="12"/>
        </w:rPr>
        <w:t>для</w:t>
      </w:r>
      <w:r w:rsidRPr="00CA7070">
        <w:rPr>
          <w:rFonts w:ascii="Arial" w:hAnsi="Arial" w:cs="Arial"/>
          <w:spacing w:val="3"/>
          <w:sz w:val="12"/>
          <w:szCs w:val="12"/>
        </w:rPr>
        <w:t xml:space="preserve"> </w:t>
      </w:r>
      <w:r w:rsidRPr="00CA7070">
        <w:rPr>
          <w:rFonts w:ascii="Arial" w:hAnsi="Arial" w:cs="Arial"/>
          <w:sz w:val="12"/>
          <w:szCs w:val="12"/>
        </w:rPr>
        <w:t>физического</w:t>
      </w:r>
      <w:r w:rsidRPr="00CA7070">
        <w:rPr>
          <w:rFonts w:ascii="Arial" w:hAnsi="Arial" w:cs="Arial"/>
          <w:spacing w:val="1"/>
          <w:sz w:val="12"/>
          <w:szCs w:val="12"/>
        </w:rPr>
        <w:t xml:space="preserve"> </w:t>
      </w:r>
      <w:r w:rsidRPr="00CA7070">
        <w:rPr>
          <w:rFonts w:ascii="Arial" w:hAnsi="Arial" w:cs="Arial"/>
          <w:sz w:val="12"/>
          <w:szCs w:val="12"/>
        </w:rPr>
        <w:t xml:space="preserve">лица, </w:t>
      </w:r>
    </w:p>
    <w:p w:rsidR="00CA7070" w:rsidRPr="00CA7070" w:rsidRDefault="00CA7070" w:rsidP="00CA7070">
      <w:pPr>
        <w:ind w:left="4196"/>
        <w:jc w:val="right"/>
        <w:rPr>
          <w:rFonts w:ascii="Arial" w:hAnsi="Arial" w:cs="Arial"/>
          <w:sz w:val="12"/>
          <w:szCs w:val="12"/>
        </w:rPr>
      </w:pPr>
      <w:r w:rsidRPr="00CA7070">
        <w:rPr>
          <w:rFonts w:ascii="Arial" w:hAnsi="Arial" w:cs="Arial"/>
          <w:sz w:val="12"/>
          <w:szCs w:val="12"/>
        </w:rPr>
        <w:t>полное наименование заявителя, ИНН, ОГРН – для</w:t>
      </w:r>
      <w:r w:rsidRPr="00CA7070">
        <w:rPr>
          <w:rFonts w:ascii="Arial" w:hAnsi="Arial" w:cs="Arial"/>
          <w:spacing w:val="1"/>
          <w:sz w:val="12"/>
          <w:szCs w:val="12"/>
        </w:rPr>
        <w:t xml:space="preserve"> </w:t>
      </w:r>
      <w:r w:rsidRPr="00CA7070">
        <w:rPr>
          <w:rFonts w:ascii="Arial" w:hAnsi="Arial" w:cs="Arial"/>
          <w:sz w:val="12"/>
          <w:szCs w:val="12"/>
        </w:rPr>
        <w:t>юридического</w:t>
      </w:r>
      <w:r w:rsidRPr="00CA7070">
        <w:rPr>
          <w:rFonts w:ascii="Arial" w:hAnsi="Arial" w:cs="Arial"/>
          <w:spacing w:val="-1"/>
          <w:sz w:val="12"/>
          <w:szCs w:val="12"/>
        </w:rPr>
        <w:t xml:space="preserve"> </w:t>
      </w:r>
      <w:r w:rsidRPr="00CA7070">
        <w:rPr>
          <w:rFonts w:ascii="Arial" w:hAnsi="Arial" w:cs="Arial"/>
          <w:sz w:val="12"/>
          <w:szCs w:val="12"/>
        </w:rPr>
        <w:t>лица</w:t>
      </w:r>
    </w:p>
    <w:p w:rsidR="00CA7070" w:rsidRPr="00CA7070" w:rsidRDefault="00CA7070" w:rsidP="00CA7070">
      <w:pPr>
        <w:pStyle w:val="a8"/>
        <w:jc w:val="right"/>
        <w:rPr>
          <w:rFonts w:ascii="Arial" w:hAnsi="Arial" w:cs="Arial"/>
          <w:sz w:val="12"/>
          <w:szCs w:val="12"/>
        </w:rPr>
      </w:pPr>
      <w:r w:rsidRPr="00CA7070">
        <w:rPr>
          <w:rFonts w:ascii="Arial" w:hAnsi="Arial" w:cs="Arial"/>
          <w:sz w:val="12"/>
          <w:szCs w:val="12"/>
        </w:rPr>
        <w:t>_________</w:t>
      </w:r>
      <w:r>
        <w:rPr>
          <w:rFonts w:ascii="Arial" w:hAnsi="Arial" w:cs="Arial"/>
          <w:sz w:val="12"/>
          <w:szCs w:val="12"/>
        </w:rPr>
        <w:t>_______________________________________</w:t>
      </w:r>
      <w:r w:rsidRPr="00CA7070">
        <w:rPr>
          <w:rFonts w:ascii="Arial" w:hAnsi="Arial" w:cs="Arial"/>
          <w:sz w:val="12"/>
          <w:szCs w:val="12"/>
        </w:rPr>
        <w:t>_____________________________</w:t>
      </w:r>
    </w:p>
    <w:p w:rsidR="00CA7070" w:rsidRPr="00CA7070" w:rsidRDefault="00CA7070" w:rsidP="00CA7070">
      <w:pPr>
        <w:ind w:left="4536" w:right="448"/>
        <w:jc w:val="right"/>
        <w:rPr>
          <w:rFonts w:ascii="Arial" w:hAnsi="Arial" w:cs="Arial"/>
          <w:sz w:val="12"/>
          <w:szCs w:val="12"/>
        </w:rPr>
      </w:pPr>
      <w:r w:rsidRPr="00CA7070">
        <w:rPr>
          <w:rFonts w:ascii="Arial" w:hAnsi="Arial" w:cs="Arial"/>
          <w:sz w:val="12"/>
          <w:szCs w:val="12"/>
        </w:rPr>
        <w:t>почтовый индекс и адрес, телефон, адрес электронной</w:t>
      </w:r>
      <w:r w:rsidRPr="00CA7070">
        <w:rPr>
          <w:rFonts w:ascii="Arial" w:hAnsi="Arial" w:cs="Arial"/>
          <w:spacing w:val="-47"/>
          <w:sz w:val="12"/>
          <w:szCs w:val="12"/>
        </w:rPr>
        <w:t xml:space="preserve"> </w:t>
      </w:r>
      <w:r w:rsidRPr="00CA7070">
        <w:rPr>
          <w:rFonts w:ascii="Arial" w:hAnsi="Arial" w:cs="Arial"/>
          <w:sz w:val="12"/>
          <w:szCs w:val="12"/>
        </w:rPr>
        <w:t>почты)</w:t>
      </w:r>
    </w:p>
    <w:p w:rsidR="00CA7070" w:rsidRPr="00F40846" w:rsidRDefault="00CA7070" w:rsidP="00F40846">
      <w:pPr>
        <w:jc w:val="center"/>
        <w:rPr>
          <w:rFonts w:ascii="Arial" w:hAnsi="Arial" w:cs="Arial"/>
          <w:b/>
          <w:sz w:val="16"/>
          <w:szCs w:val="16"/>
        </w:rPr>
      </w:pPr>
      <w:r w:rsidRPr="00F40846">
        <w:rPr>
          <w:rFonts w:ascii="Arial" w:hAnsi="Arial" w:cs="Arial"/>
          <w:b/>
          <w:sz w:val="16"/>
          <w:szCs w:val="16"/>
        </w:rPr>
        <w:t>об отказе в предоставлении муниципальной услуги</w:t>
      </w:r>
    </w:p>
    <w:p w:rsidR="00CA7070" w:rsidRPr="00F40846" w:rsidRDefault="00CA7070" w:rsidP="00F40846">
      <w:pPr>
        <w:jc w:val="center"/>
        <w:rPr>
          <w:rFonts w:ascii="Arial" w:hAnsi="Arial" w:cs="Arial"/>
          <w:sz w:val="12"/>
          <w:szCs w:val="12"/>
        </w:rPr>
      </w:pPr>
      <w:r w:rsidRPr="00F40846">
        <w:rPr>
          <w:rFonts w:ascii="Arial" w:hAnsi="Arial" w:cs="Arial"/>
          <w:sz w:val="12"/>
          <w:szCs w:val="12"/>
        </w:rPr>
        <w:t>__________________________________________________________________</w:t>
      </w:r>
    </w:p>
    <w:p w:rsidR="00CA7070" w:rsidRPr="00F40846" w:rsidRDefault="00CA7070" w:rsidP="00F40846">
      <w:pPr>
        <w:jc w:val="center"/>
        <w:rPr>
          <w:rFonts w:ascii="Arial" w:hAnsi="Arial" w:cs="Arial"/>
          <w:sz w:val="12"/>
          <w:szCs w:val="12"/>
        </w:rPr>
      </w:pPr>
      <w:r w:rsidRPr="00F40846">
        <w:rPr>
          <w:rFonts w:ascii="Arial" w:hAnsi="Arial" w:cs="Arial"/>
          <w:sz w:val="12"/>
          <w:szCs w:val="12"/>
        </w:rPr>
        <w:t>(наименование уполномоченного органа местного самоуправления)</w:t>
      </w:r>
    </w:p>
    <w:p w:rsidR="00CA7070" w:rsidRPr="00F40846" w:rsidRDefault="00CA7070" w:rsidP="00F40846">
      <w:pPr>
        <w:jc w:val="both"/>
        <w:rPr>
          <w:rFonts w:ascii="Arial" w:hAnsi="Arial" w:cs="Arial"/>
          <w:sz w:val="16"/>
          <w:szCs w:val="16"/>
        </w:rPr>
      </w:pPr>
      <w:r w:rsidRPr="00F40846">
        <w:rPr>
          <w:rFonts w:ascii="Arial" w:hAnsi="Arial" w:cs="Arial"/>
          <w:sz w:val="16"/>
          <w:szCs w:val="16"/>
        </w:rPr>
        <w:t>по результатам рассмотрения заявления по услуге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от ___________ № ______ и приложенных к нему документов принято решение об отказе в предоставлении услуги по следующим основаниям.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514"/>
        <w:gridCol w:w="8066"/>
        <w:gridCol w:w="1770"/>
      </w:tblGrid>
      <w:tr w:rsidR="00CA7070" w:rsidRPr="00F40846" w:rsidTr="00F40846">
        <w:trPr>
          <w:trHeight w:val="20"/>
        </w:trPr>
        <w:tc>
          <w:tcPr>
            <w:tcW w:w="0" w:type="auto"/>
            <w:shd w:val="clear" w:color="auto" w:fill="auto"/>
            <w:vAlign w:val="center"/>
          </w:tcPr>
          <w:p w:rsidR="00CA7070" w:rsidRPr="00F40846" w:rsidRDefault="00CA7070" w:rsidP="00F40846">
            <w:pPr>
              <w:jc w:val="center"/>
              <w:rPr>
                <w:rFonts w:ascii="Arial" w:hAnsi="Arial" w:cs="Arial"/>
                <w:sz w:val="12"/>
                <w:szCs w:val="12"/>
              </w:rPr>
            </w:pPr>
            <w:r w:rsidRPr="00F40846">
              <w:rPr>
                <w:rFonts w:ascii="Arial" w:hAnsi="Arial" w:cs="Arial"/>
                <w:sz w:val="12"/>
                <w:szCs w:val="12"/>
              </w:rPr>
              <w:t>№ пункта Административного регламента</w:t>
            </w:r>
          </w:p>
        </w:tc>
        <w:tc>
          <w:tcPr>
            <w:tcW w:w="0" w:type="auto"/>
            <w:shd w:val="clear" w:color="auto" w:fill="auto"/>
            <w:vAlign w:val="center"/>
          </w:tcPr>
          <w:p w:rsidR="00CA7070" w:rsidRPr="00F40846" w:rsidRDefault="00CA7070" w:rsidP="00F40846">
            <w:pPr>
              <w:jc w:val="center"/>
              <w:rPr>
                <w:rFonts w:ascii="Arial" w:hAnsi="Arial" w:cs="Arial"/>
                <w:sz w:val="12"/>
                <w:szCs w:val="12"/>
              </w:rPr>
            </w:pPr>
            <w:r w:rsidRPr="00F40846">
              <w:rPr>
                <w:rFonts w:ascii="Arial" w:hAnsi="Arial" w:cs="Arial"/>
                <w:sz w:val="12"/>
                <w:szCs w:val="12"/>
              </w:rPr>
              <w:t>Наименование основания для отказа в соответствии с единым стандартом</w:t>
            </w:r>
          </w:p>
        </w:tc>
        <w:tc>
          <w:tcPr>
            <w:tcW w:w="0" w:type="auto"/>
            <w:shd w:val="clear" w:color="auto" w:fill="auto"/>
            <w:vAlign w:val="center"/>
          </w:tcPr>
          <w:p w:rsidR="00CA7070" w:rsidRPr="00F40846" w:rsidRDefault="00CA7070" w:rsidP="00F40846">
            <w:pPr>
              <w:jc w:val="center"/>
              <w:rPr>
                <w:rFonts w:ascii="Arial" w:hAnsi="Arial" w:cs="Arial"/>
                <w:sz w:val="12"/>
                <w:szCs w:val="12"/>
              </w:rPr>
            </w:pPr>
            <w:r w:rsidRPr="00F40846">
              <w:rPr>
                <w:rFonts w:ascii="Arial" w:hAnsi="Arial" w:cs="Arial"/>
                <w:sz w:val="12"/>
                <w:szCs w:val="12"/>
              </w:rPr>
              <w:t>Разъяснение причин отказа в выдаче дубликата решения</w:t>
            </w:r>
          </w:p>
        </w:tc>
      </w:tr>
      <w:tr w:rsidR="00CA7070" w:rsidRPr="00F40846" w:rsidTr="00F40846">
        <w:trPr>
          <w:trHeight w:val="20"/>
        </w:trPr>
        <w:tc>
          <w:tcPr>
            <w:tcW w:w="0" w:type="auto"/>
            <w:shd w:val="clear" w:color="auto" w:fill="auto"/>
          </w:tcPr>
          <w:p w:rsidR="00CA7070" w:rsidRPr="00F40846" w:rsidRDefault="00CA7070" w:rsidP="00F40846">
            <w:pPr>
              <w:rPr>
                <w:rFonts w:ascii="Arial" w:hAnsi="Arial" w:cs="Arial"/>
                <w:sz w:val="12"/>
                <w:szCs w:val="12"/>
              </w:rPr>
            </w:pPr>
            <w:r w:rsidRPr="00F40846">
              <w:rPr>
                <w:rFonts w:ascii="Arial" w:hAnsi="Arial" w:cs="Arial"/>
                <w:sz w:val="12"/>
                <w:szCs w:val="12"/>
              </w:rPr>
              <w:t>подпункт «а» пункта 2.10.2</w:t>
            </w:r>
          </w:p>
        </w:tc>
        <w:tc>
          <w:tcPr>
            <w:tcW w:w="0" w:type="auto"/>
            <w:shd w:val="clear" w:color="auto" w:fill="auto"/>
          </w:tcPr>
          <w:p w:rsidR="00CA7070" w:rsidRPr="00F40846" w:rsidRDefault="00CA7070" w:rsidP="00F40846">
            <w:pPr>
              <w:rPr>
                <w:rFonts w:ascii="Arial" w:hAnsi="Arial" w:cs="Arial"/>
                <w:sz w:val="12"/>
                <w:szCs w:val="12"/>
              </w:rPr>
            </w:pPr>
            <w:r w:rsidRPr="00F40846">
              <w:rPr>
                <w:rFonts w:ascii="Arial" w:hAnsi="Arial" w:cs="Arial"/>
                <w:sz w:val="12"/>
                <w:szCs w:val="12"/>
              </w:rPr>
              <w:t>запрос, межведомственный запрос не содержит информации, указанной в под</w:t>
            </w:r>
            <w:hyperlink r:id="rId26" w:history="1">
              <w:r w:rsidRPr="00F40846">
                <w:rPr>
                  <w:rFonts w:ascii="Arial" w:hAnsi="Arial" w:cs="Arial"/>
                  <w:sz w:val="12"/>
                  <w:szCs w:val="12"/>
                </w:rPr>
                <w:t>пункте «а» пункта 2.6.2</w:t>
              </w:r>
            </w:hyperlink>
            <w:r w:rsidRPr="00F40846">
              <w:rPr>
                <w:rFonts w:ascii="Arial" w:hAnsi="Arial" w:cs="Arial"/>
                <w:sz w:val="12"/>
                <w:szCs w:val="12"/>
              </w:rPr>
              <w:t xml:space="preserve"> настоящего Административного регламента</w:t>
            </w:r>
          </w:p>
        </w:tc>
        <w:tc>
          <w:tcPr>
            <w:tcW w:w="0" w:type="auto"/>
            <w:shd w:val="clear" w:color="auto" w:fill="auto"/>
          </w:tcPr>
          <w:p w:rsidR="00CA7070" w:rsidRPr="00F40846" w:rsidRDefault="00CA7070" w:rsidP="00F40846">
            <w:pPr>
              <w:rPr>
                <w:rFonts w:ascii="Arial" w:hAnsi="Arial" w:cs="Arial"/>
                <w:i/>
                <w:sz w:val="12"/>
                <w:szCs w:val="12"/>
              </w:rPr>
            </w:pPr>
            <w:r w:rsidRPr="00F40846">
              <w:rPr>
                <w:rFonts w:ascii="Arial" w:hAnsi="Arial" w:cs="Arial"/>
                <w:i/>
                <w:sz w:val="12"/>
                <w:szCs w:val="12"/>
              </w:rPr>
              <w:t>указываются какая именно информация отсутствует в запросе</w:t>
            </w:r>
          </w:p>
        </w:tc>
      </w:tr>
      <w:tr w:rsidR="00CA7070" w:rsidRPr="00F40846" w:rsidTr="00F40846">
        <w:trPr>
          <w:trHeight w:val="20"/>
        </w:trPr>
        <w:tc>
          <w:tcPr>
            <w:tcW w:w="0" w:type="auto"/>
            <w:shd w:val="clear" w:color="auto" w:fill="auto"/>
          </w:tcPr>
          <w:p w:rsidR="00CA7070" w:rsidRPr="00F40846" w:rsidRDefault="00CA7070" w:rsidP="00F40846">
            <w:pPr>
              <w:rPr>
                <w:rFonts w:ascii="Arial" w:hAnsi="Arial" w:cs="Arial"/>
                <w:sz w:val="12"/>
                <w:szCs w:val="12"/>
              </w:rPr>
            </w:pPr>
            <w:r w:rsidRPr="00F40846">
              <w:rPr>
                <w:rFonts w:ascii="Arial" w:hAnsi="Arial" w:cs="Arial"/>
                <w:sz w:val="12"/>
                <w:szCs w:val="12"/>
              </w:rPr>
              <w:t>подпункт «б» пункта 2.10.2</w:t>
            </w:r>
          </w:p>
        </w:tc>
        <w:tc>
          <w:tcPr>
            <w:tcW w:w="0" w:type="auto"/>
            <w:shd w:val="clear" w:color="auto" w:fill="auto"/>
          </w:tcPr>
          <w:p w:rsidR="00CA7070" w:rsidRPr="00F40846" w:rsidRDefault="00CA7070" w:rsidP="00F40846">
            <w:pPr>
              <w:autoSpaceDE w:val="0"/>
              <w:autoSpaceDN w:val="0"/>
              <w:adjustRightInd w:val="0"/>
              <w:rPr>
                <w:rFonts w:ascii="Arial" w:hAnsi="Arial" w:cs="Arial"/>
                <w:sz w:val="12"/>
                <w:szCs w:val="12"/>
              </w:rPr>
            </w:pPr>
            <w:r w:rsidRPr="00F40846">
              <w:rPr>
                <w:rFonts w:ascii="Arial" w:hAnsi="Arial" w:cs="Arial"/>
                <w:sz w:val="12"/>
                <w:szCs w:val="12"/>
              </w:rPr>
              <w:t xml:space="preserve">запрос не отвечает следующим требованиям: </w:t>
            </w:r>
          </w:p>
          <w:p w:rsidR="00CA7070" w:rsidRPr="00F40846" w:rsidRDefault="00CA7070" w:rsidP="00F40846">
            <w:pPr>
              <w:autoSpaceDE w:val="0"/>
              <w:autoSpaceDN w:val="0"/>
              <w:adjustRightInd w:val="0"/>
              <w:rPr>
                <w:rFonts w:ascii="Arial" w:hAnsi="Arial" w:cs="Arial"/>
                <w:sz w:val="12"/>
                <w:szCs w:val="12"/>
              </w:rPr>
            </w:pPr>
            <w:r w:rsidRPr="00F40846">
              <w:rPr>
                <w:rFonts w:ascii="Arial" w:hAnsi="Arial" w:cs="Arial"/>
                <w:sz w:val="12"/>
                <w:szCs w:val="12"/>
              </w:rPr>
              <w:t>В случае направления пользователем запроса в бумажной форме такой запрос подписывается пользователем собственноручно. В случае подписания запроса в бумажной форме лицом, уполномоченным действовать от имени пользователя (далее - уполномоченное лицо), обязательным приложением к такому запросу являются документы, подтверждающие указанное полномочие такого лица.</w:t>
            </w:r>
          </w:p>
          <w:p w:rsidR="00CA7070" w:rsidRPr="00F40846" w:rsidRDefault="00CA7070" w:rsidP="00F40846">
            <w:pPr>
              <w:autoSpaceDE w:val="0"/>
              <w:autoSpaceDN w:val="0"/>
              <w:adjustRightInd w:val="0"/>
              <w:rPr>
                <w:rFonts w:ascii="Arial" w:hAnsi="Arial" w:cs="Arial"/>
                <w:sz w:val="12"/>
                <w:szCs w:val="12"/>
              </w:rPr>
            </w:pPr>
            <w:r w:rsidRPr="00F40846">
              <w:rPr>
                <w:rFonts w:ascii="Arial" w:hAnsi="Arial" w:cs="Arial"/>
                <w:sz w:val="12"/>
                <w:szCs w:val="12"/>
              </w:rPr>
              <w:t>В случае если запрос направляется пользователем или уполномоченным лицом в электронной форме, такой запрос подписывается простой электронной подписью пользователя либо уполномоченного лица. В случае подписания уполномоченным лицом запроса в электронной форме обязательным приложением к такому запросу являются документы, подтверждающие указанные полномочия такого лица.</w:t>
            </w:r>
          </w:p>
        </w:tc>
        <w:tc>
          <w:tcPr>
            <w:tcW w:w="0" w:type="auto"/>
            <w:shd w:val="clear" w:color="auto" w:fill="auto"/>
          </w:tcPr>
          <w:p w:rsidR="00CA7070" w:rsidRPr="00F40846" w:rsidRDefault="00CA7070" w:rsidP="00F40846">
            <w:pPr>
              <w:rPr>
                <w:rFonts w:ascii="Arial" w:hAnsi="Arial" w:cs="Arial"/>
                <w:i/>
                <w:sz w:val="12"/>
                <w:szCs w:val="12"/>
              </w:rPr>
            </w:pPr>
            <w:r w:rsidRPr="00F40846">
              <w:rPr>
                <w:rFonts w:ascii="Arial" w:hAnsi="Arial" w:cs="Arial"/>
                <w:i/>
                <w:sz w:val="12"/>
                <w:szCs w:val="12"/>
              </w:rPr>
              <w:t>указываются основания такого вывода</w:t>
            </w:r>
          </w:p>
        </w:tc>
      </w:tr>
      <w:tr w:rsidR="00CA7070" w:rsidRPr="00F40846" w:rsidTr="00F40846">
        <w:trPr>
          <w:trHeight w:val="20"/>
        </w:trPr>
        <w:tc>
          <w:tcPr>
            <w:tcW w:w="0" w:type="auto"/>
            <w:shd w:val="clear" w:color="auto" w:fill="auto"/>
          </w:tcPr>
          <w:p w:rsidR="00CA7070" w:rsidRPr="00F40846" w:rsidRDefault="00CA7070" w:rsidP="00F40846">
            <w:pPr>
              <w:rPr>
                <w:rFonts w:ascii="Arial" w:hAnsi="Arial" w:cs="Arial"/>
                <w:sz w:val="12"/>
                <w:szCs w:val="12"/>
              </w:rPr>
            </w:pPr>
            <w:r w:rsidRPr="00F40846">
              <w:rPr>
                <w:rFonts w:ascii="Arial" w:hAnsi="Arial" w:cs="Arial"/>
                <w:sz w:val="12"/>
                <w:szCs w:val="12"/>
              </w:rPr>
              <w:t>подпункт «в» пункта 2.10.2</w:t>
            </w:r>
          </w:p>
        </w:tc>
        <w:tc>
          <w:tcPr>
            <w:tcW w:w="0" w:type="auto"/>
            <w:shd w:val="clear" w:color="auto" w:fill="auto"/>
          </w:tcPr>
          <w:p w:rsidR="00CA7070" w:rsidRPr="00F40846" w:rsidRDefault="00CA7070" w:rsidP="00F40846">
            <w:pPr>
              <w:autoSpaceDE w:val="0"/>
              <w:autoSpaceDN w:val="0"/>
              <w:adjustRightInd w:val="0"/>
              <w:rPr>
                <w:rFonts w:ascii="Arial" w:hAnsi="Arial" w:cs="Arial"/>
                <w:bCs/>
                <w:sz w:val="12"/>
                <w:szCs w:val="12"/>
              </w:rPr>
            </w:pPr>
            <w:r w:rsidRPr="00F40846">
              <w:rPr>
                <w:rFonts w:ascii="Arial" w:hAnsi="Arial" w:cs="Arial"/>
                <w:sz w:val="12"/>
                <w:szCs w:val="12"/>
              </w:rPr>
              <w:t>запрос осуществляется в отношении сведений, документов, материалов, которые в соответствии с законодательством Российской Федерации содержат информацию, доступ к которой ограничен и пользователь не имеет права доступа к ней</w:t>
            </w:r>
          </w:p>
        </w:tc>
        <w:tc>
          <w:tcPr>
            <w:tcW w:w="0" w:type="auto"/>
            <w:shd w:val="clear" w:color="auto" w:fill="auto"/>
          </w:tcPr>
          <w:p w:rsidR="00CA7070" w:rsidRPr="00F40846" w:rsidRDefault="00CA7070" w:rsidP="00F40846">
            <w:pPr>
              <w:rPr>
                <w:rFonts w:ascii="Arial" w:hAnsi="Arial" w:cs="Arial"/>
                <w:i/>
                <w:sz w:val="12"/>
                <w:szCs w:val="12"/>
              </w:rPr>
            </w:pPr>
            <w:r w:rsidRPr="00F40846">
              <w:rPr>
                <w:rFonts w:ascii="Arial" w:hAnsi="Arial" w:cs="Arial"/>
                <w:i/>
                <w:sz w:val="12"/>
                <w:szCs w:val="12"/>
              </w:rPr>
              <w:t>указываются основания такого вывода</w:t>
            </w:r>
          </w:p>
        </w:tc>
      </w:tr>
      <w:tr w:rsidR="00CA7070" w:rsidRPr="00F40846" w:rsidTr="00F40846">
        <w:trPr>
          <w:trHeight w:val="20"/>
        </w:trPr>
        <w:tc>
          <w:tcPr>
            <w:tcW w:w="0" w:type="auto"/>
            <w:shd w:val="clear" w:color="auto" w:fill="auto"/>
          </w:tcPr>
          <w:p w:rsidR="00CA7070" w:rsidRPr="00F40846" w:rsidRDefault="00CA7070" w:rsidP="00F40846">
            <w:pPr>
              <w:rPr>
                <w:rFonts w:ascii="Arial" w:hAnsi="Arial" w:cs="Arial"/>
                <w:sz w:val="12"/>
                <w:szCs w:val="12"/>
              </w:rPr>
            </w:pPr>
            <w:r w:rsidRPr="00F40846">
              <w:rPr>
                <w:rFonts w:ascii="Arial" w:hAnsi="Arial" w:cs="Arial"/>
                <w:sz w:val="12"/>
                <w:szCs w:val="12"/>
              </w:rPr>
              <w:t>подпункт «г» пункта 2.10.2</w:t>
            </w:r>
          </w:p>
        </w:tc>
        <w:tc>
          <w:tcPr>
            <w:tcW w:w="0" w:type="auto"/>
            <w:shd w:val="clear" w:color="auto" w:fill="auto"/>
          </w:tcPr>
          <w:p w:rsidR="00CA7070" w:rsidRPr="00F40846" w:rsidRDefault="00CA7070" w:rsidP="00F40846">
            <w:pPr>
              <w:rPr>
                <w:rFonts w:ascii="Arial" w:hAnsi="Arial" w:cs="Arial"/>
                <w:bCs/>
                <w:sz w:val="12"/>
                <w:szCs w:val="12"/>
              </w:rPr>
            </w:pPr>
            <w:r w:rsidRPr="00F40846">
              <w:rPr>
                <w:rFonts w:ascii="Arial" w:hAnsi="Arial" w:cs="Arial"/>
                <w:sz w:val="12"/>
                <w:szCs w:val="12"/>
              </w:rPr>
              <w:t>по истечении 7 рабочих дней со дня направления пользователю уведомления об оплате предоставления сведений, документов, материалов информация об осуществлении пользователем оплаты предоставления сведений, документов, материалов у органа местного самоуправления отсутствует или оплата предоставления сведений, документов, материалов осуществлена не в полном объеме</w:t>
            </w:r>
          </w:p>
        </w:tc>
        <w:tc>
          <w:tcPr>
            <w:tcW w:w="0" w:type="auto"/>
            <w:shd w:val="clear" w:color="auto" w:fill="auto"/>
          </w:tcPr>
          <w:p w:rsidR="00CA7070" w:rsidRPr="00F40846" w:rsidRDefault="00CA7070" w:rsidP="00F40846">
            <w:pPr>
              <w:rPr>
                <w:rFonts w:ascii="Arial" w:hAnsi="Arial" w:cs="Arial"/>
                <w:i/>
                <w:sz w:val="12"/>
                <w:szCs w:val="12"/>
              </w:rPr>
            </w:pPr>
            <w:r w:rsidRPr="00F40846">
              <w:rPr>
                <w:rFonts w:ascii="Arial" w:hAnsi="Arial" w:cs="Arial"/>
                <w:i/>
                <w:sz w:val="12"/>
                <w:szCs w:val="12"/>
              </w:rPr>
              <w:t>указываются основания такого вывода</w:t>
            </w:r>
          </w:p>
        </w:tc>
      </w:tr>
      <w:tr w:rsidR="00CA7070" w:rsidRPr="00F40846" w:rsidTr="00F40846">
        <w:trPr>
          <w:trHeight w:val="20"/>
        </w:trPr>
        <w:tc>
          <w:tcPr>
            <w:tcW w:w="0" w:type="auto"/>
            <w:shd w:val="clear" w:color="auto" w:fill="auto"/>
          </w:tcPr>
          <w:p w:rsidR="00CA7070" w:rsidRPr="00F40846" w:rsidRDefault="00CA7070" w:rsidP="00F40846">
            <w:pPr>
              <w:rPr>
                <w:rFonts w:ascii="Arial" w:hAnsi="Arial" w:cs="Arial"/>
                <w:sz w:val="12"/>
                <w:szCs w:val="12"/>
              </w:rPr>
            </w:pPr>
            <w:r w:rsidRPr="00F40846">
              <w:rPr>
                <w:rFonts w:ascii="Arial" w:hAnsi="Arial" w:cs="Arial"/>
                <w:sz w:val="12"/>
                <w:szCs w:val="12"/>
              </w:rPr>
              <w:t>подпункт «д» пункта 2.10.2</w:t>
            </w:r>
          </w:p>
        </w:tc>
        <w:tc>
          <w:tcPr>
            <w:tcW w:w="0" w:type="auto"/>
            <w:shd w:val="clear" w:color="auto" w:fill="auto"/>
          </w:tcPr>
          <w:p w:rsidR="00CA7070" w:rsidRPr="00F40846" w:rsidRDefault="00CA7070" w:rsidP="00F40846">
            <w:pPr>
              <w:rPr>
                <w:rFonts w:ascii="Arial" w:hAnsi="Arial" w:cs="Arial"/>
                <w:bCs/>
                <w:sz w:val="12"/>
                <w:szCs w:val="12"/>
              </w:rPr>
            </w:pPr>
            <w:r w:rsidRPr="00F40846">
              <w:rPr>
                <w:rFonts w:ascii="Arial" w:hAnsi="Arial" w:cs="Arial"/>
                <w:sz w:val="12"/>
                <w:szCs w:val="12"/>
              </w:rPr>
              <w:t>запрашиваемые сведения, документы, материалы отсутствуют в информационной системе на дату рассмотрения запроса, межведомственного запроса.</w:t>
            </w:r>
          </w:p>
        </w:tc>
        <w:tc>
          <w:tcPr>
            <w:tcW w:w="0" w:type="auto"/>
            <w:shd w:val="clear" w:color="auto" w:fill="auto"/>
          </w:tcPr>
          <w:p w:rsidR="00CA7070" w:rsidRPr="00F40846" w:rsidRDefault="00CA7070" w:rsidP="00F40846">
            <w:pPr>
              <w:rPr>
                <w:rFonts w:ascii="Arial" w:hAnsi="Arial" w:cs="Arial"/>
                <w:i/>
                <w:sz w:val="12"/>
                <w:szCs w:val="12"/>
              </w:rPr>
            </w:pPr>
            <w:r w:rsidRPr="00F40846">
              <w:rPr>
                <w:rFonts w:ascii="Arial" w:hAnsi="Arial" w:cs="Arial"/>
                <w:i/>
                <w:sz w:val="12"/>
                <w:szCs w:val="12"/>
              </w:rPr>
              <w:t>указываются основания такого вывода</w:t>
            </w:r>
          </w:p>
        </w:tc>
      </w:tr>
    </w:tbl>
    <w:p w:rsidR="00CA7070" w:rsidRPr="00F40846" w:rsidRDefault="00CA7070" w:rsidP="00F40846">
      <w:pPr>
        <w:pStyle w:val="ConsPlusNonformat"/>
        <w:ind w:firstLine="284"/>
        <w:jc w:val="both"/>
        <w:rPr>
          <w:rFonts w:ascii="Arial" w:hAnsi="Arial" w:cs="Arial"/>
          <w:sz w:val="16"/>
          <w:szCs w:val="16"/>
        </w:rPr>
      </w:pPr>
      <w:r w:rsidRPr="00F40846">
        <w:rPr>
          <w:rFonts w:ascii="Arial" w:hAnsi="Arial" w:cs="Arial"/>
          <w:sz w:val="16"/>
          <w:szCs w:val="16"/>
        </w:rPr>
        <w:t>Вы вправе повторно обратиться в уполномоченный орган с заявлением о предоставлении муниципальной услуги после устранения указанных нарушений.</w:t>
      </w:r>
    </w:p>
    <w:p w:rsidR="00CA7070" w:rsidRPr="00F40846" w:rsidRDefault="00CA7070" w:rsidP="00F40846">
      <w:pPr>
        <w:pStyle w:val="ConsPlusNonformat"/>
        <w:ind w:firstLine="284"/>
        <w:jc w:val="both"/>
        <w:rPr>
          <w:rFonts w:ascii="Arial" w:hAnsi="Arial" w:cs="Arial"/>
          <w:sz w:val="16"/>
          <w:szCs w:val="16"/>
        </w:rPr>
      </w:pPr>
      <w:r w:rsidRPr="00F40846">
        <w:rPr>
          <w:rFonts w:ascii="Arial" w:hAnsi="Arial" w:cs="Arial"/>
          <w:sz w:val="16"/>
          <w:szCs w:val="16"/>
        </w:rPr>
        <w:t>Данный отказ может быть обжалован в досудебном порядке путем направления жалобы в ______________________________________________, а также в судебном порядке.</w:t>
      </w:r>
    </w:p>
    <w:p w:rsidR="00CA7070" w:rsidRPr="00F40846" w:rsidRDefault="00CA7070" w:rsidP="00F40846">
      <w:pPr>
        <w:pStyle w:val="ConsPlusNonformat"/>
        <w:ind w:firstLine="284"/>
        <w:jc w:val="both"/>
        <w:rPr>
          <w:rFonts w:ascii="Arial" w:hAnsi="Arial" w:cs="Arial"/>
          <w:sz w:val="16"/>
          <w:szCs w:val="16"/>
        </w:rPr>
      </w:pPr>
      <w:r w:rsidRPr="00F40846">
        <w:rPr>
          <w:rFonts w:ascii="Arial" w:hAnsi="Arial" w:cs="Arial"/>
          <w:sz w:val="16"/>
          <w:szCs w:val="16"/>
        </w:rPr>
        <w:t>Дополнительно информируем:________________________________________________________________________________________________</w:t>
      </w:r>
      <w:r w:rsidR="00F40846">
        <w:rPr>
          <w:rFonts w:ascii="Arial" w:hAnsi="Arial" w:cs="Arial"/>
          <w:sz w:val="16"/>
          <w:szCs w:val="16"/>
        </w:rPr>
        <w:t>_</w:t>
      </w:r>
      <w:r w:rsidRPr="00F40846">
        <w:rPr>
          <w:rFonts w:ascii="Arial" w:hAnsi="Arial" w:cs="Arial"/>
          <w:sz w:val="16"/>
          <w:szCs w:val="16"/>
        </w:rPr>
        <w:t>.</w:t>
      </w:r>
    </w:p>
    <w:p w:rsidR="00F40846" w:rsidRDefault="00CA7070" w:rsidP="00F40846">
      <w:pPr>
        <w:pStyle w:val="ConsPlusNonformat"/>
        <w:ind w:firstLine="284"/>
        <w:jc w:val="center"/>
        <w:rPr>
          <w:rFonts w:ascii="Arial" w:hAnsi="Arial" w:cs="Arial"/>
          <w:sz w:val="12"/>
          <w:szCs w:val="12"/>
        </w:rPr>
      </w:pPr>
      <w:r w:rsidRPr="00F40846">
        <w:rPr>
          <w:rFonts w:ascii="Arial" w:hAnsi="Arial" w:cs="Arial"/>
          <w:sz w:val="12"/>
          <w:szCs w:val="12"/>
        </w:rPr>
        <w:t xml:space="preserve">(указывается информация, необходимая для устранения причин отказа в отказе предоставления государственной (муниципальной) услуги, </w:t>
      </w:r>
    </w:p>
    <w:p w:rsidR="00CA7070" w:rsidRPr="00F40846" w:rsidRDefault="00CA7070" w:rsidP="00F40846">
      <w:pPr>
        <w:pStyle w:val="ConsPlusNonformat"/>
        <w:ind w:firstLine="284"/>
        <w:jc w:val="center"/>
        <w:rPr>
          <w:rFonts w:ascii="Arial" w:hAnsi="Arial" w:cs="Arial"/>
          <w:sz w:val="12"/>
          <w:szCs w:val="12"/>
        </w:rPr>
      </w:pPr>
      <w:r w:rsidRPr="00F40846">
        <w:rPr>
          <w:rFonts w:ascii="Arial" w:hAnsi="Arial" w:cs="Arial"/>
          <w:sz w:val="12"/>
          <w:szCs w:val="12"/>
        </w:rPr>
        <w:t>а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3380"/>
        <w:gridCol w:w="645"/>
        <w:gridCol w:w="1844"/>
        <w:gridCol w:w="768"/>
        <w:gridCol w:w="4759"/>
      </w:tblGrid>
      <w:tr w:rsidR="00CA7070" w:rsidRPr="00F40846" w:rsidTr="00CA7070">
        <w:tc>
          <w:tcPr>
            <w:tcW w:w="1483" w:type="pct"/>
            <w:tcBorders>
              <w:top w:val="nil"/>
              <w:left w:val="nil"/>
              <w:bottom w:val="single" w:sz="4" w:space="0" w:color="auto"/>
              <w:right w:val="nil"/>
            </w:tcBorders>
            <w:vAlign w:val="bottom"/>
          </w:tcPr>
          <w:p w:rsidR="00CA7070" w:rsidRPr="00F40846" w:rsidRDefault="00CA7070" w:rsidP="00F40846">
            <w:pPr>
              <w:rPr>
                <w:rFonts w:ascii="Arial" w:hAnsi="Arial" w:cs="Arial"/>
                <w:sz w:val="12"/>
                <w:szCs w:val="12"/>
                <w:vertAlign w:val="superscript"/>
              </w:rPr>
            </w:pPr>
          </w:p>
        </w:tc>
        <w:tc>
          <w:tcPr>
            <w:tcW w:w="283" w:type="pct"/>
            <w:tcBorders>
              <w:top w:val="nil"/>
              <w:left w:val="nil"/>
              <w:bottom w:val="nil"/>
              <w:right w:val="nil"/>
            </w:tcBorders>
            <w:vAlign w:val="bottom"/>
          </w:tcPr>
          <w:p w:rsidR="00CA7070" w:rsidRPr="00F40846" w:rsidRDefault="00CA7070" w:rsidP="00F40846">
            <w:pPr>
              <w:rPr>
                <w:rFonts w:ascii="Arial" w:hAnsi="Arial" w:cs="Arial"/>
                <w:sz w:val="12"/>
                <w:szCs w:val="12"/>
                <w:vertAlign w:val="superscript"/>
              </w:rPr>
            </w:pPr>
          </w:p>
        </w:tc>
        <w:tc>
          <w:tcPr>
            <w:tcW w:w="809" w:type="pct"/>
            <w:tcBorders>
              <w:top w:val="nil"/>
              <w:left w:val="nil"/>
              <w:bottom w:val="single" w:sz="4" w:space="0" w:color="auto"/>
              <w:right w:val="nil"/>
            </w:tcBorders>
            <w:vAlign w:val="bottom"/>
          </w:tcPr>
          <w:p w:rsidR="00CA7070" w:rsidRPr="00F40846" w:rsidRDefault="00CA7070" w:rsidP="00F40846">
            <w:pPr>
              <w:rPr>
                <w:rFonts w:ascii="Arial" w:hAnsi="Arial" w:cs="Arial"/>
                <w:sz w:val="12"/>
                <w:szCs w:val="12"/>
                <w:vertAlign w:val="superscript"/>
              </w:rPr>
            </w:pPr>
          </w:p>
        </w:tc>
        <w:tc>
          <w:tcPr>
            <w:tcW w:w="337" w:type="pct"/>
            <w:tcBorders>
              <w:top w:val="nil"/>
              <w:left w:val="nil"/>
              <w:bottom w:val="nil"/>
              <w:right w:val="nil"/>
            </w:tcBorders>
            <w:vAlign w:val="bottom"/>
          </w:tcPr>
          <w:p w:rsidR="00CA7070" w:rsidRPr="00F40846" w:rsidRDefault="00CA7070" w:rsidP="00F40846">
            <w:pPr>
              <w:rPr>
                <w:rFonts w:ascii="Arial" w:hAnsi="Arial" w:cs="Arial"/>
                <w:sz w:val="12"/>
                <w:szCs w:val="12"/>
                <w:vertAlign w:val="superscript"/>
              </w:rPr>
            </w:pPr>
          </w:p>
        </w:tc>
        <w:tc>
          <w:tcPr>
            <w:tcW w:w="2088" w:type="pct"/>
            <w:tcBorders>
              <w:top w:val="nil"/>
              <w:left w:val="nil"/>
              <w:bottom w:val="single" w:sz="4" w:space="0" w:color="auto"/>
              <w:right w:val="nil"/>
            </w:tcBorders>
            <w:vAlign w:val="bottom"/>
          </w:tcPr>
          <w:p w:rsidR="00CA7070" w:rsidRPr="00F40846" w:rsidRDefault="00CA7070" w:rsidP="00F40846">
            <w:pPr>
              <w:rPr>
                <w:rFonts w:ascii="Arial" w:hAnsi="Arial" w:cs="Arial"/>
                <w:sz w:val="12"/>
                <w:szCs w:val="12"/>
                <w:vertAlign w:val="superscript"/>
              </w:rPr>
            </w:pPr>
          </w:p>
        </w:tc>
      </w:tr>
      <w:tr w:rsidR="00CA7070" w:rsidRPr="00F40846" w:rsidTr="00CA7070">
        <w:tc>
          <w:tcPr>
            <w:tcW w:w="1483" w:type="pct"/>
            <w:tcBorders>
              <w:top w:val="nil"/>
              <w:left w:val="nil"/>
              <w:bottom w:val="nil"/>
              <w:right w:val="nil"/>
            </w:tcBorders>
          </w:tcPr>
          <w:p w:rsidR="00CA7070" w:rsidRPr="00F40846" w:rsidRDefault="00CA7070" w:rsidP="00F40846">
            <w:pPr>
              <w:jc w:val="center"/>
              <w:rPr>
                <w:rFonts w:ascii="Arial" w:hAnsi="Arial" w:cs="Arial"/>
                <w:sz w:val="12"/>
                <w:szCs w:val="12"/>
              </w:rPr>
            </w:pPr>
            <w:r w:rsidRPr="00F40846">
              <w:rPr>
                <w:rFonts w:ascii="Arial" w:hAnsi="Arial" w:cs="Arial"/>
                <w:sz w:val="12"/>
                <w:szCs w:val="12"/>
              </w:rPr>
              <w:t>(должность)</w:t>
            </w:r>
          </w:p>
        </w:tc>
        <w:tc>
          <w:tcPr>
            <w:tcW w:w="283" w:type="pct"/>
            <w:tcBorders>
              <w:top w:val="nil"/>
              <w:left w:val="nil"/>
              <w:bottom w:val="nil"/>
              <w:right w:val="nil"/>
            </w:tcBorders>
          </w:tcPr>
          <w:p w:rsidR="00CA7070" w:rsidRPr="00F40846" w:rsidRDefault="00CA7070" w:rsidP="00F40846">
            <w:pPr>
              <w:jc w:val="center"/>
              <w:rPr>
                <w:rFonts w:ascii="Arial" w:hAnsi="Arial" w:cs="Arial"/>
                <w:sz w:val="12"/>
                <w:szCs w:val="12"/>
              </w:rPr>
            </w:pPr>
          </w:p>
        </w:tc>
        <w:tc>
          <w:tcPr>
            <w:tcW w:w="809" w:type="pct"/>
            <w:tcBorders>
              <w:top w:val="nil"/>
              <w:left w:val="nil"/>
              <w:bottom w:val="nil"/>
              <w:right w:val="nil"/>
            </w:tcBorders>
          </w:tcPr>
          <w:p w:rsidR="00CA7070" w:rsidRPr="00F40846" w:rsidRDefault="00CA7070" w:rsidP="00F40846">
            <w:pPr>
              <w:jc w:val="center"/>
              <w:rPr>
                <w:rFonts w:ascii="Arial" w:hAnsi="Arial" w:cs="Arial"/>
                <w:sz w:val="12"/>
                <w:szCs w:val="12"/>
              </w:rPr>
            </w:pPr>
            <w:r w:rsidRPr="00F40846">
              <w:rPr>
                <w:rFonts w:ascii="Arial" w:hAnsi="Arial" w:cs="Arial"/>
                <w:sz w:val="12"/>
                <w:szCs w:val="12"/>
              </w:rPr>
              <w:t>(подпись)</w:t>
            </w:r>
          </w:p>
        </w:tc>
        <w:tc>
          <w:tcPr>
            <w:tcW w:w="337" w:type="pct"/>
            <w:tcBorders>
              <w:top w:val="nil"/>
              <w:left w:val="nil"/>
              <w:bottom w:val="nil"/>
              <w:right w:val="nil"/>
            </w:tcBorders>
          </w:tcPr>
          <w:p w:rsidR="00CA7070" w:rsidRPr="00F40846" w:rsidRDefault="00CA7070" w:rsidP="00F40846">
            <w:pPr>
              <w:jc w:val="center"/>
              <w:rPr>
                <w:rFonts w:ascii="Arial" w:hAnsi="Arial" w:cs="Arial"/>
                <w:sz w:val="12"/>
                <w:szCs w:val="12"/>
              </w:rPr>
            </w:pPr>
          </w:p>
        </w:tc>
        <w:tc>
          <w:tcPr>
            <w:tcW w:w="2088" w:type="pct"/>
            <w:tcBorders>
              <w:top w:val="nil"/>
              <w:left w:val="nil"/>
              <w:bottom w:val="nil"/>
              <w:right w:val="nil"/>
            </w:tcBorders>
          </w:tcPr>
          <w:p w:rsidR="00CA7070" w:rsidRPr="00F40846" w:rsidRDefault="00CA7070" w:rsidP="00F40846">
            <w:pPr>
              <w:jc w:val="center"/>
              <w:rPr>
                <w:rFonts w:ascii="Arial" w:hAnsi="Arial" w:cs="Arial"/>
                <w:sz w:val="12"/>
                <w:szCs w:val="12"/>
              </w:rPr>
            </w:pPr>
            <w:r w:rsidRPr="00F40846">
              <w:rPr>
                <w:rFonts w:ascii="Arial" w:hAnsi="Arial" w:cs="Arial"/>
                <w:sz w:val="12"/>
                <w:szCs w:val="12"/>
              </w:rPr>
              <w:t>(фамилия, имя, отчество (при наличии)</w:t>
            </w:r>
          </w:p>
        </w:tc>
      </w:tr>
    </w:tbl>
    <w:p w:rsidR="00F40846" w:rsidRDefault="00F40846" w:rsidP="00F40846">
      <w:pPr>
        <w:jc w:val="right"/>
        <w:rPr>
          <w:rFonts w:ascii="Arial" w:hAnsi="Arial" w:cs="Arial"/>
          <w:sz w:val="12"/>
          <w:szCs w:val="12"/>
        </w:rPr>
      </w:pPr>
    </w:p>
    <w:p w:rsidR="00F40846" w:rsidRPr="008120FB" w:rsidRDefault="00F40846" w:rsidP="00F40846">
      <w:pPr>
        <w:jc w:val="right"/>
        <w:rPr>
          <w:rFonts w:ascii="Arial" w:hAnsi="Arial" w:cs="Arial"/>
          <w:sz w:val="12"/>
          <w:szCs w:val="12"/>
        </w:rPr>
      </w:pPr>
      <w:r>
        <w:rPr>
          <w:rFonts w:ascii="Arial" w:hAnsi="Arial" w:cs="Arial"/>
          <w:sz w:val="12"/>
          <w:szCs w:val="12"/>
        </w:rPr>
        <w:t>Приложение № 4</w:t>
      </w:r>
    </w:p>
    <w:p w:rsidR="00F40846" w:rsidRDefault="00F40846" w:rsidP="00F40846">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F40846" w:rsidRDefault="00F40846" w:rsidP="00F40846">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F40846" w:rsidRDefault="00F40846" w:rsidP="00F40846">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F40846" w:rsidRPr="00F40846" w:rsidRDefault="00F40846" w:rsidP="00F40846">
      <w:pPr>
        <w:ind w:left="3402"/>
        <w:jc w:val="right"/>
        <w:rPr>
          <w:rFonts w:ascii="Arial" w:hAnsi="Arial" w:cs="Arial"/>
          <w:sz w:val="16"/>
          <w:szCs w:val="16"/>
        </w:rPr>
      </w:pPr>
      <w:r w:rsidRPr="00F40846">
        <w:rPr>
          <w:rFonts w:ascii="Arial" w:hAnsi="Arial" w:cs="Arial"/>
          <w:sz w:val="16"/>
          <w:szCs w:val="16"/>
        </w:rPr>
        <w:t>ФОРМА</w:t>
      </w:r>
    </w:p>
    <w:p w:rsidR="00F40846" w:rsidRPr="00F40846" w:rsidRDefault="00F40846" w:rsidP="00F40846">
      <w:pPr>
        <w:jc w:val="center"/>
        <w:rPr>
          <w:rFonts w:ascii="Arial" w:hAnsi="Arial" w:cs="Arial"/>
          <w:b/>
          <w:sz w:val="16"/>
          <w:szCs w:val="16"/>
        </w:rPr>
      </w:pPr>
      <w:r w:rsidRPr="00F40846">
        <w:rPr>
          <w:rFonts w:ascii="Arial" w:hAnsi="Arial" w:cs="Arial"/>
          <w:b/>
          <w:bCs/>
          <w:sz w:val="16"/>
          <w:szCs w:val="16"/>
        </w:rPr>
        <w:t xml:space="preserve">об исправлении </w:t>
      </w:r>
      <w:r w:rsidRPr="00F40846">
        <w:rPr>
          <w:rFonts w:ascii="Arial" w:hAnsi="Arial" w:cs="Arial"/>
          <w:b/>
          <w:sz w:val="16"/>
          <w:szCs w:val="16"/>
        </w:rPr>
        <w:t>допущенных опечаток и ошибок в сведениях, документах и материалах ГИСОГД</w:t>
      </w:r>
    </w:p>
    <w:p w:rsidR="00F40846" w:rsidRPr="00F40846" w:rsidRDefault="00F40846" w:rsidP="00F40846">
      <w:pPr>
        <w:jc w:val="right"/>
        <w:rPr>
          <w:rFonts w:ascii="Arial" w:hAnsi="Arial" w:cs="Arial"/>
          <w:sz w:val="16"/>
          <w:szCs w:val="16"/>
        </w:rPr>
      </w:pPr>
      <w:r w:rsidRPr="00F40846">
        <w:rPr>
          <w:rFonts w:ascii="Arial" w:hAnsi="Arial" w:cs="Arial"/>
          <w:sz w:val="16"/>
          <w:szCs w:val="16"/>
        </w:rPr>
        <w:t>"____" __________ 20___ г.</w:t>
      </w:r>
    </w:p>
    <w:p w:rsidR="00F40846" w:rsidRPr="00F40846" w:rsidRDefault="00F40846" w:rsidP="00C514FF">
      <w:pPr>
        <w:pBdr>
          <w:bottom w:val="single" w:sz="4" w:space="1" w:color="auto"/>
        </w:pBdr>
        <w:jc w:val="right"/>
        <w:rPr>
          <w:rFonts w:ascii="Arial" w:hAnsi="Arial" w:cs="Arial"/>
          <w:sz w:val="12"/>
          <w:szCs w:val="12"/>
        </w:rPr>
      </w:pPr>
    </w:p>
    <w:p w:rsidR="00F40846" w:rsidRPr="00F40846" w:rsidRDefault="00F40846" w:rsidP="00F40846">
      <w:pPr>
        <w:jc w:val="center"/>
        <w:rPr>
          <w:rFonts w:ascii="Arial" w:hAnsi="Arial" w:cs="Arial"/>
          <w:sz w:val="16"/>
          <w:szCs w:val="16"/>
        </w:rPr>
      </w:pPr>
      <w:r w:rsidRPr="00F40846">
        <w:rPr>
          <w:rFonts w:ascii="Arial" w:hAnsi="Arial" w:cs="Arial"/>
          <w:sz w:val="12"/>
          <w:szCs w:val="12"/>
        </w:rPr>
        <w:t xml:space="preserve"> (наименование уполномоченного органа местного самоуправления</w:t>
      </w:r>
      <w:r w:rsidRPr="00F40846">
        <w:rPr>
          <w:rFonts w:ascii="Arial" w:hAnsi="Arial" w:cs="Arial"/>
          <w:sz w:val="16"/>
          <w:szCs w:val="16"/>
        </w:rPr>
        <w:t>)</w:t>
      </w:r>
    </w:p>
    <w:p w:rsidR="00F40846" w:rsidRPr="00F40846" w:rsidRDefault="00F40846" w:rsidP="00F40846">
      <w:pPr>
        <w:ind w:firstLine="284"/>
        <w:jc w:val="both"/>
        <w:rPr>
          <w:rFonts w:ascii="Arial" w:hAnsi="Arial" w:cs="Arial"/>
          <w:sz w:val="16"/>
          <w:szCs w:val="16"/>
        </w:rPr>
      </w:pPr>
      <w:r w:rsidRPr="00F40846">
        <w:rPr>
          <w:rFonts w:ascii="Arial" w:hAnsi="Arial" w:cs="Arial"/>
          <w:sz w:val="16"/>
          <w:szCs w:val="16"/>
        </w:rPr>
        <w:t>Прошу исправить допущенную опечатку/ ошибку в сведениях, документах и материалах ГИСОГД.</w:t>
      </w:r>
    </w:p>
    <w:p w:rsidR="00F40846" w:rsidRPr="00F40846" w:rsidRDefault="00F40846" w:rsidP="00F40846">
      <w:pPr>
        <w:ind w:firstLine="284"/>
        <w:jc w:val="both"/>
        <w:rPr>
          <w:rFonts w:ascii="Arial" w:hAnsi="Arial" w:cs="Arial"/>
          <w:sz w:val="16"/>
          <w:szCs w:val="16"/>
        </w:rPr>
      </w:pPr>
      <w:r w:rsidRPr="00F40846">
        <w:rPr>
          <w:rFonts w:ascii="Arial" w:hAnsi="Arial" w:cs="Arial"/>
          <w:sz w:val="16"/>
          <w:szCs w:val="16"/>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574"/>
        <w:gridCol w:w="9498"/>
        <w:gridCol w:w="1278"/>
      </w:tblGrid>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1.1.</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Сведения о физическом лице, в случае если заявителем является физическое лицо:</w:t>
            </w:r>
          </w:p>
        </w:tc>
        <w:tc>
          <w:tcPr>
            <w:tcW w:w="563" w:type="pct"/>
            <w:shd w:val="clear" w:color="auto" w:fill="auto"/>
          </w:tcPr>
          <w:p w:rsidR="00F40846" w:rsidRPr="00F40846" w:rsidRDefault="00F40846" w:rsidP="00F40846">
            <w:pPr>
              <w:rPr>
                <w:rFonts w:ascii="Arial" w:hAnsi="Arial" w:cs="Arial"/>
                <w:sz w:val="12"/>
                <w:szCs w:val="12"/>
              </w:rPr>
            </w:pPr>
          </w:p>
        </w:tc>
      </w:tr>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1.1.1.</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Фамилия, имя, отчество (при наличии)</w:t>
            </w:r>
          </w:p>
        </w:tc>
        <w:tc>
          <w:tcPr>
            <w:tcW w:w="563" w:type="pct"/>
            <w:shd w:val="clear" w:color="auto" w:fill="auto"/>
          </w:tcPr>
          <w:p w:rsidR="00F40846" w:rsidRPr="00F40846" w:rsidRDefault="00F40846" w:rsidP="00F40846">
            <w:pPr>
              <w:rPr>
                <w:rFonts w:ascii="Arial" w:hAnsi="Arial" w:cs="Arial"/>
                <w:sz w:val="12"/>
                <w:szCs w:val="12"/>
              </w:rPr>
            </w:pPr>
          </w:p>
        </w:tc>
      </w:tr>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1.1.2.</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Реквизиты документа, удостоверяющего личность (не указываются в случае, если заявитель является индивидуальным предпринимателем)</w:t>
            </w:r>
          </w:p>
        </w:tc>
        <w:tc>
          <w:tcPr>
            <w:tcW w:w="563" w:type="pct"/>
            <w:shd w:val="clear" w:color="auto" w:fill="auto"/>
          </w:tcPr>
          <w:p w:rsidR="00F40846" w:rsidRPr="00F40846" w:rsidRDefault="00F40846" w:rsidP="00F40846">
            <w:pPr>
              <w:rPr>
                <w:rFonts w:ascii="Arial" w:hAnsi="Arial" w:cs="Arial"/>
                <w:sz w:val="12"/>
                <w:szCs w:val="12"/>
              </w:rPr>
            </w:pPr>
          </w:p>
        </w:tc>
      </w:tr>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1.1.3.</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Основной государственный регистрационный номер индивидуального предпринимателя (в случае если заявитель является индивидуальным предпринимателем)</w:t>
            </w:r>
          </w:p>
        </w:tc>
        <w:tc>
          <w:tcPr>
            <w:tcW w:w="563" w:type="pct"/>
            <w:shd w:val="clear" w:color="auto" w:fill="auto"/>
          </w:tcPr>
          <w:p w:rsidR="00F40846" w:rsidRPr="00F40846" w:rsidRDefault="00F40846" w:rsidP="00F40846">
            <w:pPr>
              <w:rPr>
                <w:rFonts w:ascii="Arial" w:hAnsi="Arial" w:cs="Arial"/>
                <w:sz w:val="12"/>
                <w:szCs w:val="12"/>
              </w:rPr>
            </w:pPr>
          </w:p>
        </w:tc>
      </w:tr>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1.2.</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Сведения о юридическом лице (в случае если заявителем является юридическое лицо):</w:t>
            </w:r>
          </w:p>
        </w:tc>
        <w:tc>
          <w:tcPr>
            <w:tcW w:w="563" w:type="pct"/>
            <w:shd w:val="clear" w:color="auto" w:fill="auto"/>
          </w:tcPr>
          <w:p w:rsidR="00F40846" w:rsidRPr="00F40846" w:rsidRDefault="00F40846" w:rsidP="00F40846">
            <w:pPr>
              <w:rPr>
                <w:rFonts w:ascii="Arial" w:hAnsi="Arial" w:cs="Arial"/>
                <w:sz w:val="12"/>
                <w:szCs w:val="12"/>
              </w:rPr>
            </w:pPr>
          </w:p>
        </w:tc>
      </w:tr>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1.2.1.</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Полное наименование</w:t>
            </w:r>
          </w:p>
        </w:tc>
        <w:tc>
          <w:tcPr>
            <w:tcW w:w="563" w:type="pct"/>
            <w:shd w:val="clear" w:color="auto" w:fill="auto"/>
          </w:tcPr>
          <w:p w:rsidR="00F40846" w:rsidRPr="00F40846" w:rsidRDefault="00F40846" w:rsidP="00F40846">
            <w:pPr>
              <w:rPr>
                <w:rFonts w:ascii="Arial" w:hAnsi="Arial" w:cs="Arial"/>
                <w:sz w:val="12"/>
                <w:szCs w:val="12"/>
              </w:rPr>
            </w:pPr>
          </w:p>
        </w:tc>
      </w:tr>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1.2.2.</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Основной государственный регистрационный номер</w:t>
            </w:r>
          </w:p>
        </w:tc>
        <w:tc>
          <w:tcPr>
            <w:tcW w:w="563" w:type="pct"/>
            <w:shd w:val="clear" w:color="auto" w:fill="auto"/>
          </w:tcPr>
          <w:p w:rsidR="00F40846" w:rsidRPr="00F40846" w:rsidRDefault="00F40846" w:rsidP="00F40846">
            <w:pPr>
              <w:rPr>
                <w:rFonts w:ascii="Arial" w:hAnsi="Arial" w:cs="Arial"/>
                <w:sz w:val="12"/>
                <w:szCs w:val="12"/>
              </w:rPr>
            </w:pPr>
          </w:p>
        </w:tc>
      </w:tr>
      <w:tr w:rsidR="00F40846" w:rsidRPr="00F40846" w:rsidTr="00F40846">
        <w:trPr>
          <w:trHeight w:val="20"/>
        </w:trPr>
        <w:tc>
          <w:tcPr>
            <w:tcW w:w="253" w:type="pct"/>
            <w:shd w:val="clear" w:color="auto" w:fill="auto"/>
          </w:tcPr>
          <w:p w:rsidR="00F40846" w:rsidRPr="00F40846" w:rsidRDefault="00F40846" w:rsidP="00F40846">
            <w:pPr>
              <w:jc w:val="center"/>
              <w:rPr>
                <w:rFonts w:ascii="Arial" w:hAnsi="Arial" w:cs="Arial"/>
                <w:sz w:val="12"/>
                <w:szCs w:val="12"/>
              </w:rPr>
            </w:pPr>
            <w:r w:rsidRPr="00F40846">
              <w:rPr>
                <w:rFonts w:ascii="Arial" w:hAnsi="Arial" w:cs="Arial"/>
                <w:sz w:val="12"/>
                <w:szCs w:val="12"/>
              </w:rPr>
              <w:t>1.2.3.</w:t>
            </w:r>
          </w:p>
        </w:tc>
        <w:tc>
          <w:tcPr>
            <w:tcW w:w="4184" w:type="pct"/>
            <w:shd w:val="clear" w:color="auto" w:fill="auto"/>
          </w:tcPr>
          <w:p w:rsidR="00F40846" w:rsidRPr="00F40846" w:rsidRDefault="00F40846" w:rsidP="00F40846">
            <w:pPr>
              <w:rPr>
                <w:rFonts w:ascii="Arial" w:hAnsi="Arial" w:cs="Arial"/>
                <w:sz w:val="12"/>
                <w:szCs w:val="12"/>
              </w:rPr>
            </w:pPr>
            <w:r w:rsidRPr="00F40846">
              <w:rPr>
                <w:rFonts w:ascii="Arial" w:hAnsi="Arial" w:cs="Arial"/>
                <w:sz w:val="12"/>
                <w:szCs w:val="12"/>
              </w:rPr>
              <w:t>Идентификационный номер налогоплательщика - юридического лица (не указывается в случае, если застройщиком является иностранное юридическое лицо)</w:t>
            </w:r>
          </w:p>
        </w:tc>
        <w:tc>
          <w:tcPr>
            <w:tcW w:w="563" w:type="pct"/>
            <w:shd w:val="clear" w:color="auto" w:fill="auto"/>
          </w:tcPr>
          <w:p w:rsidR="00F40846" w:rsidRPr="00F40846" w:rsidRDefault="00F40846" w:rsidP="00F40846">
            <w:pPr>
              <w:rPr>
                <w:rFonts w:ascii="Arial" w:hAnsi="Arial" w:cs="Arial"/>
                <w:sz w:val="12"/>
                <w:szCs w:val="12"/>
              </w:rPr>
            </w:pPr>
          </w:p>
        </w:tc>
      </w:tr>
    </w:tbl>
    <w:p w:rsidR="00F40846" w:rsidRPr="00F40846" w:rsidRDefault="00F40846" w:rsidP="00F40846">
      <w:pPr>
        <w:ind w:firstLine="284"/>
        <w:jc w:val="both"/>
        <w:rPr>
          <w:rFonts w:ascii="Arial" w:hAnsi="Arial" w:cs="Arial"/>
          <w:sz w:val="16"/>
          <w:szCs w:val="16"/>
        </w:rPr>
      </w:pPr>
      <w:r w:rsidRPr="00F40846">
        <w:rPr>
          <w:rFonts w:ascii="Arial" w:hAnsi="Arial" w:cs="Arial"/>
          <w:sz w:val="16"/>
          <w:szCs w:val="16"/>
        </w:rPr>
        <w:t>2. Сведения о выданных сведениях, документах и материалах ГИСОГД, содержащих опечатку/ошибку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97"/>
        <w:gridCol w:w="6749"/>
        <w:gridCol w:w="2270"/>
        <w:gridCol w:w="2034"/>
      </w:tblGrid>
      <w:tr w:rsidR="00F40846" w:rsidRPr="00F40846" w:rsidTr="00F40846">
        <w:trPr>
          <w:trHeight w:val="20"/>
        </w:trPr>
        <w:tc>
          <w:tcPr>
            <w:tcW w:w="131" w:type="pct"/>
            <w:shd w:val="clear" w:color="auto" w:fill="auto"/>
            <w:vAlign w:val="center"/>
          </w:tcPr>
          <w:p w:rsidR="00F40846" w:rsidRPr="00F40846" w:rsidRDefault="00F40846" w:rsidP="00F40846">
            <w:pPr>
              <w:jc w:val="center"/>
              <w:rPr>
                <w:rFonts w:ascii="Arial" w:hAnsi="Arial" w:cs="Arial"/>
                <w:sz w:val="12"/>
                <w:szCs w:val="12"/>
              </w:rPr>
            </w:pPr>
            <w:r w:rsidRPr="00F40846">
              <w:rPr>
                <w:rFonts w:ascii="Arial" w:hAnsi="Arial" w:cs="Arial"/>
                <w:sz w:val="12"/>
                <w:szCs w:val="12"/>
              </w:rPr>
              <w:t>№</w:t>
            </w:r>
          </w:p>
        </w:tc>
        <w:tc>
          <w:tcPr>
            <w:tcW w:w="2973" w:type="pct"/>
            <w:shd w:val="clear" w:color="auto" w:fill="auto"/>
            <w:vAlign w:val="center"/>
          </w:tcPr>
          <w:p w:rsidR="00F40846" w:rsidRPr="00F40846" w:rsidRDefault="00F40846" w:rsidP="00F40846">
            <w:pPr>
              <w:jc w:val="center"/>
              <w:rPr>
                <w:rFonts w:ascii="Arial" w:hAnsi="Arial" w:cs="Arial"/>
                <w:sz w:val="12"/>
                <w:szCs w:val="12"/>
              </w:rPr>
            </w:pPr>
            <w:r w:rsidRPr="00F40846">
              <w:rPr>
                <w:rFonts w:ascii="Arial" w:hAnsi="Arial" w:cs="Arial"/>
                <w:sz w:val="12"/>
                <w:szCs w:val="12"/>
              </w:rPr>
              <w:t>Орган, выдавший сведения, документы и материалы</w:t>
            </w:r>
          </w:p>
        </w:tc>
        <w:tc>
          <w:tcPr>
            <w:tcW w:w="1000" w:type="pct"/>
            <w:shd w:val="clear" w:color="auto" w:fill="auto"/>
            <w:vAlign w:val="center"/>
          </w:tcPr>
          <w:p w:rsidR="00F40846" w:rsidRPr="00F40846" w:rsidRDefault="00F40846" w:rsidP="00F40846">
            <w:pPr>
              <w:jc w:val="center"/>
              <w:rPr>
                <w:rFonts w:ascii="Arial" w:hAnsi="Arial" w:cs="Arial"/>
                <w:sz w:val="12"/>
                <w:szCs w:val="12"/>
              </w:rPr>
            </w:pPr>
            <w:r w:rsidRPr="00F40846">
              <w:rPr>
                <w:rFonts w:ascii="Arial" w:hAnsi="Arial" w:cs="Arial"/>
                <w:sz w:val="12"/>
                <w:szCs w:val="12"/>
              </w:rPr>
              <w:t>Номер документа</w:t>
            </w:r>
          </w:p>
        </w:tc>
        <w:tc>
          <w:tcPr>
            <w:tcW w:w="896" w:type="pct"/>
            <w:shd w:val="clear" w:color="auto" w:fill="auto"/>
            <w:vAlign w:val="center"/>
          </w:tcPr>
          <w:p w:rsidR="00F40846" w:rsidRPr="00F40846" w:rsidRDefault="00F40846" w:rsidP="00F40846">
            <w:pPr>
              <w:jc w:val="center"/>
              <w:rPr>
                <w:rFonts w:ascii="Arial" w:hAnsi="Arial" w:cs="Arial"/>
                <w:sz w:val="12"/>
                <w:szCs w:val="12"/>
              </w:rPr>
            </w:pPr>
            <w:r w:rsidRPr="00F40846">
              <w:rPr>
                <w:rFonts w:ascii="Arial" w:hAnsi="Arial" w:cs="Arial"/>
                <w:sz w:val="12"/>
                <w:szCs w:val="12"/>
              </w:rPr>
              <w:t>Дата документа</w:t>
            </w:r>
          </w:p>
        </w:tc>
      </w:tr>
      <w:tr w:rsidR="00F40846" w:rsidRPr="00F40846" w:rsidTr="00F40846">
        <w:trPr>
          <w:trHeight w:val="20"/>
        </w:trPr>
        <w:tc>
          <w:tcPr>
            <w:tcW w:w="131" w:type="pct"/>
            <w:shd w:val="clear" w:color="auto" w:fill="auto"/>
            <w:vAlign w:val="center"/>
          </w:tcPr>
          <w:p w:rsidR="00F40846" w:rsidRPr="00F40846" w:rsidRDefault="00F40846" w:rsidP="00F40846">
            <w:pPr>
              <w:jc w:val="center"/>
              <w:rPr>
                <w:rFonts w:ascii="Arial" w:hAnsi="Arial" w:cs="Arial"/>
                <w:sz w:val="12"/>
                <w:szCs w:val="12"/>
              </w:rPr>
            </w:pPr>
          </w:p>
        </w:tc>
        <w:tc>
          <w:tcPr>
            <w:tcW w:w="2973" w:type="pct"/>
            <w:shd w:val="clear" w:color="auto" w:fill="auto"/>
            <w:vAlign w:val="center"/>
          </w:tcPr>
          <w:p w:rsidR="00F40846" w:rsidRPr="00F40846" w:rsidRDefault="00F40846" w:rsidP="00F40846">
            <w:pPr>
              <w:jc w:val="center"/>
              <w:rPr>
                <w:rFonts w:ascii="Arial" w:hAnsi="Arial" w:cs="Arial"/>
                <w:sz w:val="12"/>
                <w:szCs w:val="12"/>
              </w:rPr>
            </w:pPr>
          </w:p>
        </w:tc>
        <w:tc>
          <w:tcPr>
            <w:tcW w:w="1000" w:type="pct"/>
            <w:shd w:val="clear" w:color="auto" w:fill="auto"/>
            <w:vAlign w:val="center"/>
          </w:tcPr>
          <w:p w:rsidR="00F40846" w:rsidRPr="00F40846" w:rsidRDefault="00F40846" w:rsidP="00F40846">
            <w:pPr>
              <w:jc w:val="center"/>
              <w:rPr>
                <w:rFonts w:ascii="Arial" w:hAnsi="Arial" w:cs="Arial"/>
                <w:sz w:val="12"/>
                <w:szCs w:val="12"/>
              </w:rPr>
            </w:pPr>
          </w:p>
        </w:tc>
        <w:tc>
          <w:tcPr>
            <w:tcW w:w="896" w:type="pct"/>
            <w:shd w:val="clear" w:color="auto" w:fill="auto"/>
            <w:vAlign w:val="center"/>
          </w:tcPr>
          <w:p w:rsidR="00F40846" w:rsidRPr="00F40846" w:rsidRDefault="00F40846" w:rsidP="00F40846">
            <w:pPr>
              <w:jc w:val="center"/>
              <w:rPr>
                <w:rFonts w:ascii="Arial" w:hAnsi="Arial" w:cs="Arial"/>
                <w:sz w:val="12"/>
                <w:szCs w:val="12"/>
              </w:rPr>
            </w:pPr>
          </w:p>
        </w:tc>
      </w:tr>
    </w:tbl>
    <w:p w:rsidR="00F40846" w:rsidRPr="00F40846" w:rsidRDefault="00F40846" w:rsidP="00F40846">
      <w:pPr>
        <w:ind w:firstLine="284"/>
        <w:jc w:val="both"/>
        <w:rPr>
          <w:rFonts w:ascii="Arial" w:hAnsi="Arial" w:cs="Arial"/>
          <w:sz w:val="16"/>
          <w:szCs w:val="16"/>
        </w:rPr>
      </w:pPr>
      <w:r w:rsidRPr="00F40846">
        <w:rPr>
          <w:rFonts w:ascii="Arial" w:hAnsi="Arial" w:cs="Arial"/>
          <w:sz w:val="16"/>
          <w:szCs w:val="16"/>
        </w:rPr>
        <w:t>3. Обоснование для внесения исправлений в сведения, документы и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9"/>
        <w:gridCol w:w="3402"/>
        <w:gridCol w:w="4267"/>
        <w:gridCol w:w="3542"/>
      </w:tblGrid>
      <w:tr w:rsidR="00F40846" w:rsidRPr="00F40846" w:rsidTr="00CF3C39">
        <w:trPr>
          <w:trHeight w:val="20"/>
        </w:trPr>
        <w:tc>
          <w:tcPr>
            <w:tcW w:w="0" w:type="auto"/>
            <w:shd w:val="clear" w:color="auto" w:fill="auto"/>
            <w:vAlign w:val="center"/>
          </w:tcPr>
          <w:p w:rsidR="00F40846" w:rsidRPr="00F40846" w:rsidRDefault="00F40846" w:rsidP="00F40846">
            <w:pPr>
              <w:jc w:val="center"/>
              <w:rPr>
                <w:rFonts w:ascii="Arial" w:hAnsi="Arial" w:cs="Arial"/>
                <w:sz w:val="12"/>
                <w:szCs w:val="12"/>
              </w:rPr>
            </w:pPr>
            <w:r w:rsidRPr="00F40846">
              <w:rPr>
                <w:rFonts w:ascii="Arial" w:hAnsi="Arial" w:cs="Arial"/>
                <w:sz w:val="12"/>
                <w:szCs w:val="12"/>
              </w:rPr>
              <w:t>№</w:t>
            </w:r>
          </w:p>
        </w:tc>
        <w:tc>
          <w:tcPr>
            <w:tcW w:w="0" w:type="auto"/>
            <w:shd w:val="clear" w:color="auto" w:fill="auto"/>
            <w:vAlign w:val="center"/>
          </w:tcPr>
          <w:p w:rsidR="00F40846" w:rsidRPr="00F40846" w:rsidRDefault="00F40846" w:rsidP="00F40846">
            <w:pPr>
              <w:jc w:val="center"/>
              <w:rPr>
                <w:rFonts w:ascii="Arial" w:hAnsi="Arial" w:cs="Arial"/>
                <w:sz w:val="12"/>
                <w:szCs w:val="12"/>
              </w:rPr>
            </w:pPr>
            <w:r w:rsidRPr="00F40846">
              <w:rPr>
                <w:rFonts w:ascii="Arial" w:hAnsi="Arial" w:cs="Arial"/>
                <w:sz w:val="12"/>
                <w:szCs w:val="12"/>
              </w:rPr>
              <w:t>Данные (сведения), указанные в сведениях, документах и материалах</w:t>
            </w:r>
          </w:p>
        </w:tc>
        <w:tc>
          <w:tcPr>
            <w:tcW w:w="0" w:type="auto"/>
            <w:shd w:val="clear" w:color="auto" w:fill="auto"/>
            <w:vAlign w:val="center"/>
          </w:tcPr>
          <w:p w:rsidR="00F40846" w:rsidRPr="00F40846" w:rsidRDefault="00F40846" w:rsidP="00F40846">
            <w:pPr>
              <w:jc w:val="center"/>
              <w:rPr>
                <w:rFonts w:ascii="Arial" w:hAnsi="Arial" w:cs="Arial"/>
                <w:b/>
                <w:sz w:val="12"/>
                <w:szCs w:val="12"/>
              </w:rPr>
            </w:pPr>
            <w:r w:rsidRPr="00F40846">
              <w:rPr>
                <w:rFonts w:ascii="Arial" w:hAnsi="Arial" w:cs="Arial"/>
                <w:sz w:val="12"/>
                <w:szCs w:val="12"/>
              </w:rPr>
              <w:t>Данные (сведения), которые необходимо указать в сведениях, документах и материалах</w:t>
            </w:r>
          </w:p>
        </w:tc>
        <w:tc>
          <w:tcPr>
            <w:tcW w:w="0" w:type="auto"/>
            <w:shd w:val="clear" w:color="auto" w:fill="auto"/>
            <w:vAlign w:val="center"/>
          </w:tcPr>
          <w:p w:rsidR="00F40846" w:rsidRPr="00F40846" w:rsidRDefault="00F40846" w:rsidP="00F40846">
            <w:pPr>
              <w:jc w:val="center"/>
              <w:rPr>
                <w:rFonts w:ascii="Arial" w:hAnsi="Arial" w:cs="Arial"/>
                <w:sz w:val="12"/>
                <w:szCs w:val="12"/>
              </w:rPr>
            </w:pPr>
            <w:r w:rsidRPr="00F40846">
              <w:rPr>
                <w:rFonts w:ascii="Arial" w:hAnsi="Arial" w:cs="Arial"/>
                <w:sz w:val="12"/>
                <w:szCs w:val="12"/>
              </w:rPr>
              <w:t>Обоснование с указанием реквизита (-ов) документа (-ов), документации</w:t>
            </w:r>
          </w:p>
        </w:tc>
      </w:tr>
      <w:tr w:rsidR="00F40846" w:rsidRPr="00F40846" w:rsidTr="00CF3C39">
        <w:trPr>
          <w:trHeight w:val="20"/>
        </w:trPr>
        <w:tc>
          <w:tcPr>
            <w:tcW w:w="0" w:type="auto"/>
            <w:shd w:val="clear" w:color="auto" w:fill="auto"/>
          </w:tcPr>
          <w:p w:rsidR="00F40846" w:rsidRPr="00F40846" w:rsidRDefault="00F40846" w:rsidP="00F40846">
            <w:pPr>
              <w:jc w:val="center"/>
              <w:rPr>
                <w:rFonts w:ascii="Arial" w:hAnsi="Arial" w:cs="Arial"/>
                <w:sz w:val="12"/>
                <w:szCs w:val="12"/>
              </w:rPr>
            </w:pPr>
          </w:p>
        </w:tc>
        <w:tc>
          <w:tcPr>
            <w:tcW w:w="0" w:type="auto"/>
            <w:shd w:val="clear" w:color="auto" w:fill="auto"/>
          </w:tcPr>
          <w:p w:rsidR="00F40846" w:rsidRPr="00F40846" w:rsidRDefault="00F40846" w:rsidP="00F40846">
            <w:pPr>
              <w:rPr>
                <w:rFonts w:ascii="Arial" w:hAnsi="Arial" w:cs="Arial"/>
                <w:sz w:val="12"/>
                <w:szCs w:val="12"/>
              </w:rPr>
            </w:pPr>
          </w:p>
        </w:tc>
        <w:tc>
          <w:tcPr>
            <w:tcW w:w="0" w:type="auto"/>
            <w:shd w:val="clear" w:color="auto" w:fill="auto"/>
          </w:tcPr>
          <w:p w:rsidR="00F40846" w:rsidRPr="00F40846" w:rsidRDefault="00F40846" w:rsidP="00F40846">
            <w:pPr>
              <w:rPr>
                <w:rFonts w:ascii="Arial" w:hAnsi="Arial" w:cs="Arial"/>
                <w:sz w:val="12"/>
                <w:szCs w:val="12"/>
              </w:rPr>
            </w:pPr>
          </w:p>
        </w:tc>
        <w:tc>
          <w:tcPr>
            <w:tcW w:w="0" w:type="auto"/>
            <w:shd w:val="clear" w:color="auto" w:fill="auto"/>
          </w:tcPr>
          <w:p w:rsidR="00F40846" w:rsidRPr="00F40846" w:rsidRDefault="00F40846" w:rsidP="00F40846">
            <w:pPr>
              <w:rPr>
                <w:rFonts w:ascii="Arial" w:hAnsi="Arial" w:cs="Arial"/>
                <w:sz w:val="12"/>
                <w:szCs w:val="12"/>
              </w:rPr>
            </w:pPr>
          </w:p>
        </w:tc>
      </w:tr>
    </w:tbl>
    <w:p w:rsidR="00F40846" w:rsidRPr="00F40846" w:rsidRDefault="00F40846" w:rsidP="00F40846">
      <w:pPr>
        <w:tabs>
          <w:tab w:val="right" w:pos="9071"/>
        </w:tabs>
        <w:rPr>
          <w:rFonts w:ascii="Arial" w:hAnsi="Arial" w:cs="Arial"/>
          <w:sz w:val="16"/>
          <w:szCs w:val="16"/>
          <w:u w:val="single"/>
        </w:rPr>
      </w:pPr>
      <w:r w:rsidRPr="00F40846">
        <w:rPr>
          <w:rFonts w:ascii="Arial" w:hAnsi="Arial" w:cs="Arial"/>
          <w:sz w:val="16"/>
          <w:szCs w:val="16"/>
        </w:rPr>
        <w:t>Приложение: ______________________________________________________</w:t>
      </w:r>
    </w:p>
    <w:p w:rsidR="00F40846" w:rsidRPr="00F40846" w:rsidRDefault="00F40846" w:rsidP="00F40846">
      <w:pPr>
        <w:tabs>
          <w:tab w:val="right" w:pos="9071"/>
        </w:tabs>
        <w:rPr>
          <w:rFonts w:ascii="Arial" w:hAnsi="Arial" w:cs="Arial"/>
          <w:sz w:val="16"/>
          <w:szCs w:val="16"/>
          <w:u w:val="single"/>
        </w:rPr>
      </w:pPr>
      <w:r w:rsidRPr="00F40846">
        <w:rPr>
          <w:rFonts w:ascii="Arial" w:hAnsi="Arial" w:cs="Arial"/>
          <w:sz w:val="16"/>
          <w:szCs w:val="16"/>
        </w:rPr>
        <w:t>Номер телефона и адрес электронной почты для связи: ___________________</w:t>
      </w:r>
    </w:p>
    <w:p w:rsidR="00F40846" w:rsidRPr="00F40846" w:rsidRDefault="00F40846" w:rsidP="00F40846">
      <w:pPr>
        <w:autoSpaceDE w:val="0"/>
        <w:autoSpaceDN w:val="0"/>
        <w:adjustRightInd w:val="0"/>
        <w:rPr>
          <w:rFonts w:ascii="Arial" w:hAnsi="Arial" w:cs="Arial"/>
          <w:sz w:val="16"/>
          <w:szCs w:val="16"/>
        </w:rPr>
      </w:pPr>
      <w:r w:rsidRPr="00F40846">
        <w:rPr>
          <w:rFonts w:ascii="Arial" w:hAnsi="Arial" w:cs="Arial"/>
          <w:sz w:val="16"/>
          <w:szCs w:val="16"/>
        </w:rPr>
        <w:t>Исправленное уведомление о соответствии/уведомление о несоответствии</w:t>
      </w:r>
    </w:p>
    <w:p w:rsidR="00F40846" w:rsidRPr="00F40846" w:rsidRDefault="00F40846" w:rsidP="00F40846">
      <w:pPr>
        <w:rPr>
          <w:rFonts w:ascii="Arial" w:hAnsi="Arial" w:cs="Arial"/>
          <w:sz w:val="16"/>
          <w:szCs w:val="16"/>
        </w:rPr>
      </w:pPr>
      <w:r w:rsidRPr="00F40846">
        <w:rPr>
          <w:rFonts w:ascii="Arial" w:hAnsi="Arial" w:cs="Arial"/>
          <w:sz w:val="16"/>
          <w:szCs w:val="16"/>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403"/>
        <w:gridCol w:w="947"/>
      </w:tblGrid>
      <w:tr w:rsidR="00F40846" w:rsidRPr="00F40846" w:rsidTr="00F40846">
        <w:trPr>
          <w:trHeight w:val="20"/>
        </w:trPr>
        <w:tc>
          <w:tcPr>
            <w:tcW w:w="4583" w:type="pct"/>
            <w:shd w:val="clear" w:color="auto" w:fill="auto"/>
          </w:tcPr>
          <w:p w:rsidR="00F40846" w:rsidRPr="00F40846" w:rsidRDefault="00F40846" w:rsidP="00F40846">
            <w:pPr>
              <w:rPr>
                <w:rFonts w:ascii="Arial" w:hAnsi="Arial" w:cs="Arial"/>
                <w:i/>
                <w:sz w:val="16"/>
                <w:szCs w:val="16"/>
              </w:rPr>
            </w:pPr>
            <w:r w:rsidRPr="00F40846">
              <w:rPr>
                <w:rFonts w:ascii="Arial" w:hAnsi="Arial" w:cs="Arial"/>
                <w:sz w:val="16"/>
                <w:szCs w:val="16"/>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в региональном портале государственных и муниципальных услуг</w:t>
            </w:r>
          </w:p>
        </w:tc>
        <w:tc>
          <w:tcPr>
            <w:tcW w:w="417" w:type="pct"/>
            <w:shd w:val="clear" w:color="auto" w:fill="auto"/>
          </w:tcPr>
          <w:p w:rsidR="00F40846" w:rsidRPr="00F40846" w:rsidRDefault="00F40846" w:rsidP="00F40846">
            <w:pPr>
              <w:rPr>
                <w:rFonts w:ascii="Arial" w:hAnsi="Arial" w:cs="Arial"/>
                <w:sz w:val="16"/>
                <w:szCs w:val="16"/>
              </w:rPr>
            </w:pPr>
          </w:p>
        </w:tc>
      </w:tr>
      <w:tr w:rsidR="00F40846" w:rsidRPr="00F40846" w:rsidTr="00F40846">
        <w:trPr>
          <w:trHeight w:val="20"/>
        </w:trPr>
        <w:tc>
          <w:tcPr>
            <w:tcW w:w="4583" w:type="pct"/>
            <w:shd w:val="clear" w:color="auto" w:fill="auto"/>
          </w:tcPr>
          <w:p w:rsidR="00EB7806" w:rsidRPr="00EB7806" w:rsidRDefault="00F40846" w:rsidP="00534D91">
            <w:pPr>
              <w:rPr>
                <w:rFonts w:ascii="Arial" w:hAnsi="Arial" w:cs="Arial"/>
                <w:sz w:val="2"/>
                <w:szCs w:val="2"/>
              </w:rPr>
            </w:pPr>
            <w:r w:rsidRPr="00F40846">
              <w:rPr>
                <w:rFonts w:ascii="Arial" w:hAnsi="Arial" w:cs="Arial"/>
                <w:sz w:val="16"/>
                <w:szCs w:val="16"/>
              </w:rPr>
              <w:t>выдать</w:t>
            </w:r>
            <w:r w:rsidRPr="00F40846">
              <w:rPr>
                <w:rFonts w:ascii="Arial" w:hAnsi="Arial" w:cs="Arial"/>
                <w:bCs/>
                <w:sz w:val="16"/>
                <w:szCs w:val="16"/>
              </w:rPr>
              <w:t xml:space="preserve"> на бумажном носителе</w:t>
            </w:r>
            <w:r w:rsidRPr="00F40846">
              <w:rPr>
                <w:rFonts w:ascii="Arial" w:hAnsi="Arial" w:cs="Arial"/>
                <w:sz w:val="16"/>
                <w:szCs w:val="16"/>
              </w:rPr>
              <w:t xml:space="preserve"> при личном обращении </w:t>
            </w:r>
            <w:r w:rsidRPr="00F40846">
              <w:rPr>
                <w:rFonts w:ascii="Arial" w:hAnsi="Arial" w:cs="Arial"/>
                <w:bCs/>
                <w:sz w:val="16"/>
                <w:szCs w:val="16"/>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40846">
              <w:rPr>
                <w:rFonts w:ascii="Arial" w:hAnsi="Arial" w:cs="Arial"/>
                <w:sz w:val="16"/>
                <w:szCs w:val="16"/>
              </w:rPr>
              <w:t xml:space="preserve"> расположенном по адресу:</w:t>
            </w:r>
          </w:p>
        </w:tc>
        <w:tc>
          <w:tcPr>
            <w:tcW w:w="417" w:type="pct"/>
            <w:shd w:val="clear" w:color="auto" w:fill="auto"/>
          </w:tcPr>
          <w:p w:rsidR="00F40846" w:rsidRPr="00F40846" w:rsidRDefault="00F40846" w:rsidP="00F40846">
            <w:pPr>
              <w:rPr>
                <w:rFonts w:ascii="Arial" w:hAnsi="Arial" w:cs="Arial"/>
                <w:sz w:val="16"/>
                <w:szCs w:val="16"/>
              </w:rPr>
            </w:pPr>
          </w:p>
        </w:tc>
      </w:tr>
      <w:tr w:rsidR="00F40846" w:rsidRPr="00F40846" w:rsidTr="00F40846">
        <w:trPr>
          <w:trHeight w:val="20"/>
        </w:trPr>
        <w:tc>
          <w:tcPr>
            <w:tcW w:w="4583" w:type="pct"/>
            <w:shd w:val="clear" w:color="auto" w:fill="auto"/>
          </w:tcPr>
          <w:p w:rsidR="00F40846" w:rsidRPr="00F40846" w:rsidRDefault="00F40846" w:rsidP="00F40846">
            <w:pPr>
              <w:rPr>
                <w:rFonts w:ascii="Arial" w:hAnsi="Arial" w:cs="Arial"/>
                <w:sz w:val="16"/>
                <w:szCs w:val="16"/>
              </w:rPr>
            </w:pPr>
            <w:r w:rsidRPr="00F40846">
              <w:rPr>
                <w:rFonts w:ascii="Arial" w:hAnsi="Arial" w:cs="Arial"/>
                <w:sz w:val="16"/>
                <w:szCs w:val="16"/>
              </w:rPr>
              <w:t xml:space="preserve">направить </w:t>
            </w:r>
            <w:r w:rsidRPr="00F40846">
              <w:rPr>
                <w:rFonts w:ascii="Arial" w:hAnsi="Arial" w:cs="Arial"/>
                <w:bCs/>
                <w:sz w:val="16"/>
                <w:szCs w:val="16"/>
              </w:rPr>
              <w:t>на бумажном носителе</w:t>
            </w:r>
            <w:r w:rsidRPr="00F40846">
              <w:rPr>
                <w:rFonts w:ascii="Arial" w:hAnsi="Arial" w:cs="Arial"/>
                <w:sz w:val="16"/>
                <w:szCs w:val="16"/>
              </w:rPr>
              <w:t xml:space="preserve"> на почтовый адрес: </w:t>
            </w:r>
          </w:p>
        </w:tc>
        <w:tc>
          <w:tcPr>
            <w:tcW w:w="417" w:type="pct"/>
            <w:shd w:val="clear" w:color="auto" w:fill="auto"/>
          </w:tcPr>
          <w:p w:rsidR="00F40846" w:rsidRPr="00F40846" w:rsidRDefault="00F40846" w:rsidP="00F40846">
            <w:pPr>
              <w:rPr>
                <w:rFonts w:ascii="Arial" w:hAnsi="Arial" w:cs="Arial"/>
                <w:sz w:val="16"/>
                <w:szCs w:val="16"/>
              </w:rPr>
            </w:pPr>
          </w:p>
        </w:tc>
      </w:tr>
      <w:tr w:rsidR="00F40846" w:rsidRPr="00F40846" w:rsidTr="00F40846">
        <w:trPr>
          <w:trHeight w:val="20"/>
        </w:trPr>
        <w:tc>
          <w:tcPr>
            <w:tcW w:w="5000" w:type="pct"/>
            <w:gridSpan w:val="2"/>
            <w:shd w:val="clear" w:color="auto" w:fill="auto"/>
          </w:tcPr>
          <w:p w:rsidR="00F40846" w:rsidRPr="00F40846" w:rsidRDefault="00F40846" w:rsidP="00F40846">
            <w:pPr>
              <w:rPr>
                <w:rFonts w:ascii="Arial" w:hAnsi="Arial" w:cs="Arial"/>
                <w:sz w:val="16"/>
                <w:szCs w:val="16"/>
              </w:rPr>
            </w:pPr>
            <w:r w:rsidRPr="00F40846">
              <w:rPr>
                <w:rFonts w:ascii="Arial" w:hAnsi="Arial" w:cs="Arial"/>
                <w:sz w:val="16"/>
                <w:szCs w:val="16"/>
              </w:rPr>
              <w:t>Указывается один из перечисленных способов</w:t>
            </w:r>
          </w:p>
        </w:tc>
      </w:tr>
    </w:tbl>
    <w:p w:rsidR="00F40846" w:rsidRPr="00F40846" w:rsidRDefault="00F40846" w:rsidP="00F40846">
      <w:pPr>
        <w:ind w:firstLine="284"/>
        <w:jc w:val="both"/>
        <w:rPr>
          <w:rFonts w:ascii="Arial" w:hAnsi="Arial" w:cs="Arial"/>
          <w:sz w:val="16"/>
          <w:szCs w:val="16"/>
        </w:rPr>
      </w:pPr>
      <w:r w:rsidRPr="00F40846">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tbl>
      <w:tblPr>
        <w:tblW w:w="5059" w:type="pct"/>
        <w:tblCellMar>
          <w:left w:w="28" w:type="dxa"/>
          <w:right w:w="28" w:type="dxa"/>
        </w:tblCellMar>
        <w:tblLook w:val="0000" w:firstRow="0" w:lastRow="0" w:firstColumn="0" w:lastColumn="0" w:noHBand="0" w:noVBand="0"/>
      </w:tblPr>
      <w:tblGrid>
        <w:gridCol w:w="3228"/>
        <w:gridCol w:w="491"/>
        <w:gridCol w:w="2195"/>
        <w:gridCol w:w="570"/>
        <w:gridCol w:w="5046"/>
      </w:tblGrid>
      <w:tr w:rsidR="00F40846" w:rsidRPr="00F40846" w:rsidTr="00F40846">
        <w:tc>
          <w:tcPr>
            <w:tcW w:w="1400" w:type="pct"/>
            <w:tcBorders>
              <w:top w:val="nil"/>
              <w:left w:val="nil"/>
              <w:right w:val="nil"/>
            </w:tcBorders>
            <w:vAlign w:val="bottom"/>
          </w:tcPr>
          <w:p w:rsidR="00F40846" w:rsidRPr="00F40846" w:rsidRDefault="00F40846" w:rsidP="00F40846">
            <w:pPr>
              <w:rPr>
                <w:rFonts w:ascii="Arial" w:hAnsi="Arial" w:cs="Arial"/>
                <w:sz w:val="12"/>
                <w:szCs w:val="12"/>
                <w:vertAlign w:val="superscript"/>
              </w:rPr>
            </w:pPr>
          </w:p>
        </w:tc>
        <w:tc>
          <w:tcPr>
            <w:tcW w:w="213" w:type="pct"/>
            <w:tcBorders>
              <w:top w:val="nil"/>
              <w:left w:val="nil"/>
              <w:bottom w:val="nil"/>
              <w:right w:val="nil"/>
            </w:tcBorders>
            <w:vAlign w:val="bottom"/>
          </w:tcPr>
          <w:p w:rsidR="00F40846" w:rsidRPr="00F40846" w:rsidRDefault="00F40846" w:rsidP="00F40846">
            <w:pPr>
              <w:rPr>
                <w:rFonts w:ascii="Arial" w:hAnsi="Arial" w:cs="Arial"/>
                <w:sz w:val="12"/>
                <w:szCs w:val="12"/>
                <w:vertAlign w:val="superscript"/>
              </w:rPr>
            </w:pPr>
          </w:p>
        </w:tc>
        <w:tc>
          <w:tcPr>
            <w:tcW w:w="952" w:type="pct"/>
            <w:tcBorders>
              <w:top w:val="nil"/>
              <w:left w:val="nil"/>
              <w:bottom w:val="single" w:sz="4" w:space="0" w:color="auto"/>
              <w:right w:val="nil"/>
            </w:tcBorders>
            <w:vAlign w:val="bottom"/>
          </w:tcPr>
          <w:p w:rsidR="00F40846" w:rsidRPr="00F40846" w:rsidRDefault="00F40846" w:rsidP="00F40846">
            <w:pPr>
              <w:rPr>
                <w:rFonts w:ascii="Arial" w:hAnsi="Arial" w:cs="Arial"/>
                <w:sz w:val="12"/>
                <w:szCs w:val="12"/>
                <w:vertAlign w:val="superscript"/>
              </w:rPr>
            </w:pPr>
          </w:p>
        </w:tc>
        <w:tc>
          <w:tcPr>
            <w:tcW w:w="247" w:type="pct"/>
            <w:tcBorders>
              <w:top w:val="nil"/>
              <w:left w:val="nil"/>
              <w:bottom w:val="nil"/>
              <w:right w:val="nil"/>
            </w:tcBorders>
            <w:vAlign w:val="bottom"/>
          </w:tcPr>
          <w:p w:rsidR="00F40846" w:rsidRPr="00F40846" w:rsidRDefault="00F40846" w:rsidP="00F40846">
            <w:pPr>
              <w:rPr>
                <w:rFonts w:ascii="Arial" w:hAnsi="Arial" w:cs="Arial"/>
                <w:sz w:val="12"/>
                <w:szCs w:val="12"/>
                <w:vertAlign w:val="superscript"/>
              </w:rPr>
            </w:pPr>
          </w:p>
        </w:tc>
        <w:tc>
          <w:tcPr>
            <w:tcW w:w="2188" w:type="pct"/>
            <w:tcBorders>
              <w:top w:val="nil"/>
              <w:left w:val="nil"/>
              <w:bottom w:val="single" w:sz="4" w:space="0" w:color="auto"/>
              <w:right w:val="nil"/>
            </w:tcBorders>
            <w:vAlign w:val="bottom"/>
          </w:tcPr>
          <w:p w:rsidR="00F40846" w:rsidRPr="00F40846" w:rsidRDefault="00F40846" w:rsidP="00F40846">
            <w:pPr>
              <w:rPr>
                <w:rFonts w:ascii="Arial" w:hAnsi="Arial" w:cs="Arial"/>
                <w:sz w:val="12"/>
                <w:szCs w:val="12"/>
                <w:vertAlign w:val="superscript"/>
              </w:rPr>
            </w:pPr>
          </w:p>
        </w:tc>
      </w:tr>
      <w:tr w:rsidR="00F40846" w:rsidRPr="00F40846" w:rsidTr="00F40846">
        <w:tc>
          <w:tcPr>
            <w:tcW w:w="1400" w:type="pct"/>
            <w:tcBorders>
              <w:left w:val="nil"/>
              <w:bottom w:val="nil"/>
              <w:right w:val="nil"/>
            </w:tcBorders>
          </w:tcPr>
          <w:p w:rsidR="00F40846" w:rsidRPr="00F40846" w:rsidRDefault="00F40846" w:rsidP="00F40846">
            <w:pPr>
              <w:rPr>
                <w:rFonts w:ascii="Arial" w:hAnsi="Arial" w:cs="Arial"/>
                <w:sz w:val="12"/>
                <w:szCs w:val="12"/>
                <w:vertAlign w:val="superscript"/>
              </w:rPr>
            </w:pPr>
          </w:p>
        </w:tc>
        <w:tc>
          <w:tcPr>
            <w:tcW w:w="213" w:type="pct"/>
            <w:tcBorders>
              <w:top w:val="nil"/>
              <w:left w:val="nil"/>
              <w:bottom w:val="nil"/>
              <w:right w:val="nil"/>
            </w:tcBorders>
          </w:tcPr>
          <w:p w:rsidR="00F40846" w:rsidRPr="00F40846" w:rsidRDefault="00F40846" w:rsidP="00F40846">
            <w:pPr>
              <w:rPr>
                <w:rFonts w:ascii="Arial" w:hAnsi="Arial" w:cs="Arial"/>
                <w:sz w:val="12"/>
                <w:szCs w:val="12"/>
                <w:vertAlign w:val="superscript"/>
              </w:rPr>
            </w:pPr>
          </w:p>
        </w:tc>
        <w:tc>
          <w:tcPr>
            <w:tcW w:w="952" w:type="pct"/>
            <w:tcBorders>
              <w:top w:val="nil"/>
              <w:left w:val="nil"/>
              <w:bottom w:val="nil"/>
              <w:right w:val="nil"/>
            </w:tcBorders>
          </w:tcPr>
          <w:p w:rsidR="00F40846" w:rsidRPr="00F40846" w:rsidRDefault="00F40846" w:rsidP="00F40846">
            <w:pPr>
              <w:jc w:val="center"/>
              <w:rPr>
                <w:rFonts w:ascii="Arial" w:hAnsi="Arial" w:cs="Arial"/>
                <w:sz w:val="12"/>
                <w:szCs w:val="12"/>
              </w:rPr>
            </w:pPr>
            <w:r w:rsidRPr="00F40846">
              <w:rPr>
                <w:rFonts w:ascii="Arial" w:hAnsi="Arial" w:cs="Arial"/>
                <w:sz w:val="12"/>
                <w:szCs w:val="12"/>
              </w:rPr>
              <w:t>(подпись)</w:t>
            </w:r>
          </w:p>
        </w:tc>
        <w:tc>
          <w:tcPr>
            <w:tcW w:w="247" w:type="pct"/>
            <w:tcBorders>
              <w:top w:val="nil"/>
              <w:left w:val="nil"/>
              <w:bottom w:val="nil"/>
              <w:right w:val="nil"/>
            </w:tcBorders>
          </w:tcPr>
          <w:p w:rsidR="00F40846" w:rsidRPr="00F40846" w:rsidRDefault="00F40846" w:rsidP="00F40846">
            <w:pPr>
              <w:jc w:val="center"/>
              <w:rPr>
                <w:rFonts w:ascii="Arial" w:hAnsi="Arial" w:cs="Arial"/>
                <w:sz w:val="12"/>
                <w:szCs w:val="12"/>
              </w:rPr>
            </w:pPr>
          </w:p>
        </w:tc>
        <w:tc>
          <w:tcPr>
            <w:tcW w:w="2188" w:type="pct"/>
            <w:tcBorders>
              <w:top w:val="nil"/>
              <w:left w:val="nil"/>
              <w:bottom w:val="nil"/>
              <w:right w:val="nil"/>
            </w:tcBorders>
          </w:tcPr>
          <w:p w:rsidR="00F40846" w:rsidRPr="00F40846" w:rsidRDefault="00F40846" w:rsidP="00F40846">
            <w:pPr>
              <w:jc w:val="center"/>
              <w:rPr>
                <w:rFonts w:ascii="Arial" w:hAnsi="Arial" w:cs="Arial"/>
                <w:sz w:val="12"/>
                <w:szCs w:val="12"/>
              </w:rPr>
            </w:pPr>
            <w:r w:rsidRPr="00F40846">
              <w:rPr>
                <w:rFonts w:ascii="Arial" w:hAnsi="Arial" w:cs="Arial"/>
                <w:sz w:val="12"/>
                <w:szCs w:val="12"/>
              </w:rPr>
              <w:t>(фамилия, имя, отчество (при наличии)</w:t>
            </w:r>
          </w:p>
        </w:tc>
      </w:tr>
    </w:tbl>
    <w:p w:rsidR="00F40846" w:rsidRPr="00F40846" w:rsidRDefault="00F40846" w:rsidP="00F40846">
      <w:pPr>
        <w:rPr>
          <w:rFonts w:ascii="Arial" w:hAnsi="Arial" w:cs="Arial"/>
          <w:sz w:val="16"/>
          <w:szCs w:val="16"/>
        </w:rPr>
      </w:pPr>
      <w:r w:rsidRPr="00F40846">
        <w:rPr>
          <w:rFonts w:ascii="Arial" w:hAnsi="Arial" w:cs="Arial"/>
          <w:sz w:val="16"/>
          <w:szCs w:val="16"/>
        </w:rPr>
        <w:t>*Нужное подчеркнуть.</w:t>
      </w:r>
    </w:p>
    <w:p w:rsidR="00F40846" w:rsidRPr="008120FB" w:rsidRDefault="00F40846" w:rsidP="00F40846">
      <w:pPr>
        <w:jc w:val="right"/>
        <w:rPr>
          <w:rFonts w:ascii="Arial" w:hAnsi="Arial" w:cs="Arial"/>
          <w:sz w:val="12"/>
          <w:szCs w:val="12"/>
        </w:rPr>
      </w:pPr>
      <w:r>
        <w:rPr>
          <w:rFonts w:ascii="Arial" w:hAnsi="Arial" w:cs="Arial"/>
          <w:sz w:val="12"/>
          <w:szCs w:val="12"/>
        </w:rPr>
        <w:t>Приложение № 5</w:t>
      </w:r>
    </w:p>
    <w:p w:rsidR="00F40846" w:rsidRDefault="00F40846" w:rsidP="00F40846">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F40846" w:rsidRDefault="00F40846" w:rsidP="00F40846">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F40846" w:rsidRDefault="00F40846" w:rsidP="00F40846">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F40846" w:rsidRPr="00CA7070" w:rsidRDefault="00F40846" w:rsidP="00F40846">
      <w:pPr>
        <w:ind w:firstLine="708"/>
        <w:jc w:val="right"/>
        <w:rPr>
          <w:rFonts w:ascii="Arial" w:hAnsi="Arial" w:cs="Arial"/>
          <w:sz w:val="16"/>
          <w:szCs w:val="16"/>
        </w:rPr>
      </w:pPr>
      <w:r w:rsidRPr="00CA7070">
        <w:rPr>
          <w:rFonts w:ascii="Arial" w:hAnsi="Arial" w:cs="Arial"/>
          <w:sz w:val="16"/>
          <w:szCs w:val="16"/>
        </w:rPr>
        <w:t>ФОРМА</w:t>
      </w:r>
    </w:p>
    <w:p w:rsidR="00F40846" w:rsidRPr="00CA7070" w:rsidRDefault="00F40846" w:rsidP="00F40846">
      <w:pPr>
        <w:pStyle w:val="a8"/>
        <w:tabs>
          <w:tab w:val="left" w:pos="5636"/>
        </w:tabs>
        <w:ind w:right="99"/>
        <w:jc w:val="right"/>
        <w:rPr>
          <w:rFonts w:ascii="Arial" w:hAnsi="Arial" w:cs="Arial"/>
          <w:sz w:val="12"/>
          <w:szCs w:val="12"/>
        </w:rPr>
      </w:pPr>
      <w:r w:rsidRPr="00CA7070">
        <w:rPr>
          <w:rFonts w:ascii="Arial" w:hAnsi="Arial" w:cs="Arial"/>
          <w:sz w:val="16"/>
          <w:szCs w:val="16"/>
        </w:rPr>
        <w:t>Кому</w:t>
      </w:r>
      <w:r w:rsidRPr="00CA7070">
        <w:rPr>
          <w:rFonts w:ascii="Arial" w:hAnsi="Arial" w:cs="Arial"/>
          <w:spacing w:val="-3"/>
          <w:sz w:val="16"/>
          <w:szCs w:val="16"/>
        </w:rPr>
        <w:t xml:space="preserve"> </w:t>
      </w:r>
      <w:r w:rsidRPr="00CA7070">
        <w:rPr>
          <w:rFonts w:ascii="Arial" w:hAnsi="Arial" w:cs="Arial"/>
          <w:sz w:val="16"/>
          <w:szCs w:val="16"/>
        </w:rPr>
        <w:t>________________</w:t>
      </w:r>
      <w:r>
        <w:rPr>
          <w:rFonts w:ascii="Arial" w:hAnsi="Arial" w:cs="Arial"/>
          <w:sz w:val="16"/>
          <w:szCs w:val="16"/>
        </w:rPr>
        <w:t>______________________________________</w:t>
      </w:r>
    </w:p>
    <w:p w:rsidR="00F40846" w:rsidRDefault="00F40846" w:rsidP="00F40846">
      <w:pPr>
        <w:ind w:left="4196"/>
        <w:jc w:val="right"/>
        <w:rPr>
          <w:rFonts w:ascii="Arial" w:hAnsi="Arial" w:cs="Arial"/>
          <w:sz w:val="12"/>
          <w:szCs w:val="12"/>
        </w:rPr>
      </w:pPr>
      <w:r w:rsidRPr="00CA7070">
        <w:rPr>
          <w:rFonts w:ascii="Arial" w:hAnsi="Arial" w:cs="Arial"/>
          <w:sz w:val="12"/>
          <w:szCs w:val="12"/>
        </w:rPr>
        <w:t>(фамилия, имя, отчество (при наличии) заявителя, ОГРНИП</w:t>
      </w:r>
      <w:r w:rsidRPr="00CA7070">
        <w:rPr>
          <w:rFonts w:ascii="Arial" w:hAnsi="Arial" w:cs="Arial"/>
          <w:spacing w:val="-47"/>
          <w:sz w:val="12"/>
          <w:szCs w:val="12"/>
        </w:rPr>
        <w:t xml:space="preserve"> </w:t>
      </w:r>
      <w:r w:rsidRPr="00CA7070">
        <w:rPr>
          <w:rFonts w:ascii="Arial" w:hAnsi="Arial" w:cs="Arial"/>
          <w:sz w:val="12"/>
          <w:szCs w:val="12"/>
        </w:rPr>
        <w:t xml:space="preserve">(для физического лица, </w:t>
      </w:r>
    </w:p>
    <w:p w:rsidR="00F40846" w:rsidRDefault="00F40846" w:rsidP="00F40846">
      <w:pPr>
        <w:ind w:left="4196"/>
        <w:jc w:val="right"/>
        <w:rPr>
          <w:rFonts w:ascii="Arial" w:hAnsi="Arial" w:cs="Arial"/>
          <w:sz w:val="12"/>
          <w:szCs w:val="12"/>
        </w:rPr>
      </w:pPr>
      <w:r w:rsidRPr="00CA7070">
        <w:rPr>
          <w:rFonts w:ascii="Arial" w:hAnsi="Arial" w:cs="Arial"/>
          <w:sz w:val="12"/>
          <w:szCs w:val="12"/>
        </w:rPr>
        <w:t>зарегистрированного в качестве</w:t>
      </w:r>
      <w:r w:rsidRPr="00CA7070">
        <w:rPr>
          <w:rFonts w:ascii="Arial" w:hAnsi="Arial" w:cs="Arial"/>
          <w:spacing w:val="1"/>
          <w:sz w:val="12"/>
          <w:szCs w:val="12"/>
        </w:rPr>
        <w:t xml:space="preserve"> </w:t>
      </w:r>
      <w:r w:rsidRPr="00CA7070">
        <w:rPr>
          <w:rFonts w:ascii="Arial" w:hAnsi="Arial" w:cs="Arial"/>
          <w:sz w:val="12"/>
          <w:szCs w:val="12"/>
        </w:rPr>
        <w:t>индивидуального</w:t>
      </w:r>
      <w:r w:rsidRPr="00CA7070">
        <w:rPr>
          <w:rFonts w:ascii="Arial" w:hAnsi="Arial" w:cs="Arial"/>
          <w:spacing w:val="3"/>
          <w:sz w:val="12"/>
          <w:szCs w:val="12"/>
        </w:rPr>
        <w:t xml:space="preserve"> </w:t>
      </w:r>
      <w:r w:rsidRPr="00CA7070">
        <w:rPr>
          <w:rFonts w:ascii="Arial" w:hAnsi="Arial" w:cs="Arial"/>
          <w:sz w:val="12"/>
          <w:szCs w:val="12"/>
        </w:rPr>
        <w:t>предпринимателя)</w:t>
      </w:r>
      <w:r w:rsidRPr="00CA7070">
        <w:rPr>
          <w:rFonts w:ascii="Arial" w:hAnsi="Arial" w:cs="Arial"/>
          <w:spacing w:val="4"/>
          <w:sz w:val="12"/>
          <w:szCs w:val="12"/>
        </w:rPr>
        <w:t xml:space="preserve"> </w:t>
      </w:r>
      <w:r w:rsidRPr="00CA7070">
        <w:rPr>
          <w:rFonts w:ascii="Arial" w:hAnsi="Arial" w:cs="Arial"/>
          <w:sz w:val="12"/>
          <w:szCs w:val="12"/>
        </w:rPr>
        <w:t>–</w:t>
      </w:r>
      <w:r w:rsidRPr="00CA7070">
        <w:rPr>
          <w:rFonts w:ascii="Arial" w:hAnsi="Arial" w:cs="Arial"/>
          <w:spacing w:val="4"/>
          <w:sz w:val="12"/>
          <w:szCs w:val="12"/>
        </w:rPr>
        <w:t xml:space="preserve"> </w:t>
      </w:r>
      <w:r w:rsidRPr="00CA7070">
        <w:rPr>
          <w:rFonts w:ascii="Arial" w:hAnsi="Arial" w:cs="Arial"/>
          <w:sz w:val="12"/>
          <w:szCs w:val="12"/>
        </w:rPr>
        <w:t>для</w:t>
      </w:r>
      <w:r w:rsidRPr="00CA7070">
        <w:rPr>
          <w:rFonts w:ascii="Arial" w:hAnsi="Arial" w:cs="Arial"/>
          <w:spacing w:val="3"/>
          <w:sz w:val="12"/>
          <w:szCs w:val="12"/>
        </w:rPr>
        <w:t xml:space="preserve"> </w:t>
      </w:r>
      <w:r w:rsidRPr="00CA7070">
        <w:rPr>
          <w:rFonts w:ascii="Arial" w:hAnsi="Arial" w:cs="Arial"/>
          <w:sz w:val="12"/>
          <w:szCs w:val="12"/>
        </w:rPr>
        <w:t>физического</w:t>
      </w:r>
      <w:r w:rsidRPr="00CA7070">
        <w:rPr>
          <w:rFonts w:ascii="Arial" w:hAnsi="Arial" w:cs="Arial"/>
          <w:spacing w:val="1"/>
          <w:sz w:val="12"/>
          <w:szCs w:val="12"/>
        </w:rPr>
        <w:t xml:space="preserve"> </w:t>
      </w:r>
      <w:r w:rsidRPr="00CA7070">
        <w:rPr>
          <w:rFonts w:ascii="Arial" w:hAnsi="Arial" w:cs="Arial"/>
          <w:sz w:val="12"/>
          <w:szCs w:val="12"/>
        </w:rPr>
        <w:t xml:space="preserve">лица, </w:t>
      </w:r>
    </w:p>
    <w:p w:rsidR="00F40846" w:rsidRPr="00CA7070" w:rsidRDefault="00F40846" w:rsidP="00F40846">
      <w:pPr>
        <w:ind w:left="4196"/>
        <w:jc w:val="right"/>
        <w:rPr>
          <w:rFonts w:ascii="Arial" w:hAnsi="Arial" w:cs="Arial"/>
          <w:sz w:val="12"/>
          <w:szCs w:val="12"/>
        </w:rPr>
      </w:pPr>
      <w:r w:rsidRPr="00CA7070">
        <w:rPr>
          <w:rFonts w:ascii="Arial" w:hAnsi="Arial" w:cs="Arial"/>
          <w:sz w:val="12"/>
          <w:szCs w:val="12"/>
        </w:rPr>
        <w:t>полное наименование заявителя, ИНН, ОГРН – для</w:t>
      </w:r>
      <w:r w:rsidRPr="00CA7070">
        <w:rPr>
          <w:rFonts w:ascii="Arial" w:hAnsi="Arial" w:cs="Arial"/>
          <w:spacing w:val="1"/>
          <w:sz w:val="12"/>
          <w:szCs w:val="12"/>
        </w:rPr>
        <w:t xml:space="preserve"> </w:t>
      </w:r>
      <w:r w:rsidRPr="00CA7070">
        <w:rPr>
          <w:rFonts w:ascii="Arial" w:hAnsi="Arial" w:cs="Arial"/>
          <w:sz w:val="12"/>
          <w:szCs w:val="12"/>
        </w:rPr>
        <w:t>юридического</w:t>
      </w:r>
      <w:r w:rsidRPr="00CA7070">
        <w:rPr>
          <w:rFonts w:ascii="Arial" w:hAnsi="Arial" w:cs="Arial"/>
          <w:spacing w:val="-1"/>
          <w:sz w:val="12"/>
          <w:szCs w:val="12"/>
        </w:rPr>
        <w:t xml:space="preserve"> </w:t>
      </w:r>
      <w:r w:rsidRPr="00CA7070">
        <w:rPr>
          <w:rFonts w:ascii="Arial" w:hAnsi="Arial" w:cs="Arial"/>
          <w:sz w:val="12"/>
          <w:szCs w:val="12"/>
        </w:rPr>
        <w:t>лица</w:t>
      </w:r>
    </w:p>
    <w:p w:rsidR="00F40846" w:rsidRPr="00CA7070" w:rsidRDefault="00F40846" w:rsidP="00F40846">
      <w:pPr>
        <w:pStyle w:val="a8"/>
        <w:jc w:val="right"/>
        <w:rPr>
          <w:rFonts w:ascii="Arial" w:hAnsi="Arial" w:cs="Arial"/>
          <w:sz w:val="12"/>
          <w:szCs w:val="12"/>
        </w:rPr>
      </w:pPr>
      <w:r w:rsidRPr="00CA7070">
        <w:rPr>
          <w:rFonts w:ascii="Arial" w:hAnsi="Arial" w:cs="Arial"/>
          <w:sz w:val="12"/>
          <w:szCs w:val="12"/>
        </w:rPr>
        <w:t>_________</w:t>
      </w:r>
      <w:r>
        <w:rPr>
          <w:rFonts w:ascii="Arial" w:hAnsi="Arial" w:cs="Arial"/>
          <w:sz w:val="12"/>
          <w:szCs w:val="12"/>
        </w:rPr>
        <w:t>_______________________________________</w:t>
      </w:r>
      <w:r w:rsidRPr="00CA7070">
        <w:rPr>
          <w:rFonts w:ascii="Arial" w:hAnsi="Arial" w:cs="Arial"/>
          <w:sz w:val="12"/>
          <w:szCs w:val="12"/>
        </w:rPr>
        <w:t>_____________________________</w:t>
      </w:r>
    </w:p>
    <w:p w:rsidR="00F40846" w:rsidRPr="00CA7070" w:rsidRDefault="00F40846" w:rsidP="00F40846">
      <w:pPr>
        <w:ind w:left="4536" w:right="448"/>
        <w:jc w:val="right"/>
        <w:rPr>
          <w:rFonts w:ascii="Arial" w:hAnsi="Arial" w:cs="Arial"/>
          <w:sz w:val="12"/>
          <w:szCs w:val="12"/>
        </w:rPr>
      </w:pPr>
      <w:r w:rsidRPr="00CA7070">
        <w:rPr>
          <w:rFonts w:ascii="Arial" w:hAnsi="Arial" w:cs="Arial"/>
          <w:sz w:val="12"/>
          <w:szCs w:val="12"/>
        </w:rPr>
        <w:t>почтовый индекс и адрес, телефон, адрес электронной</w:t>
      </w:r>
      <w:r w:rsidRPr="00CA7070">
        <w:rPr>
          <w:rFonts w:ascii="Arial" w:hAnsi="Arial" w:cs="Arial"/>
          <w:spacing w:val="-47"/>
          <w:sz w:val="12"/>
          <w:szCs w:val="12"/>
        </w:rPr>
        <w:t xml:space="preserve"> </w:t>
      </w:r>
      <w:r w:rsidRPr="00CA7070">
        <w:rPr>
          <w:rFonts w:ascii="Arial" w:hAnsi="Arial" w:cs="Arial"/>
          <w:sz w:val="12"/>
          <w:szCs w:val="12"/>
        </w:rPr>
        <w:t>почты)</w:t>
      </w:r>
    </w:p>
    <w:p w:rsidR="00F40846" w:rsidRPr="00F40846" w:rsidRDefault="00F40846" w:rsidP="00F40846">
      <w:pPr>
        <w:jc w:val="center"/>
        <w:rPr>
          <w:rFonts w:ascii="Arial" w:hAnsi="Arial" w:cs="Arial"/>
          <w:b/>
          <w:sz w:val="16"/>
          <w:szCs w:val="16"/>
        </w:rPr>
      </w:pPr>
      <w:r w:rsidRPr="00F40846">
        <w:rPr>
          <w:rFonts w:ascii="Arial" w:hAnsi="Arial" w:cs="Arial"/>
          <w:b/>
          <w:sz w:val="16"/>
          <w:szCs w:val="16"/>
        </w:rPr>
        <w:t>об отказе во внесении исправлений опечаток и ошибок в сведениях, документах и материалах ГИСОГД*(далее – решение)</w:t>
      </w:r>
    </w:p>
    <w:p w:rsidR="00F40846" w:rsidRPr="00F40846" w:rsidRDefault="00F40846" w:rsidP="00F40846">
      <w:pPr>
        <w:jc w:val="center"/>
        <w:rPr>
          <w:rFonts w:ascii="Arial" w:hAnsi="Arial" w:cs="Arial"/>
          <w:sz w:val="12"/>
          <w:szCs w:val="12"/>
        </w:rPr>
      </w:pPr>
      <w:r w:rsidRPr="00F40846">
        <w:rPr>
          <w:rFonts w:ascii="Arial" w:hAnsi="Arial" w:cs="Arial"/>
          <w:sz w:val="12"/>
          <w:szCs w:val="12"/>
        </w:rPr>
        <w:t>__________________________________________________________________</w:t>
      </w:r>
    </w:p>
    <w:p w:rsidR="00F40846" w:rsidRPr="00F40846" w:rsidRDefault="00F40846" w:rsidP="00F40846">
      <w:pPr>
        <w:jc w:val="center"/>
        <w:rPr>
          <w:rFonts w:ascii="Arial" w:hAnsi="Arial" w:cs="Arial"/>
          <w:sz w:val="12"/>
          <w:szCs w:val="12"/>
        </w:rPr>
      </w:pPr>
      <w:r w:rsidRPr="00F40846">
        <w:rPr>
          <w:rFonts w:ascii="Arial" w:hAnsi="Arial" w:cs="Arial"/>
          <w:sz w:val="12"/>
          <w:szCs w:val="12"/>
        </w:rPr>
        <w:t>(наименование уполномоченного органа местного самоуправления)</w:t>
      </w:r>
    </w:p>
    <w:p w:rsidR="00F40846" w:rsidRPr="00F40846" w:rsidRDefault="00F40846" w:rsidP="00F40846">
      <w:pPr>
        <w:jc w:val="both"/>
        <w:rPr>
          <w:rFonts w:ascii="Arial" w:hAnsi="Arial" w:cs="Arial"/>
          <w:sz w:val="16"/>
          <w:szCs w:val="16"/>
        </w:rPr>
      </w:pPr>
      <w:r w:rsidRPr="00F40846">
        <w:rPr>
          <w:rFonts w:ascii="Arial" w:hAnsi="Arial" w:cs="Arial"/>
          <w:sz w:val="16"/>
          <w:szCs w:val="16"/>
        </w:rPr>
        <w:t>по результатам рассмотрения заявления об исправлении допущенных опечаток и ошибок в сведениях, документах и материалах ГИСОГД от ___________ № _____ принято решение об отказе во внесении исправлений в сведениях, документах и материалах ГИСОГД.</w:t>
      </w:r>
    </w:p>
    <w:p w:rsidR="00F40846" w:rsidRPr="00F40846" w:rsidRDefault="00F40846" w:rsidP="00F40846">
      <w:pPr>
        <w:jc w:val="both"/>
        <w:rPr>
          <w:rFonts w:ascii="Arial" w:hAnsi="Arial" w:cs="Arial"/>
          <w:sz w:val="12"/>
          <w:szCs w:val="12"/>
        </w:rPr>
      </w:pPr>
      <w:r w:rsidRPr="00F40846">
        <w:rPr>
          <w:rFonts w:ascii="Arial" w:hAnsi="Arial" w:cs="Arial"/>
          <w:sz w:val="16"/>
          <w:szCs w:val="16"/>
        </w:rPr>
        <w:t>(</w:t>
      </w:r>
      <w:r w:rsidRPr="00F40846">
        <w:rPr>
          <w:rFonts w:ascii="Arial" w:hAnsi="Arial" w:cs="Arial"/>
          <w:sz w:val="12"/>
          <w:szCs w:val="12"/>
        </w:rPr>
        <w:t>дата и номер регистрации)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540"/>
        <w:gridCol w:w="5543"/>
        <w:gridCol w:w="3267"/>
      </w:tblGrid>
      <w:tr w:rsidR="00F40846" w:rsidRPr="00F40846" w:rsidTr="00F40846">
        <w:trPr>
          <w:trHeight w:val="20"/>
          <w:tblHeader/>
        </w:trPr>
        <w:tc>
          <w:tcPr>
            <w:tcW w:w="1119" w:type="pct"/>
            <w:shd w:val="clear" w:color="auto" w:fill="auto"/>
            <w:vAlign w:val="center"/>
          </w:tcPr>
          <w:p w:rsidR="00F40846" w:rsidRPr="00F40846" w:rsidRDefault="00F40846" w:rsidP="00F40846">
            <w:pPr>
              <w:pStyle w:val="TableParagraph"/>
              <w:jc w:val="center"/>
              <w:rPr>
                <w:rFonts w:ascii="Arial" w:hAnsi="Arial" w:cs="Arial"/>
                <w:sz w:val="12"/>
                <w:szCs w:val="12"/>
              </w:rPr>
            </w:pPr>
            <w:r w:rsidRPr="00F40846">
              <w:rPr>
                <w:rFonts w:ascii="Arial" w:hAnsi="Arial" w:cs="Arial"/>
                <w:sz w:val="12"/>
                <w:szCs w:val="12"/>
              </w:rPr>
              <w:t>№ пункта</w:t>
            </w:r>
            <w:r w:rsidRPr="00F40846">
              <w:rPr>
                <w:rFonts w:ascii="Arial" w:hAnsi="Arial" w:cs="Arial"/>
                <w:spacing w:val="-57"/>
                <w:sz w:val="12"/>
                <w:szCs w:val="12"/>
              </w:rPr>
              <w:t xml:space="preserve"> </w:t>
            </w:r>
            <w:r w:rsidRPr="00F40846">
              <w:rPr>
                <w:rFonts w:ascii="Arial" w:hAnsi="Arial" w:cs="Arial"/>
                <w:sz w:val="12"/>
                <w:szCs w:val="12"/>
              </w:rPr>
              <w:t>Административного</w:t>
            </w:r>
            <w:r w:rsidRPr="00F40846">
              <w:rPr>
                <w:rFonts w:ascii="Arial" w:hAnsi="Arial" w:cs="Arial"/>
                <w:spacing w:val="1"/>
                <w:sz w:val="12"/>
                <w:szCs w:val="12"/>
              </w:rPr>
              <w:t xml:space="preserve"> </w:t>
            </w:r>
            <w:r w:rsidRPr="00F40846">
              <w:rPr>
                <w:rFonts w:ascii="Arial" w:hAnsi="Arial" w:cs="Arial"/>
                <w:spacing w:val="-1"/>
                <w:sz w:val="12"/>
                <w:szCs w:val="12"/>
              </w:rPr>
              <w:t>регламен</w:t>
            </w:r>
            <w:r w:rsidRPr="00F40846">
              <w:rPr>
                <w:rFonts w:ascii="Arial" w:hAnsi="Arial" w:cs="Arial"/>
                <w:sz w:val="12"/>
                <w:szCs w:val="12"/>
              </w:rPr>
              <w:t>та</w:t>
            </w:r>
          </w:p>
        </w:tc>
        <w:tc>
          <w:tcPr>
            <w:tcW w:w="2442" w:type="pct"/>
            <w:shd w:val="clear" w:color="auto" w:fill="auto"/>
            <w:vAlign w:val="center"/>
          </w:tcPr>
          <w:p w:rsidR="00F40846" w:rsidRPr="00F40846" w:rsidRDefault="00F40846" w:rsidP="00F40846">
            <w:pPr>
              <w:pStyle w:val="TableParagraph"/>
              <w:jc w:val="center"/>
              <w:rPr>
                <w:rFonts w:ascii="Arial" w:hAnsi="Arial" w:cs="Arial"/>
                <w:sz w:val="12"/>
                <w:szCs w:val="12"/>
                <w:lang w:val="ru-RU"/>
              </w:rPr>
            </w:pPr>
            <w:r w:rsidRPr="00F40846">
              <w:rPr>
                <w:rFonts w:ascii="Arial" w:hAnsi="Arial" w:cs="Arial"/>
                <w:sz w:val="12"/>
                <w:szCs w:val="12"/>
                <w:lang w:val="ru-RU"/>
              </w:rPr>
              <w:t>Наименование основания для отказа</w:t>
            </w:r>
            <w:r w:rsidRPr="00F40846">
              <w:rPr>
                <w:rFonts w:ascii="Arial" w:hAnsi="Arial" w:cs="Arial"/>
                <w:spacing w:val="-57"/>
                <w:sz w:val="12"/>
                <w:szCs w:val="12"/>
                <w:lang w:val="ru-RU"/>
              </w:rPr>
              <w:t xml:space="preserve"> </w:t>
            </w:r>
            <w:r w:rsidRPr="00F40846">
              <w:rPr>
                <w:rFonts w:ascii="Arial" w:hAnsi="Arial" w:cs="Arial"/>
                <w:sz w:val="12"/>
                <w:szCs w:val="12"/>
                <w:lang w:val="ru-RU"/>
              </w:rPr>
              <w:t>во внесении исправлений в</w:t>
            </w:r>
            <w:r w:rsidRPr="00F40846">
              <w:rPr>
                <w:rFonts w:ascii="Arial" w:hAnsi="Arial" w:cs="Arial"/>
                <w:spacing w:val="1"/>
                <w:sz w:val="12"/>
                <w:szCs w:val="12"/>
                <w:lang w:val="ru-RU"/>
              </w:rPr>
              <w:t xml:space="preserve"> </w:t>
            </w:r>
            <w:r w:rsidRPr="00F40846">
              <w:rPr>
                <w:rFonts w:ascii="Arial" w:hAnsi="Arial" w:cs="Arial"/>
                <w:sz w:val="12"/>
                <w:szCs w:val="12"/>
                <w:lang w:val="ru-RU"/>
              </w:rPr>
              <w:t>постановление в соответствии с</w:t>
            </w:r>
            <w:r w:rsidRPr="00F40846">
              <w:rPr>
                <w:rFonts w:ascii="Arial" w:hAnsi="Arial" w:cs="Arial"/>
                <w:spacing w:val="1"/>
                <w:sz w:val="12"/>
                <w:szCs w:val="12"/>
                <w:lang w:val="ru-RU"/>
              </w:rPr>
              <w:t xml:space="preserve"> </w:t>
            </w:r>
            <w:r w:rsidRPr="00F40846">
              <w:rPr>
                <w:rFonts w:ascii="Arial" w:hAnsi="Arial" w:cs="Arial"/>
                <w:sz w:val="12"/>
                <w:szCs w:val="12"/>
                <w:lang w:val="ru-RU"/>
              </w:rPr>
              <w:t>Административным</w:t>
            </w:r>
            <w:r w:rsidRPr="00F40846">
              <w:rPr>
                <w:rFonts w:ascii="Arial" w:hAnsi="Arial" w:cs="Arial"/>
                <w:spacing w:val="-3"/>
                <w:sz w:val="12"/>
                <w:szCs w:val="12"/>
                <w:lang w:val="ru-RU"/>
              </w:rPr>
              <w:t xml:space="preserve"> </w:t>
            </w:r>
            <w:r w:rsidRPr="00F40846">
              <w:rPr>
                <w:rFonts w:ascii="Arial" w:hAnsi="Arial" w:cs="Arial"/>
                <w:sz w:val="12"/>
                <w:szCs w:val="12"/>
                <w:lang w:val="ru-RU"/>
              </w:rPr>
              <w:t>регламентом</w:t>
            </w:r>
          </w:p>
        </w:tc>
        <w:tc>
          <w:tcPr>
            <w:tcW w:w="1439" w:type="pct"/>
            <w:shd w:val="clear" w:color="auto" w:fill="auto"/>
            <w:vAlign w:val="center"/>
          </w:tcPr>
          <w:p w:rsidR="00F40846" w:rsidRPr="00F40846" w:rsidRDefault="00F40846" w:rsidP="00F40846">
            <w:pPr>
              <w:pStyle w:val="TableParagraph"/>
              <w:jc w:val="center"/>
              <w:rPr>
                <w:rFonts w:ascii="Arial" w:hAnsi="Arial" w:cs="Arial"/>
                <w:sz w:val="12"/>
                <w:szCs w:val="12"/>
                <w:lang w:val="ru-RU"/>
              </w:rPr>
            </w:pPr>
            <w:r w:rsidRPr="00F40846">
              <w:rPr>
                <w:rFonts w:ascii="Arial" w:hAnsi="Arial" w:cs="Arial"/>
                <w:sz w:val="12"/>
                <w:szCs w:val="12"/>
                <w:lang w:val="ru-RU"/>
              </w:rPr>
              <w:t>Разъяснение причин отказа во внесении</w:t>
            </w:r>
            <w:r w:rsidRPr="00F40846">
              <w:rPr>
                <w:rFonts w:ascii="Arial" w:hAnsi="Arial" w:cs="Arial"/>
                <w:spacing w:val="-58"/>
                <w:sz w:val="12"/>
                <w:szCs w:val="12"/>
                <w:lang w:val="ru-RU"/>
              </w:rPr>
              <w:t xml:space="preserve"> </w:t>
            </w:r>
            <w:r w:rsidRPr="00F40846">
              <w:rPr>
                <w:rFonts w:ascii="Arial" w:hAnsi="Arial" w:cs="Arial"/>
                <w:sz w:val="12"/>
                <w:szCs w:val="12"/>
                <w:lang w:val="ru-RU"/>
              </w:rPr>
              <w:t>исправлений в постановление</w:t>
            </w:r>
          </w:p>
        </w:tc>
      </w:tr>
      <w:tr w:rsidR="00F40846" w:rsidRPr="00F40846" w:rsidTr="00F40846">
        <w:trPr>
          <w:trHeight w:val="20"/>
        </w:trPr>
        <w:tc>
          <w:tcPr>
            <w:tcW w:w="1119" w:type="pct"/>
            <w:shd w:val="clear" w:color="auto" w:fill="auto"/>
          </w:tcPr>
          <w:p w:rsidR="00F40846" w:rsidRPr="00F40846" w:rsidRDefault="00F40846" w:rsidP="00F40846">
            <w:pPr>
              <w:pStyle w:val="TableParagraph"/>
              <w:rPr>
                <w:rFonts w:ascii="Arial" w:hAnsi="Arial" w:cs="Arial"/>
                <w:sz w:val="12"/>
                <w:szCs w:val="12"/>
              </w:rPr>
            </w:pPr>
            <w:r w:rsidRPr="00F40846">
              <w:rPr>
                <w:rFonts w:ascii="Arial" w:hAnsi="Arial" w:cs="Arial"/>
                <w:sz w:val="12"/>
                <w:szCs w:val="12"/>
              </w:rPr>
              <w:t>подпункт</w:t>
            </w:r>
            <w:r w:rsidRPr="00F40846">
              <w:rPr>
                <w:rFonts w:ascii="Arial" w:hAnsi="Arial" w:cs="Arial"/>
                <w:spacing w:val="1"/>
                <w:sz w:val="12"/>
                <w:szCs w:val="12"/>
              </w:rPr>
              <w:t xml:space="preserve"> </w:t>
            </w:r>
            <w:r w:rsidRPr="00F40846">
              <w:rPr>
                <w:rFonts w:ascii="Arial" w:hAnsi="Arial" w:cs="Arial"/>
                <w:sz w:val="12"/>
                <w:szCs w:val="12"/>
              </w:rPr>
              <w:t>«а» пункта</w:t>
            </w:r>
            <w:r w:rsidRPr="00F40846">
              <w:rPr>
                <w:rFonts w:ascii="Arial" w:hAnsi="Arial" w:cs="Arial"/>
                <w:spacing w:val="-57"/>
                <w:sz w:val="12"/>
                <w:szCs w:val="12"/>
              </w:rPr>
              <w:t xml:space="preserve"> </w:t>
            </w:r>
            <w:r w:rsidRPr="00F40846">
              <w:rPr>
                <w:rFonts w:ascii="Arial" w:hAnsi="Arial" w:cs="Arial"/>
                <w:sz w:val="12"/>
                <w:szCs w:val="12"/>
              </w:rPr>
              <w:t>3.5.2</w:t>
            </w:r>
          </w:p>
        </w:tc>
        <w:tc>
          <w:tcPr>
            <w:tcW w:w="2442" w:type="pct"/>
            <w:shd w:val="clear" w:color="auto" w:fill="auto"/>
          </w:tcPr>
          <w:p w:rsidR="00F40846" w:rsidRPr="00F40846" w:rsidRDefault="00F40846" w:rsidP="00F40846">
            <w:pPr>
              <w:pStyle w:val="TableParagraph"/>
              <w:rPr>
                <w:rFonts w:ascii="Arial" w:hAnsi="Arial" w:cs="Arial"/>
                <w:sz w:val="12"/>
                <w:szCs w:val="12"/>
                <w:lang w:val="ru-RU"/>
              </w:rPr>
            </w:pPr>
            <w:r w:rsidRPr="00F40846">
              <w:rPr>
                <w:rFonts w:ascii="Arial" w:hAnsi="Arial" w:cs="Arial"/>
                <w:sz w:val="12"/>
                <w:szCs w:val="12"/>
                <w:lang w:val="ru-RU"/>
              </w:rPr>
              <w:t>несоответствие</w:t>
            </w:r>
            <w:r w:rsidRPr="00F40846">
              <w:rPr>
                <w:rFonts w:ascii="Arial" w:hAnsi="Arial" w:cs="Arial"/>
                <w:spacing w:val="1"/>
                <w:sz w:val="12"/>
                <w:szCs w:val="12"/>
                <w:lang w:val="ru-RU"/>
              </w:rPr>
              <w:t xml:space="preserve"> </w:t>
            </w:r>
            <w:r w:rsidRPr="00F40846">
              <w:rPr>
                <w:rFonts w:ascii="Arial" w:hAnsi="Arial" w:cs="Arial"/>
                <w:sz w:val="12"/>
                <w:szCs w:val="12"/>
                <w:lang w:val="ru-RU"/>
              </w:rPr>
              <w:t>заявителя</w:t>
            </w:r>
            <w:r w:rsidRPr="00F40846">
              <w:rPr>
                <w:rFonts w:ascii="Arial" w:hAnsi="Arial" w:cs="Arial"/>
                <w:spacing w:val="1"/>
                <w:sz w:val="12"/>
                <w:szCs w:val="12"/>
                <w:lang w:val="ru-RU"/>
              </w:rPr>
              <w:t xml:space="preserve"> </w:t>
            </w:r>
            <w:r w:rsidRPr="00F40846">
              <w:rPr>
                <w:rFonts w:ascii="Arial" w:hAnsi="Arial" w:cs="Arial"/>
                <w:sz w:val="12"/>
                <w:szCs w:val="12"/>
                <w:lang w:val="ru-RU"/>
              </w:rPr>
              <w:t>кругу</w:t>
            </w:r>
            <w:r w:rsidRPr="00F40846">
              <w:rPr>
                <w:rFonts w:ascii="Arial" w:hAnsi="Arial" w:cs="Arial"/>
                <w:spacing w:val="1"/>
                <w:sz w:val="12"/>
                <w:szCs w:val="12"/>
                <w:lang w:val="ru-RU"/>
              </w:rPr>
              <w:t xml:space="preserve"> </w:t>
            </w:r>
            <w:r w:rsidRPr="00F40846">
              <w:rPr>
                <w:rFonts w:ascii="Arial" w:hAnsi="Arial" w:cs="Arial"/>
                <w:sz w:val="12"/>
                <w:szCs w:val="12"/>
                <w:lang w:val="ru-RU"/>
              </w:rPr>
              <w:t>лиц,</w:t>
            </w:r>
            <w:r w:rsidRPr="00F40846">
              <w:rPr>
                <w:rFonts w:ascii="Arial" w:hAnsi="Arial" w:cs="Arial"/>
                <w:spacing w:val="1"/>
                <w:sz w:val="12"/>
                <w:szCs w:val="12"/>
                <w:lang w:val="ru-RU"/>
              </w:rPr>
              <w:t xml:space="preserve"> </w:t>
            </w:r>
            <w:r w:rsidRPr="00F40846">
              <w:rPr>
                <w:rFonts w:ascii="Arial" w:hAnsi="Arial" w:cs="Arial"/>
                <w:sz w:val="12"/>
                <w:szCs w:val="12"/>
                <w:lang w:val="ru-RU"/>
              </w:rPr>
              <w:t>указанных в пункте 1.2 Административного</w:t>
            </w:r>
            <w:r w:rsidRPr="00F40846">
              <w:rPr>
                <w:rFonts w:ascii="Arial" w:hAnsi="Arial" w:cs="Arial"/>
                <w:spacing w:val="-57"/>
                <w:sz w:val="12"/>
                <w:szCs w:val="12"/>
                <w:lang w:val="ru-RU"/>
              </w:rPr>
              <w:t xml:space="preserve"> </w:t>
            </w:r>
            <w:r w:rsidRPr="00F40846">
              <w:rPr>
                <w:rFonts w:ascii="Arial" w:hAnsi="Arial" w:cs="Arial"/>
                <w:sz w:val="12"/>
                <w:szCs w:val="12"/>
                <w:lang w:val="ru-RU"/>
              </w:rPr>
              <w:t>регламента</w:t>
            </w:r>
          </w:p>
        </w:tc>
        <w:tc>
          <w:tcPr>
            <w:tcW w:w="1439" w:type="pct"/>
            <w:shd w:val="clear" w:color="auto" w:fill="auto"/>
          </w:tcPr>
          <w:p w:rsidR="00F40846" w:rsidRPr="00F40846" w:rsidRDefault="00F40846" w:rsidP="00F40846">
            <w:pPr>
              <w:pStyle w:val="TableParagraph"/>
              <w:rPr>
                <w:rFonts w:ascii="Arial" w:hAnsi="Arial" w:cs="Arial"/>
                <w:i/>
                <w:sz w:val="12"/>
                <w:szCs w:val="12"/>
              </w:rPr>
            </w:pPr>
            <w:r w:rsidRPr="00F40846">
              <w:rPr>
                <w:rFonts w:ascii="Arial" w:hAnsi="Arial" w:cs="Arial"/>
                <w:i/>
                <w:sz w:val="12"/>
                <w:szCs w:val="12"/>
              </w:rPr>
              <w:t>указываются</w:t>
            </w:r>
            <w:r w:rsidRPr="00F40846">
              <w:rPr>
                <w:rFonts w:ascii="Arial" w:hAnsi="Arial" w:cs="Arial"/>
                <w:i/>
                <w:spacing w:val="-3"/>
                <w:sz w:val="12"/>
                <w:szCs w:val="12"/>
              </w:rPr>
              <w:t xml:space="preserve"> </w:t>
            </w:r>
            <w:r w:rsidRPr="00F40846">
              <w:rPr>
                <w:rFonts w:ascii="Arial" w:hAnsi="Arial" w:cs="Arial"/>
                <w:i/>
                <w:sz w:val="12"/>
                <w:szCs w:val="12"/>
              </w:rPr>
              <w:t>основания</w:t>
            </w:r>
            <w:r w:rsidRPr="00F40846">
              <w:rPr>
                <w:rFonts w:ascii="Arial" w:hAnsi="Arial" w:cs="Arial"/>
                <w:i/>
                <w:spacing w:val="-4"/>
                <w:sz w:val="12"/>
                <w:szCs w:val="12"/>
              </w:rPr>
              <w:t xml:space="preserve"> </w:t>
            </w:r>
            <w:r w:rsidRPr="00F40846">
              <w:rPr>
                <w:rFonts w:ascii="Arial" w:hAnsi="Arial" w:cs="Arial"/>
                <w:i/>
                <w:sz w:val="12"/>
                <w:szCs w:val="12"/>
              </w:rPr>
              <w:t>такого</w:t>
            </w:r>
            <w:r w:rsidRPr="00F40846">
              <w:rPr>
                <w:rFonts w:ascii="Arial" w:hAnsi="Arial" w:cs="Arial"/>
                <w:i/>
                <w:spacing w:val="-3"/>
                <w:sz w:val="12"/>
                <w:szCs w:val="12"/>
              </w:rPr>
              <w:t xml:space="preserve"> </w:t>
            </w:r>
            <w:r w:rsidRPr="00F40846">
              <w:rPr>
                <w:rFonts w:ascii="Arial" w:hAnsi="Arial" w:cs="Arial"/>
                <w:i/>
                <w:sz w:val="12"/>
                <w:szCs w:val="12"/>
              </w:rPr>
              <w:t>вывода</w:t>
            </w:r>
          </w:p>
        </w:tc>
      </w:tr>
      <w:tr w:rsidR="00F40846" w:rsidRPr="00F40846" w:rsidTr="00F40846">
        <w:trPr>
          <w:trHeight w:val="20"/>
        </w:trPr>
        <w:tc>
          <w:tcPr>
            <w:tcW w:w="1119" w:type="pct"/>
            <w:shd w:val="clear" w:color="auto" w:fill="auto"/>
          </w:tcPr>
          <w:p w:rsidR="00F40846" w:rsidRPr="00F40846" w:rsidRDefault="00F40846" w:rsidP="00F40846">
            <w:pPr>
              <w:pStyle w:val="TableParagraph"/>
              <w:rPr>
                <w:rFonts w:ascii="Arial" w:hAnsi="Arial" w:cs="Arial"/>
                <w:sz w:val="12"/>
                <w:szCs w:val="12"/>
              </w:rPr>
            </w:pPr>
            <w:r w:rsidRPr="00F40846">
              <w:rPr>
                <w:rFonts w:ascii="Arial" w:hAnsi="Arial" w:cs="Arial"/>
                <w:spacing w:val="-1"/>
                <w:sz w:val="12"/>
                <w:szCs w:val="12"/>
              </w:rPr>
              <w:t>подпункт</w:t>
            </w:r>
            <w:r w:rsidRPr="00F40846">
              <w:rPr>
                <w:rFonts w:ascii="Arial" w:hAnsi="Arial" w:cs="Arial"/>
                <w:spacing w:val="-57"/>
                <w:sz w:val="12"/>
                <w:szCs w:val="12"/>
              </w:rPr>
              <w:t xml:space="preserve"> </w:t>
            </w:r>
            <w:r w:rsidRPr="00F40846">
              <w:rPr>
                <w:rFonts w:ascii="Arial" w:hAnsi="Arial" w:cs="Arial"/>
                <w:sz w:val="12"/>
                <w:szCs w:val="12"/>
              </w:rPr>
              <w:t>«б» пункта</w:t>
            </w:r>
            <w:r w:rsidRPr="00F40846">
              <w:rPr>
                <w:rFonts w:ascii="Arial" w:hAnsi="Arial" w:cs="Arial"/>
                <w:spacing w:val="-57"/>
                <w:sz w:val="12"/>
                <w:szCs w:val="12"/>
              </w:rPr>
              <w:t xml:space="preserve"> </w:t>
            </w:r>
            <w:r w:rsidRPr="00F40846">
              <w:rPr>
                <w:rFonts w:ascii="Arial" w:hAnsi="Arial" w:cs="Arial"/>
                <w:sz w:val="12"/>
                <w:szCs w:val="12"/>
              </w:rPr>
              <w:t>3.5.2</w:t>
            </w:r>
          </w:p>
        </w:tc>
        <w:tc>
          <w:tcPr>
            <w:tcW w:w="2442" w:type="pct"/>
            <w:shd w:val="clear" w:color="auto" w:fill="auto"/>
          </w:tcPr>
          <w:p w:rsidR="00F40846" w:rsidRPr="00F40846" w:rsidRDefault="00F40846" w:rsidP="00F40846">
            <w:pPr>
              <w:pStyle w:val="TableParagraph"/>
              <w:tabs>
                <w:tab w:val="left" w:pos="1210"/>
                <w:tab w:val="left" w:pos="1681"/>
                <w:tab w:val="left" w:pos="4025"/>
              </w:tabs>
              <w:rPr>
                <w:rFonts w:ascii="Arial" w:hAnsi="Arial" w:cs="Arial"/>
                <w:sz w:val="12"/>
                <w:szCs w:val="12"/>
                <w:lang w:val="ru-RU"/>
              </w:rPr>
            </w:pPr>
            <w:r w:rsidRPr="00F40846">
              <w:rPr>
                <w:rFonts w:ascii="Arial" w:hAnsi="Arial" w:cs="Arial"/>
                <w:sz w:val="12"/>
                <w:szCs w:val="12"/>
                <w:lang w:val="ru-RU"/>
              </w:rPr>
              <w:t>отсутствие</w:t>
            </w:r>
            <w:r w:rsidRPr="00F40846">
              <w:rPr>
                <w:rFonts w:ascii="Arial" w:hAnsi="Arial" w:cs="Arial"/>
                <w:spacing w:val="39"/>
                <w:sz w:val="12"/>
                <w:szCs w:val="12"/>
                <w:lang w:val="ru-RU"/>
              </w:rPr>
              <w:t xml:space="preserve"> </w:t>
            </w:r>
            <w:r w:rsidRPr="00F40846">
              <w:rPr>
                <w:rFonts w:ascii="Arial" w:hAnsi="Arial" w:cs="Arial"/>
                <w:sz w:val="12"/>
                <w:szCs w:val="12"/>
                <w:lang w:val="ru-RU"/>
              </w:rPr>
              <w:t>факта</w:t>
            </w:r>
            <w:r w:rsidRPr="00F40846">
              <w:rPr>
                <w:rFonts w:ascii="Arial" w:hAnsi="Arial" w:cs="Arial"/>
                <w:spacing w:val="39"/>
                <w:sz w:val="12"/>
                <w:szCs w:val="12"/>
                <w:lang w:val="ru-RU"/>
              </w:rPr>
              <w:t xml:space="preserve"> </w:t>
            </w:r>
            <w:r w:rsidRPr="00F40846">
              <w:rPr>
                <w:rFonts w:ascii="Arial" w:hAnsi="Arial" w:cs="Arial"/>
                <w:sz w:val="12"/>
                <w:szCs w:val="12"/>
                <w:lang w:val="ru-RU"/>
              </w:rPr>
              <w:t>допущения</w:t>
            </w:r>
            <w:r w:rsidRPr="00F40846">
              <w:rPr>
                <w:rFonts w:ascii="Arial" w:hAnsi="Arial" w:cs="Arial"/>
                <w:spacing w:val="39"/>
                <w:sz w:val="12"/>
                <w:szCs w:val="12"/>
                <w:lang w:val="ru-RU"/>
              </w:rPr>
              <w:t xml:space="preserve"> </w:t>
            </w:r>
            <w:r w:rsidRPr="00F40846">
              <w:rPr>
                <w:rFonts w:ascii="Arial" w:hAnsi="Arial" w:cs="Arial"/>
                <w:sz w:val="12"/>
                <w:szCs w:val="12"/>
                <w:lang w:val="ru-RU"/>
              </w:rPr>
              <w:t>опечаток</w:t>
            </w:r>
            <w:r w:rsidRPr="00F40846">
              <w:rPr>
                <w:rFonts w:ascii="Arial" w:hAnsi="Arial" w:cs="Arial"/>
                <w:spacing w:val="39"/>
                <w:sz w:val="12"/>
                <w:szCs w:val="12"/>
                <w:lang w:val="ru-RU"/>
              </w:rPr>
              <w:t xml:space="preserve"> </w:t>
            </w:r>
            <w:r w:rsidRPr="00F40846">
              <w:rPr>
                <w:rFonts w:ascii="Arial" w:hAnsi="Arial" w:cs="Arial"/>
                <w:sz w:val="12"/>
                <w:szCs w:val="12"/>
                <w:lang w:val="ru-RU"/>
              </w:rPr>
              <w:t xml:space="preserve">и </w:t>
            </w:r>
            <w:r w:rsidRPr="00F40846">
              <w:rPr>
                <w:rFonts w:ascii="Arial" w:hAnsi="Arial" w:cs="Arial"/>
                <w:spacing w:val="-57"/>
                <w:sz w:val="12"/>
                <w:szCs w:val="12"/>
                <w:lang w:val="ru-RU"/>
              </w:rPr>
              <w:t xml:space="preserve"> </w:t>
            </w:r>
            <w:r w:rsidRPr="00F40846">
              <w:rPr>
                <w:rFonts w:ascii="Arial" w:hAnsi="Arial" w:cs="Arial"/>
                <w:sz w:val="12"/>
                <w:szCs w:val="12"/>
                <w:lang w:val="ru-RU"/>
              </w:rPr>
              <w:t>ошибок в сведениях, документах и материалах ГИСОГД</w:t>
            </w:r>
          </w:p>
        </w:tc>
        <w:tc>
          <w:tcPr>
            <w:tcW w:w="1439" w:type="pct"/>
            <w:shd w:val="clear" w:color="auto" w:fill="auto"/>
          </w:tcPr>
          <w:p w:rsidR="00F40846" w:rsidRPr="00F40846" w:rsidRDefault="00F40846" w:rsidP="00F40846">
            <w:pPr>
              <w:pStyle w:val="TableParagraph"/>
              <w:rPr>
                <w:rFonts w:ascii="Arial" w:hAnsi="Arial" w:cs="Arial"/>
                <w:i/>
                <w:sz w:val="12"/>
                <w:szCs w:val="12"/>
              </w:rPr>
            </w:pPr>
            <w:r w:rsidRPr="00F40846">
              <w:rPr>
                <w:rFonts w:ascii="Arial" w:hAnsi="Arial" w:cs="Arial"/>
                <w:i/>
                <w:sz w:val="12"/>
                <w:szCs w:val="12"/>
              </w:rPr>
              <w:t>указываются</w:t>
            </w:r>
            <w:r w:rsidRPr="00F40846">
              <w:rPr>
                <w:rFonts w:ascii="Arial" w:hAnsi="Arial" w:cs="Arial"/>
                <w:i/>
                <w:spacing w:val="-3"/>
                <w:sz w:val="12"/>
                <w:szCs w:val="12"/>
              </w:rPr>
              <w:t xml:space="preserve"> </w:t>
            </w:r>
            <w:r w:rsidRPr="00F40846">
              <w:rPr>
                <w:rFonts w:ascii="Arial" w:hAnsi="Arial" w:cs="Arial"/>
                <w:i/>
                <w:sz w:val="12"/>
                <w:szCs w:val="12"/>
              </w:rPr>
              <w:t>основания</w:t>
            </w:r>
            <w:r w:rsidRPr="00F40846">
              <w:rPr>
                <w:rFonts w:ascii="Arial" w:hAnsi="Arial" w:cs="Arial"/>
                <w:i/>
                <w:spacing w:val="-4"/>
                <w:sz w:val="12"/>
                <w:szCs w:val="12"/>
              </w:rPr>
              <w:t xml:space="preserve"> </w:t>
            </w:r>
            <w:r w:rsidRPr="00F40846">
              <w:rPr>
                <w:rFonts w:ascii="Arial" w:hAnsi="Arial" w:cs="Arial"/>
                <w:i/>
                <w:sz w:val="12"/>
                <w:szCs w:val="12"/>
              </w:rPr>
              <w:t>такого</w:t>
            </w:r>
            <w:r w:rsidRPr="00F40846">
              <w:rPr>
                <w:rFonts w:ascii="Arial" w:hAnsi="Arial" w:cs="Arial"/>
                <w:i/>
                <w:spacing w:val="-3"/>
                <w:sz w:val="12"/>
                <w:szCs w:val="12"/>
              </w:rPr>
              <w:t xml:space="preserve"> </w:t>
            </w:r>
            <w:r w:rsidRPr="00F40846">
              <w:rPr>
                <w:rFonts w:ascii="Arial" w:hAnsi="Arial" w:cs="Arial"/>
                <w:i/>
                <w:sz w:val="12"/>
                <w:szCs w:val="12"/>
              </w:rPr>
              <w:t>вывода</w:t>
            </w:r>
          </w:p>
        </w:tc>
      </w:tr>
    </w:tbl>
    <w:p w:rsidR="00F40846" w:rsidRPr="00F40846" w:rsidRDefault="00F40846" w:rsidP="00534D91">
      <w:pPr>
        <w:pStyle w:val="ConsPlusNonformat"/>
        <w:ind w:firstLine="284"/>
        <w:jc w:val="both"/>
        <w:rPr>
          <w:rFonts w:ascii="Arial" w:hAnsi="Arial" w:cs="Arial"/>
          <w:sz w:val="16"/>
          <w:szCs w:val="16"/>
        </w:rPr>
      </w:pPr>
      <w:r w:rsidRPr="00F40846">
        <w:rPr>
          <w:rFonts w:ascii="Arial" w:hAnsi="Arial" w:cs="Arial"/>
          <w:sz w:val="16"/>
          <w:szCs w:val="16"/>
        </w:rPr>
        <w:t>Вы вправе повторно обратиться с заявлением об исправлении допущенных опечаток и ошибок в сведениях, документах и материалах ГИСОГД после устранения указанных нарушений.</w:t>
      </w:r>
    </w:p>
    <w:p w:rsidR="00F40846" w:rsidRPr="00F40846" w:rsidRDefault="00F40846" w:rsidP="00534D91">
      <w:pPr>
        <w:pStyle w:val="ConsPlusNonformat"/>
        <w:ind w:firstLine="284"/>
        <w:jc w:val="both"/>
        <w:rPr>
          <w:rFonts w:ascii="Arial" w:hAnsi="Arial" w:cs="Arial"/>
          <w:sz w:val="16"/>
          <w:szCs w:val="16"/>
        </w:rPr>
      </w:pPr>
      <w:r w:rsidRPr="00F40846">
        <w:rPr>
          <w:rFonts w:ascii="Arial" w:hAnsi="Arial" w:cs="Arial"/>
          <w:sz w:val="16"/>
          <w:szCs w:val="16"/>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40846" w:rsidRPr="00F40846" w:rsidRDefault="00F40846" w:rsidP="00534D91">
      <w:pPr>
        <w:pStyle w:val="ConsPlusNonformat"/>
        <w:ind w:firstLine="284"/>
        <w:jc w:val="both"/>
        <w:rPr>
          <w:rFonts w:ascii="Arial" w:hAnsi="Arial" w:cs="Arial"/>
          <w:sz w:val="16"/>
          <w:szCs w:val="16"/>
        </w:rPr>
      </w:pPr>
      <w:r w:rsidRPr="00F40846">
        <w:rPr>
          <w:rFonts w:ascii="Arial" w:hAnsi="Arial" w:cs="Arial"/>
          <w:sz w:val="16"/>
          <w:szCs w:val="16"/>
        </w:rPr>
        <w:t>Дополнительно информируем:_________________________________________________________________________________________________.</w:t>
      </w:r>
    </w:p>
    <w:p w:rsidR="00F40846" w:rsidRPr="00534D91" w:rsidRDefault="00F40846" w:rsidP="00534D91">
      <w:pPr>
        <w:pStyle w:val="ConsPlusNonformat"/>
        <w:ind w:firstLine="284"/>
        <w:jc w:val="center"/>
        <w:rPr>
          <w:rFonts w:ascii="Arial" w:hAnsi="Arial" w:cs="Arial"/>
          <w:sz w:val="12"/>
          <w:szCs w:val="12"/>
        </w:rPr>
      </w:pPr>
      <w:r w:rsidRPr="00F40846">
        <w:rPr>
          <w:rFonts w:ascii="Arial" w:hAnsi="Arial" w:cs="Arial"/>
          <w:sz w:val="16"/>
          <w:szCs w:val="16"/>
        </w:rPr>
        <w:t>(</w:t>
      </w:r>
      <w:r w:rsidRPr="00534D91">
        <w:rPr>
          <w:rFonts w:ascii="Arial" w:hAnsi="Arial" w:cs="Arial"/>
          <w:sz w:val="12"/>
          <w:szCs w:val="12"/>
        </w:rPr>
        <w:t>указывается информация, необходимая для устранения причин отказа во внесении исправлений в решение, а также иная дополнительная информация при наличии)</w:t>
      </w: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40846" w:rsidRPr="00534D91" w:rsidTr="00F40846">
        <w:tc>
          <w:tcPr>
            <w:tcW w:w="3119" w:type="dxa"/>
            <w:tcBorders>
              <w:top w:val="nil"/>
              <w:left w:val="nil"/>
              <w:bottom w:val="single" w:sz="4" w:space="0" w:color="auto"/>
              <w:right w:val="nil"/>
            </w:tcBorders>
            <w:vAlign w:val="bottom"/>
          </w:tcPr>
          <w:p w:rsidR="00F40846" w:rsidRPr="00534D91" w:rsidRDefault="00F40846" w:rsidP="00534D91">
            <w:pPr>
              <w:ind w:firstLine="284"/>
              <w:rPr>
                <w:rFonts w:ascii="Arial" w:hAnsi="Arial" w:cs="Arial"/>
                <w:sz w:val="12"/>
                <w:szCs w:val="12"/>
              </w:rPr>
            </w:pPr>
          </w:p>
        </w:tc>
        <w:tc>
          <w:tcPr>
            <w:tcW w:w="595" w:type="dxa"/>
            <w:tcBorders>
              <w:top w:val="nil"/>
              <w:left w:val="nil"/>
              <w:bottom w:val="nil"/>
              <w:right w:val="nil"/>
            </w:tcBorders>
            <w:vAlign w:val="bottom"/>
          </w:tcPr>
          <w:p w:rsidR="00F40846" w:rsidRPr="00534D91" w:rsidRDefault="00F40846" w:rsidP="00534D91">
            <w:pPr>
              <w:ind w:firstLine="284"/>
              <w:rPr>
                <w:rFonts w:ascii="Arial" w:hAnsi="Arial" w:cs="Arial"/>
                <w:sz w:val="12"/>
                <w:szCs w:val="12"/>
              </w:rPr>
            </w:pPr>
          </w:p>
        </w:tc>
        <w:tc>
          <w:tcPr>
            <w:tcW w:w="1701" w:type="dxa"/>
            <w:tcBorders>
              <w:top w:val="nil"/>
              <w:left w:val="nil"/>
              <w:bottom w:val="single" w:sz="4" w:space="0" w:color="auto"/>
              <w:right w:val="nil"/>
            </w:tcBorders>
            <w:vAlign w:val="bottom"/>
          </w:tcPr>
          <w:p w:rsidR="00F40846" w:rsidRPr="00534D91" w:rsidRDefault="00F40846" w:rsidP="00534D91">
            <w:pPr>
              <w:ind w:firstLine="284"/>
              <w:rPr>
                <w:rFonts w:ascii="Arial" w:hAnsi="Arial" w:cs="Arial"/>
                <w:sz w:val="12"/>
                <w:szCs w:val="12"/>
              </w:rPr>
            </w:pPr>
          </w:p>
        </w:tc>
        <w:tc>
          <w:tcPr>
            <w:tcW w:w="709" w:type="dxa"/>
            <w:tcBorders>
              <w:top w:val="nil"/>
              <w:left w:val="nil"/>
              <w:bottom w:val="nil"/>
              <w:right w:val="nil"/>
            </w:tcBorders>
            <w:vAlign w:val="bottom"/>
          </w:tcPr>
          <w:p w:rsidR="00F40846" w:rsidRPr="00534D91" w:rsidRDefault="00F40846" w:rsidP="00534D91">
            <w:pPr>
              <w:ind w:firstLine="284"/>
              <w:rPr>
                <w:rFonts w:ascii="Arial" w:hAnsi="Arial" w:cs="Arial"/>
                <w:sz w:val="12"/>
                <w:szCs w:val="12"/>
              </w:rPr>
            </w:pPr>
          </w:p>
        </w:tc>
        <w:tc>
          <w:tcPr>
            <w:tcW w:w="3346" w:type="dxa"/>
            <w:tcBorders>
              <w:top w:val="nil"/>
              <w:left w:val="nil"/>
              <w:bottom w:val="single" w:sz="4" w:space="0" w:color="auto"/>
              <w:right w:val="nil"/>
            </w:tcBorders>
            <w:vAlign w:val="bottom"/>
          </w:tcPr>
          <w:p w:rsidR="00F40846" w:rsidRPr="00534D91" w:rsidRDefault="00F40846" w:rsidP="00534D91">
            <w:pPr>
              <w:ind w:firstLine="284"/>
              <w:rPr>
                <w:rFonts w:ascii="Arial" w:hAnsi="Arial" w:cs="Arial"/>
                <w:sz w:val="12"/>
                <w:szCs w:val="12"/>
              </w:rPr>
            </w:pPr>
          </w:p>
        </w:tc>
      </w:tr>
      <w:tr w:rsidR="00F40846" w:rsidRPr="00534D91" w:rsidTr="00F40846">
        <w:tc>
          <w:tcPr>
            <w:tcW w:w="3119" w:type="dxa"/>
            <w:tcBorders>
              <w:top w:val="nil"/>
              <w:left w:val="nil"/>
              <w:bottom w:val="nil"/>
              <w:right w:val="nil"/>
            </w:tcBorders>
          </w:tcPr>
          <w:p w:rsidR="00F40846" w:rsidRPr="00534D91" w:rsidRDefault="00F40846" w:rsidP="00F40846">
            <w:pPr>
              <w:jc w:val="center"/>
              <w:rPr>
                <w:rFonts w:ascii="Arial" w:hAnsi="Arial" w:cs="Arial"/>
                <w:sz w:val="12"/>
                <w:szCs w:val="12"/>
              </w:rPr>
            </w:pPr>
            <w:r w:rsidRPr="00534D91">
              <w:rPr>
                <w:rFonts w:ascii="Arial" w:hAnsi="Arial" w:cs="Arial"/>
                <w:sz w:val="12"/>
                <w:szCs w:val="12"/>
              </w:rPr>
              <w:t>(должность)</w:t>
            </w:r>
          </w:p>
        </w:tc>
        <w:tc>
          <w:tcPr>
            <w:tcW w:w="595" w:type="dxa"/>
            <w:tcBorders>
              <w:top w:val="nil"/>
              <w:left w:val="nil"/>
              <w:bottom w:val="nil"/>
              <w:right w:val="nil"/>
            </w:tcBorders>
          </w:tcPr>
          <w:p w:rsidR="00F40846" w:rsidRPr="00534D91" w:rsidRDefault="00F40846" w:rsidP="00F40846">
            <w:pPr>
              <w:jc w:val="center"/>
              <w:rPr>
                <w:rFonts w:ascii="Arial" w:hAnsi="Arial" w:cs="Arial"/>
                <w:sz w:val="12"/>
                <w:szCs w:val="12"/>
              </w:rPr>
            </w:pPr>
          </w:p>
        </w:tc>
        <w:tc>
          <w:tcPr>
            <w:tcW w:w="1701" w:type="dxa"/>
            <w:tcBorders>
              <w:top w:val="nil"/>
              <w:left w:val="nil"/>
              <w:bottom w:val="nil"/>
              <w:right w:val="nil"/>
            </w:tcBorders>
          </w:tcPr>
          <w:p w:rsidR="00F40846" w:rsidRPr="00534D91" w:rsidRDefault="00F40846" w:rsidP="00F40846">
            <w:pPr>
              <w:jc w:val="center"/>
              <w:rPr>
                <w:rFonts w:ascii="Arial" w:hAnsi="Arial" w:cs="Arial"/>
                <w:sz w:val="12"/>
                <w:szCs w:val="12"/>
              </w:rPr>
            </w:pPr>
            <w:r w:rsidRPr="00534D91">
              <w:rPr>
                <w:rFonts w:ascii="Arial" w:hAnsi="Arial" w:cs="Arial"/>
                <w:sz w:val="12"/>
                <w:szCs w:val="12"/>
              </w:rPr>
              <w:t>(подпись)</w:t>
            </w:r>
          </w:p>
        </w:tc>
        <w:tc>
          <w:tcPr>
            <w:tcW w:w="709" w:type="dxa"/>
            <w:tcBorders>
              <w:top w:val="nil"/>
              <w:left w:val="nil"/>
              <w:bottom w:val="nil"/>
              <w:right w:val="nil"/>
            </w:tcBorders>
          </w:tcPr>
          <w:p w:rsidR="00F40846" w:rsidRPr="00534D91" w:rsidRDefault="00F40846" w:rsidP="00F40846">
            <w:pPr>
              <w:jc w:val="center"/>
              <w:rPr>
                <w:rFonts w:ascii="Arial" w:hAnsi="Arial" w:cs="Arial"/>
                <w:sz w:val="12"/>
                <w:szCs w:val="12"/>
              </w:rPr>
            </w:pPr>
          </w:p>
        </w:tc>
        <w:tc>
          <w:tcPr>
            <w:tcW w:w="3346" w:type="dxa"/>
            <w:tcBorders>
              <w:top w:val="nil"/>
              <w:left w:val="nil"/>
              <w:bottom w:val="nil"/>
              <w:right w:val="nil"/>
            </w:tcBorders>
          </w:tcPr>
          <w:p w:rsidR="00F40846" w:rsidRPr="00534D91" w:rsidRDefault="00F40846" w:rsidP="00534D91">
            <w:pPr>
              <w:jc w:val="center"/>
              <w:rPr>
                <w:rFonts w:ascii="Arial" w:hAnsi="Arial" w:cs="Arial"/>
                <w:sz w:val="12"/>
                <w:szCs w:val="12"/>
              </w:rPr>
            </w:pPr>
            <w:r w:rsidRPr="00534D91">
              <w:rPr>
                <w:rFonts w:ascii="Arial" w:hAnsi="Arial" w:cs="Arial"/>
                <w:sz w:val="12"/>
                <w:szCs w:val="12"/>
              </w:rPr>
              <w:t>(фамилия, имя, отчество</w:t>
            </w:r>
            <w:r w:rsidR="00534D91">
              <w:rPr>
                <w:rFonts w:ascii="Arial" w:hAnsi="Arial" w:cs="Arial"/>
                <w:sz w:val="12"/>
                <w:szCs w:val="12"/>
              </w:rPr>
              <w:t xml:space="preserve"> </w:t>
            </w:r>
            <w:r w:rsidRPr="00534D91">
              <w:rPr>
                <w:rFonts w:ascii="Arial" w:hAnsi="Arial" w:cs="Arial"/>
                <w:sz w:val="12"/>
                <w:szCs w:val="12"/>
              </w:rPr>
              <w:t>(при наличии)</w:t>
            </w:r>
          </w:p>
        </w:tc>
      </w:tr>
    </w:tbl>
    <w:p w:rsidR="00F40846" w:rsidRPr="00F40846" w:rsidRDefault="00F40846" w:rsidP="00F40846">
      <w:pPr>
        <w:jc w:val="both"/>
        <w:rPr>
          <w:rFonts w:ascii="Arial" w:hAnsi="Arial" w:cs="Arial"/>
          <w:sz w:val="16"/>
          <w:szCs w:val="16"/>
        </w:rPr>
      </w:pPr>
      <w:r w:rsidRPr="00F40846">
        <w:rPr>
          <w:rFonts w:ascii="Arial" w:hAnsi="Arial" w:cs="Arial"/>
          <w:sz w:val="16"/>
          <w:szCs w:val="16"/>
        </w:rPr>
        <w:t>*Дата</w:t>
      </w:r>
    </w:p>
    <w:p w:rsidR="00F40846" w:rsidRPr="00F40846" w:rsidRDefault="00F40846" w:rsidP="00F40846">
      <w:pPr>
        <w:jc w:val="both"/>
        <w:rPr>
          <w:rFonts w:ascii="Arial" w:hAnsi="Arial" w:cs="Arial"/>
          <w:sz w:val="16"/>
          <w:szCs w:val="16"/>
        </w:rPr>
      </w:pPr>
      <w:r w:rsidRPr="00F40846">
        <w:rPr>
          <w:rFonts w:ascii="Arial" w:hAnsi="Arial" w:cs="Arial"/>
          <w:sz w:val="16"/>
          <w:szCs w:val="16"/>
        </w:rPr>
        <w:t>*Сведения об ИНН в отношении иностранного юридического лица не указываются</w:t>
      </w:r>
    </w:p>
    <w:p w:rsidR="00F40846" w:rsidRPr="00F40846" w:rsidRDefault="00F40846" w:rsidP="00F40846">
      <w:pPr>
        <w:jc w:val="both"/>
        <w:rPr>
          <w:rFonts w:ascii="Arial" w:hAnsi="Arial" w:cs="Arial"/>
          <w:sz w:val="16"/>
          <w:szCs w:val="16"/>
        </w:rPr>
      </w:pPr>
      <w:r w:rsidRPr="00F40846">
        <w:rPr>
          <w:rFonts w:ascii="Arial" w:hAnsi="Arial" w:cs="Arial"/>
          <w:sz w:val="16"/>
          <w:szCs w:val="16"/>
        </w:rPr>
        <w:t>*Нужное подчеркнуть</w:t>
      </w:r>
    </w:p>
    <w:p w:rsidR="00601BB2" w:rsidRPr="008120FB" w:rsidRDefault="00601BB2" w:rsidP="00601BB2">
      <w:pPr>
        <w:jc w:val="right"/>
        <w:rPr>
          <w:rFonts w:ascii="Arial" w:hAnsi="Arial" w:cs="Arial"/>
          <w:sz w:val="12"/>
          <w:szCs w:val="12"/>
        </w:rPr>
      </w:pPr>
      <w:r>
        <w:rPr>
          <w:rFonts w:ascii="Arial" w:hAnsi="Arial" w:cs="Arial"/>
          <w:sz w:val="12"/>
          <w:szCs w:val="12"/>
        </w:rPr>
        <w:t>Приложение № 6</w:t>
      </w:r>
    </w:p>
    <w:p w:rsidR="00601BB2" w:rsidRDefault="00601BB2" w:rsidP="00601BB2">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601BB2" w:rsidRDefault="00601BB2" w:rsidP="00601BB2">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601BB2" w:rsidRDefault="00601BB2" w:rsidP="00601BB2">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601BB2" w:rsidRPr="00601BB2" w:rsidRDefault="00601BB2" w:rsidP="00601BB2">
      <w:pPr>
        <w:autoSpaceDE w:val="0"/>
        <w:autoSpaceDN w:val="0"/>
        <w:adjustRightInd w:val="0"/>
        <w:ind w:left="8165"/>
        <w:jc w:val="right"/>
        <w:rPr>
          <w:rFonts w:ascii="Arial" w:hAnsi="Arial" w:cs="Arial"/>
          <w:sz w:val="16"/>
          <w:szCs w:val="16"/>
        </w:rPr>
      </w:pPr>
      <w:r w:rsidRPr="00601BB2">
        <w:rPr>
          <w:rFonts w:ascii="Arial" w:hAnsi="Arial" w:cs="Arial"/>
          <w:sz w:val="16"/>
          <w:szCs w:val="16"/>
        </w:rPr>
        <w:t>ФОРМА</w:t>
      </w:r>
    </w:p>
    <w:p w:rsidR="00601BB2" w:rsidRPr="00601BB2" w:rsidRDefault="00601BB2" w:rsidP="00601BB2">
      <w:pPr>
        <w:jc w:val="center"/>
        <w:rPr>
          <w:rFonts w:ascii="Arial" w:hAnsi="Arial" w:cs="Arial"/>
          <w:b/>
          <w:bCs/>
          <w:sz w:val="16"/>
          <w:szCs w:val="16"/>
        </w:rPr>
      </w:pPr>
      <w:r w:rsidRPr="00601BB2">
        <w:rPr>
          <w:rFonts w:ascii="Arial" w:hAnsi="Arial" w:cs="Arial"/>
          <w:b/>
          <w:bCs/>
          <w:sz w:val="16"/>
          <w:szCs w:val="16"/>
        </w:rPr>
        <w:t>ЗАЯВЛЕНИЕ</w:t>
      </w:r>
    </w:p>
    <w:p w:rsidR="00601BB2" w:rsidRDefault="00601BB2" w:rsidP="00601BB2">
      <w:pPr>
        <w:jc w:val="center"/>
        <w:rPr>
          <w:rFonts w:ascii="Arial" w:hAnsi="Arial" w:cs="Arial"/>
          <w:b/>
          <w:bCs/>
          <w:sz w:val="16"/>
          <w:szCs w:val="16"/>
        </w:rPr>
      </w:pPr>
      <w:r w:rsidRPr="00601BB2">
        <w:rPr>
          <w:rFonts w:ascii="Arial" w:hAnsi="Arial" w:cs="Arial"/>
          <w:b/>
          <w:bCs/>
          <w:sz w:val="16"/>
          <w:szCs w:val="16"/>
        </w:rPr>
        <w:t xml:space="preserve">о выдаче дубликата сведений, документов и материалов, содержащихся в государственных </w:t>
      </w:r>
    </w:p>
    <w:p w:rsidR="00601BB2" w:rsidRPr="00601BB2" w:rsidRDefault="00601BB2" w:rsidP="00601BB2">
      <w:pPr>
        <w:jc w:val="center"/>
        <w:rPr>
          <w:rFonts w:ascii="Arial" w:hAnsi="Arial" w:cs="Arial"/>
          <w:b/>
          <w:bCs/>
          <w:sz w:val="16"/>
          <w:szCs w:val="16"/>
        </w:rPr>
      </w:pPr>
      <w:r w:rsidRPr="00601BB2">
        <w:rPr>
          <w:rFonts w:ascii="Arial" w:hAnsi="Arial" w:cs="Arial"/>
          <w:b/>
          <w:bCs/>
          <w:sz w:val="16"/>
          <w:szCs w:val="16"/>
        </w:rPr>
        <w:t xml:space="preserve">информационных системах обеспечения градостроительной деятельности * </w:t>
      </w:r>
    </w:p>
    <w:p w:rsidR="00601BB2" w:rsidRPr="00601BB2" w:rsidRDefault="00601BB2" w:rsidP="00601BB2">
      <w:pPr>
        <w:jc w:val="right"/>
        <w:rPr>
          <w:rFonts w:ascii="Arial" w:hAnsi="Arial" w:cs="Arial"/>
          <w:sz w:val="16"/>
          <w:szCs w:val="16"/>
        </w:rPr>
      </w:pPr>
      <w:r w:rsidRPr="00601BB2">
        <w:rPr>
          <w:rFonts w:ascii="Arial" w:hAnsi="Arial" w:cs="Arial"/>
          <w:sz w:val="16"/>
          <w:szCs w:val="16"/>
        </w:rPr>
        <w:t>"____" __________ 20___ г.</w:t>
      </w:r>
    </w:p>
    <w:p w:rsidR="00601BB2" w:rsidRPr="00601BB2" w:rsidRDefault="00601BB2" w:rsidP="00601BB2">
      <w:pPr>
        <w:pBdr>
          <w:bottom w:val="single" w:sz="4" w:space="1" w:color="auto"/>
        </w:pBdr>
        <w:rPr>
          <w:rFonts w:ascii="Arial" w:hAnsi="Arial" w:cs="Arial"/>
          <w:sz w:val="12"/>
          <w:szCs w:val="12"/>
        </w:rPr>
      </w:pPr>
    </w:p>
    <w:p w:rsidR="00601BB2" w:rsidRPr="00601BB2" w:rsidRDefault="00601BB2" w:rsidP="00601BB2">
      <w:pPr>
        <w:tabs>
          <w:tab w:val="right" w:leader="underscore" w:pos="9071"/>
        </w:tabs>
        <w:jc w:val="center"/>
        <w:rPr>
          <w:rFonts w:ascii="Arial" w:hAnsi="Arial" w:cs="Arial"/>
          <w:sz w:val="12"/>
          <w:szCs w:val="12"/>
        </w:rPr>
      </w:pPr>
      <w:r w:rsidRPr="00601BB2">
        <w:rPr>
          <w:rFonts w:ascii="Arial" w:hAnsi="Arial" w:cs="Arial"/>
          <w:sz w:val="12"/>
          <w:szCs w:val="12"/>
        </w:rPr>
        <w:t>(наименование уполномоченного органа местного самоуправления)</w:t>
      </w:r>
    </w:p>
    <w:p w:rsidR="00601BB2" w:rsidRPr="00601BB2" w:rsidRDefault="00601BB2" w:rsidP="00406710">
      <w:pPr>
        <w:widowControl w:val="0"/>
        <w:tabs>
          <w:tab w:val="left" w:pos="4291"/>
        </w:tabs>
        <w:autoSpaceDE w:val="0"/>
        <w:autoSpaceDN w:val="0"/>
        <w:ind w:firstLine="284"/>
        <w:rPr>
          <w:rFonts w:ascii="Arial" w:hAnsi="Arial" w:cs="Arial"/>
          <w:sz w:val="16"/>
          <w:szCs w:val="16"/>
        </w:rPr>
      </w:pPr>
      <w:r w:rsidRPr="00601BB2">
        <w:rPr>
          <w:rFonts w:ascii="Arial" w:hAnsi="Arial" w:cs="Arial"/>
          <w:sz w:val="16"/>
          <w:szCs w:val="16"/>
        </w:rPr>
        <w:t>1. Сведения</w:t>
      </w:r>
      <w:r w:rsidRPr="00601BB2">
        <w:rPr>
          <w:rFonts w:ascii="Arial" w:hAnsi="Arial" w:cs="Arial"/>
          <w:spacing w:val="-3"/>
          <w:sz w:val="16"/>
          <w:szCs w:val="16"/>
        </w:rPr>
        <w:t xml:space="preserve"> </w:t>
      </w:r>
      <w:r w:rsidRPr="00601BB2">
        <w:rPr>
          <w:rFonts w:ascii="Arial" w:hAnsi="Arial" w:cs="Arial"/>
          <w:sz w:val="16"/>
          <w:szCs w:val="16"/>
        </w:rPr>
        <w:t>о</w:t>
      </w:r>
      <w:r w:rsidRPr="00601BB2">
        <w:rPr>
          <w:rFonts w:ascii="Arial" w:hAnsi="Arial" w:cs="Arial"/>
          <w:spacing w:val="-2"/>
          <w:sz w:val="16"/>
          <w:szCs w:val="16"/>
        </w:rPr>
        <w:t xml:space="preserve"> </w:t>
      </w:r>
      <w:r w:rsidRPr="00601BB2">
        <w:rPr>
          <w:rFonts w:ascii="Arial" w:hAnsi="Arial" w:cs="Arial"/>
          <w:sz w:val="16"/>
          <w:szCs w:val="16"/>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572"/>
        <w:gridCol w:w="9214"/>
        <w:gridCol w:w="1564"/>
      </w:tblGrid>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1.1</w:t>
            </w:r>
          </w:p>
        </w:tc>
        <w:tc>
          <w:tcPr>
            <w:tcW w:w="4059" w:type="pct"/>
          </w:tcPr>
          <w:p w:rsidR="00601BB2" w:rsidRPr="00406710" w:rsidRDefault="00601BB2" w:rsidP="00601BB2">
            <w:pPr>
              <w:pStyle w:val="TableParagraph"/>
              <w:rPr>
                <w:rFonts w:ascii="Arial" w:hAnsi="Arial" w:cs="Arial"/>
                <w:sz w:val="12"/>
                <w:szCs w:val="12"/>
                <w:lang w:val="ru-RU"/>
              </w:rPr>
            </w:pPr>
            <w:r w:rsidRPr="00406710">
              <w:rPr>
                <w:rFonts w:ascii="Arial" w:hAnsi="Arial" w:cs="Arial"/>
                <w:sz w:val="12"/>
                <w:szCs w:val="12"/>
                <w:lang w:val="ru-RU"/>
              </w:rPr>
              <w:t>Сведения о физическом лице,</w:t>
            </w:r>
            <w:r w:rsidRPr="00406710">
              <w:rPr>
                <w:rFonts w:ascii="Arial" w:hAnsi="Arial" w:cs="Arial"/>
                <w:spacing w:val="-68"/>
                <w:sz w:val="12"/>
                <w:szCs w:val="12"/>
                <w:lang w:val="ru-RU"/>
              </w:rPr>
              <w:t xml:space="preserve"> </w:t>
            </w:r>
            <w:r w:rsidRPr="00406710">
              <w:rPr>
                <w:rFonts w:ascii="Arial" w:hAnsi="Arial" w:cs="Arial"/>
                <w:sz w:val="12"/>
                <w:szCs w:val="12"/>
                <w:lang w:val="ru-RU"/>
              </w:rPr>
              <w:t>в случае если заявителем</w:t>
            </w:r>
            <w:r w:rsidRPr="00406710">
              <w:rPr>
                <w:rFonts w:ascii="Arial" w:hAnsi="Arial" w:cs="Arial"/>
                <w:spacing w:val="1"/>
                <w:sz w:val="12"/>
                <w:szCs w:val="12"/>
                <w:lang w:val="ru-RU"/>
              </w:rPr>
              <w:t xml:space="preserve"> </w:t>
            </w:r>
            <w:r w:rsidRPr="00406710">
              <w:rPr>
                <w:rFonts w:ascii="Arial" w:hAnsi="Arial" w:cs="Arial"/>
                <w:sz w:val="12"/>
                <w:szCs w:val="12"/>
                <w:lang w:val="ru-RU"/>
              </w:rPr>
              <w:t>является</w:t>
            </w:r>
            <w:r w:rsidRPr="00406710">
              <w:rPr>
                <w:rFonts w:ascii="Arial" w:hAnsi="Arial" w:cs="Arial"/>
                <w:spacing w:val="-1"/>
                <w:sz w:val="12"/>
                <w:szCs w:val="12"/>
                <w:lang w:val="ru-RU"/>
              </w:rPr>
              <w:t xml:space="preserve"> </w:t>
            </w:r>
            <w:r w:rsidRPr="00406710">
              <w:rPr>
                <w:rFonts w:ascii="Arial" w:hAnsi="Arial" w:cs="Arial"/>
                <w:sz w:val="12"/>
                <w:szCs w:val="12"/>
                <w:lang w:val="ru-RU"/>
              </w:rPr>
              <w:t>физическое</w:t>
            </w:r>
            <w:r w:rsidRPr="00406710">
              <w:rPr>
                <w:rFonts w:ascii="Arial" w:hAnsi="Arial" w:cs="Arial"/>
                <w:spacing w:val="-2"/>
                <w:sz w:val="12"/>
                <w:szCs w:val="12"/>
                <w:lang w:val="ru-RU"/>
              </w:rPr>
              <w:t xml:space="preserve"> </w:t>
            </w:r>
            <w:r w:rsidRPr="00406710">
              <w:rPr>
                <w:rFonts w:ascii="Arial" w:hAnsi="Arial" w:cs="Arial"/>
                <w:sz w:val="12"/>
                <w:szCs w:val="12"/>
                <w:lang w:val="ru-RU"/>
              </w:rPr>
              <w:t>лицо:</w:t>
            </w:r>
          </w:p>
        </w:tc>
        <w:tc>
          <w:tcPr>
            <w:tcW w:w="689" w:type="pct"/>
          </w:tcPr>
          <w:p w:rsidR="00601BB2" w:rsidRPr="00406710" w:rsidRDefault="00601BB2" w:rsidP="00601BB2">
            <w:pPr>
              <w:pStyle w:val="TableParagraph"/>
              <w:rPr>
                <w:rFonts w:ascii="Arial" w:hAnsi="Arial" w:cs="Arial"/>
                <w:sz w:val="12"/>
                <w:szCs w:val="12"/>
                <w:lang w:val="ru-RU"/>
              </w:rPr>
            </w:pPr>
          </w:p>
        </w:tc>
      </w:tr>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1.1.1</w:t>
            </w:r>
          </w:p>
        </w:tc>
        <w:tc>
          <w:tcPr>
            <w:tcW w:w="4059" w:type="pct"/>
          </w:tcPr>
          <w:p w:rsidR="00601BB2" w:rsidRPr="00406710" w:rsidRDefault="00601BB2" w:rsidP="00601BB2">
            <w:pPr>
              <w:pStyle w:val="TableParagraph"/>
              <w:rPr>
                <w:rFonts w:ascii="Arial" w:hAnsi="Arial" w:cs="Arial"/>
                <w:sz w:val="12"/>
                <w:szCs w:val="12"/>
                <w:lang w:val="ru-RU"/>
              </w:rPr>
            </w:pPr>
            <w:r w:rsidRPr="00406710">
              <w:rPr>
                <w:rFonts w:ascii="Arial" w:hAnsi="Arial" w:cs="Arial"/>
                <w:sz w:val="12"/>
                <w:szCs w:val="12"/>
                <w:lang w:val="ru-RU"/>
              </w:rPr>
              <w:t>Фамилия, имя, отчество (при</w:t>
            </w:r>
            <w:r w:rsidRPr="00406710">
              <w:rPr>
                <w:rFonts w:ascii="Arial" w:hAnsi="Arial" w:cs="Arial"/>
                <w:spacing w:val="-67"/>
                <w:sz w:val="12"/>
                <w:szCs w:val="12"/>
                <w:lang w:val="ru-RU"/>
              </w:rPr>
              <w:t xml:space="preserve"> </w:t>
            </w:r>
            <w:r w:rsidRPr="00406710">
              <w:rPr>
                <w:rFonts w:ascii="Arial" w:hAnsi="Arial" w:cs="Arial"/>
                <w:sz w:val="12"/>
                <w:szCs w:val="12"/>
                <w:lang w:val="ru-RU"/>
              </w:rPr>
              <w:t>наличии)</w:t>
            </w:r>
          </w:p>
        </w:tc>
        <w:tc>
          <w:tcPr>
            <w:tcW w:w="689" w:type="pct"/>
          </w:tcPr>
          <w:p w:rsidR="00601BB2" w:rsidRPr="00406710" w:rsidRDefault="00601BB2" w:rsidP="00601BB2">
            <w:pPr>
              <w:pStyle w:val="TableParagraph"/>
              <w:rPr>
                <w:rFonts w:ascii="Arial" w:hAnsi="Arial" w:cs="Arial"/>
                <w:sz w:val="12"/>
                <w:szCs w:val="12"/>
                <w:lang w:val="ru-RU"/>
              </w:rPr>
            </w:pPr>
          </w:p>
        </w:tc>
      </w:tr>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1.1.2</w:t>
            </w:r>
          </w:p>
        </w:tc>
        <w:tc>
          <w:tcPr>
            <w:tcW w:w="4059" w:type="pct"/>
          </w:tcPr>
          <w:p w:rsidR="00601BB2" w:rsidRPr="00406710" w:rsidRDefault="00601BB2" w:rsidP="00601BB2">
            <w:pPr>
              <w:pStyle w:val="TableParagraph"/>
              <w:rPr>
                <w:rFonts w:ascii="Arial" w:hAnsi="Arial" w:cs="Arial"/>
                <w:sz w:val="12"/>
                <w:szCs w:val="12"/>
                <w:lang w:val="ru-RU"/>
              </w:rPr>
            </w:pPr>
            <w:r w:rsidRPr="00406710">
              <w:rPr>
                <w:rFonts w:ascii="Arial" w:hAnsi="Arial" w:cs="Arial"/>
                <w:sz w:val="12"/>
                <w:szCs w:val="12"/>
                <w:lang w:val="ru-RU"/>
              </w:rPr>
              <w:t>Реквизиты документа,</w:t>
            </w:r>
            <w:r w:rsidRPr="00406710">
              <w:rPr>
                <w:rFonts w:ascii="Arial" w:hAnsi="Arial" w:cs="Arial"/>
                <w:spacing w:val="1"/>
                <w:sz w:val="12"/>
                <w:szCs w:val="12"/>
                <w:lang w:val="ru-RU"/>
              </w:rPr>
              <w:t xml:space="preserve"> </w:t>
            </w:r>
            <w:r w:rsidRPr="00406710">
              <w:rPr>
                <w:rFonts w:ascii="Arial" w:hAnsi="Arial" w:cs="Arial"/>
                <w:sz w:val="12"/>
                <w:szCs w:val="12"/>
                <w:lang w:val="ru-RU"/>
              </w:rPr>
              <w:t>удостоверяющего личность</w:t>
            </w:r>
            <w:r w:rsidRPr="00406710">
              <w:rPr>
                <w:rFonts w:ascii="Arial" w:hAnsi="Arial" w:cs="Arial"/>
                <w:spacing w:val="-67"/>
                <w:sz w:val="12"/>
                <w:szCs w:val="12"/>
                <w:lang w:val="ru-RU"/>
              </w:rPr>
              <w:t xml:space="preserve"> </w:t>
            </w:r>
            <w:r w:rsidRPr="00406710">
              <w:rPr>
                <w:rFonts w:ascii="Arial" w:hAnsi="Arial" w:cs="Arial"/>
                <w:sz w:val="12"/>
                <w:szCs w:val="12"/>
                <w:lang w:val="ru-RU"/>
              </w:rPr>
              <w:t>(не указываются в случае,</w:t>
            </w:r>
            <w:r w:rsidRPr="00406710">
              <w:rPr>
                <w:rFonts w:ascii="Arial" w:hAnsi="Arial" w:cs="Arial"/>
                <w:spacing w:val="1"/>
                <w:sz w:val="12"/>
                <w:szCs w:val="12"/>
                <w:lang w:val="ru-RU"/>
              </w:rPr>
              <w:t xml:space="preserve"> </w:t>
            </w:r>
            <w:r w:rsidRPr="00406710">
              <w:rPr>
                <w:rFonts w:ascii="Arial" w:hAnsi="Arial" w:cs="Arial"/>
                <w:sz w:val="12"/>
                <w:szCs w:val="12"/>
                <w:lang w:val="ru-RU"/>
              </w:rPr>
              <w:t>если заявитель является</w:t>
            </w:r>
            <w:r w:rsidRPr="00406710">
              <w:rPr>
                <w:rFonts w:ascii="Arial" w:hAnsi="Arial" w:cs="Arial"/>
                <w:spacing w:val="1"/>
                <w:sz w:val="12"/>
                <w:szCs w:val="12"/>
                <w:lang w:val="ru-RU"/>
              </w:rPr>
              <w:t xml:space="preserve"> </w:t>
            </w:r>
            <w:r w:rsidRPr="00406710">
              <w:rPr>
                <w:rFonts w:ascii="Arial" w:hAnsi="Arial" w:cs="Arial"/>
                <w:sz w:val="12"/>
                <w:szCs w:val="12"/>
                <w:lang w:val="ru-RU"/>
              </w:rPr>
              <w:t>индивидуальным</w:t>
            </w:r>
            <w:r w:rsidRPr="00406710">
              <w:rPr>
                <w:rFonts w:ascii="Arial" w:hAnsi="Arial" w:cs="Arial"/>
                <w:spacing w:val="1"/>
                <w:sz w:val="12"/>
                <w:szCs w:val="12"/>
                <w:lang w:val="ru-RU"/>
              </w:rPr>
              <w:t xml:space="preserve"> </w:t>
            </w:r>
            <w:r w:rsidRPr="00406710">
              <w:rPr>
                <w:rFonts w:ascii="Arial" w:hAnsi="Arial" w:cs="Arial"/>
                <w:sz w:val="12"/>
                <w:szCs w:val="12"/>
                <w:lang w:val="ru-RU"/>
              </w:rPr>
              <w:t>предпринимателем)</w:t>
            </w:r>
          </w:p>
        </w:tc>
        <w:tc>
          <w:tcPr>
            <w:tcW w:w="689" w:type="pct"/>
          </w:tcPr>
          <w:p w:rsidR="00601BB2" w:rsidRPr="00406710" w:rsidRDefault="00601BB2" w:rsidP="00601BB2">
            <w:pPr>
              <w:pStyle w:val="TableParagraph"/>
              <w:rPr>
                <w:rFonts w:ascii="Arial" w:hAnsi="Arial" w:cs="Arial"/>
                <w:sz w:val="12"/>
                <w:szCs w:val="12"/>
                <w:lang w:val="ru-RU"/>
              </w:rPr>
            </w:pPr>
          </w:p>
        </w:tc>
      </w:tr>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1.1.3</w:t>
            </w:r>
          </w:p>
        </w:tc>
        <w:tc>
          <w:tcPr>
            <w:tcW w:w="4059" w:type="pct"/>
          </w:tcPr>
          <w:p w:rsidR="00601BB2" w:rsidRPr="00406710" w:rsidRDefault="00601BB2" w:rsidP="00601BB2">
            <w:pPr>
              <w:pStyle w:val="TableParagraph"/>
              <w:rPr>
                <w:rFonts w:ascii="Arial" w:hAnsi="Arial" w:cs="Arial"/>
                <w:sz w:val="12"/>
                <w:szCs w:val="12"/>
                <w:lang w:val="ru-RU"/>
              </w:rPr>
            </w:pPr>
            <w:r w:rsidRPr="00406710">
              <w:rPr>
                <w:rFonts w:ascii="Arial" w:hAnsi="Arial" w:cs="Arial"/>
                <w:sz w:val="12"/>
                <w:szCs w:val="12"/>
                <w:lang w:val="ru-RU"/>
              </w:rPr>
              <w:t>Основной государственный</w:t>
            </w:r>
            <w:r w:rsidRPr="00406710">
              <w:rPr>
                <w:rFonts w:ascii="Arial" w:hAnsi="Arial" w:cs="Arial"/>
                <w:spacing w:val="-68"/>
                <w:sz w:val="12"/>
                <w:szCs w:val="12"/>
                <w:lang w:val="ru-RU"/>
              </w:rPr>
              <w:t xml:space="preserve"> </w:t>
            </w:r>
            <w:r w:rsidRPr="00406710">
              <w:rPr>
                <w:rFonts w:ascii="Arial" w:hAnsi="Arial" w:cs="Arial"/>
                <w:sz w:val="12"/>
                <w:szCs w:val="12"/>
                <w:lang w:val="ru-RU"/>
              </w:rPr>
              <w:t>регистрационный номер</w:t>
            </w:r>
            <w:r w:rsidRPr="00406710">
              <w:rPr>
                <w:rFonts w:ascii="Arial" w:hAnsi="Arial" w:cs="Arial"/>
                <w:spacing w:val="1"/>
                <w:sz w:val="12"/>
                <w:szCs w:val="12"/>
                <w:lang w:val="ru-RU"/>
              </w:rPr>
              <w:t xml:space="preserve"> </w:t>
            </w:r>
            <w:r w:rsidRPr="00406710">
              <w:rPr>
                <w:rFonts w:ascii="Arial" w:hAnsi="Arial" w:cs="Arial"/>
                <w:sz w:val="12"/>
                <w:szCs w:val="12"/>
                <w:lang w:val="ru-RU"/>
              </w:rPr>
              <w:t>индивидуального</w:t>
            </w:r>
            <w:r w:rsidRPr="00406710">
              <w:rPr>
                <w:rFonts w:ascii="Arial" w:hAnsi="Arial" w:cs="Arial"/>
                <w:spacing w:val="1"/>
                <w:sz w:val="12"/>
                <w:szCs w:val="12"/>
                <w:lang w:val="ru-RU"/>
              </w:rPr>
              <w:t xml:space="preserve"> </w:t>
            </w:r>
            <w:r w:rsidRPr="00406710">
              <w:rPr>
                <w:rFonts w:ascii="Arial" w:hAnsi="Arial" w:cs="Arial"/>
                <w:sz w:val="12"/>
                <w:szCs w:val="12"/>
                <w:lang w:val="ru-RU"/>
              </w:rPr>
              <w:t>предпринимателя, в случае</w:t>
            </w:r>
            <w:r w:rsidRPr="00406710">
              <w:rPr>
                <w:rFonts w:ascii="Arial" w:hAnsi="Arial" w:cs="Arial"/>
                <w:spacing w:val="1"/>
                <w:sz w:val="12"/>
                <w:szCs w:val="12"/>
                <w:lang w:val="ru-RU"/>
              </w:rPr>
              <w:t xml:space="preserve"> </w:t>
            </w:r>
            <w:r w:rsidRPr="00406710">
              <w:rPr>
                <w:rFonts w:ascii="Arial" w:hAnsi="Arial" w:cs="Arial"/>
                <w:sz w:val="12"/>
                <w:szCs w:val="12"/>
                <w:lang w:val="ru-RU"/>
              </w:rPr>
              <w:t>если заявитель является</w:t>
            </w:r>
            <w:r w:rsidRPr="00406710">
              <w:rPr>
                <w:rFonts w:ascii="Arial" w:hAnsi="Arial" w:cs="Arial"/>
                <w:spacing w:val="1"/>
                <w:sz w:val="12"/>
                <w:szCs w:val="12"/>
                <w:lang w:val="ru-RU"/>
              </w:rPr>
              <w:t xml:space="preserve"> </w:t>
            </w:r>
            <w:r w:rsidRPr="00406710">
              <w:rPr>
                <w:rFonts w:ascii="Arial" w:hAnsi="Arial" w:cs="Arial"/>
                <w:sz w:val="12"/>
                <w:szCs w:val="12"/>
                <w:lang w:val="ru-RU"/>
              </w:rPr>
              <w:t>индивидуальным</w:t>
            </w:r>
            <w:r w:rsidRPr="00406710">
              <w:rPr>
                <w:rFonts w:ascii="Arial" w:hAnsi="Arial" w:cs="Arial"/>
                <w:spacing w:val="1"/>
                <w:sz w:val="12"/>
                <w:szCs w:val="12"/>
                <w:lang w:val="ru-RU"/>
              </w:rPr>
              <w:t xml:space="preserve"> </w:t>
            </w:r>
            <w:r w:rsidRPr="00406710">
              <w:rPr>
                <w:rFonts w:ascii="Arial" w:hAnsi="Arial" w:cs="Arial"/>
                <w:sz w:val="12"/>
                <w:szCs w:val="12"/>
                <w:lang w:val="ru-RU"/>
              </w:rPr>
              <w:t>предпринимателем</w:t>
            </w:r>
          </w:p>
        </w:tc>
        <w:tc>
          <w:tcPr>
            <w:tcW w:w="689" w:type="pct"/>
          </w:tcPr>
          <w:p w:rsidR="00601BB2" w:rsidRPr="00406710" w:rsidRDefault="00601BB2" w:rsidP="00601BB2">
            <w:pPr>
              <w:pStyle w:val="TableParagraph"/>
              <w:rPr>
                <w:rFonts w:ascii="Arial" w:hAnsi="Arial" w:cs="Arial"/>
                <w:sz w:val="12"/>
                <w:szCs w:val="12"/>
                <w:lang w:val="ru-RU"/>
              </w:rPr>
            </w:pPr>
          </w:p>
        </w:tc>
      </w:tr>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1.2</w:t>
            </w:r>
          </w:p>
        </w:tc>
        <w:tc>
          <w:tcPr>
            <w:tcW w:w="4059" w:type="pct"/>
          </w:tcPr>
          <w:p w:rsidR="00601BB2" w:rsidRPr="00406710" w:rsidRDefault="00601BB2" w:rsidP="00601BB2">
            <w:pPr>
              <w:pStyle w:val="TableParagraph"/>
              <w:rPr>
                <w:rFonts w:ascii="Arial" w:hAnsi="Arial" w:cs="Arial"/>
                <w:sz w:val="12"/>
                <w:szCs w:val="12"/>
                <w:lang w:val="ru-RU"/>
              </w:rPr>
            </w:pPr>
            <w:r w:rsidRPr="00406710">
              <w:rPr>
                <w:rFonts w:ascii="Arial" w:hAnsi="Arial" w:cs="Arial"/>
                <w:sz w:val="12"/>
                <w:szCs w:val="12"/>
                <w:lang w:val="ru-RU"/>
              </w:rPr>
              <w:t>Сведения о юридическом</w:t>
            </w:r>
            <w:r w:rsidRPr="00406710">
              <w:rPr>
                <w:rFonts w:ascii="Arial" w:hAnsi="Arial" w:cs="Arial"/>
                <w:spacing w:val="-68"/>
                <w:sz w:val="12"/>
                <w:szCs w:val="12"/>
                <w:lang w:val="ru-RU"/>
              </w:rPr>
              <w:t xml:space="preserve"> </w:t>
            </w:r>
            <w:r w:rsidRPr="00406710">
              <w:rPr>
                <w:rFonts w:ascii="Arial" w:hAnsi="Arial" w:cs="Arial"/>
                <w:sz w:val="12"/>
                <w:szCs w:val="12"/>
                <w:lang w:val="ru-RU"/>
              </w:rPr>
              <w:t>лице, в случае если</w:t>
            </w:r>
            <w:r w:rsidRPr="00406710">
              <w:rPr>
                <w:rFonts w:ascii="Arial" w:hAnsi="Arial" w:cs="Arial"/>
                <w:spacing w:val="1"/>
                <w:sz w:val="12"/>
                <w:szCs w:val="12"/>
                <w:lang w:val="ru-RU"/>
              </w:rPr>
              <w:t xml:space="preserve"> </w:t>
            </w:r>
            <w:r w:rsidRPr="00406710">
              <w:rPr>
                <w:rFonts w:ascii="Arial" w:hAnsi="Arial" w:cs="Arial"/>
                <w:sz w:val="12"/>
                <w:szCs w:val="12"/>
                <w:lang w:val="ru-RU"/>
              </w:rPr>
              <w:t>заявителем является</w:t>
            </w:r>
            <w:r w:rsidRPr="00406710">
              <w:rPr>
                <w:rFonts w:ascii="Arial" w:hAnsi="Arial" w:cs="Arial"/>
                <w:spacing w:val="1"/>
                <w:sz w:val="12"/>
                <w:szCs w:val="12"/>
                <w:lang w:val="ru-RU"/>
              </w:rPr>
              <w:t xml:space="preserve"> </w:t>
            </w:r>
            <w:r w:rsidRPr="00406710">
              <w:rPr>
                <w:rFonts w:ascii="Arial" w:hAnsi="Arial" w:cs="Arial"/>
                <w:sz w:val="12"/>
                <w:szCs w:val="12"/>
                <w:lang w:val="ru-RU"/>
              </w:rPr>
              <w:t>юридическое</w:t>
            </w:r>
            <w:r w:rsidRPr="00406710">
              <w:rPr>
                <w:rFonts w:ascii="Arial" w:hAnsi="Arial" w:cs="Arial"/>
                <w:spacing w:val="-2"/>
                <w:sz w:val="12"/>
                <w:szCs w:val="12"/>
                <w:lang w:val="ru-RU"/>
              </w:rPr>
              <w:t xml:space="preserve"> </w:t>
            </w:r>
            <w:r w:rsidRPr="00406710">
              <w:rPr>
                <w:rFonts w:ascii="Arial" w:hAnsi="Arial" w:cs="Arial"/>
                <w:sz w:val="12"/>
                <w:szCs w:val="12"/>
                <w:lang w:val="ru-RU"/>
              </w:rPr>
              <w:t>лицо:</w:t>
            </w:r>
          </w:p>
        </w:tc>
        <w:tc>
          <w:tcPr>
            <w:tcW w:w="689" w:type="pct"/>
          </w:tcPr>
          <w:p w:rsidR="00601BB2" w:rsidRPr="00406710" w:rsidRDefault="00601BB2" w:rsidP="00601BB2">
            <w:pPr>
              <w:pStyle w:val="TableParagraph"/>
              <w:rPr>
                <w:rFonts w:ascii="Arial" w:hAnsi="Arial" w:cs="Arial"/>
                <w:sz w:val="12"/>
                <w:szCs w:val="12"/>
                <w:lang w:val="ru-RU"/>
              </w:rPr>
            </w:pPr>
          </w:p>
        </w:tc>
      </w:tr>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1.2.1</w:t>
            </w:r>
          </w:p>
        </w:tc>
        <w:tc>
          <w:tcPr>
            <w:tcW w:w="4059" w:type="pct"/>
          </w:tcPr>
          <w:p w:rsidR="00601BB2" w:rsidRPr="00406710" w:rsidRDefault="00601BB2" w:rsidP="00601BB2">
            <w:pPr>
              <w:pStyle w:val="TableParagraph"/>
              <w:rPr>
                <w:rFonts w:ascii="Arial" w:hAnsi="Arial" w:cs="Arial"/>
                <w:sz w:val="12"/>
                <w:szCs w:val="12"/>
              </w:rPr>
            </w:pPr>
            <w:r w:rsidRPr="00406710">
              <w:rPr>
                <w:rFonts w:ascii="Arial" w:hAnsi="Arial" w:cs="Arial"/>
                <w:sz w:val="12"/>
                <w:szCs w:val="12"/>
              </w:rPr>
              <w:t>Полное</w:t>
            </w:r>
            <w:r w:rsidRPr="00406710">
              <w:rPr>
                <w:rFonts w:ascii="Arial" w:hAnsi="Arial" w:cs="Arial"/>
                <w:spacing w:val="-8"/>
                <w:sz w:val="12"/>
                <w:szCs w:val="12"/>
              </w:rPr>
              <w:t xml:space="preserve"> </w:t>
            </w:r>
            <w:r w:rsidRPr="00406710">
              <w:rPr>
                <w:rFonts w:ascii="Arial" w:hAnsi="Arial" w:cs="Arial"/>
                <w:sz w:val="12"/>
                <w:szCs w:val="12"/>
              </w:rPr>
              <w:t>наименование</w:t>
            </w:r>
          </w:p>
        </w:tc>
        <w:tc>
          <w:tcPr>
            <w:tcW w:w="689" w:type="pct"/>
          </w:tcPr>
          <w:p w:rsidR="00601BB2" w:rsidRPr="00406710" w:rsidRDefault="00601BB2" w:rsidP="00601BB2">
            <w:pPr>
              <w:pStyle w:val="TableParagraph"/>
              <w:rPr>
                <w:rFonts w:ascii="Arial" w:hAnsi="Arial" w:cs="Arial"/>
                <w:sz w:val="12"/>
                <w:szCs w:val="12"/>
              </w:rPr>
            </w:pPr>
          </w:p>
        </w:tc>
      </w:tr>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1.2.2</w:t>
            </w:r>
          </w:p>
        </w:tc>
        <w:tc>
          <w:tcPr>
            <w:tcW w:w="4059" w:type="pct"/>
          </w:tcPr>
          <w:p w:rsidR="00601BB2" w:rsidRPr="00406710" w:rsidRDefault="00601BB2" w:rsidP="00601BB2">
            <w:pPr>
              <w:pStyle w:val="TableParagraph"/>
              <w:rPr>
                <w:rFonts w:ascii="Arial" w:hAnsi="Arial" w:cs="Arial"/>
                <w:sz w:val="12"/>
                <w:szCs w:val="12"/>
              </w:rPr>
            </w:pPr>
            <w:r w:rsidRPr="00406710">
              <w:rPr>
                <w:rFonts w:ascii="Arial" w:hAnsi="Arial" w:cs="Arial"/>
                <w:sz w:val="12"/>
                <w:szCs w:val="12"/>
              </w:rPr>
              <w:t>Основной государственный регистрационный номер</w:t>
            </w:r>
          </w:p>
        </w:tc>
        <w:tc>
          <w:tcPr>
            <w:tcW w:w="689" w:type="pct"/>
          </w:tcPr>
          <w:p w:rsidR="00601BB2" w:rsidRPr="00406710" w:rsidRDefault="00601BB2" w:rsidP="00601BB2">
            <w:pPr>
              <w:pStyle w:val="TableParagraph"/>
              <w:rPr>
                <w:rFonts w:ascii="Arial" w:hAnsi="Arial" w:cs="Arial"/>
                <w:sz w:val="12"/>
                <w:szCs w:val="12"/>
              </w:rPr>
            </w:pPr>
          </w:p>
        </w:tc>
      </w:tr>
      <w:tr w:rsidR="00601BB2" w:rsidRPr="00406710" w:rsidTr="00406710">
        <w:trPr>
          <w:trHeight w:val="20"/>
        </w:trPr>
        <w:tc>
          <w:tcPr>
            <w:tcW w:w="252" w:type="pct"/>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1.2.3</w:t>
            </w:r>
          </w:p>
        </w:tc>
        <w:tc>
          <w:tcPr>
            <w:tcW w:w="4059" w:type="pct"/>
          </w:tcPr>
          <w:p w:rsidR="00601BB2" w:rsidRPr="00406710" w:rsidRDefault="00601BB2" w:rsidP="00601BB2">
            <w:pPr>
              <w:pStyle w:val="TableParagraph"/>
              <w:rPr>
                <w:rFonts w:ascii="Arial" w:hAnsi="Arial" w:cs="Arial"/>
                <w:sz w:val="12"/>
                <w:szCs w:val="12"/>
                <w:lang w:val="ru-RU"/>
              </w:rPr>
            </w:pPr>
            <w:r w:rsidRPr="00406710">
              <w:rPr>
                <w:rFonts w:ascii="Arial" w:hAnsi="Arial" w:cs="Arial"/>
                <w:sz w:val="12"/>
                <w:szCs w:val="12"/>
                <w:lang w:val="ru-RU"/>
              </w:rPr>
              <w:t>Идентификационный номер налогоплательщика – юридического лица</w:t>
            </w:r>
          </w:p>
        </w:tc>
        <w:tc>
          <w:tcPr>
            <w:tcW w:w="689" w:type="pct"/>
          </w:tcPr>
          <w:p w:rsidR="00601BB2" w:rsidRPr="00406710" w:rsidRDefault="00601BB2" w:rsidP="00601BB2">
            <w:pPr>
              <w:pStyle w:val="TableParagraph"/>
              <w:rPr>
                <w:rFonts w:ascii="Arial" w:hAnsi="Arial" w:cs="Arial"/>
                <w:sz w:val="12"/>
                <w:szCs w:val="12"/>
                <w:lang w:val="ru-RU"/>
              </w:rPr>
            </w:pPr>
          </w:p>
        </w:tc>
      </w:tr>
    </w:tbl>
    <w:p w:rsidR="00601BB2" w:rsidRPr="00601BB2" w:rsidRDefault="00601BB2" w:rsidP="00406710">
      <w:pPr>
        <w:tabs>
          <w:tab w:val="left" w:pos="3713"/>
        </w:tabs>
        <w:ind w:firstLine="284"/>
        <w:jc w:val="both"/>
        <w:rPr>
          <w:rFonts w:ascii="Arial" w:hAnsi="Arial" w:cs="Arial"/>
          <w:sz w:val="16"/>
          <w:szCs w:val="16"/>
        </w:rPr>
      </w:pPr>
      <w:r w:rsidRPr="00601BB2">
        <w:rPr>
          <w:rFonts w:ascii="Arial" w:hAnsi="Arial" w:cs="Arial"/>
          <w:sz w:val="16"/>
          <w:szCs w:val="16"/>
        </w:rPr>
        <w:t>2. Сведения о выданных сведениях, документах и материалах</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431"/>
        <w:gridCol w:w="5044"/>
        <w:gridCol w:w="4306"/>
        <w:gridCol w:w="1569"/>
      </w:tblGrid>
      <w:tr w:rsidR="00601BB2" w:rsidRPr="00406710" w:rsidTr="00406710">
        <w:trPr>
          <w:trHeight w:val="20"/>
        </w:trPr>
        <w:tc>
          <w:tcPr>
            <w:tcW w:w="190" w:type="pct"/>
            <w:vAlign w:val="center"/>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w:t>
            </w:r>
          </w:p>
        </w:tc>
        <w:tc>
          <w:tcPr>
            <w:tcW w:w="2222" w:type="pct"/>
            <w:vAlign w:val="center"/>
          </w:tcPr>
          <w:p w:rsidR="00601BB2" w:rsidRPr="00406710" w:rsidRDefault="00601BB2" w:rsidP="00601BB2">
            <w:pPr>
              <w:pStyle w:val="TableParagraph"/>
              <w:jc w:val="center"/>
              <w:rPr>
                <w:rFonts w:ascii="Arial" w:hAnsi="Arial" w:cs="Arial"/>
                <w:sz w:val="12"/>
                <w:szCs w:val="12"/>
                <w:lang w:val="ru-RU"/>
              </w:rPr>
            </w:pPr>
            <w:r w:rsidRPr="00406710">
              <w:rPr>
                <w:rFonts w:ascii="Arial" w:hAnsi="Arial" w:cs="Arial"/>
                <w:sz w:val="12"/>
                <w:szCs w:val="12"/>
                <w:lang w:val="ru-RU"/>
              </w:rPr>
              <w:t>Орган, выдавший</w:t>
            </w:r>
            <w:r w:rsidRPr="00406710">
              <w:rPr>
                <w:rFonts w:ascii="Arial" w:hAnsi="Arial" w:cs="Arial"/>
                <w:spacing w:val="1"/>
                <w:sz w:val="12"/>
                <w:szCs w:val="12"/>
                <w:lang w:val="ru-RU"/>
              </w:rPr>
              <w:t xml:space="preserve"> </w:t>
            </w:r>
            <w:r w:rsidRPr="00406710">
              <w:rPr>
                <w:rFonts w:ascii="Arial" w:hAnsi="Arial" w:cs="Arial"/>
                <w:sz w:val="12"/>
                <w:szCs w:val="12"/>
                <w:lang w:val="ru-RU"/>
              </w:rPr>
              <w:t>сведения, документы и материалы</w:t>
            </w:r>
          </w:p>
        </w:tc>
        <w:tc>
          <w:tcPr>
            <w:tcW w:w="1897" w:type="pct"/>
            <w:vAlign w:val="center"/>
          </w:tcPr>
          <w:p w:rsidR="00601BB2" w:rsidRPr="00406710" w:rsidRDefault="00601BB2" w:rsidP="00601BB2">
            <w:pPr>
              <w:pStyle w:val="TableParagraph"/>
              <w:jc w:val="center"/>
              <w:rPr>
                <w:rFonts w:ascii="Arial" w:hAnsi="Arial" w:cs="Arial"/>
                <w:sz w:val="12"/>
                <w:szCs w:val="12"/>
                <w:lang w:val="ru-RU"/>
              </w:rPr>
            </w:pPr>
            <w:r w:rsidRPr="00406710">
              <w:rPr>
                <w:rFonts w:ascii="Arial" w:hAnsi="Arial" w:cs="Arial"/>
                <w:sz w:val="12"/>
                <w:szCs w:val="12"/>
                <w:lang w:val="ru-RU"/>
              </w:rPr>
              <w:t>Номер</w:t>
            </w:r>
            <w:r w:rsidRPr="00406710">
              <w:rPr>
                <w:rFonts w:ascii="Arial" w:hAnsi="Arial" w:cs="Arial"/>
                <w:spacing w:val="-3"/>
                <w:sz w:val="12"/>
                <w:szCs w:val="12"/>
                <w:lang w:val="ru-RU"/>
              </w:rPr>
              <w:t xml:space="preserve"> </w:t>
            </w:r>
            <w:r w:rsidRPr="00406710">
              <w:rPr>
                <w:rFonts w:ascii="Arial" w:hAnsi="Arial" w:cs="Arial"/>
                <w:sz w:val="12"/>
                <w:szCs w:val="12"/>
                <w:lang w:val="ru-RU"/>
              </w:rPr>
              <w:t>сведений, документов и материалов</w:t>
            </w:r>
          </w:p>
        </w:tc>
        <w:tc>
          <w:tcPr>
            <w:tcW w:w="691" w:type="pct"/>
            <w:vAlign w:val="center"/>
          </w:tcPr>
          <w:p w:rsidR="00601BB2" w:rsidRPr="00406710" w:rsidRDefault="00601BB2" w:rsidP="00601BB2">
            <w:pPr>
              <w:pStyle w:val="TableParagraph"/>
              <w:jc w:val="center"/>
              <w:rPr>
                <w:rFonts w:ascii="Arial" w:hAnsi="Arial" w:cs="Arial"/>
                <w:sz w:val="12"/>
                <w:szCs w:val="12"/>
              </w:rPr>
            </w:pPr>
            <w:r w:rsidRPr="00406710">
              <w:rPr>
                <w:rFonts w:ascii="Arial" w:hAnsi="Arial" w:cs="Arial"/>
                <w:sz w:val="12"/>
                <w:szCs w:val="12"/>
              </w:rPr>
              <w:t>Дата</w:t>
            </w:r>
            <w:r w:rsidRPr="00406710">
              <w:rPr>
                <w:rFonts w:ascii="Arial" w:hAnsi="Arial" w:cs="Arial"/>
                <w:spacing w:val="-4"/>
                <w:sz w:val="12"/>
                <w:szCs w:val="12"/>
              </w:rPr>
              <w:t xml:space="preserve"> </w:t>
            </w:r>
            <w:r w:rsidRPr="00406710">
              <w:rPr>
                <w:rFonts w:ascii="Arial" w:hAnsi="Arial" w:cs="Arial"/>
                <w:sz w:val="12"/>
                <w:szCs w:val="12"/>
              </w:rPr>
              <w:t>документа</w:t>
            </w:r>
          </w:p>
        </w:tc>
      </w:tr>
      <w:tr w:rsidR="00601BB2" w:rsidRPr="00406710" w:rsidTr="00406710">
        <w:trPr>
          <w:trHeight w:val="20"/>
        </w:trPr>
        <w:tc>
          <w:tcPr>
            <w:tcW w:w="190" w:type="pct"/>
            <w:vAlign w:val="center"/>
          </w:tcPr>
          <w:p w:rsidR="00601BB2" w:rsidRPr="00406710" w:rsidRDefault="00601BB2" w:rsidP="00601BB2">
            <w:pPr>
              <w:pStyle w:val="TableParagraph"/>
              <w:jc w:val="center"/>
              <w:rPr>
                <w:rFonts w:ascii="Arial" w:hAnsi="Arial" w:cs="Arial"/>
                <w:sz w:val="12"/>
                <w:szCs w:val="12"/>
              </w:rPr>
            </w:pPr>
          </w:p>
        </w:tc>
        <w:tc>
          <w:tcPr>
            <w:tcW w:w="2222" w:type="pct"/>
            <w:vAlign w:val="center"/>
          </w:tcPr>
          <w:p w:rsidR="00601BB2" w:rsidRPr="00406710" w:rsidRDefault="00601BB2" w:rsidP="00601BB2">
            <w:pPr>
              <w:pStyle w:val="TableParagraph"/>
              <w:jc w:val="center"/>
              <w:rPr>
                <w:rFonts w:ascii="Arial" w:hAnsi="Arial" w:cs="Arial"/>
                <w:sz w:val="12"/>
                <w:szCs w:val="12"/>
              </w:rPr>
            </w:pPr>
          </w:p>
        </w:tc>
        <w:tc>
          <w:tcPr>
            <w:tcW w:w="1897" w:type="pct"/>
            <w:vAlign w:val="center"/>
          </w:tcPr>
          <w:p w:rsidR="00601BB2" w:rsidRPr="00406710" w:rsidRDefault="00601BB2" w:rsidP="00601BB2">
            <w:pPr>
              <w:pStyle w:val="TableParagraph"/>
              <w:jc w:val="center"/>
              <w:rPr>
                <w:rFonts w:ascii="Arial" w:hAnsi="Arial" w:cs="Arial"/>
                <w:sz w:val="12"/>
                <w:szCs w:val="12"/>
              </w:rPr>
            </w:pPr>
          </w:p>
        </w:tc>
        <w:tc>
          <w:tcPr>
            <w:tcW w:w="691" w:type="pct"/>
            <w:vAlign w:val="center"/>
          </w:tcPr>
          <w:p w:rsidR="00601BB2" w:rsidRPr="00406710" w:rsidRDefault="00601BB2" w:rsidP="00601BB2">
            <w:pPr>
              <w:pStyle w:val="TableParagraph"/>
              <w:jc w:val="center"/>
              <w:rPr>
                <w:rFonts w:ascii="Arial" w:hAnsi="Arial" w:cs="Arial"/>
                <w:sz w:val="12"/>
                <w:szCs w:val="12"/>
              </w:rPr>
            </w:pPr>
          </w:p>
        </w:tc>
      </w:tr>
    </w:tbl>
    <w:p w:rsidR="00601BB2" w:rsidRPr="00601BB2" w:rsidRDefault="00601BB2" w:rsidP="00601BB2">
      <w:pPr>
        <w:pStyle w:val="a8"/>
        <w:rPr>
          <w:rFonts w:ascii="Arial" w:hAnsi="Arial" w:cs="Arial"/>
          <w:sz w:val="16"/>
          <w:szCs w:val="16"/>
        </w:rPr>
      </w:pPr>
      <w:r w:rsidRPr="00601BB2">
        <w:rPr>
          <w:rFonts w:ascii="Arial" w:hAnsi="Arial" w:cs="Arial"/>
          <w:sz w:val="16"/>
          <w:szCs w:val="16"/>
        </w:rPr>
        <w:t>Прошу</w:t>
      </w:r>
      <w:r w:rsidRPr="00601BB2">
        <w:rPr>
          <w:rFonts w:ascii="Arial" w:hAnsi="Arial" w:cs="Arial"/>
          <w:spacing w:val="-4"/>
          <w:sz w:val="16"/>
          <w:szCs w:val="16"/>
        </w:rPr>
        <w:t xml:space="preserve"> </w:t>
      </w:r>
      <w:r w:rsidRPr="00601BB2">
        <w:rPr>
          <w:rFonts w:ascii="Arial" w:hAnsi="Arial" w:cs="Arial"/>
          <w:sz w:val="16"/>
          <w:szCs w:val="16"/>
        </w:rPr>
        <w:t>выдать</w:t>
      </w:r>
      <w:r w:rsidRPr="00601BB2">
        <w:rPr>
          <w:rFonts w:ascii="Arial" w:hAnsi="Arial" w:cs="Arial"/>
          <w:spacing w:val="-2"/>
          <w:sz w:val="16"/>
          <w:szCs w:val="16"/>
        </w:rPr>
        <w:t xml:space="preserve"> </w:t>
      </w:r>
      <w:r w:rsidRPr="00601BB2">
        <w:rPr>
          <w:rFonts w:ascii="Arial" w:hAnsi="Arial" w:cs="Arial"/>
          <w:sz w:val="16"/>
          <w:szCs w:val="16"/>
        </w:rPr>
        <w:t>дубликат</w:t>
      </w:r>
      <w:r w:rsidRPr="00601BB2">
        <w:rPr>
          <w:rFonts w:ascii="Arial" w:hAnsi="Arial" w:cs="Arial"/>
          <w:spacing w:val="-4"/>
          <w:sz w:val="16"/>
          <w:szCs w:val="16"/>
        </w:rPr>
        <w:t xml:space="preserve"> </w:t>
      </w:r>
      <w:r w:rsidRPr="00601BB2">
        <w:rPr>
          <w:rFonts w:ascii="Arial" w:hAnsi="Arial" w:cs="Arial"/>
          <w:sz w:val="16"/>
          <w:szCs w:val="16"/>
        </w:rPr>
        <w:t>сведений, документов и материалов.</w:t>
      </w:r>
    </w:p>
    <w:p w:rsidR="00601BB2" w:rsidRPr="00601BB2" w:rsidRDefault="00601BB2" w:rsidP="00601BB2">
      <w:pPr>
        <w:pStyle w:val="a8"/>
        <w:tabs>
          <w:tab w:val="left" w:pos="10002"/>
          <w:tab w:val="left" w:pos="10061"/>
        </w:tabs>
        <w:rPr>
          <w:rFonts w:ascii="Arial" w:hAnsi="Arial" w:cs="Arial"/>
          <w:sz w:val="16"/>
          <w:szCs w:val="16"/>
        </w:rPr>
      </w:pPr>
      <w:r w:rsidRPr="00601BB2">
        <w:rPr>
          <w:rFonts w:ascii="Arial" w:hAnsi="Arial" w:cs="Arial"/>
          <w:sz w:val="16"/>
          <w:szCs w:val="16"/>
        </w:rPr>
        <w:t xml:space="preserve">Приложение:_______________________________________________________ </w:t>
      </w:r>
    </w:p>
    <w:p w:rsidR="00601BB2" w:rsidRPr="00601BB2" w:rsidRDefault="00601BB2" w:rsidP="00601BB2">
      <w:pPr>
        <w:pStyle w:val="a8"/>
        <w:tabs>
          <w:tab w:val="left" w:pos="10002"/>
          <w:tab w:val="left" w:pos="10061"/>
        </w:tabs>
        <w:rPr>
          <w:rFonts w:ascii="Arial" w:hAnsi="Arial" w:cs="Arial"/>
          <w:sz w:val="16"/>
          <w:szCs w:val="16"/>
        </w:rPr>
      </w:pPr>
      <w:r w:rsidRPr="00601BB2">
        <w:rPr>
          <w:rFonts w:ascii="Arial" w:hAnsi="Arial" w:cs="Arial"/>
          <w:sz w:val="16"/>
          <w:szCs w:val="16"/>
        </w:rPr>
        <w:t>Номер</w:t>
      </w:r>
      <w:r w:rsidRPr="00601BB2">
        <w:rPr>
          <w:rFonts w:ascii="Arial" w:hAnsi="Arial" w:cs="Arial"/>
          <w:spacing w:val="-3"/>
          <w:sz w:val="16"/>
          <w:szCs w:val="16"/>
        </w:rPr>
        <w:t xml:space="preserve"> </w:t>
      </w:r>
      <w:r w:rsidRPr="00601BB2">
        <w:rPr>
          <w:rFonts w:ascii="Arial" w:hAnsi="Arial" w:cs="Arial"/>
          <w:sz w:val="16"/>
          <w:szCs w:val="16"/>
        </w:rPr>
        <w:t>телефона</w:t>
      </w:r>
      <w:r w:rsidRPr="00601BB2">
        <w:rPr>
          <w:rFonts w:ascii="Arial" w:hAnsi="Arial" w:cs="Arial"/>
          <w:spacing w:val="-3"/>
          <w:sz w:val="16"/>
          <w:szCs w:val="16"/>
        </w:rPr>
        <w:t xml:space="preserve"> </w:t>
      </w:r>
      <w:r w:rsidRPr="00601BB2">
        <w:rPr>
          <w:rFonts w:ascii="Arial" w:hAnsi="Arial" w:cs="Arial"/>
          <w:sz w:val="16"/>
          <w:szCs w:val="16"/>
        </w:rPr>
        <w:t>и</w:t>
      </w:r>
      <w:r w:rsidRPr="00601BB2">
        <w:rPr>
          <w:rFonts w:ascii="Arial" w:hAnsi="Arial" w:cs="Arial"/>
          <w:spacing w:val="-2"/>
          <w:sz w:val="16"/>
          <w:szCs w:val="16"/>
        </w:rPr>
        <w:t xml:space="preserve"> </w:t>
      </w:r>
      <w:r w:rsidRPr="00601BB2">
        <w:rPr>
          <w:rFonts w:ascii="Arial" w:hAnsi="Arial" w:cs="Arial"/>
          <w:sz w:val="16"/>
          <w:szCs w:val="16"/>
        </w:rPr>
        <w:t>адрес</w:t>
      </w:r>
      <w:r w:rsidRPr="00601BB2">
        <w:rPr>
          <w:rFonts w:ascii="Arial" w:hAnsi="Arial" w:cs="Arial"/>
          <w:spacing w:val="-3"/>
          <w:sz w:val="16"/>
          <w:szCs w:val="16"/>
        </w:rPr>
        <w:t xml:space="preserve"> </w:t>
      </w:r>
      <w:r w:rsidRPr="00601BB2">
        <w:rPr>
          <w:rFonts w:ascii="Arial" w:hAnsi="Arial" w:cs="Arial"/>
          <w:sz w:val="16"/>
          <w:szCs w:val="16"/>
        </w:rPr>
        <w:t>электронной</w:t>
      </w:r>
      <w:r w:rsidRPr="00601BB2">
        <w:rPr>
          <w:rFonts w:ascii="Arial" w:hAnsi="Arial" w:cs="Arial"/>
          <w:spacing w:val="-2"/>
          <w:sz w:val="16"/>
          <w:szCs w:val="16"/>
        </w:rPr>
        <w:t xml:space="preserve"> </w:t>
      </w:r>
      <w:r w:rsidRPr="00601BB2">
        <w:rPr>
          <w:rFonts w:ascii="Arial" w:hAnsi="Arial" w:cs="Arial"/>
          <w:sz w:val="16"/>
          <w:szCs w:val="16"/>
        </w:rPr>
        <w:t>почты</w:t>
      </w:r>
      <w:r w:rsidRPr="00601BB2">
        <w:rPr>
          <w:rFonts w:ascii="Arial" w:hAnsi="Arial" w:cs="Arial"/>
          <w:spacing w:val="-2"/>
          <w:sz w:val="16"/>
          <w:szCs w:val="16"/>
        </w:rPr>
        <w:t xml:space="preserve"> </w:t>
      </w:r>
      <w:r w:rsidRPr="00601BB2">
        <w:rPr>
          <w:rFonts w:ascii="Arial" w:hAnsi="Arial" w:cs="Arial"/>
          <w:sz w:val="16"/>
          <w:szCs w:val="16"/>
        </w:rPr>
        <w:t>для</w:t>
      </w:r>
      <w:r w:rsidRPr="00601BB2">
        <w:rPr>
          <w:rFonts w:ascii="Arial" w:hAnsi="Arial" w:cs="Arial"/>
          <w:spacing w:val="-3"/>
          <w:sz w:val="16"/>
          <w:szCs w:val="16"/>
        </w:rPr>
        <w:t xml:space="preserve"> </w:t>
      </w:r>
      <w:r w:rsidRPr="00601BB2">
        <w:rPr>
          <w:rFonts w:ascii="Arial" w:hAnsi="Arial" w:cs="Arial"/>
          <w:sz w:val="16"/>
          <w:szCs w:val="16"/>
        </w:rPr>
        <w:t>связи:</w:t>
      </w:r>
      <w:r w:rsidRPr="00601BB2">
        <w:rPr>
          <w:rFonts w:ascii="Arial" w:hAnsi="Arial" w:cs="Arial"/>
          <w:spacing w:val="-1"/>
          <w:sz w:val="16"/>
          <w:szCs w:val="16"/>
        </w:rPr>
        <w:t xml:space="preserve"> </w:t>
      </w:r>
      <w:r w:rsidRPr="00601BB2">
        <w:rPr>
          <w:rFonts w:ascii="Arial" w:hAnsi="Arial" w:cs="Arial"/>
          <w:sz w:val="16"/>
          <w:szCs w:val="16"/>
        </w:rPr>
        <w:t xml:space="preserve">___________________ </w:t>
      </w:r>
    </w:p>
    <w:p w:rsidR="00601BB2" w:rsidRPr="00601BB2" w:rsidRDefault="00601BB2" w:rsidP="00601BB2">
      <w:pPr>
        <w:pStyle w:val="a8"/>
        <w:tabs>
          <w:tab w:val="left" w:pos="10002"/>
          <w:tab w:val="left" w:pos="10061"/>
        </w:tabs>
        <w:rPr>
          <w:rFonts w:ascii="Arial" w:hAnsi="Arial" w:cs="Arial"/>
          <w:sz w:val="16"/>
          <w:szCs w:val="16"/>
        </w:rPr>
      </w:pPr>
      <w:r w:rsidRPr="00601BB2">
        <w:rPr>
          <w:rFonts w:ascii="Arial" w:hAnsi="Arial" w:cs="Arial"/>
          <w:sz w:val="16"/>
          <w:szCs w:val="16"/>
        </w:rPr>
        <w:t>Результат</w:t>
      </w:r>
      <w:r w:rsidRPr="00601BB2">
        <w:rPr>
          <w:rFonts w:ascii="Arial" w:hAnsi="Arial" w:cs="Arial"/>
          <w:spacing w:val="-2"/>
          <w:sz w:val="16"/>
          <w:szCs w:val="16"/>
        </w:rPr>
        <w:t xml:space="preserve"> </w:t>
      </w:r>
      <w:r w:rsidRPr="00601BB2">
        <w:rPr>
          <w:rFonts w:ascii="Arial" w:hAnsi="Arial" w:cs="Arial"/>
          <w:sz w:val="16"/>
          <w:szCs w:val="16"/>
        </w:rPr>
        <w:t>рассмотрения</w:t>
      </w:r>
      <w:r w:rsidRPr="00601BB2">
        <w:rPr>
          <w:rFonts w:ascii="Arial" w:hAnsi="Arial" w:cs="Arial"/>
          <w:spacing w:val="-1"/>
          <w:sz w:val="16"/>
          <w:szCs w:val="16"/>
        </w:rPr>
        <w:t xml:space="preserve"> </w:t>
      </w:r>
      <w:r w:rsidRPr="00601BB2">
        <w:rPr>
          <w:rFonts w:ascii="Arial" w:hAnsi="Arial" w:cs="Arial"/>
          <w:sz w:val="16"/>
          <w:szCs w:val="16"/>
        </w:rPr>
        <w:t>настоящего</w:t>
      </w:r>
      <w:r w:rsidRPr="00601BB2">
        <w:rPr>
          <w:rFonts w:ascii="Arial" w:hAnsi="Arial" w:cs="Arial"/>
          <w:spacing w:val="-2"/>
          <w:sz w:val="16"/>
          <w:szCs w:val="16"/>
        </w:rPr>
        <w:t xml:space="preserve"> </w:t>
      </w:r>
      <w:r w:rsidRPr="00601BB2">
        <w:rPr>
          <w:rFonts w:ascii="Arial" w:hAnsi="Arial" w:cs="Arial"/>
          <w:sz w:val="16"/>
          <w:szCs w:val="16"/>
        </w:rPr>
        <w:t>заявления</w:t>
      </w:r>
      <w:r w:rsidRPr="00601BB2">
        <w:rPr>
          <w:rFonts w:ascii="Arial" w:hAnsi="Arial" w:cs="Arial"/>
          <w:spacing w:val="-1"/>
          <w:sz w:val="16"/>
          <w:szCs w:val="16"/>
        </w:rPr>
        <w:t xml:space="preserve"> </w:t>
      </w:r>
      <w:r w:rsidRPr="00601BB2">
        <w:rPr>
          <w:rFonts w:ascii="Arial" w:hAnsi="Arial" w:cs="Arial"/>
          <w:sz w:val="16"/>
          <w:szCs w:val="16"/>
        </w:rPr>
        <w:t>прошу: ___________________</w:t>
      </w:r>
    </w:p>
    <w:p w:rsidR="00601BB2" w:rsidRPr="00601BB2" w:rsidRDefault="00601BB2" w:rsidP="00601BB2">
      <w:pPr>
        <w:pStyle w:val="a8"/>
        <w:tabs>
          <w:tab w:val="left" w:pos="10002"/>
          <w:tab w:val="left" w:pos="10061"/>
        </w:tabs>
        <w:rPr>
          <w:rFonts w:ascii="Arial" w:hAnsi="Arial" w:cs="Arial"/>
          <w:sz w:val="2"/>
          <w:szCs w:val="2"/>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9754"/>
        <w:gridCol w:w="1596"/>
      </w:tblGrid>
      <w:tr w:rsidR="00601BB2" w:rsidRPr="00601BB2" w:rsidTr="003551EF">
        <w:trPr>
          <w:trHeight w:val="20"/>
        </w:trPr>
        <w:tc>
          <w:tcPr>
            <w:tcW w:w="4297" w:type="pct"/>
          </w:tcPr>
          <w:p w:rsidR="00601BB2" w:rsidRPr="00601BB2" w:rsidRDefault="00601BB2" w:rsidP="00601BB2">
            <w:pPr>
              <w:pStyle w:val="TableParagraph"/>
              <w:rPr>
                <w:rFonts w:ascii="Arial" w:hAnsi="Arial" w:cs="Arial"/>
                <w:sz w:val="16"/>
                <w:szCs w:val="16"/>
                <w:lang w:val="ru-RU"/>
              </w:rPr>
            </w:pPr>
            <w:r w:rsidRPr="00601BB2">
              <w:rPr>
                <w:rFonts w:ascii="Arial" w:hAnsi="Arial" w:cs="Arial"/>
                <w:sz w:val="16"/>
                <w:szCs w:val="16"/>
                <w:lang w:val="ru-RU"/>
              </w:rPr>
              <w:t>направить в форме электронного документа в личный кабинет в</w:t>
            </w:r>
            <w:r w:rsidRPr="00601BB2">
              <w:rPr>
                <w:rFonts w:ascii="Arial" w:hAnsi="Arial" w:cs="Arial"/>
                <w:spacing w:val="1"/>
                <w:sz w:val="16"/>
                <w:szCs w:val="16"/>
                <w:lang w:val="ru-RU"/>
              </w:rPr>
              <w:t xml:space="preserve"> </w:t>
            </w:r>
            <w:r w:rsidRPr="00601BB2">
              <w:rPr>
                <w:rFonts w:ascii="Arial" w:hAnsi="Arial" w:cs="Arial"/>
                <w:sz w:val="16"/>
                <w:szCs w:val="16"/>
                <w:lang w:val="ru-RU"/>
              </w:rPr>
              <w:t>федеральной</w:t>
            </w:r>
            <w:r w:rsidRPr="00601BB2">
              <w:rPr>
                <w:rFonts w:ascii="Arial" w:hAnsi="Arial" w:cs="Arial"/>
                <w:spacing w:val="-7"/>
                <w:sz w:val="16"/>
                <w:szCs w:val="16"/>
                <w:lang w:val="ru-RU"/>
              </w:rPr>
              <w:t xml:space="preserve"> </w:t>
            </w:r>
            <w:r w:rsidRPr="00601BB2">
              <w:rPr>
                <w:rFonts w:ascii="Arial" w:hAnsi="Arial" w:cs="Arial"/>
                <w:sz w:val="16"/>
                <w:szCs w:val="16"/>
                <w:lang w:val="ru-RU"/>
              </w:rPr>
              <w:t>государственной</w:t>
            </w:r>
            <w:r w:rsidRPr="00601BB2">
              <w:rPr>
                <w:rFonts w:ascii="Arial" w:hAnsi="Arial" w:cs="Arial"/>
                <w:spacing w:val="-6"/>
                <w:sz w:val="16"/>
                <w:szCs w:val="16"/>
                <w:lang w:val="ru-RU"/>
              </w:rPr>
              <w:t xml:space="preserve"> </w:t>
            </w:r>
            <w:r w:rsidRPr="00601BB2">
              <w:rPr>
                <w:rFonts w:ascii="Arial" w:hAnsi="Arial" w:cs="Arial"/>
                <w:sz w:val="16"/>
                <w:szCs w:val="16"/>
                <w:lang w:val="ru-RU"/>
              </w:rPr>
              <w:t>информационной</w:t>
            </w:r>
            <w:r w:rsidRPr="00601BB2">
              <w:rPr>
                <w:rFonts w:ascii="Arial" w:hAnsi="Arial" w:cs="Arial"/>
                <w:spacing w:val="-6"/>
                <w:sz w:val="16"/>
                <w:szCs w:val="16"/>
                <w:lang w:val="ru-RU"/>
              </w:rPr>
              <w:t xml:space="preserve"> </w:t>
            </w:r>
            <w:r w:rsidRPr="00601BB2">
              <w:rPr>
                <w:rFonts w:ascii="Arial" w:hAnsi="Arial" w:cs="Arial"/>
                <w:sz w:val="16"/>
                <w:szCs w:val="16"/>
                <w:lang w:val="ru-RU"/>
              </w:rPr>
              <w:t>системе</w:t>
            </w:r>
            <w:r w:rsidRPr="00601BB2">
              <w:rPr>
                <w:rFonts w:ascii="Arial" w:hAnsi="Arial" w:cs="Arial"/>
                <w:spacing w:val="-8"/>
                <w:sz w:val="16"/>
                <w:szCs w:val="16"/>
                <w:lang w:val="ru-RU"/>
              </w:rPr>
              <w:t xml:space="preserve"> </w:t>
            </w:r>
            <w:r w:rsidRPr="00601BB2">
              <w:rPr>
                <w:rFonts w:ascii="Arial" w:hAnsi="Arial" w:cs="Arial"/>
                <w:sz w:val="16"/>
                <w:szCs w:val="16"/>
                <w:lang w:val="ru-RU"/>
              </w:rPr>
              <w:t xml:space="preserve">«Единый </w:t>
            </w:r>
            <w:r w:rsidRPr="00601BB2">
              <w:rPr>
                <w:rFonts w:ascii="Arial" w:hAnsi="Arial" w:cs="Arial"/>
                <w:spacing w:val="-67"/>
                <w:sz w:val="16"/>
                <w:szCs w:val="16"/>
                <w:lang w:val="ru-RU"/>
              </w:rPr>
              <w:t xml:space="preserve"> </w:t>
            </w:r>
            <w:r w:rsidRPr="00601BB2">
              <w:rPr>
                <w:rFonts w:ascii="Arial" w:hAnsi="Arial" w:cs="Arial"/>
                <w:sz w:val="16"/>
                <w:szCs w:val="16"/>
                <w:lang w:val="ru-RU"/>
              </w:rPr>
              <w:t>портал государственных и муниципальных услуг (функций)»/ на</w:t>
            </w:r>
            <w:r w:rsidRPr="00601BB2">
              <w:rPr>
                <w:rFonts w:ascii="Arial" w:hAnsi="Arial" w:cs="Arial"/>
                <w:spacing w:val="1"/>
                <w:sz w:val="16"/>
                <w:szCs w:val="16"/>
                <w:lang w:val="ru-RU"/>
              </w:rPr>
              <w:t xml:space="preserve"> </w:t>
            </w:r>
            <w:r w:rsidRPr="00601BB2">
              <w:rPr>
                <w:rFonts w:ascii="Arial" w:hAnsi="Arial" w:cs="Arial"/>
                <w:sz w:val="16"/>
                <w:szCs w:val="16"/>
                <w:lang w:val="ru-RU"/>
              </w:rPr>
              <w:t>региональном</w:t>
            </w:r>
            <w:r w:rsidRPr="00601BB2">
              <w:rPr>
                <w:rFonts w:ascii="Arial" w:hAnsi="Arial" w:cs="Arial"/>
                <w:spacing w:val="-4"/>
                <w:sz w:val="16"/>
                <w:szCs w:val="16"/>
                <w:lang w:val="ru-RU"/>
              </w:rPr>
              <w:t xml:space="preserve"> </w:t>
            </w:r>
            <w:r w:rsidRPr="00601BB2">
              <w:rPr>
                <w:rFonts w:ascii="Arial" w:hAnsi="Arial" w:cs="Arial"/>
                <w:sz w:val="16"/>
                <w:szCs w:val="16"/>
                <w:lang w:val="ru-RU"/>
              </w:rPr>
              <w:t>портале</w:t>
            </w:r>
            <w:r w:rsidRPr="00601BB2">
              <w:rPr>
                <w:rFonts w:ascii="Arial" w:hAnsi="Arial" w:cs="Arial"/>
                <w:spacing w:val="-4"/>
                <w:sz w:val="16"/>
                <w:szCs w:val="16"/>
                <w:lang w:val="ru-RU"/>
              </w:rPr>
              <w:t xml:space="preserve"> </w:t>
            </w:r>
            <w:r w:rsidRPr="00601BB2">
              <w:rPr>
                <w:rFonts w:ascii="Arial" w:hAnsi="Arial" w:cs="Arial"/>
                <w:sz w:val="16"/>
                <w:szCs w:val="16"/>
                <w:lang w:val="ru-RU"/>
              </w:rPr>
              <w:t>государственных</w:t>
            </w:r>
            <w:r w:rsidRPr="00601BB2">
              <w:rPr>
                <w:rFonts w:ascii="Arial" w:hAnsi="Arial" w:cs="Arial"/>
                <w:spacing w:val="-3"/>
                <w:sz w:val="16"/>
                <w:szCs w:val="16"/>
                <w:lang w:val="ru-RU"/>
              </w:rPr>
              <w:t xml:space="preserve"> </w:t>
            </w:r>
            <w:r w:rsidRPr="00601BB2">
              <w:rPr>
                <w:rFonts w:ascii="Arial" w:hAnsi="Arial" w:cs="Arial"/>
                <w:sz w:val="16"/>
                <w:szCs w:val="16"/>
                <w:lang w:val="ru-RU"/>
              </w:rPr>
              <w:t>и</w:t>
            </w:r>
            <w:r w:rsidRPr="00601BB2">
              <w:rPr>
                <w:rFonts w:ascii="Arial" w:hAnsi="Arial" w:cs="Arial"/>
                <w:spacing w:val="-3"/>
                <w:sz w:val="16"/>
                <w:szCs w:val="16"/>
                <w:lang w:val="ru-RU"/>
              </w:rPr>
              <w:t xml:space="preserve"> </w:t>
            </w:r>
            <w:r w:rsidRPr="00601BB2">
              <w:rPr>
                <w:rFonts w:ascii="Arial" w:hAnsi="Arial" w:cs="Arial"/>
                <w:sz w:val="16"/>
                <w:szCs w:val="16"/>
                <w:lang w:val="ru-RU"/>
              </w:rPr>
              <w:t>муниципальных</w:t>
            </w:r>
            <w:r w:rsidRPr="00601BB2">
              <w:rPr>
                <w:rFonts w:ascii="Arial" w:hAnsi="Arial" w:cs="Arial"/>
                <w:spacing w:val="-3"/>
                <w:sz w:val="16"/>
                <w:szCs w:val="16"/>
                <w:lang w:val="ru-RU"/>
              </w:rPr>
              <w:t xml:space="preserve"> </w:t>
            </w:r>
            <w:r w:rsidRPr="00601BB2">
              <w:rPr>
                <w:rFonts w:ascii="Arial" w:hAnsi="Arial" w:cs="Arial"/>
                <w:sz w:val="16"/>
                <w:szCs w:val="16"/>
                <w:lang w:val="ru-RU"/>
              </w:rPr>
              <w:t>услуг</w:t>
            </w:r>
          </w:p>
        </w:tc>
        <w:tc>
          <w:tcPr>
            <w:tcW w:w="703" w:type="pct"/>
          </w:tcPr>
          <w:p w:rsidR="00601BB2" w:rsidRPr="00601BB2" w:rsidRDefault="00601BB2" w:rsidP="00601BB2">
            <w:pPr>
              <w:pStyle w:val="TableParagraph"/>
              <w:rPr>
                <w:rFonts w:ascii="Arial" w:hAnsi="Arial" w:cs="Arial"/>
                <w:sz w:val="16"/>
                <w:szCs w:val="16"/>
                <w:lang w:val="ru-RU"/>
              </w:rPr>
            </w:pPr>
          </w:p>
        </w:tc>
      </w:tr>
      <w:tr w:rsidR="00601BB2" w:rsidRPr="00601BB2" w:rsidTr="003551EF">
        <w:trPr>
          <w:trHeight w:val="20"/>
        </w:trPr>
        <w:tc>
          <w:tcPr>
            <w:tcW w:w="4297" w:type="pct"/>
          </w:tcPr>
          <w:p w:rsidR="00601BB2" w:rsidRPr="00601BB2" w:rsidRDefault="00601BB2" w:rsidP="00601BB2">
            <w:pPr>
              <w:pStyle w:val="TableParagraph"/>
              <w:rPr>
                <w:rFonts w:ascii="Arial" w:hAnsi="Arial" w:cs="Arial"/>
                <w:sz w:val="16"/>
                <w:szCs w:val="16"/>
                <w:lang w:val="ru-RU"/>
              </w:rPr>
            </w:pPr>
            <w:r w:rsidRPr="00601BB2">
              <w:rPr>
                <w:rFonts w:ascii="Arial" w:hAnsi="Arial" w:cs="Arial"/>
                <w:sz w:val="16"/>
                <w:szCs w:val="16"/>
                <w:lang w:val="ru-RU"/>
              </w:rPr>
              <w:t>выдать на бумажном носителе при личном обращении в</w:t>
            </w:r>
            <w:r w:rsidRPr="00601BB2">
              <w:rPr>
                <w:rFonts w:ascii="Arial" w:hAnsi="Arial" w:cs="Arial"/>
                <w:spacing w:val="1"/>
                <w:sz w:val="16"/>
                <w:szCs w:val="16"/>
                <w:lang w:val="ru-RU"/>
              </w:rPr>
              <w:t xml:space="preserve"> </w:t>
            </w:r>
            <w:r w:rsidRPr="00601BB2">
              <w:rPr>
                <w:rFonts w:ascii="Arial" w:hAnsi="Arial" w:cs="Arial"/>
                <w:sz w:val="16"/>
                <w:szCs w:val="16"/>
                <w:lang w:val="ru-RU"/>
              </w:rPr>
              <w:t>Уполномоченный орган государственной власти, орган местного</w:t>
            </w:r>
            <w:r w:rsidRPr="00601BB2">
              <w:rPr>
                <w:rFonts w:ascii="Arial" w:hAnsi="Arial" w:cs="Arial"/>
                <w:spacing w:val="1"/>
                <w:sz w:val="16"/>
                <w:szCs w:val="16"/>
                <w:lang w:val="ru-RU"/>
              </w:rPr>
              <w:t xml:space="preserve"> </w:t>
            </w:r>
            <w:r w:rsidRPr="00601BB2">
              <w:rPr>
                <w:rFonts w:ascii="Arial" w:hAnsi="Arial" w:cs="Arial"/>
                <w:sz w:val="16"/>
                <w:szCs w:val="16"/>
                <w:lang w:val="ru-RU"/>
              </w:rPr>
              <w:t>самоуправления</w:t>
            </w:r>
            <w:r w:rsidRPr="00601BB2">
              <w:rPr>
                <w:rFonts w:ascii="Arial" w:hAnsi="Arial" w:cs="Arial"/>
                <w:spacing w:val="-7"/>
                <w:sz w:val="16"/>
                <w:szCs w:val="16"/>
                <w:lang w:val="ru-RU"/>
              </w:rPr>
              <w:t xml:space="preserve"> </w:t>
            </w:r>
            <w:r w:rsidRPr="00601BB2">
              <w:rPr>
                <w:rFonts w:ascii="Arial" w:hAnsi="Arial" w:cs="Arial"/>
                <w:sz w:val="16"/>
                <w:szCs w:val="16"/>
                <w:lang w:val="ru-RU"/>
              </w:rPr>
              <w:t>либо</w:t>
            </w:r>
            <w:r w:rsidRPr="00601BB2">
              <w:rPr>
                <w:rFonts w:ascii="Arial" w:hAnsi="Arial" w:cs="Arial"/>
                <w:spacing w:val="-6"/>
                <w:sz w:val="16"/>
                <w:szCs w:val="16"/>
                <w:lang w:val="ru-RU"/>
              </w:rPr>
              <w:t xml:space="preserve"> </w:t>
            </w:r>
            <w:r w:rsidRPr="00601BB2">
              <w:rPr>
                <w:rFonts w:ascii="Arial" w:hAnsi="Arial" w:cs="Arial"/>
                <w:sz w:val="16"/>
                <w:szCs w:val="16"/>
                <w:lang w:val="ru-RU"/>
              </w:rPr>
              <w:t>в</w:t>
            </w:r>
            <w:r w:rsidRPr="00601BB2">
              <w:rPr>
                <w:rFonts w:ascii="Arial" w:hAnsi="Arial" w:cs="Arial"/>
                <w:spacing w:val="-7"/>
                <w:sz w:val="16"/>
                <w:szCs w:val="16"/>
                <w:lang w:val="ru-RU"/>
              </w:rPr>
              <w:t xml:space="preserve"> </w:t>
            </w:r>
            <w:r w:rsidRPr="00601BB2">
              <w:rPr>
                <w:rFonts w:ascii="Arial" w:hAnsi="Arial" w:cs="Arial"/>
                <w:sz w:val="16"/>
                <w:szCs w:val="16"/>
                <w:lang w:val="ru-RU"/>
              </w:rPr>
              <w:t>многофункциональный</w:t>
            </w:r>
            <w:r w:rsidRPr="00601BB2">
              <w:rPr>
                <w:rFonts w:ascii="Arial" w:hAnsi="Arial" w:cs="Arial"/>
                <w:spacing w:val="-6"/>
                <w:sz w:val="16"/>
                <w:szCs w:val="16"/>
                <w:lang w:val="ru-RU"/>
              </w:rPr>
              <w:t xml:space="preserve"> </w:t>
            </w:r>
            <w:r w:rsidRPr="00601BB2">
              <w:rPr>
                <w:rFonts w:ascii="Arial" w:hAnsi="Arial" w:cs="Arial"/>
                <w:sz w:val="16"/>
                <w:szCs w:val="16"/>
                <w:lang w:val="ru-RU"/>
              </w:rPr>
              <w:t>центр</w:t>
            </w:r>
            <w:r w:rsidRPr="00601BB2">
              <w:rPr>
                <w:rFonts w:ascii="Arial" w:hAnsi="Arial" w:cs="Arial"/>
                <w:spacing w:val="-6"/>
                <w:sz w:val="16"/>
                <w:szCs w:val="16"/>
                <w:lang w:val="ru-RU"/>
              </w:rPr>
              <w:t xml:space="preserve"> </w:t>
            </w:r>
            <w:r w:rsidRPr="00601BB2">
              <w:rPr>
                <w:rFonts w:ascii="Arial" w:hAnsi="Arial" w:cs="Arial"/>
                <w:sz w:val="16"/>
                <w:szCs w:val="16"/>
                <w:lang w:val="ru-RU"/>
              </w:rPr>
              <w:t>предоставления</w:t>
            </w:r>
            <w:r w:rsidRPr="00601BB2">
              <w:rPr>
                <w:rFonts w:ascii="Arial" w:hAnsi="Arial" w:cs="Arial"/>
                <w:spacing w:val="-67"/>
                <w:sz w:val="16"/>
                <w:szCs w:val="16"/>
                <w:lang w:val="ru-RU"/>
              </w:rPr>
              <w:t xml:space="preserve"> </w:t>
            </w:r>
            <w:r w:rsidRPr="00601BB2">
              <w:rPr>
                <w:rFonts w:ascii="Arial" w:hAnsi="Arial" w:cs="Arial"/>
                <w:sz w:val="16"/>
                <w:szCs w:val="16"/>
                <w:lang w:val="ru-RU"/>
              </w:rPr>
              <w:t>государственных</w:t>
            </w:r>
            <w:r w:rsidRPr="00601BB2">
              <w:rPr>
                <w:rFonts w:ascii="Arial" w:hAnsi="Arial" w:cs="Arial"/>
                <w:spacing w:val="-2"/>
                <w:sz w:val="16"/>
                <w:szCs w:val="16"/>
                <w:lang w:val="ru-RU"/>
              </w:rPr>
              <w:t xml:space="preserve"> </w:t>
            </w:r>
            <w:r w:rsidRPr="00601BB2">
              <w:rPr>
                <w:rFonts w:ascii="Arial" w:hAnsi="Arial" w:cs="Arial"/>
                <w:sz w:val="16"/>
                <w:szCs w:val="16"/>
                <w:lang w:val="ru-RU"/>
              </w:rPr>
              <w:t>и</w:t>
            </w:r>
            <w:r w:rsidRPr="00601BB2">
              <w:rPr>
                <w:rFonts w:ascii="Arial" w:hAnsi="Arial" w:cs="Arial"/>
                <w:spacing w:val="-1"/>
                <w:sz w:val="16"/>
                <w:szCs w:val="16"/>
                <w:lang w:val="ru-RU"/>
              </w:rPr>
              <w:t xml:space="preserve"> </w:t>
            </w:r>
            <w:r w:rsidRPr="00601BB2">
              <w:rPr>
                <w:rFonts w:ascii="Arial" w:hAnsi="Arial" w:cs="Arial"/>
                <w:sz w:val="16"/>
                <w:szCs w:val="16"/>
                <w:lang w:val="ru-RU"/>
              </w:rPr>
              <w:t>муниципальных</w:t>
            </w:r>
            <w:r w:rsidRPr="00601BB2">
              <w:rPr>
                <w:rFonts w:ascii="Arial" w:hAnsi="Arial" w:cs="Arial"/>
                <w:spacing w:val="-1"/>
                <w:sz w:val="16"/>
                <w:szCs w:val="16"/>
                <w:lang w:val="ru-RU"/>
              </w:rPr>
              <w:t xml:space="preserve"> </w:t>
            </w:r>
            <w:r w:rsidRPr="00601BB2">
              <w:rPr>
                <w:rFonts w:ascii="Arial" w:hAnsi="Arial" w:cs="Arial"/>
                <w:sz w:val="16"/>
                <w:szCs w:val="16"/>
                <w:lang w:val="ru-RU"/>
              </w:rPr>
              <w:t>услуг,</w:t>
            </w:r>
            <w:r w:rsidRPr="00601BB2">
              <w:rPr>
                <w:rFonts w:ascii="Arial" w:hAnsi="Arial" w:cs="Arial"/>
                <w:spacing w:val="-2"/>
                <w:sz w:val="16"/>
                <w:szCs w:val="16"/>
                <w:lang w:val="ru-RU"/>
              </w:rPr>
              <w:t xml:space="preserve"> </w:t>
            </w:r>
            <w:r w:rsidRPr="00601BB2">
              <w:rPr>
                <w:rFonts w:ascii="Arial" w:hAnsi="Arial" w:cs="Arial"/>
                <w:sz w:val="16"/>
                <w:szCs w:val="16"/>
                <w:lang w:val="ru-RU"/>
              </w:rPr>
              <w:t>расположенный</w:t>
            </w:r>
            <w:r w:rsidRPr="00601BB2">
              <w:rPr>
                <w:rFonts w:ascii="Arial" w:hAnsi="Arial" w:cs="Arial"/>
                <w:spacing w:val="-1"/>
                <w:sz w:val="16"/>
                <w:szCs w:val="16"/>
                <w:lang w:val="ru-RU"/>
              </w:rPr>
              <w:t xml:space="preserve"> </w:t>
            </w:r>
            <w:r w:rsidRPr="00601BB2">
              <w:rPr>
                <w:rFonts w:ascii="Arial" w:hAnsi="Arial" w:cs="Arial"/>
                <w:sz w:val="16"/>
                <w:szCs w:val="16"/>
                <w:lang w:val="ru-RU"/>
              </w:rPr>
              <w:t>по адресу:</w:t>
            </w:r>
            <w:r w:rsidRPr="00601BB2">
              <w:rPr>
                <w:rFonts w:ascii="Arial" w:hAnsi="Arial" w:cs="Arial"/>
                <w:sz w:val="16"/>
                <w:szCs w:val="16"/>
                <w:u w:val="single"/>
                <w:lang w:val="ru-RU"/>
              </w:rPr>
              <w:t xml:space="preserve"> </w:t>
            </w:r>
          </w:p>
        </w:tc>
        <w:tc>
          <w:tcPr>
            <w:tcW w:w="703" w:type="pct"/>
          </w:tcPr>
          <w:p w:rsidR="00601BB2" w:rsidRPr="00601BB2" w:rsidRDefault="00601BB2" w:rsidP="00601BB2">
            <w:pPr>
              <w:pStyle w:val="TableParagraph"/>
              <w:rPr>
                <w:rFonts w:ascii="Arial" w:hAnsi="Arial" w:cs="Arial"/>
                <w:sz w:val="16"/>
                <w:szCs w:val="16"/>
                <w:lang w:val="ru-RU"/>
              </w:rPr>
            </w:pPr>
          </w:p>
        </w:tc>
      </w:tr>
      <w:tr w:rsidR="00601BB2" w:rsidRPr="00601BB2" w:rsidTr="003551EF">
        <w:trPr>
          <w:trHeight w:val="20"/>
        </w:trPr>
        <w:tc>
          <w:tcPr>
            <w:tcW w:w="4297" w:type="pct"/>
          </w:tcPr>
          <w:p w:rsidR="00601BB2" w:rsidRPr="00601BB2" w:rsidRDefault="00601BB2" w:rsidP="00601BB2">
            <w:pPr>
              <w:pStyle w:val="TableParagraph"/>
              <w:rPr>
                <w:rFonts w:ascii="Arial" w:hAnsi="Arial" w:cs="Arial"/>
                <w:sz w:val="16"/>
                <w:szCs w:val="16"/>
                <w:lang w:val="ru-RU"/>
              </w:rPr>
            </w:pPr>
            <w:r w:rsidRPr="00601BB2">
              <w:rPr>
                <w:rFonts w:ascii="Arial" w:hAnsi="Arial" w:cs="Arial"/>
                <w:sz w:val="16"/>
                <w:szCs w:val="16"/>
                <w:lang w:val="ru-RU"/>
              </w:rPr>
              <w:t>направить</w:t>
            </w:r>
            <w:r w:rsidRPr="00601BB2">
              <w:rPr>
                <w:rFonts w:ascii="Arial" w:hAnsi="Arial" w:cs="Arial"/>
                <w:spacing w:val="-4"/>
                <w:sz w:val="16"/>
                <w:szCs w:val="16"/>
                <w:lang w:val="ru-RU"/>
              </w:rPr>
              <w:t xml:space="preserve"> </w:t>
            </w:r>
            <w:r w:rsidRPr="00601BB2">
              <w:rPr>
                <w:rFonts w:ascii="Arial" w:hAnsi="Arial" w:cs="Arial"/>
                <w:sz w:val="16"/>
                <w:szCs w:val="16"/>
                <w:lang w:val="ru-RU"/>
              </w:rPr>
              <w:t>на</w:t>
            </w:r>
            <w:r w:rsidRPr="00601BB2">
              <w:rPr>
                <w:rFonts w:ascii="Arial" w:hAnsi="Arial" w:cs="Arial"/>
                <w:spacing w:val="-4"/>
                <w:sz w:val="16"/>
                <w:szCs w:val="16"/>
                <w:lang w:val="ru-RU"/>
              </w:rPr>
              <w:t xml:space="preserve"> </w:t>
            </w:r>
            <w:r w:rsidRPr="00601BB2">
              <w:rPr>
                <w:rFonts w:ascii="Arial" w:hAnsi="Arial" w:cs="Arial"/>
                <w:sz w:val="16"/>
                <w:szCs w:val="16"/>
                <w:lang w:val="ru-RU"/>
              </w:rPr>
              <w:t>бумажном</w:t>
            </w:r>
            <w:r w:rsidRPr="00601BB2">
              <w:rPr>
                <w:rFonts w:ascii="Arial" w:hAnsi="Arial" w:cs="Arial"/>
                <w:spacing w:val="-4"/>
                <w:sz w:val="16"/>
                <w:szCs w:val="16"/>
                <w:lang w:val="ru-RU"/>
              </w:rPr>
              <w:t xml:space="preserve"> </w:t>
            </w:r>
            <w:r w:rsidRPr="00601BB2">
              <w:rPr>
                <w:rFonts w:ascii="Arial" w:hAnsi="Arial" w:cs="Arial"/>
                <w:sz w:val="16"/>
                <w:szCs w:val="16"/>
                <w:lang w:val="ru-RU"/>
              </w:rPr>
              <w:t>носителе</w:t>
            </w:r>
            <w:r w:rsidRPr="00601BB2">
              <w:rPr>
                <w:rFonts w:ascii="Arial" w:hAnsi="Arial" w:cs="Arial"/>
                <w:spacing w:val="-5"/>
                <w:sz w:val="16"/>
                <w:szCs w:val="16"/>
                <w:lang w:val="ru-RU"/>
              </w:rPr>
              <w:t xml:space="preserve"> </w:t>
            </w:r>
            <w:r w:rsidRPr="00601BB2">
              <w:rPr>
                <w:rFonts w:ascii="Arial" w:hAnsi="Arial" w:cs="Arial"/>
                <w:sz w:val="16"/>
                <w:szCs w:val="16"/>
                <w:lang w:val="ru-RU"/>
              </w:rPr>
              <w:t>на</w:t>
            </w:r>
            <w:r w:rsidRPr="00601BB2">
              <w:rPr>
                <w:rFonts w:ascii="Arial" w:hAnsi="Arial" w:cs="Arial"/>
                <w:spacing w:val="-4"/>
                <w:sz w:val="16"/>
                <w:szCs w:val="16"/>
                <w:lang w:val="ru-RU"/>
              </w:rPr>
              <w:t xml:space="preserve"> </w:t>
            </w:r>
            <w:r w:rsidRPr="00601BB2">
              <w:rPr>
                <w:rFonts w:ascii="Arial" w:hAnsi="Arial" w:cs="Arial"/>
                <w:sz w:val="16"/>
                <w:szCs w:val="16"/>
                <w:lang w:val="ru-RU"/>
              </w:rPr>
              <w:t>почтовый</w:t>
            </w:r>
            <w:r w:rsidRPr="00601BB2">
              <w:rPr>
                <w:rFonts w:ascii="Arial" w:hAnsi="Arial" w:cs="Arial"/>
                <w:spacing w:val="-3"/>
                <w:sz w:val="16"/>
                <w:szCs w:val="16"/>
                <w:lang w:val="ru-RU"/>
              </w:rPr>
              <w:t xml:space="preserve"> </w:t>
            </w:r>
            <w:r w:rsidRPr="00601BB2">
              <w:rPr>
                <w:rFonts w:ascii="Arial" w:hAnsi="Arial" w:cs="Arial"/>
                <w:sz w:val="16"/>
                <w:szCs w:val="16"/>
                <w:lang w:val="ru-RU"/>
              </w:rPr>
              <w:t>адрес:</w:t>
            </w:r>
          </w:p>
        </w:tc>
        <w:tc>
          <w:tcPr>
            <w:tcW w:w="703" w:type="pct"/>
          </w:tcPr>
          <w:p w:rsidR="00601BB2" w:rsidRPr="00601BB2" w:rsidRDefault="00601BB2" w:rsidP="00601BB2">
            <w:pPr>
              <w:pStyle w:val="TableParagraph"/>
              <w:rPr>
                <w:rFonts w:ascii="Arial" w:hAnsi="Arial" w:cs="Arial"/>
                <w:sz w:val="16"/>
                <w:szCs w:val="16"/>
                <w:lang w:val="ru-RU"/>
              </w:rPr>
            </w:pPr>
          </w:p>
        </w:tc>
      </w:tr>
      <w:tr w:rsidR="00601BB2" w:rsidRPr="00601BB2" w:rsidTr="003551EF">
        <w:trPr>
          <w:trHeight w:val="20"/>
        </w:trPr>
        <w:tc>
          <w:tcPr>
            <w:tcW w:w="5000" w:type="pct"/>
            <w:gridSpan w:val="2"/>
          </w:tcPr>
          <w:p w:rsidR="00601BB2" w:rsidRPr="00601BB2" w:rsidRDefault="00601BB2" w:rsidP="00601BB2">
            <w:pPr>
              <w:pStyle w:val="TableParagraph"/>
              <w:rPr>
                <w:rFonts w:ascii="Arial" w:hAnsi="Arial" w:cs="Arial"/>
                <w:sz w:val="16"/>
                <w:szCs w:val="16"/>
                <w:lang w:val="ru-RU"/>
              </w:rPr>
            </w:pPr>
            <w:r w:rsidRPr="00601BB2">
              <w:rPr>
                <w:rFonts w:ascii="Arial" w:hAnsi="Arial" w:cs="Arial"/>
                <w:sz w:val="16"/>
                <w:szCs w:val="16"/>
                <w:lang w:val="ru-RU"/>
              </w:rPr>
              <w:t>Указывается</w:t>
            </w:r>
            <w:r w:rsidRPr="00601BB2">
              <w:rPr>
                <w:rFonts w:ascii="Arial" w:hAnsi="Arial" w:cs="Arial"/>
                <w:spacing w:val="-5"/>
                <w:sz w:val="16"/>
                <w:szCs w:val="16"/>
                <w:lang w:val="ru-RU"/>
              </w:rPr>
              <w:t xml:space="preserve"> </w:t>
            </w:r>
            <w:r w:rsidRPr="00601BB2">
              <w:rPr>
                <w:rFonts w:ascii="Arial" w:hAnsi="Arial" w:cs="Arial"/>
                <w:sz w:val="16"/>
                <w:szCs w:val="16"/>
                <w:lang w:val="ru-RU"/>
              </w:rPr>
              <w:t>один</w:t>
            </w:r>
            <w:r w:rsidRPr="00601BB2">
              <w:rPr>
                <w:rFonts w:ascii="Arial" w:hAnsi="Arial" w:cs="Arial"/>
                <w:spacing w:val="-5"/>
                <w:sz w:val="16"/>
                <w:szCs w:val="16"/>
                <w:lang w:val="ru-RU"/>
              </w:rPr>
              <w:t xml:space="preserve"> </w:t>
            </w:r>
            <w:r w:rsidRPr="00601BB2">
              <w:rPr>
                <w:rFonts w:ascii="Arial" w:hAnsi="Arial" w:cs="Arial"/>
                <w:sz w:val="16"/>
                <w:szCs w:val="16"/>
                <w:lang w:val="ru-RU"/>
              </w:rPr>
              <w:t>из</w:t>
            </w:r>
            <w:r w:rsidRPr="00601BB2">
              <w:rPr>
                <w:rFonts w:ascii="Arial" w:hAnsi="Arial" w:cs="Arial"/>
                <w:spacing w:val="-4"/>
                <w:sz w:val="16"/>
                <w:szCs w:val="16"/>
                <w:lang w:val="ru-RU"/>
              </w:rPr>
              <w:t xml:space="preserve"> </w:t>
            </w:r>
            <w:r w:rsidRPr="00601BB2">
              <w:rPr>
                <w:rFonts w:ascii="Arial" w:hAnsi="Arial" w:cs="Arial"/>
                <w:sz w:val="16"/>
                <w:szCs w:val="16"/>
                <w:lang w:val="ru-RU"/>
              </w:rPr>
              <w:t>перечисленных</w:t>
            </w:r>
            <w:r w:rsidRPr="00601BB2">
              <w:rPr>
                <w:rFonts w:ascii="Arial" w:hAnsi="Arial" w:cs="Arial"/>
                <w:spacing w:val="-5"/>
                <w:sz w:val="16"/>
                <w:szCs w:val="16"/>
                <w:lang w:val="ru-RU"/>
              </w:rPr>
              <w:t xml:space="preserve"> </w:t>
            </w:r>
            <w:r w:rsidRPr="00601BB2">
              <w:rPr>
                <w:rFonts w:ascii="Arial" w:hAnsi="Arial" w:cs="Arial"/>
                <w:sz w:val="16"/>
                <w:szCs w:val="16"/>
                <w:lang w:val="ru-RU"/>
              </w:rPr>
              <w:t>способов</w:t>
            </w:r>
          </w:p>
        </w:tc>
      </w:tr>
    </w:tbl>
    <w:p w:rsidR="00601BB2" w:rsidRPr="00601BB2" w:rsidRDefault="00601BB2" w:rsidP="00406710">
      <w:pPr>
        <w:ind w:firstLine="284"/>
        <w:jc w:val="both"/>
        <w:rPr>
          <w:rFonts w:ascii="Arial" w:hAnsi="Arial" w:cs="Arial"/>
          <w:sz w:val="16"/>
          <w:szCs w:val="16"/>
        </w:rPr>
      </w:pPr>
      <w:r w:rsidRPr="00601BB2">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tbl>
      <w:tblPr>
        <w:tblW w:w="5000" w:type="pct"/>
        <w:tblCellMar>
          <w:left w:w="28" w:type="dxa"/>
          <w:right w:w="28" w:type="dxa"/>
        </w:tblCellMar>
        <w:tblLook w:val="0000" w:firstRow="0" w:lastRow="0" w:firstColumn="0" w:lastColumn="0" w:noHBand="0" w:noVBand="0"/>
      </w:tblPr>
      <w:tblGrid>
        <w:gridCol w:w="3227"/>
        <w:gridCol w:w="882"/>
        <w:gridCol w:w="1803"/>
        <w:gridCol w:w="570"/>
        <w:gridCol w:w="4914"/>
      </w:tblGrid>
      <w:tr w:rsidR="00601BB2" w:rsidRPr="00406710" w:rsidTr="003551EF">
        <w:tc>
          <w:tcPr>
            <w:tcW w:w="1416" w:type="pct"/>
            <w:tcBorders>
              <w:top w:val="nil"/>
              <w:left w:val="nil"/>
              <w:right w:val="nil"/>
            </w:tcBorders>
            <w:vAlign w:val="bottom"/>
          </w:tcPr>
          <w:p w:rsidR="00601BB2" w:rsidRPr="00406710" w:rsidRDefault="00601BB2" w:rsidP="00601BB2">
            <w:pPr>
              <w:rPr>
                <w:rFonts w:ascii="Arial" w:hAnsi="Arial" w:cs="Arial"/>
                <w:sz w:val="12"/>
                <w:szCs w:val="12"/>
              </w:rPr>
            </w:pPr>
          </w:p>
        </w:tc>
        <w:tc>
          <w:tcPr>
            <w:tcW w:w="387" w:type="pct"/>
            <w:tcBorders>
              <w:top w:val="nil"/>
              <w:left w:val="nil"/>
              <w:bottom w:val="nil"/>
              <w:right w:val="nil"/>
            </w:tcBorders>
            <w:vAlign w:val="bottom"/>
          </w:tcPr>
          <w:p w:rsidR="00601BB2" w:rsidRPr="00406710" w:rsidRDefault="00601BB2" w:rsidP="00601BB2">
            <w:pPr>
              <w:rPr>
                <w:rFonts w:ascii="Arial" w:hAnsi="Arial" w:cs="Arial"/>
                <w:sz w:val="12"/>
                <w:szCs w:val="12"/>
              </w:rPr>
            </w:pPr>
          </w:p>
        </w:tc>
        <w:tc>
          <w:tcPr>
            <w:tcW w:w="791" w:type="pct"/>
            <w:tcBorders>
              <w:top w:val="nil"/>
              <w:left w:val="nil"/>
              <w:bottom w:val="single" w:sz="4" w:space="0" w:color="auto"/>
              <w:right w:val="nil"/>
            </w:tcBorders>
            <w:vAlign w:val="bottom"/>
          </w:tcPr>
          <w:p w:rsidR="00601BB2" w:rsidRPr="00406710" w:rsidRDefault="00601BB2" w:rsidP="00601BB2">
            <w:pPr>
              <w:rPr>
                <w:rFonts w:ascii="Arial" w:hAnsi="Arial" w:cs="Arial"/>
                <w:sz w:val="12"/>
                <w:szCs w:val="12"/>
              </w:rPr>
            </w:pPr>
          </w:p>
        </w:tc>
        <w:tc>
          <w:tcPr>
            <w:tcW w:w="250" w:type="pct"/>
            <w:tcBorders>
              <w:top w:val="nil"/>
              <w:left w:val="nil"/>
              <w:bottom w:val="nil"/>
              <w:right w:val="nil"/>
            </w:tcBorders>
            <w:vAlign w:val="bottom"/>
          </w:tcPr>
          <w:p w:rsidR="00601BB2" w:rsidRPr="00406710" w:rsidRDefault="00601BB2" w:rsidP="00601BB2">
            <w:pPr>
              <w:rPr>
                <w:rFonts w:ascii="Arial" w:hAnsi="Arial" w:cs="Arial"/>
                <w:sz w:val="12"/>
                <w:szCs w:val="12"/>
              </w:rPr>
            </w:pPr>
          </w:p>
        </w:tc>
        <w:tc>
          <w:tcPr>
            <w:tcW w:w="2156" w:type="pct"/>
            <w:tcBorders>
              <w:top w:val="nil"/>
              <w:left w:val="nil"/>
              <w:bottom w:val="single" w:sz="4" w:space="0" w:color="auto"/>
              <w:right w:val="nil"/>
            </w:tcBorders>
            <w:vAlign w:val="bottom"/>
          </w:tcPr>
          <w:p w:rsidR="00601BB2" w:rsidRPr="00406710" w:rsidRDefault="00601BB2" w:rsidP="00601BB2">
            <w:pPr>
              <w:rPr>
                <w:rFonts w:ascii="Arial" w:hAnsi="Arial" w:cs="Arial"/>
                <w:sz w:val="12"/>
                <w:szCs w:val="12"/>
              </w:rPr>
            </w:pPr>
          </w:p>
        </w:tc>
      </w:tr>
      <w:tr w:rsidR="00601BB2" w:rsidRPr="00406710" w:rsidTr="003551EF">
        <w:tc>
          <w:tcPr>
            <w:tcW w:w="1416" w:type="pct"/>
            <w:tcBorders>
              <w:left w:val="nil"/>
              <w:bottom w:val="nil"/>
              <w:right w:val="nil"/>
            </w:tcBorders>
          </w:tcPr>
          <w:p w:rsidR="00601BB2" w:rsidRPr="00406710" w:rsidRDefault="00601BB2" w:rsidP="00601BB2">
            <w:pPr>
              <w:rPr>
                <w:rFonts w:ascii="Arial" w:hAnsi="Arial" w:cs="Arial"/>
                <w:sz w:val="12"/>
                <w:szCs w:val="12"/>
              </w:rPr>
            </w:pPr>
          </w:p>
        </w:tc>
        <w:tc>
          <w:tcPr>
            <w:tcW w:w="387" w:type="pct"/>
            <w:tcBorders>
              <w:top w:val="nil"/>
              <w:left w:val="nil"/>
              <w:bottom w:val="nil"/>
              <w:right w:val="nil"/>
            </w:tcBorders>
          </w:tcPr>
          <w:p w:rsidR="00601BB2" w:rsidRPr="00406710" w:rsidRDefault="00601BB2" w:rsidP="00601BB2">
            <w:pPr>
              <w:rPr>
                <w:rFonts w:ascii="Arial" w:hAnsi="Arial" w:cs="Arial"/>
                <w:sz w:val="12"/>
                <w:szCs w:val="12"/>
              </w:rPr>
            </w:pPr>
          </w:p>
        </w:tc>
        <w:tc>
          <w:tcPr>
            <w:tcW w:w="791" w:type="pct"/>
            <w:tcBorders>
              <w:top w:val="nil"/>
              <w:left w:val="nil"/>
              <w:bottom w:val="nil"/>
              <w:right w:val="nil"/>
            </w:tcBorders>
          </w:tcPr>
          <w:p w:rsidR="00601BB2" w:rsidRPr="00406710" w:rsidRDefault="00601BB2" w:rsidP="00601BB2">
            <w:pPr>
              <w:jc w:val="center"/>
              <w:rPr>
                <w:rFonts w:ascii="Arial" w:hAnsi="Arial" w:cs="Arial"/>
                <w:sz w:val="12"/>
                <w:szCs w:val="12"/>
              </w:rPr>
            </w:pPr>
            <w:r w:rsidRPr="00406710">
              <w:rPr>
                <w:rFonts w:ascii="Arial" w:hAnsi="Arial" w:cs="Arial"/>
                <w:sz w:val="12"/>
                <w:szCs w:val="12"/>
              </w:rPr>
              <w:t>(подпись)</w:t>
            </w:r>
          </w:p>
        </w:tc>
        <w:tc>
          <w:tcPr>
            <w:tcW w:w="250" w:type="pct"/>
            <w:tcBorders>
              <w:top w:val="nil"/>
              <w:left w:val="nil"/>
              <w:bottom w:val="nil"/>
              <w:right w:val="nil"/>
            </w:tcBorders>
          </w:tcPr>
          <w:p w:rsidR="00601BB2" w:rsidRPr="00406710" w:rsidRDefault="00601BB2" w:rsidP="00601BB2">
            <w:pPr>
              <w:jc w:val="center"/>
              <w:rPr>
                <w:rFonts w:ascii="Arial" w:hAnsi="Arial" w:cs="Arial"/>
                <w:sz w:val="12"/>
                <w:szCs w:val="12"/>
              </w:rPr>
            </w:pPr>
          </w:p>
        </w:tc>
        <w:tc>
          <w:tcPr>
            <w:tcW w:w="2156" w:type="pct"/>
            <w:tcBorders>
              <w:top w:val="nil"/>
              <w:left w:val="nil"/>
              <w:bottom w:val="nil"/>
              <w:right w:val="nil"/>
            </w:tcBorders>
          </w:tcPr>
          <w:p w:rsidR="00601BB2" w:rsidRPr="00406710" w:rsidRDefault="00601BB2" w:rsidP="00406710">
            <w:pPr>
              <w:jc w:val="center"/>
              <w:rPr>
                <w:rFonts w:ascii="Arial" w:hAnsi="Arial" w:cs="Arial"/>
                <w:sz w:val="12"/>
                <w:szCs w:val="12"/>
              </w:rPr>
            </w:pPr>
            <w:r w:rsidRPr="00406710">
              <w:rPr>
                <w:rFonts w:ascii="Arial" w:hAnsi="Arial" w:cs="Arial"/>
                <w:sz w:val="12"/>
                <w:szCs w:val="12"/>
              </w:rPr>
              <w:t>(фамилия, имя, отчество (при наличии)</w:t>
            </w:r>
          </w:p>
        </w:tc>
      </w:tr>
    </w:tbl>
    <w:p w:rsidR="00601BB2" w:rsidRPr="00601BB2" w:rsidRDefault="00601BB2" w:rsidP="00601BB2">
      <w:pPr>
        <w:jc w:val="both"/>
        <w:rPr>
          <w:rFonts w:ascii="Arial" w:hAnsi="Arial" w:cs="Arial"/>
          <w:b/>
          <w:sz w:val="16"/>
          <w:szCs w:val="16"/>
        </w:rPr>
      </w:pPr>
      <w:r w:rsidRPr="00601BB2">
        <w:rPr>
          <w:rFonts w:ascii="Arial" w:hAnsi="Arial" w:cs="Arial"/>
          <w:sz w:val="16"/>
          <w:szCs w:val="16"/>
        </w:rPr>
        <w:t>*Нужное подчеркнуть.</w:t>
      </w:r>
    </w:p>
    <w:p w:rsidR="00501682" w:rsidRPr="008120FB" w:rsidRDefault="00501682" w:rsidP="00501682">
      <w:pPr>
        <w:jc w:val="right"/>
        <w:rPr>
          <w:rFonts w:ascii="Arial" w:hAnsi="Arial" w:cs="Arial"/>
          <w:sz w:val="12"/>
          <w:szCs w:val="12"/>
        </w:rPr>
      </w:pPr>
      <w:r>
        <w:rPr>
          <w:rFonts w:ascii="Arial" w:hAnsi="Arial" w:cs="Arial"/>
          <w:sz w:val="12"/>
          <w:szCs w:val="12"/>
        </w:rPr>
        <w:t>Приложение № 7</w:t>
      </w:r>
    </w:p>
    <w:p w:rsidR="00501682" w:rsidRDefault="00501682" w:rsidP="00501682">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501682" w:rsidRDefault="00501682" w:rsidP="00501682">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501682" w:rsidRDefault="00501682" w:rsidP="00501682">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501682" w:rsidRPr="00CA7070" w:rsidRDefault="00501682" w:rsidP="00501682">
      <w:pPr>
        <w:ind w:firstLine="708"/>
        <w:jc w:val="right"/>
        <w:rPr>
          <w:rFonts w:ascii="Arial" w:hAnsi="Arial" w:cs="Arial"/>
          <w:sz w:val="16"/>
          <w:szCs w:val="16"/>
        </w:rPr>
      </w:pPr>
      <w:r w:rsidRPr="00CA7070">
        <w:rPr>
          <w:rFonts w:ascii="Arial" w:hAnsi="Arial" w:cs="Arial"/>
          <w:sz w:val="16"/>
          <w:szCs w:val="16"/>
        </w:rPr>
        <w:t>ФОРМА</w:t>
      </w:r>
    </w:p>
    <w:p w:rsidR="00501682" w:rsidRPr="00CA7070" w:rsidRDefault="00501682" w:rsidP="00501682">
      <w:pPr>
        <w:pStyle w:val="a8"/>
        <w:tabs>
          <w:tab w:val="left" w:pos="5636"/>
        </w:tabs>
        <w:ind w:right="99"/>
        <w:jc w:val="right"/>
        <w:rPr>
          <w:rFonts w:ascii="Arial" w:hAnsi="Arial" w:cs="Arial"/>
          <w:sz w:val="12"/>
          <w:szCs w:val="12"/>
        </w:rPr>
      </w:pPr>
      <w:r w:rsidRPr="00CA7070">
        <w:rPr>
          <w:rFonts w:ascii="Arial" w:hAnsi="Arial" w:cs="Arial"/>
          <w:sz w:val="16"/>
          <w:szCs w:val="16"/>
        </w:rPr>
        <w:t>Кому</w:t>
      </w:r>
      <w:r w:rsidRPr="00CA7070">
        <w:rPr>
          <w:rFonts w:ascii="Arial" w:hAnsi="Arial" w:cs="Arial"/>
          <w:spacing w:val="-3"/>
          <w:sz w:val="16"/>
          <w:szCs w:val="16"/>
        </w:rPr>
        <w:t xml:space="preserve"> </w:t>
      </w:r>
      <w:r w:rsidRPr="00CA7070">
        <w:rPr>
          <w:rFonts w:ascii="Arial" w:hAnsi="Arial" w:cs="Arial"/>
          <w:sz w:val="16"/>
          <w:szCs w:val="16"/>
        </w:rPr>
        <w:t>________________</w:t>
      </w:r>
      <w:r>
        <w:rPr>
          <w:rFonts w:ascii="Arial" w:hAnsi="Arial" w:cs="Arial"/>
          <w:sz w:val="16"/>
          <w:szCs w:val="16"/>
        </w:rPr>
        <w:t>______________________________________</w:t>
      </w:r>
    </w:p>
    <w:p w:rsidR="00501682" w:rsidRDefault="00501682" w:rsidP="00501682">
      <w:pPr>
        <w:ind w:left="4196"/>
        <w:jc w:val="right"/>
        <w:rPr>
          <w:rFonts w:ascii="Arial" w:hAnsi="Arial" w:cs="Arial"/>
          <w:sz w:val="12"/>
          <w:szCs w:val="12"/>
        </w:rPr>
      </w:pPr>
      <w:r w:rsidRPr="00CA7070">
        <w:rPr>
          <w:rFonts w:ascii="Arial" w:hAnsi="Arial" w:cs="Arial"/>
          <w:sz w:val="12"/>
          <w:szCs w:val="12"/>
        </w:rPr>
        <w:t>(фамилия, имя, отчество (при наличии) заявителя, ОГРНИП</w:t>
      </w:r>
      <w:r w:rsidRPr="00CA7070">
        <w:rPr>
          <w:rFonts w:ascii="Arial" w:hAnsi="Arial" w:cs="Arial"/>
          <w:spacing w:val="-47"/>
          <w:sz w:val="12"/>
          <w:szCs w:val="12"/>
        </w:rPr>
        <w:t xml:space="preserve"> </w:t>
      </w:r>
      <w:r w:rsidRPr="00CA7070">
        <w:rPr>
          <w:rFonts w:ascii="Arial" w:hAnsi="Arial" w:cs="Arial"/>
          <w:sz w:val="12"/>
          <w:szCs w:val="12"/>
        </w:rPr>
        <w:t xml:space="preserve">(для физического лица, </w:t>
      </w:r>
    </w:p>
    <w:p w:rsidR="00501682" w:rsidRDefault="00501682" w:rsidP="00501682">
      <w:pPr>
        <w:ind w:left="4196"/>
        <w:jc w:val="right"/>
        <w:rPr>
          <w:rFonts w:ascii="Arial" w:hAnsi="Arial" w:cs="Arial"/>
          <w:sz w:val="12"/>
          <w:szCs w:val="12"/>
        </w:rPr>
      </w:pPr>
      <w:r w:rsidRPr="00CA7070">
        <w:rPr>
          <w:rFonts w:ascii="Arial" w:hAnsi="Arial" w:cs="Arial"/>
          <w:sz w:val="12"/>
          <w:szCs w:val="12"/>
        </w:rPr>
        <w:t>зарегистрированного в качестве</w:t>
      </w:r>
      <w:r w:rsidRPr="00CA7070">
        <w:rPr>
          <w:rFonts w:ascii="Arial" w:hAnsi="Arial" w:cs="Arial"/>
          <w:spacing w:val="1"/>
          <w:sz w:val="12"/>
          <w:szCs w:val="12"/>
        </w:rPr>
        <w:t xml:space="preserve"> </w:t>
      </w:r>
      <w:r w:rsidRPr="00CA7070">
        <w:rPr>
          <w:rFonts w:ascii="Arial" w:hAnsi="Arial" w:cs="Arial"/>
          <w:sz w:val="12"/>
          <w:szCs w:val="12"/>
        </w:rPr>
        <w:t>индивидуального</w:t>
      </w:r>
      <w:r w:rsidRPr="00CA7070">
        <w:rPr>
          <w:rFonts w:ascii="Arial" w:hAnsi="Arial" w:cs="Arial"/>
          <w:spacing w:val="3"/>
          <w:sz w:val="12"/>
          <w:szCs w:val="12"/>
        </w:rPr>
        <w:t xml:space="preserve"> </w:t>
      </w:r>
      <w:r w:rsidRPr="00CA7070">
        <w:rPr>
          <w:rFonts w:ascii="Arial" w:hAnsi="Arial" w:cs="Arial"/>
          <w:sz w:val="12"/>
          <w:szCs w:val="12"/>
        </w:rPr>
        <w:t>предпринимателя)</w:t>
      </w:r>
      <w:r w:rsidRPr="00CA7070">
        <w:rPr>
          <w:rFonts w:ascii="Arial" w:hAnsi="Arial" w:cs="Arial"/>
          <w:spacing w:val="4"/>
          <w:sz w:val="12"/>
          <w:szCs w:val="12"/>
        </w:rPr>
        <w:t xml:space="preserve"> </w:t>
      </w:r>
      <w:r w:rsidRPr="00CA7070">
        <w:rPr>
          <w:rFonts w:ascii="Arial" w:hAnsi="Arial" w:cs="Arial"/>
          <w:sz w:val="12"/>
          <w:szCs w:val="12"/>
        </w:rPr>
        <w:t>–</w:t>
      </w:r>
      <w:r w:rsidRPr="00CA7070">
        <w:rPr>
          <w:rFonts w:ascii="Arial" w:hAnsi="Arial" w:cs="Arial"/>
          <w:spacing w:val="4"/>
          <w:sz w:val="12"/>
          <w:szCs w:val="12"/>
        </w:rPr>
        <w:t xml:space="preserve"> </w:t>
      </w:r>
      <w:r w:rsidRPr="00CA7070">
        <w:rPr>
          <w:rFonts w:ascii="Arial" w:hAnsi="Arial" w:cs="Arial"/>
          <w:sz w:val="12"/>
          <w:szCs w:val="12"/>
        </w:rPr>
        <w:t>для</w:t>
      </w:r>
      <w:r w:rsidRPr="00CA7070">
        <w:rPr>
          <w:rFonts w:ascii="Arial" w:hAnsi="Arial" w:cs="Arial"/>
          <w:spacing w:val="3"/>
          <w:sz w:val="12"/>
          <w:szCs w:val="12"/>
        </w:rPr>
        <w:t xml:space="preserve"> </w:t>
      </w:r>
      <w:r w:rsidRPr="00CA7070">
        <w:rPr>
          <w:rFonts w:ascii="Arial" w:hAnsi="Arial" w:cs="Arial"/>
          <w:sz w:val="12"/>
          <w:szCs w:val="12"/>
        </w:rPr>
        <w:t>физического</w:t>
      </w:r>
      <w:r w:rsidRPr="00CA7070">
        <w:rPr>
          <w:rFonts w:ascii="Arial" w:hAnsi="Arial" w:cs="Arial"/>
          <w:spacing w:val="1"/>
          <w:sz w:val="12"/>
          <w:szCs w:val="12"/>
        </w:rPr>
        <w:t xml:space="preserve"> </w:t>
      </w:r>
      <w:r w:rsidRPr="00CA7070">
        <w:rPr>
          <w:rFonts w:ascii="Arial" w:hAnsi="Arial" w:cs="Arial"/>
          <w:sz w:val="12"/>
          <w:szCs w:val="12"/>
        </w:rPr>
        <w:t xml:space="preserve">лица, </w:t>
      </w:r>
    </w:p>
    <w:p w:rsidR="00501682" w:rsidRPr="00CA7070" w:rsidRDefault="00501682" w:rsidP="00501682">
      <w:pPr>
        <w:ind w:left="4196"/>
        <w:jc w:val="right"/>
        <w:rPr>
          <w:rFonts w:ascii="Arial" w:hAnsi="Arial" w:cs="Arial"/>
          <w:sz w:val="12"/>
          <w:szCs w:val="12"/>
        </w:rPr>
      </w:pPr>
      <w:r w:rsidRPr="00CA7070">
        <w:rPr>
          <w:rFonts w:ascii="Arial" w:hAnsi="Arial" w:cs="Arial"/>
          <w:sz w:val="12"/>
          <w:szCs w:val="12"/>
        </w:rPr>
        <w:t>полное наименование заявителя, ИНН, ОГРН – для</w:t>
      </w:r>
      <w:r w:rsidRPr="00CA7070">
        <w:rPr>
          <w:rFonts w:ascii="Arial" w:hAnsi="Arial" w:cs="Arial"/>
          <w:spacing w:val="1"/>
          <w:sz w:val="12"/>
          <w:szCs w:val="12"/>
        </w:rPr>
        <w:t xml:space="preserve"> </w:t>
      </w:r>
      <w:r w:rsidRPr="00CA7070">
        <w:rPr>
          <w:rFonts w:ascii="Arial" w:hAnsi="Arial" w:cs="Arial"/>
          <w:sz w:val="12"/>
          <w:szCs w:val="12"/>
        </w:rPr>
        <w:t>юридического</w:t>
      </w:r>
      <w:r w:rsidRPr="00CA7070">
        <w:rPr>
          <w:rFonts w:ascii="Arial" w:hAnsi="Arial" w:cs="Arial"/>
          <w:spacing w:val="-1"/>
          <w:sz w:val="12"/>
          <w:szCs w:val="12"/>
        </w:rPr>
        <w:t xml:space="preserve"> </w:t>
      </w:r>
      <w:r w:rsidRPr="00CA7070">
        <w:rPr>
          <w:rFonts w:ascii="Arial" w:hAnsi="Arial" w:cs="Arial"/>
          <w:sz w:val="12"/>
          <w:szCs w:val="12"/>
        </w:rPr>
        <w:t>лица</w:t>
      </w:r>
    </w:p>
    <w:p w:rsidR="00501682" w:rsidRPr="00CA7070" w:rsidRDefault="00501682" w:rsidP="00501682">
      <w:pPr>
        <w:pStyle w:val="a8"/>
        <w:jc w:val="right"/>
        <w:rPr>
          <w:rFonts w:ascii="Arial" w:hAnsi="Arial" w:cs="Arial"/>
          <w:sz w:val="12"/>
          <w:szCs w:val="12"/>
        </w:rPr>
      </w:pPr>
      <w:r w:rsidRPr="00CA7070">
        <w:rPr>
          <w:rFonts w:ascii="Arial" w:hAnsi="Arial" w:cs="Arial"/>
          <w:sz w:val="12"/>
          <w:szCs w:val="12"/>
        </w:rPr>
        <w:t>_________</w:t>
      </w:r>
      <w:r>
        <w:rPr>
          <w:rFonts w:ascii="Arial" w:hAnsi="Arial" w:cs="Arial"/>
          <w:sz w:val="12"/>
          <w:szCs w:val="12"/>
        </w:rPr>
        <w:t>_______________________________________</w:t>
      </w:r>
      <w:r w:rsidRPr="00CA7070">
        <w:rPr>
          <w:rFonts w:ascii="Arial" w:hAnsi="Arial" w:cs="Arial"/>
          <w:sz w:val="12"/>
          <w:szCs w:val="12"/>
        </w:rPr>
        <w:t>_____________________________</w:t>
      </w:r>
    </w:p>
    <w:p w:rsidR="00501682" w:rsidRPr="00CA7070" w:rsidRDefault="00501682" w:rsidP="00501682">
      <w:pPr>
        <w:ind w:left="4536" w:right="448"/>
        <w:jc w:val="right"/>
        <w:rPr>
          <w:rFonts w:ascii="Arial" w:hAnsi="Arial" w:cs="Arial"/>
          <w:sz w:val="12"/>
          <w:szCs w:val="12"/>
        </w:rPr>
      </w:pPr>
      <w:r w:rsidRPr="00CA7070">
        <w:rPr>
          <w:rFonts w:ascii="Arial" w:hAnsi="Arial" w:cs="Arial"/>
          <w:sz w:val="12"/>
          <w:szCs w:val="12"/>
        </w:rPr>
        <w:t>почтовый индекс и адрес, телефон, адрес электронной</w:t>
      </w:r>
      <w:r w:rsidRPr="00CA7070">
        <w:rPr>
          <w:rFonts w:ascii="Arial" w:hAnsi="Arial" w:cs="Arial"/>
          <w:spacing w:val="-47"/>
          <w:sz w:val="12"/>
          <w:szCs w:val="12"/>
        </w:rPr>
        <w:t xml:space="preserve"> </w:t>
      </w:r>
      <w:r w:rsidRPr="00CA7070">
        <w:rPr>
          <w:rFonts w:ascii="Arial" w:hAnsi="Arial" w:cs="Arial"/>
          <w:sz w:val="12"/>
          <w:szCs w:val="12"/>
        </w:rPr>
        <w:t>почты)</w:t>
      </w:r>
    </w:p>
    <w:p w:rsidR="00846FEE" w:rsidRPr="009766B8" w:rsidRDefault="00846FEE" w:rsidP="009766B8">
      <w:pPr>
        <w:jc w:val="center"/>
        <w:rPr>
          <w:rFonts w:ascii="Arial" w:hAnsi="Arial" w:cs="Arial"/>
          <w:b/>
          <w:sz w:val="16"/>
          <w:szCs w:val="16"/>
        </w:rPr>
      </w:pPr>
      <w:r w:rsidRPr="009766B8">
        <w:rPr>
          <w:rFonts w:ascii="Arial" w:hAnsi="Arial" w:cs="Arial"/>
          <w:b/>
          <w:sz w:val="16"/>
          <w:szCs w:val="16"/>
        </w:rPr>
        <w:t xml:space="preserve">об отказе в выдаче дубликата </w:t>
      </w:r>
      <w:r w:rsidRPr="009766B8">
        <w:rPr>
          <w:rFonts w:ascii="Arial" w:hAnsi="Arial" w:cs="Arial"/>
          <w:b/>
          <w:bCs/>
          <w:sz w:val="16"/>
          <w:szCs w:val="16"/>
        </w:rPr>
        <w:t>сведений, документов и материалов</w:t>
      </w:r>
      <w:r w:rsidRPr="009766B8">
        <w:rPr>
          <w:rFonts w:ascii="Arial" w:hAnsi="Arial" w:cs="Arial"/>
          <w:b/>
          <w:sz w:val="16"/>
          <w:szCs w:val="16"/>
        </w:rPr>
        <w:t xml:space="preserve"> </w:t>
      </w:r>
    </w:p>
    <w:p w:rsidR="00846FEE" w:rsidRPr="008D514F" w:rsidRDefault="00846FEE" w:rsidP="009766B8">
      <w:pPr>
        <w:pBdr>
          <w:bottom w:val="single" w:sz="4" w:space="1" w:color="auto"/>
        </w:pBdr>
        <w:jc w:val="center"/>
        <w:rPr>
          <w:rFonts w:ascii="Arial" w:hAnsi="Arial" w:cs="Arial"/>
          <w:sz w:val="12"/>
          <w:szCs w:val="12"/>
        </w:rPr>
      </w:pPr>
    </w:p>
    <w:p w:rsidR="00846FEE" w:rsidRPr="008D514F" w:rsidRDefault="00846FEE" w:rsidP="009766B8">
      <w:pPr>
        <w:jc w:val="center"/>
        <w:rPr>
          <w:rFonts w:ascii="Arial" w:hAnsi="Arial" w:cs="Arial"/>
          <w:sz w:val="12"/>
          <w:szCs w:val="12"/>
        </w:rPr>
      </w:pPr>
      <w:r w:rsidRPr="008D514F">
        <w:rPr>
          <w:rFonts w:ascii="Arial" w:hAnsi="Arial" w:cs="Arial"/>
          <w:sz w:val="12"/>
          <w:szCs w:val="12"/>
        </w:rPr>
        <w:t xml:space="preserve"> (наименование уполномоченного органа местного самоуправления)</w:t>
      </w:r>
    </w:p>
    <w:p w:rsidR="00846FEE" w:rsidRPr="009766B8" w:rsidRDefault="00846FEE" w:rsidP="009766B8">
      <w:pPr>
        <w:tabs>
          <w:tab w:val="left" w:pos="10490"/>
        </w:tabs>
        <w:jc w:val="both"/>
        <w:rPr>
          <w:rFonts w:ascii="Arial" w:hAnsi="Arial" w:cs="Arial"/>
          <w:i/>
          <w:sz w:val="16"/>
          <w:szCs w:val="16"/>
        </w:rPr>
      </w:pPr>
      <w:r w:rsidRPr="009766B8">
        <w:rPr>
          <w:rFonts w:ascii="Arial" w:hAnsi="Arial" w:cs="Arial"/>
          <w:sz w:val="16"/>
          <w:szCs w:val="16"/>
        </w:rPr>
        <w:t>По результатам рассмотрения заявления о выдаче дубликата сведений, документов и материалов от  ____________ № ___</w:t>
      </w:r>
    </w:p>
    <w:p w:rsidR="00846FEE" w:rsidRPr="009766B8" w:rsidRDefault="00846FEE" w:rsidP="009766B8">
      <w:pPr>
        <w:tabs>
          <w:tab w:val="left" w:pos="10490"/>
        </w:tabs>
        <w:jc w:val="both"/>
        <w:rPr>
          <w:rFonts w:ascii="Arial" w:hAnsi="Arial" w:cs="Arial"/>
          <w:sz w:val="16"/>
          <w:szCs w:val="16"/>
        </w:rPr>
      </w:pPr>
      <w:r w:rsidRPr="009766B8">
        <w:rPr>
          <w:rFonts w:ascii="Arial" w:hAnsi="Arial" w:cs="Arial"/>
          <w:sz w:val="16"/>
          <w:szCs w:val="16"/>
        </w:rPr>
        <w:t>принято решение об отказе в выдаче дубликата сведений, документов и материалов.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068"/>
        <w:gridCol w:w="6013"/>
        <w:gridCol w:w="3269"/>
      </w:tblGrid>
      <w:tr w:rsidR="00846FEE" w:rsidRPr="008D514F" w:rsidTr="003551EF">
        <w:trPr>
          <w:trHeight w:val="20"/>
          <w:tblHeader/>
        </w:trPr>
        <w:tc>
          <w:tcPr>
            <w:tcW w:w="911" w:type="pct"/>
            <w:shd w:val="clear" w:color="auto" w:fill="auto"/>
            <w:vAlign w:val="center"/>
          </w:tcPr>
          <w:p w:rsidR="00846FEE" w:rsidRPr="008D514F" w:rsidRDefault="00846FEE" w:rsidP="009766B8">
            <w:pPr>
              <w:pStyle w:val="TableParagraph"/>
              <w:jc w:val="center"/>
              <w:rPr>
                <w:rFonts w:ascii="Arial" w:hAnsi="Arial" w:cs="Arial"/>
                <w:sz w:val="12"/>
                <w:szCs w:val="12"/>
              </w:rPr>
            </w:pPr>
            <w:r w:rsidRPr="008D514F">
              <w:rPr>
                <w:rFonts w:ascii="Arial" w:hAnsi="Arial" w:cs="Arial"/>
                <w:sz w:val="12"/>
                <w:szCs w:val="12"/>
              </w:rPr>
              <w:t>№ пункта</w:t>
            </w:r>
            <w:r w:rsidRPr="008D514F">
              <w:rPr>
                <w:rFonts w:ascii="Arial" w:hAnsi="Arial" w:cs="Arial"/>
                <w:spacing w:val="-57"/>
                <w:sz w:val="12"/>
                <w:szCs w:val="12"/>
              </w:rPr>
              <w:t xml:space="preserve"> </w:t>
            </w:r>
            <w:r w:rsidRPr="008D514F">
              <w:rPr>
                <w:rFonts w:ascii="Arial" w:hAnsi="Arial" w:cs="Arial"/>
                <w:sz w:val="12"/>
                <w:szCs w:val="12"/>
              </w:rPr>
              <w:t>Администра-тивного</w:t>
            </w:r>
            <w:r w:rsidRPr="008D514F">
              <w:rPr>
                <w:rFonts w:ascii="Arial" w:hAnsi="Arial" w:cs="Arial"/>
                <w:spacing w:val="1"/>
                <w:sz w:val="12"/>
                <w:szCs w:val="12"/>
              </w:rPr>
              <w:t xml:space="preserve"> </w:t>
            </w:r>
            <w:r w:rsidRPr="008D514F">
              <w:rPr>
                <w:rFonts w:ascii="Arial" w:hAnsi="Arial" w:cs="Arial"/>
                <w:spacing w:val="-1"/>
                <w:sz w:val="12"/>
                <w:szCs w:val="12"/>
              </w:rPr>
              <w:t>регламен</w:t>
            </w:r>
            <w:r w:rsidRPr="008D514F">
              <w:rPr>
                <w:rFonts w:ascii="Arial" w:hAnsi="Arial" w:cs="Arial"/>
                <w:sz w:val="12"/>
                <w:szCs w:val="12"/>
              </w:rPr>
              <w:t>та</w:t>
            </w:r>
          </w:p>
        </w:tc>
        <w:tc>
          <w:tcPr>
            <w:tcW w:w="2649" w:type="pct"/>
            <w:shd w:val="clear" w:color="auto" w:fill="auto"/>
            <w:vAlign w:val="center"/>
          </w:tcPr>
          <w:p w:rsidR="00846FEE" w:rsidRPr="008D514F" w:rsidRDefault="00846FEE" w:rsidP="009766B8">
            <w:pPr>
              <w:pStyle w:val="TableParagraph"/>
              <w:jc w:val="center"/>
              <w:rPr>
                <w:rFonts w:ascii="Arial" w:hAnsi="Arial" w:cs="Arial"/>
                <w:sz w:val="12"/>
                <w:szCs w:val="12"/>
                <w:lang w:val="ru-RU"/>
              </w:rPr>
            </w:pPr>
            <w:r w:rsidRPr="008D514F">
              <w:rPr>
                <w:rFonts w:ascii="Arial" w:hAnsi="Arial" w:cs="Arial"/>
                <w:sz w:val="12"/>
                <w:szCs w:val="12"/>
                <w:lang w:val="ru-RU"/>
              </w:rPr>
              <w:t>Наименование основания для отказа в</w:t>
            </w:r>
            <w:r w:rsidRPr="008D514F">
              <w:rPr>
                <w:rFonts w:ascii="Arial" w:hAnsi="Arial" w:cs="Arial"/>
                <w:spacing w:val="1"/>
                <w:sz w:val="12"/>
                <w:szCs w:val="12"/>
                <w:lang w:val="ru-RU"/>
              </w:rPr>
              <w:t xml:space="preserve"> </w:t>
            </w:r>
            <w:r w:rsidRPr="008D514F">
              <w:rPr>
                <w:rFonts w:ascii="Arial" w:hAnsi="Arial" w:cs="Arial"/>
                <w:sz w:val="12"/>
                <w:szCs w:val="12"/>
                <w:lang w:val="ru-RU"/>
              </w:rPr>
              <w:t>выдаче дубликата сведений, документов и материалов в соответствии с</w:t>
            </w:r>
            <w:r w:rsidRPr="008D514F">
              <w:rPr>
                <w:rFonts w:ascii="Arial" w:hAnsi="Arial" w:cs="Arial"/>
                <w:spacing w:val="-58"/>
                <w:sz w:val="12"/>
                <w:szCs w:val="12"/>
                <w:lang w:val="ru-RU"/>
              </w:rPr>
              <w:t xml:space="preserve"> </w:t>
            </w:r>
            <w:r w:rsidRPr="008D514F">
              <w:rPr>
                <w:rFonts w:ascii="Arial" w:hAnsi="Arial" w:cs="Arial"/>
                <w:sz w:val="12"/>
                <w:szCs w:val="12"/>
                <w:lang w:val="ru-RU"/>
              </w:rPr>
              <w:t>Административным</w:t>
            </w:r>
            <w:r w:rsidRPr="008D514F">
              <w:rPr>
                <w:rFonts w:ascii="Arial" w:hAnsi="Arial" w:cs="Arial"/>
                <w:spacing w:val="-2"/>
                <w:sz w:val="12"/>
                <w:szCs w:val="12"/>
                <w:lang w:val="ru-RU"/>
              </w:rPr>
              <w:t xml:space="preserve"> </w:t>
            </w:r>
            <w:r w:rsidRPr="008D514F">
              <w:rPr>
                <w:rFonts w:ascii="Arial" w:hAnsi="Arial" w:cs="Arial"/>
                <w:sz w:val="12"/>
                <w:szCs w:val="12"/>
                <w:lang w:val="ru-RU"/>
              </w:rPr>
              <w:t>регламентом</w:t>
            </w:r>
          </w:p>
        </w:tc>
        <w:tc>
          <w:tcPr>
            <w:tcW w:w="1440" w:type="pct"/>
            <w:shd w:val="clear" w:color="auto" w:fill="auto"/>
            <w:vAlign w:val="center"/>
          </w:tcPr>
          <w:p w:rsidR="00846FEE" w:rsidRPr="008D514F" w:rsidRDefault="00846FEE" w:rsidP="009766B8">
            <w:pPr>
              <w:pStyle w:val="TableParagraph"/>
              <w:jc w:val="center"/>
              <w:rPr>
                <w:rFonts w:ascii="Arial" w:hAnsi="Arial" w:cs="Arial"/>
                <w:spacing w:val="-57"/>
                <w:sz w:val="12"/>
                <w:szCs w:val="12"/>
                <w:lang w:val="ru-RU"/>
              </w:rPr>
            </w:pPr>
            <w:r w:rsidRPr="008D514F">
              <w:rPr>
                <w:rFonts w:ascii="Arial" w:hAnsi="Arial" w:cs="Arial"/>
                <w:sz w:val="12"/>
                <w:szCs w:val="12"/>
                <w:lang w:val="ru-RU"/>
              </w:rPr>
              <w:t>Разъяснение причин отказа в выдаче</w:t>
            </w:r>
            <w:r w:rsidRPr="008D514F">
              <w:rPr>
                <w:rFonts w:ascii="Arial" w:hAnsi="Arial" w:cs="Arial"/>
                <w:spacing w:val="-57"/>
                <w:sz w:val="12"/>
                <w:szCs w:val="12"/>
                <w:lang w:val="ru-RU"/>
              </w:rPr>
              <w:t xml:space="preserve">              </w:t>
            </w:r>
            <w:r w:rsidRPr="008D514F">
              <w:rPr>
                <w:rFonts w:ascii="Arial" w:hAnsi="Arial" w:cs="Arial"/>
                <w:sz w:val="12"/>
                <w:szCs w:val="12"/>
                <w:lang w:val="ru-RU"/>
              </w:rPr>
              <w:t>дубликата</w:t>
            </w:r>
            <w:r w:rsidRPr="008D514F">
              <w:rPr>
                <w:rFonts w:ascii="Arial" w:hAnsi="Arial" w:cs="Arial"/>
                <w:spacing w:val="-8"/>
                <w:sz w:val="12"/>
                <w:szCs w:val="12"/>
                <w:lang w:val="ru-RU"/>
              </w:rPr>
              <w:t xml:space="preserve"> </w:t>
            </w:r>
            <w:r w:rsidRPr="008D514F">
              <w:rPr>
                <w:rFonts w:ascii="Arial" w:hAnsi="Arial" w:cs="Arial"/>
                <w:sz w:val="12"/>
                <w:szCs w:val="12"/>
                <w:lang w:val="ru-RU"/>
              </w:rPr>
              <w:t>сведений, документов и материалов</w:t>
            </w:r>
          </w:p>
        </w:tc>
      </w:tr>
      <w:tr w:rsidR="00846FEE" w:rsidRPr="008D514F" w:rsidTr="003551EF">
        <w:trPr>
          <w:trHeight w:val="20"/>
        </w:trPr>
        <w:tc>
          <w:tcPr>
            <w:tcW w:w="911" w:type="pct"/>
            <w:shd w:val="clear" w:color="auto" w:fill="auto"/>
          </w:tcPr>
          <w:p w:rsidR="00846FEE" w:rsidRPr="008D514F" w:rsidRDefault="00846FEE" w:rsidP="009766B8">
            <w:pPr>
              <w:pStyle w:val="TableParagraph"/>
              <w:rPr>
                <w:rFonts w:ascii="Arial" w:hAnsi="Arial" w:cs="Arial"/>
                <w:sz w:val="12"/>
                <w:szCs w:val="12"/>
              </w:rPr>
            </w:pPr>
            <w:r w:rsidRPr="008D514F">
              <w:rPr>
                <w:rFonts w:ascii="Arial" w:hAnsi="Arial" w:cs="Arial"/>
                <w:sz w:val="12"/>
                <w:szCs w:val="12"/>
              </w:rPr>
              <w:t>пункт</w:t>
            </w:r>
            <w:r w:rsidRPr="008D514F">
              <w:rPr>
                <w:rFonts w:ascii="Arial" w:hAnsi="Arial" w:cs="Arial"/>
                <w:spacing w:val="-57"/>
                <w:sz w:val="12"/>
                <w:szCs w:val="12"/>
              </w:rPr>
              <w:t xml:space="preserve">    </w:t>
            </w:r>
            <w:r w:rsidRPr="008D514F">
              <w:rPr>
                <w:rFonts w:ascii="Arial" w:hAnsi="Arial" w:cs="Arial"/>
                <w:sz w:val="12"/>
                <w:szCs w:val="12"/>
              </w:rPr>
              <w:t>3.5.4</w:t>
            </w:r>
          </w:p>
        </w:tc>
        <w:tc>
          <w:tcPr>
            <w:tcW w:w="2649" w:type="pct"/>
            <w:shd w:val="clear" w:color="auto" w:fill="auto"/>
          </w:tcPr>
          <w:p w:rsidR="00846FEE" w:rsidRPr="008D514F" w:rsidRDefault="00846FEE" w:rsidP="009766B8">
            <w:pPr>
              <w:pStyle w:val="TableParagraph"/>
              <w:rPr>
                <w:rFonts w:ascii="Arial" w:hAnsi="Arial" w:cs="Arial"/>
                <w:sz w:val="12"/>
                <w:szCs w:val="12"/>
                <w:lang w:val="ru-RU"/>
              </w:rPr>
            </w:pPr>
            <w:r w:rsidRPr="008D514F">
              <w:rPr>
                <w:rFonts w:ascii="Arial" w:hAnsi="Arial" w:cs="Arial"/>
                <w:sz w:val="12"/>
                <w:szCs w:val="12"/>
                <w:lang w:val="ru-RU"/>
              </w:rPr>
              <w:t>несоответствие</w:t>
            </w:r>
            <w:r w:rsidRPr="008D514F">
              <w:rPr>
                <w:rFonts w:ascii="Arial" w:hAnsi="Arial" w:cs="Arial"/>
                <w:spacing w:val="1"/>
                <w:sz w:val="12"/>
                <w:szCs w:val="12"/>
                <w:lang w:val="ru-RU"/>
              </w:rPr>
              <w:t xml:space="preserve"> </w:t>
            </w:r>
            <w:r w:rsidRPr="008D514F">
              <w:rPr>
                <w:rFonts w:ascii="Arial" w:hAnsi="Arial" w:cs="Arial"/>
                <w:sz w:val="12"/>
                <w:szCs w:val="12"/>
                <w:lang w:val="ru-RU"/>
              </w:rPr>
              <w:t>заявителя</w:t>
            </w:r>
            <w:r w:rsidRPr="008D514F">
              <w:rPr>
                <w:rFonts w:ascii="Arial" w:hAnsi="Arial" w:cs="Arial"/>
                <w:spacing w:val="1"/>
                <w:sz w:val="12"/>
                <w:szCs w:val="12"/>
                <w:lang w:val="ru-RU"/>
              </w:rPr>
              <w:t xml:space="preserve"> </w:t>
            </w:r>
            <w:r w:rsidRPr="008D514F">
              <w:rPr>
                <w:rFonts w:ascii="Arial" w:hAnsi="Arial" w:cs="Arial"/>
                <w:sz w:val="12"/>
                <w:szCs w:val="12"/>
                <w:lang w:val="ru-RU"/>
              </w:rPr>
              <w:t>кругу</w:t>
            </w:r>
            <w:r w:rsidRPr="008D514F">
              <w:rPr>
                <w:rFonts w:ascii="Arial" w:hAnsi="Arial" w:cs="Arial"/>
                <w:spacing w:val="1"/>
                <w:sz w:val="12"/>
                <w:szCs w:val="12"/>
                <w:lang w:val="ru-RU"/>
              </w:rPr>
              <w:t xml:space="preserve"> </w:t>
            </w:r>
            <w:r w:rsidRPr="008D514F">
              <w:rPr>
                <w:rFonts w:ascii="Arial" w:hAnsi="Arial" w:cs="Arial"/>
                <w:sz w:val="12"/>
                <w:szCs w:val="12"/>
                <w:lang w:val="ru-RU"/>
              </w:rPr>
              <w:t>лиц,</w:t>
            </w:r>
            <w:r w:rsidRPr="008D514F">
              <w:rPr>
                <w:rFonts w:ascii="Arial" w:hAnsi="Arial" w:cs="Arial"/>
                <w:spacing w:val="1"/>
                <w:sz w:val="12"/>
                <w:szCs w:val="12"/>
                <w:lang w:val="ru-RU"/>
              </w:rPr>
              <w:t xml:space="preserve"> </w:t>
            </w:r>
            <w:r w:rsidRPr="008D514F">
              <w:rPr>
                <w:rFonts w:ascii="Arial" w:hAnsi="Arial" w:cs="Arial"/>
                <w:sz w:val="12"/>
                <w:szCs w:val="12"/>
                <w:lang w:val="ru-RU"/>
              </w:rPr>
              <w:t>указанных в пункте 1.2 Административного</w:t>
            </w:r>
            <w:r w:rsidRPr="008D514F">
              <w:rPr>
                <w:rFonts w:ascii="Arial" w:hAnsi="Arial" w:cs="Arial"/>
                <w:spacing w:val="-57"/>
                <w:sz w:val="12"/>
                <w:szCs w:val="12"/>
                <w:lang w:val="ru-RU"/>
              </w:rPr>
              <w:t xml:space="preserve"> </w:t>
            </w:r>
            <w:r w:rsidRPr="008D514F">
              <w:rPr>
                <w:rFonts w:ascii="Arial" w:hAnsi="Arial" w:cs="Arial"/>
                <w:sz w:val="12"/>
                <w:szCs w:val="12"/>
                <w:lang w:val="ru-RU"/>
              </w:rPr>
              <w:t>регламента.</w:t>
            </w:r>
          </w:p>
        </w:tc>
        <w:tc>
          <w:tcPr>
            <w:tcW w:w="1440" w:type="pct"/>
            <w:shd w:val="clear" w:color="auto" w:fill="auto"/>
          </w:tcPr>
          <w:p w:rsidR="00846FEE" w:rsidRPr="008D514F" w:rsidRDefault="00846FEE" w:rsidP="009766B8">
            <w:pPr>
              <w:pStyle w:val="TableParagraph"/>
              <w:rPr>
                <w:rFonts w:ascii="Arial" w:hAnsi="Arial" w:cs="Arial"/>
                <w:i/>
                <w:sz w:val="12"/>
                <w:szCs w:val="12"/>
              </w:rPr>
            </w:pPr>
            <w:r w:rsidRPr="008D514F">
              <w:rPr>
                <w:rFonts w:ascii="Arial" w:hAnsi="Arial" w:cs="Arial"/>
                <w:i/>
                <w:sz w:val="12"/>
                <w:szCs w:val="12"/>
              </w:rPr>
              <w:t>указываются</w:t>
            </w:r>
            <w:r w:rsidRPr="008D514F">
              <w:rPr>
                <w:rFonts w:ascii="Arial" w:hAnsi="Arial" w:cs="Arial"/>
                <w:i/>
                <w:spacing w:val="-3"/>
                <w:sz w:val="12"/>
                <w:szCs w:val="12"/>
              </w:rPr>
              <w:t xml:space="preserve"> </w:t>
            </w:r>
            <w:r w:rsidRPr="008D514F">
              <w:rPr>
                <w:rFonts w:ascii="Arial" w:hAnsi="Arial" w:cs="Arial"/>
                <w:i/>
                <w:sz w:val="12"/>
                <w:szCs w:val="12"/>
              </w:rPr>
              <w:t>основания</w:t>
            </w:r>
            <w:r w:rsidRPr="008D514F">
              <w:rPr>
                <w:rFonts w:ascii="Arial" w:hAnsi="Arial" w:cs="Arial"/>
                <w:i/>
                <w:spacing w:val="-4"/>
                <w:sz w:val="12"/>
                <w:szCs w:val="12"/>
              </w:rPr>
              <w:t xml:space="preserve"> </w:t>
            </w:r>
            <w:r w:rsidRPr="008D514F">
              <w:rPr>
                <w:rFonts w:ascii="Arial" w:hAnsi="Arial" w:cs="Arial"/>
                <w:i/>
                <w:sz w:val="12"/>
                <w:szCs w:val="12"/>
              </w:rPr>
              <w:t>такого</w:t>
            </w:r>
            <w:r w:rsidRPr="008D514F">
              <w:rPr>
                <w:rFonts w:ascii="Arial" w:hAnsi="Arial" w:cs="Arial"/>
                <w:i/>
                <w:spacing w:val="-3"/>
                <w:sz w:val="12"/>
                <w:szCs w:val="12"/>
              </w:rPr>
              <w:t xml:space="preserve"> </w:t>
            </w:r>
            <w:r w:rsidRPr="008D514F">
              <w:rPr>
                <w:rFonts w:ascii="Arial" w:hAnsi="Arial" w:cs="Arial"/>
                <w:i/>
                <w:sz w:val="12"/>
                <w:szCs w:val="12"/>
              </w:rPr>
              <w:t>вывода</w:t>
            </w:r>
          </w:p>
        </w:tc>
      </w:tr>
    </w:tbl>
    <w:p w:rsidR="00846FEE" w:rsidRPr="009766B8" w:rsidRDefault="00846FEE" w:rsidP="008D514F">
      <w:pPr>
        <w:pStyle w:val="ConsPlusNonformat"/>
        <w:ind w:firstLine="284"/>
        <w:jc w:val="both"/>
        <w:rPr>
          <w:rFonts w:ascii="Arial" w:hAnsi="Arial" w:cs="Arial"/>
          <w:sz w:val="16"/>
          <w:szCs w:val="16"/>
        </w:rPr>
      </w:pPr>
      <w:r w:rsidRPr="009766B8">
        <w:rPr>
          <w:rFonts w:ascii="Arial" w:hAnsi="Arial" w:cs="Arial"/>
          <w:sz w:val="16"/>
          <w:szCs w:val="16"/>
        </w:rPr>
        <w:t>Вы вправе повторно обратиться с заявлением о выдаче дубликата сведений, документов и материалов после устранения указанных нарушений.</w:t>
      </w:r>
    </w:p>
    <w:p w:rsidR="00846FEE" w:rsidRPr="009766B8" w:rsidRDefault="00846FEE" w:rsidP="008D514F">
      <w:pPr>
        <w:pStyle w:val="ConsPlusNonformat"/>
        <w:ind w:firstLine="284"/>
        <w:jc w:val="both"/>
        <w:rPr>
          <w:rFonts w:ascii="Arial" w:hAnsi="Arial" w:cs="Arial"/>
          <w:sz w:val="16"/>
          <w:szCs w:val="16"/>
        </w:rPr>
      </w:pPr>
      <w:r w:rsidRPr="009766B8">
        <w:rPr>
          <w:rFonts w:ascii="Arial" w:hAnsi="Arial" w:cs="Arial"/>
          <w:sz w:val="16"/>
          <w:szCs w:val="16"/>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846FEE" w:rsidRPr="009766B8" w:rsidRDefault="00846FEE" w:rsidP="008D514F">
      <w:pPr>
        <w:pStyle w:val="ConsPlusNonformat"/>
        <w:ind w:firstLine="284"/>
        <w:jc w:val="both"/>
        <w:rPr>
          <w:rFonts w:ascii="Arial" w:hAnsi="Arial" w:cs="Arial"/>
          <w:sz w:val="16"/>
          <w:szCs w:val="16"/>
        </w:rPr>
      </w:pPr>
      <w:r w:rsidRPr="009766B8">
        <w:rPr>
          <w:rFonts w:ascii="Arial" w:hAnsi="Arial" w:cs="Arial"/>
          <w:sz w:val="16"/>
          <w:szCs w:val="16"/>
        </w:rPr>
        <w:t>Дополнительно информируем:__________________________________________________________________________________________________</w:t>
      </w:r>
    </w:p>
    <w:p w:rsidR="00846FEE" w:rsidRPr="008D514F" w:rsidRDefault="00846FEE" w:rsidP="009766B8">
      <w:pPr>
        <w:pStyle w:val="ConsPlusNonformat"/>
        <w:ind w:firstLine="708"/>
        <w:jc w:val="center"/>
        <w:rPr>
          <w:rFonts w:ascii="Arial" w:hAnsi="Arial" w:cs="Arial"/>
          <w:sz w:val="12"/>
          <w:szCs w:val="12"/>
        </w:rPr>
      </w:pPr>
      <w:r w:rsidRPr="008D514F">
        <w:rPr>
          <w:rFonts w:ascii="Arial" w:hAnsi="Arial" w:cs="Arial"/>
          <w:sz w:val="12"/>
          <w:szCs w:val="12"/>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tbl>
      <w:tblPr>
        <w:tblW w:w="5000" w:type="pct"/>
        <w:tblCellMar>
          <w:left w:w="28" w:type="dxa"/>
          <w:right w:w="28" w:type="dxa"/>
        </w:tblCellMar>
        <w:tblLook w:val="0000" w:firstRow="0" w:lastRow="0" w:firstColumn="0" w:lastColumn="0" w:noHBand="0" w:noVBand="0"/>
      </w:tblPr>
      <w:tblGrid>
        <w:gridCol w:w="3380"/>
        <w:gridCol w:w="645"/>
        <w:gridCol w:w="1844"/>
        <w:gridCol w:w="344"/>
        <w:gridCol w:w="5183"/>
      </w:tblGrid>
      <w:tr w:rsidR="00846FEE" w:rsidRPr="008D514F" w:rsidTr="008D514F">
        <w:tc>
          <w:tcPr>
            <w:tcW w:w="1483" w:type="pct"/>
            <w:tcBorders>
              <w:top w:val="nil"/>
              <w:left w:val="nil"/>
              <w:bottom w:val="single" w:sz="4" w:space="0" w:color="auto"/>
              <w:right w:val="nil"/>
            </w:tcBorders>
            <w:vAlign w:val="bottom"/>
          </w:tcPr>
          <w:p w:rsidR="00846FEE" w:rsidRPr="008D514F" w:rsidRDefault="00846FEE" w:rsidP="009766B8">
            <w:pPr>
              <w:rPr>
                <w:rFonts w:ascii="Arial" w:hAnsi="Arial" w:cs="Arial"/>
                <w:sz w:val="12"/>
                <w:szCs w:val="12"/>
              </w:rPr>
            </w:pPr>
          </w:p>
        </w:tc>
        <w:tc>
          <w:tcPr>
            <w:tcW w:w="283" w:type="pct"/>
            <w:tcBorders>
              <w:top w:val="nil"/>
              <w:left w:val="nil"/>
              <w:bottom w:val="nil"/>
              <w:right w:val="nil"/>
            </w:tcBorders>
            <w:vAlign w:val="bottom"/>
          </w:tcPr>
          <w:p w:rsidR="00846FEE" w:rsidRPr="008D514F" w:rsidRDefault="00846FEE" w:rsidP="009766B8">
            <w:pPr>
              <w:rPr>
                <w:rFonts w:ascii="Arial" w:hAnsi="Arial" w:cs="Arial"/>
                <w:sz w:val="12"/>
                <w:szCs w:val="12"/>
              </w:rPr>
            </w:pPr>
          </w:p>
        </w:tc>
        <w:tc>
          <w:tcPr>
            <w:tcW w:w="809" w:type="pct"/>
            <w:tcBorders>
              <w:top w:val="nil"/>
              <w:left w:val="nil"/>
              <w:bottom w:val="single" w:sz="4" w:space="0" w:color="auto"/>
              <w:right w:val="nil"/>
            </w:tcBorders>
            <w:vAlign w:val="bottom"/>
          </w:tcPr>
          <w:p w:rsidR="00846FEE" w:rsidRPr="008D514F" w:rsidRDefault="00846FEE" w:rsidP="009766B8">
            <w:pPr>
              <w:rPr>
                <w:rFonts w:ascii="Arial" w:hAnsi="Arial" w:cs="Arial"/>
                <w:sz w:val="12"/>
                <w:szCs w:val="12"/>
              </w:rPr>
            </w:pPr>
          </w:p>
        </w:tc>
        <w:tc>
          <w:tcPr>
            <w:tcW w:w="151" w:type="pct"/>
            <w:tcBorders>
              <w:top w:val="nil"/>
              <w:left w:val="nil"/>
              <w:bottom w:val="nil"/>
              <w:right w:val="nil"/>
            </w:tcBorders>
            <w:vAlign w:val="bottom"/>
          </w:tcPr>
          <w:p w:rsidR="00846FEE" w:rsidRPr="008D514F" w:rsidRDefault="00846FEE" w:rsidP="009766B8">
            <w:pPr>
              <w:rPr>
                <w:rFonts w:ascii="Arial" w:hAnsi="Arial" w:cs="Arial"/>
                <w:sz w:val="12"/>
                <w:szCs w:val="12"/>
              </w:rPr>
            </w:pPr>
          </w:p>
        </w:tc>
        <w:tc>
          <w:tcPr>
            <w:tcW w:w="2274" w:type="pct"/>
            <w:tcBorders>
              <w:top w:val="nil"/>
              <w:left w:val="nil"/>
              <w:bottom w:val="single" w:sz="4" w:space="0" w:color="auto"/>
              <w:right w:val="nil"/>
            </w:tcBorders>
            <w:vAlign w:val="bottom"/>
          </w:tcPr>
          <w:p w:rsidR="00846FEE" w:rsidRPr="008D514F" w:rsidRDefault="00846FEE" w:rsidP="009766B8">
            <w:pPr>
              <w:rPr>
                <w:rFonts w:ascii="Arial" w:hAnsi="Arial" w:cs="Arial"/>
                <w:sz w:val="12"/>
                <w:szCs w:val="12"/>
              </w:rPr>
            </w:pPr>
          </w:p>
        </w:tc>
      </w:tr>
      <w:tr w:rsidR="00846FEE" w:rsidRPr="008D514F" w:rsidTr="008D514F">
        <w:tc>
          <w:tcPr>
            <w:tcW w:w="1483" w:type="pct"/>
            <w:tcBorders>
              <w:top w:val="nil"/>
              <w:left w:val="nil"/>
              <w:bottom w:val="nil"/>
              <w:right w:val="nil"/>
            </w:tcBorders>
          </w:tcPr>
          <w:p w:rsidR="00846FEE" w:rsidRPr="008D514F" w:rsidRDefault="00846FEE" w:rsidP="009766B8">
            <w:pPr>
              <w:jc w:val="center"/>
              <w:rPr>
                <w:rFonts w:ascii="Arial" w:hAnsi="Arial" w:cs="Arial"/>
                <w:sz w:val="12"/>
                <w:szCs w:val="12"/>
              </w:rPr>
            </w:pPr>
            <w:r w:rsidRPr="008D514F">
              <w:rPr>
                <w:rFonts w:ascii="Arial" w:hAnsi="Arial" w:cs="Arial"/>
                <w:sz w:val="12"/>
                <w:szCs w:val="12"/>
              </w:rPr>
              <w:t>(должность)</w:t>
            </w:r>
          </w:p>
        </w:tc>
        <w:tc>
          <w:tcPr>
            <w:tcW w:w="283" w:type="pct"/>
            <w:tcBorders>
              <w:top w:val="nil"/>
              <w:left w:val="nil"/>
              <w:bottom w:val="nil"/>
              <w:right w:val="nil"/>
            </w:tcBorders>
          </w:tcPr>
          <w:p w:rsidR="00846FEE" w:rsidRPr="008D514F" w:rsidRDefault="00846FEE" w:rsidP="009766B8">
            <w:pPr>
              <w:jc w:val="center"/>
              <w:rPr>
                <w:rFonts w:ascii="Arial" w:hAnsi="Arial" w:cs="Arial"/>
                <w:sz w:val="12"/>
                <w:szCs w:val="12"/>
              </w:rPr>
            </w:pPr>
          </w:p>
        </w:tc>
        <w:tc>
          <w:tcPr>
            <w:tcW w:w="809" w:type="pct"/>
            <w:tcBorders>
              <w:top w:val="nil"/>
              <w:left w:val="nil"/>
              <w:bottom w:val="nil"/>
              <w:right w:val="nil"/>
            </w:tcBorders>
          </w:tcPr>
          <w:p w:rsidR="00846FEE" w:rsidRPr="008D514F" w:rsidRDefault="00846FEE" w:rsidP="009766B8">
            <w:pPr>
              <w:jc w:val="center"/>
              <w:rPr>
                <w:rFonts w:ascii="Arial" w:hAnsi="Arial" w:cs="Arial"/>
                <w:sz w:val="12"/>
                <w:szCs w:val="12"/>
              </w:rPr>
            </w:pPr>
            <w:r w:rsidRPr="008D514F">
              <w:rPr>
                <w:rFonts w:ascii="Arial" w:hAnsi="Arial" w:cs="Arial"/>
                <w:sz w:val="12"/>
                <w:szCs w:val="12"/>
              </w:rPr>
              <w:t>(подпись)</w:t>
            </w:r>
          </w:p>
        </w:tc>
        <w:tc>
          <w:tcPr>
            <w:tcW w:w="151" w:type="pct"/>
            <w:tcBorders>
              <w:top w:val="nil"/>
              <w:left w:val="nil"/>
              <w:bottom w:val="nil"/>
              <w:right w:val="nil"/>
            </w:tcBorders>
          </w:tcPr>
          <w:p w:rsidR="00846FEE" w:rsidRPr="008D514F" w:rsidRDefault="00846FEE" w:rsidP="009766B8">
            <w:pPr>
              <w:jc w:val="center"/>
              <w:rPr>
                <w:rFonts w:ascii="Arial" w:hAnsi="Arial" w:cs="Arial"/>
                <w:sz w:val="12"/>
                <w:szCs w:val="12"/>
              </w:rPr>
            </w:pPr>
          </w:p>
        </w:tc>
        <w:tc>
          <w:tcPr>
            <w:tcW w:w="2274" w:type="pct"/>
            <w:tcBorders>
              <w:top w:val="nil"/>
              <w:left w:val="nil"/>
              <w:bottom w:val="nil"/>
              <w:right w:val="nil"/>
            </w:tcBorders>
          </w:tcPr>
          <w:p w:rsidR="00846FEE" w:rsidRPr="008D514F" w:rsidRDefault="00846FEE" w:rsidP="009766B8">
            <w:pPr>
              <w:jc w:val="center"/>
              <w:rPr>
                <w:rFonts w:ascii="Arial" w:hAnsi="Arial" w:cs="Arial"/>
                <w:sz w:val="12"/>
                <w:szCs w:val="12"/>
              </w:rPr>
            </w:pPr>
            <w:r w:rsidRPr="008D514F">
              <w:rPr>
                <w:rFonts w:ascii="Arial" w:hAnsi="Arial" w:cs="Arial"/>
                <w:sz w:val="12"/>
                <w:szCs w:val="12"/>
              </w:rPr>
              <w:t>(фамилия, имя, отчество (при наличии)</w:t>
            </w:r>
          </w:p>
        </w:tc>
      </w:tr>
    </w:tbl>
    <w:p w:rsidR="00846FEE" w:rsidRPr="009766B8" w:rsidRDefault="00846FEE" w:rsidP="009766B8">
      <w:pPr>
        <w:jc w:val="both"/>
        <w:rPr>
          <w:rFonts w:ascii="Arial" w:hAnsi="Arial" w:cs="Arial"/>
          <w:i/>
          <w:sz w:val="16"/>
          <w:szCs w:val="16"/>
        </w:rPr>
      </w:pPr>
      <w:r w:rsidRPr="009766B8">
        <w:rPr>
          <w:rFonts w:ascii="Arial" w:hAnsi="Arial" w:cs="Arial"/>
          <w:i/>
          <w:sz w:val="16"/>
          <w:szCs w:val="16"/>
        </w:rPr>
        <w:t>Дата</w:t>
      </w:r>
    </w:p>
    <w:p w:rsidR="00846FEE" w:rsidRPr="009766B8" w:rsidRDefault="00846FEE" w:rsidP="009766B8">
      <w:pPr>
        <w:jc w:val="both"/>
        <w:rPr>
          <w:rFonts w:ascii="Arial" w:hAnsi="Arial" w:cs="Arial"/>
          <w:i/>
          <w:sz w:val="16"/>
          <w:szCs w:val="16"/>
        </w:rPr>
      </w:pPr>
      <w:r w:rsidRPr="009766B8">
        <w:rPr>
          <w:rFonts w:ascii="Arial" w:hAnsi="Arial" w:cs="Arial"/>
          <w:i/>
          <w:sz w:val="16"/>
          <w:szCs w:val="16"/>
        </w:rPr>
        <w:t xml:space="preserve">*Сведения об ИНН в отношении иностранного юридического лица не указываются. </w:t>
      </w:r>
    </w:p>
    <w:p w:rsidR="00846FEE" w:rsidRPr="009766B8" w:rsidRDefault="00846FEE" w:rsidP="009766B8">
      <w:pPr>
        <w:jc w:val="both"/>
        <w:rPr>
          <w:rFonts w:ascii="Arial" w:hAnsi="Arial" w:cs="Arial"/>
          <w:i/>
          <w:sz w:val="16"/>
          <w:szCs w:val="16"/>
        </w:rPr>
      </w:pPr>
      <w:r w:rsidRPr="009766B8">
        <w:rPr>
          <w:rFonts w:ascii="Arial" w:hAnsi="Arial" w:cs="Arial"/>
          <w:i/>
          <w:sz w:val="16"/>
          <w:szCs w:val="16"/>
        </w:rPr>
        <w:t>*Нужное подчеркнуть.</w:t>
      </w:r>
    </w:p>
    <w:p w:rsidR="00CF3C39" w:rsidRDefault="00CF3C39" w:rsidP="008D514F">
      <w:pPr>
        <w:jc w:val="right"/>
        <w:rPr>
          <w:rFonts w:ascii="Arial" w:hAnsi="Arial" w:cs="Arial"/>
          <w:sz w:val="12"/>
          <w:szCs w:val="12"/>
        </w:rPr>
      </w:pPr>
    </w:p>
    <w:p w:rsidR="008D514F" w:rsidRPr="008120FB" w:rsidRDefault="00EF16D3" w:rsidP="008D514F">
      <w:pPr>
        <w:jc w:val="right"/>
        <w:rPr>
          <w:rFonts w:ascii="Arial" w:hAnsi="Arial" w:cs="Arial"/>
          <w:sz w:val="12"/>
          <w:szCs w:val="12"/>
        </w:rPr>
      </w:pPr>
      <w:r>
        <w:rPr>
          <w:rFonts w:ascii="Arial" w:hAnsi="Arial" w:cs="Arial"/>
          <w:sz w:val="12"/>
          <w:szCs w:val="12"/>
        </w:rPr>
        <w:t>Приложение № 8</w:t>
      </w:r>
    </w:p>
    <w:p w:rsidR="008D514F" w:rsidRDefault="008D514F" w:rsidP="008D514F">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8D514F" w:rsidRDefault="008D514F" w:rsidP="008D514F">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8D514F" w:rsidRDefault="008D514F" w:rsidP="008D514F">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846FEE" w:rsidRPr="009766B8" w:rsidRDefault="008D514F" w:rsidP="008D514F">
      <w:pPr>
        <w:jc w:val="right"/>
        <w:rPr>
          <w:rFonts w:ascii="Arial" w:hAnsi="Arial" w:cs="Arial"/>
          <w:sz w:val="16"/>
          <w:szCs w:val="16"/>
        </w:rPr>
      </w:pPr>
      <w:r w:rsidRPr="00CA7070">
        <w:rPr>
          <w:rFonts w:ascii="Arial" w:hAnsi="Arial" w:cs="Arial"/>
          <w:sz w:val="16"/>
          <w:szCs w:val="16"/>
        </w:rPr>
        <w:t>ФОРМА</w:t>
      </w:r>
    </w:p>
    <w:p w:rsidR="00846FEE" w:rsidRPr="009766B8" w:rsidRDefault="00846FEE" w:rsidP="009766B8">
      <w:pPr>
        <w:pStyle w:val="118"/>
        <w:ind w:left="0" w:right="0"/>
        <w:rPr>
          <w:rFonts w:ascii="Arial" w:hAnsi="Arial" w:cs="Arial"/>
          <w:sz w:val="16"/>
          <w:szCs w:val="16"/>
        </w:rPr>
      </w:pPr>
      <w:r w:rsidRPr="009766B8">
        <w:rPr>
          <w:rFonts w:ascii="Arial" w:hAnsi="Arial" w:cs="Arial"/>
          <w:sz w:val="16"/>
          <w:szCs w:val="16"/>
        </w:rPr>
        <w:t>ЗАЯВЛЕНИЕ</w:t>
      </w:r>
    </w:p>
    <w:p w:rsidR="00846FEE" w:rsidRPr="009766B8" w:rsidRDefault="00846FEE" w:rsidP="009766B8">
      <w:pPr>
        <w:jc w:val="center"/>
        <w:rPr>
          <w:rFonts w:ascii="Arial" w:hAnsi="Arial" w:cs="Arial"/>
          <w:b/>
          <w:sz w:val="16"/>
          <w:szCs w:val="16"/>
        </w:rPr>
      </w:pPr>
      <w:r w:rsidRPr="009766B8">
        <w:rPr>
          <w:rFonts w:ascii="Arial" w:hAnsi="Arial" w:cs="Arial"/>
          <w:b/>
          <w:sz w:val="16"/>
          <w:szCs w:val="16"/>
        </w:rPr>
        <w:t>об оставлении запроса без</w:t>
      </w:r>
      <w:r w:rsidRPr="009766B8">
        <w:rPr>
          <w:rFonts w:ascii="Arial" w:hAnsi="Arial" w:cs="Arial"/>
          <w:b/>
          <w:spacing w:val="-1"/>
          <w:sz w:val="16"/>
          <w:szCs w:val="16"/>
        </w:rPr>
        <w:t xml:space="preserve"> </w:t>
      </w:r>
      <w:r w:rsidRPr="009766B8">
        <w:rPr>
          <w:rFonts w:ascii="Arial" w:hAnsi="Arial" w:cs="Arial"/>
          <w:b/>
          <w:sz w:val="16"/>
          <w:szCs w:val="16"/>
        </w:rPr>
        <w:t>рассмотрения</w:t>
      </w:r>
    </w:p>
    <w:p w:rsidR="00846FEE" w:rsidRPr="009766B8" w:rsidRDefault="00846FEE" w:rsidP="009766B8">
      <w:pPr>
        <w:pStyle w:val="a8"/>
        <w:tabs>
          <w:tab w:val="left" w:pos="394"/>
          <w:tab w:val="left" w:pos="2043"/>
          <w:tab w:val="left" w:pos="2813"/>
        </w:tabs>
        <w:jc w:val="right"/>
        <w:rPr>
          <w:rFonts w:ascii="Arial" w:hAnsi="Arial" w:cs="Arial"/>
          <w:sz w:val="16"/>
          <w:szCs w:val="16"/>
        </w:rPr>
      </w:pPr>
      <w:r w:rsidRPr="009766B8">
        <w:rPr>
          <w:rFonts w:ascii="Arial" w:hAnsi="Arial" w:cs="Arial"/>
          <w:sz w:val="16"/>
          <w:szCs w:val="16"/>
        </w:rPr>
        <w:t>"</w:t>
      </w:r>
      <w:r w:rsidRPr="009766B8">
        <w:rPr>
          <w:rFonts w:ascii="Arial" w:hAnsi="Arial" w:cs="Arial"/>
          <w:sz w:val="16"/>
          <w:szCs w:val="16"/>
          <w:u w:val="single"/>
        </w:rPr>
        <w:tab/>
      </w:r>
      <w:r w:rsidRPr="009766B8">
        <w:rPr>
          <w:rFonts w:ascii="Arial" w:hAnsi="Arial" w:cs="Arial"/>
          <w:sz w:val="16"/>
          <w:szCs w:val="16"/>
        </w:rPr>
        <w:t>"</w:t>
      </w:r>
      <w:r w:rsidRPr="009766B8">
        <w:rPr>
          <w:rFonts w:ascii="Arial" w:hAnsi="Arial" w:cs="Arial"/>
          <w:sz w:val="16"/>
          <w:szCs w:val="16"/>
          <w:u w:val="single"/>
        </w:rPr>
        <w:tab/>
      </w:r>
      <w:r w:rsidRPr="009766B8">
        <w:rPr>
          <w:rFonts w:ascii="Arial" w:hAnsi="Arial" w:cs="Arial"/>
          <w:sz w:val="16"/>
          <w:szCs w:val="16"/>
        </w:rPr>
        <w:t>20</w:t>
      </w:r>
      <w:r w:rsidRPr="009766B8">
        <w:rPr>
          <w:rFonts w:ascii="Arial" w:hAnsi="Arial" w:cs="Arial"/>
          <w:sz w:val="16"/>
          <w:szCs w:val="16"/>
          <w:u w:val="single"/>
        </w:rPr>
        <w:tab/>
      </w:r>
      <w:r w:rsidRPr="009766B8">
        <w:rPr>
          <w:rFonts w:ascii="Arial" w:hAnsi="Arial" w:cs="Arial"/>
          <w:sz w:val="16"/>
          <w:szCs w:val="16"/>
        </w:rPr>
        <w:t>г.</w:t>
      </w:r>
    </w:p>
    <w:p w:rsidR="00846FEE" w:rsidRPr="008D514F" w:rsidRDefault="00846FEE" w:rsidP="008D514F">
      <w:pPr>
        <w:pStyle w:val="a8"/>
        <w:jc w:val="center"/>
        <w:rPr>
          <w:rFonts w:ascii="Arial" w:hAnsi="Arial" w:cs="Arial"/>
          <w:sz w:val="12"/>
          <w:szCs w:val="12"/>
        </w:rPr>
      </w:pPr>
      <w:r w:rsidRPr="008D514F">
        <w:rPr>
          <w:rFonts w:ascii="Arial" w:hAnsi="Arial" w:cs="Arial"/>
          <w:sz w:val="12"/>
          <w:szCs w:val="12"/>
        </w:rPr>
        <w:t>__________________________________________________________________</w:t>
      </w:r>
    </w:p>
    <w:p w:rsidR="00846FEE" w:rsidRPr="008D514F" w:rsidRDefault="00846FEE" w:rsidP="008D514F">
      <w:pPr>
        <w:jc w:val="center"/>
        <w:rPr>
          <w:rFonts w:ascii="Arial" w:hAnsi="Arial" w:cs="Arial"/>
          <w:sz w:val="12"/>
          <w:szCs w:val="12"/>
        </w:rPr>
      </w:pPr>
      <w:r w:rsidRPr="008D514F">
        <w:rPr>
          <w:rFonts w:ascii="Arial" w:hAnsi="Arial" w:cs="Arial"/>
          <w:sz w:val="12"/>
          <w:szCs w:val="12"/>
        </w:rPr>
        <w:t>(наименование</w:t>
      </w:r>
      <w:r w:rsidRPr="008D514F">
        <w:rPr>
          <w:rFonts w:ascii="Arial" w:hAnsi="Arial" w:cs="Arial"/>
          <w:spacing w:val="-7"/>
          <w:sz w:val="12"/>
          <w:szCs w:val="12"/>
        </w:rPr>
        <w:t xml:space="preserve"> </w:t>
      </w:r>
      <w:r w:rsidRPr="008D514F">
        <w:rPr>
          <w:rFonts w:ascii="Arial" w:hAnsi="Arial" w:cs="Arial"/>
          <w:sz w:val="12"/>
          <w:szCs w:val="12"/>
        </w:rPr>
        <w:t>уполномоченного</w:t>
      </w:r>
      <w:r w:rsidRPr="008D514F">
        <w:rPr>
          <w:rFonts w:ascii="Arial" w:hAnsi="Arial" w:cs="Arial"/>
          <w:spacing w:val="-7"/>
          <w:sz w:val="12"/>
          <w:szCs w:val="12"/>
        </w:rPr>
        <w:t xml:space="preserve"> </w:t>
      </w:r>
      <w:r w:rsidRPr="008D514F">
        <w:rPr>
          <w:rFonts w:ascii="Arial" w:hAnsi="Arial" w:cs="Arial"/>
          <w:sz w:val="12"/>
          <w:szCs w:val="12"/>
        </w:rPr>
        <w:t>органа</w:t>
      </w:r>
      <w:r w:rsidRPr="008D514F">
        <w:rPr>
          <w:rFonts w:ascii="Arial" w:hAnsi="Arial" w:cs="Arial"/>
          <w:spacing w:val="-6"/>
          <w:sz w:val="12"/>
          <w:szCs w:val="12"/>
        </w:rPr>
        <w:t xml:space="preserve"> </w:t>
      </w:r>
      <w:r w:rsidRPr="008D514F">
        <w:rPr>
          <w:rFonts w:ascii="Arial" w:hAnsi="Arial" w:cs="Arial"/>
          <w:sz w:val="12"/>
          <w:szCs w:val="12"/>
        </w:rPr>
        <w:t>местного</w:t>
      </w:r>
      <w:r w:rsidRPr="008D514F">
        <w:rPr>
          <w:rFonts w:ascii="Arial" w:hAnsi="Arial" w:cs="Arial"/>
          <w:spacing w:val="-7"/>
          <w:sz w:val="12"/>
          <w:szCs w:val="12"/>
        </w:rPr>
        <w:t xml:space="preserve"> </w:t>
      </w:r>
      <w:r w:rsidRPr="008D514F">
        <w:rPr>
          <w:rFonts w:ascii="Arial" w:hAnsi="Arial" w:cs="Arial"/>
          <w:sz w:val="12"/>
          <w:szCs w:val="12"/>
        </w:rPr>
        <w:t>самоуправления)</w:t>
      </w:r>
    </w:p>
    <w:p w:rsidR="00846FEE" w:rsidRPr="009766B8" w:rsidRDefault="00846FEE" w:rsidP="008D514F">
      <w:pPr>
        <w:pStyle w:val="a8"/>
        <w:tabs>
          <w:tab w:val="left" w:pos="3135"/>
          <w:tab w:val="left" w:pos="5222"/>
        </w:tabs>
        <w:ind w:firstLine="284"/>
        <w:rPr>
          <w:rFonts w:ascii="Arial" w:hAnsi="Arial" w:cs="Arial"/>
          <w:sz w:val="16"/>
          <w:szCs w:val="16"/>
        </w:rPr>
      </w:pPr>
      <w:r w:rsidRPr="009766B8">
        <w:rPr>
          <w:rFonts w:ascii="Arial" w:hAnsi="Arial" w:cs="Arial"/>
          <w:sz w:val="16"/>
          <w:szCs w:val="16"/>
        </w:rPr>
        <w:t>Прошу</w:t>
      </w:r>
      <w:r w:rsidRPr="009766B8">
        <w:rPr>
          <w:rFonts w:ascii="Arial" w:hAnsi="Arial" w:cs="Arial"/>
          <w:spacing w:val="49"/>
          <w:sz w:val="16"/>
          <w:szCs w:val="16"/>
        </w:rPr>
        <w:t xml:space="preserve"> </w:t>
      </w:r>
      <w:r w:rsidRPr="009766B8">
        <w:rPr>
          <w:rFonts w:ascii="Arial" w:hAnsi="Arial" w:cs="Arial"/>
          <w:sz w:val="16"/>
          <w:szCs w:val="16"/>
        </w:rPr>
        <w:t>оставить</w:t>
      </w:r>
      <w:r w:rsidRPr="009766B8">
        <w:rPr>
          <w:rFonts w:ascii="Arial" w:hAnsi="Arial" w:cs="Arial"/>
          <w:spacing w:val="50"/>
          <w:sz w:val="16"/>
          <w:szCs w:val="16"/>
        </w:rPr>
        <w:t xml:space="preserve"> </w:t>
      </w:r>
      <w:r w:rsidRPr="009766B8">
        <w:rPr>
          <w:rFonts w:ascii="Arial" w:hAnsi="Arial" w:cs="Arial"/>
          <w:sz w:val="16"/>
          <w:szCs w:val="16"/>
        </w:rPr>
        <w:t>запрос</w:t>
      </w:r>
      <w:r w:rsidRPr="009766B8">
        <w:rPr>
          <w:rFonts w:ascii="Arial" w:hAnsi="Arial" w:cs="Arial"/>
          <w:spacing w:val="49"/>
          <w:sz w:val="16"/>
          <w:szCs w:val="16"/>
        </w:rPr>
        <w:t xml:space="preserve"> </w:t>
      </w:r>
      <w:r w:rsidRPr="009766B8">
        <w:rPr>
          <w:rFonts w:ascii="Arial" w:hAnsi="Arial" w:cs="Arial"/>
          <w:sz w:val="16"/>
          <w:szCs w:val="16"/>
        </w:rPr>
        <w:t>о</w:t>
      </w:r>
      <w:r w:rsidRPr="009766B8">
        <w:rPr>
          <w:rFonts w:ascii="Arial" w:hAnsi="Arial" w:cs="Arial"/>
          <w:spacing w:val="50"/>
          <w:sz w:val="16"/>
          <w:szCs w:val="16"/>
        </w:rPr>
        <w:t xml:space="preserve"> </w:t>
      </w:r>
      <w:r w:rsidRPr="009766B8">
        <w:rPr>
          <w:rFonts w:ascii="Arial" w:hAnsi="Arial" w:cs="Arial"/>
          <w:sz w:val="16"/>
          <w:szCs w:val="16"/>
        </w:rPr>
        <w:t>предоставлении сведений, документов и материалов, содержащихся в государственных информационных системах обеспечения градостроительной деятельности</w:t>
      </w:r>
      <w:r w:rsidRPr="009766B8">
        <w:rPr>
          <w:rFonts w:ascii="Arial" w:hAnsi="Arial" w:cs="Arial"/>
          <w:spacing w:val="-2"/>
          <w:sz w:val="16"/>
          <w:szCs w:val="16"/>
        </w:rPr>
        <w:t xml:space="preserve"> </w:t>
      </w:r>
      <w:r w:rsidRPr="009766B8">
        <w:rPr>
          <w:rFonts w:ascii="Arial" w:hAnsi="Arial" w:cs="Arial"/>
          <w:sz w:val="16"/>
          <w:szCs w:val="16"/>
        </w:rPr>
        <w:t>от ___________ № _____ без</w:t>
      </w:r>
      <w:r w:rsidRPr="009766B8">
        <w:rPr>
          <w:rFonts w:ascii="Arial" w:hAnsi="Arial" w:cs="Arial"/>
          <w:spacing w:val="-1"/>
          <w:sz w:val="16"/>
          <w:szCs w:val="16"/>
        </w:rPr>
        <w:t xml:space="preserve"> </w:t>
      </w:r>
      <w:r w:rsidRPr="009766B8">
        <w:rPr>
          <w:rFonts w:ascii="Arial" w:hAnsi="Arial" w:cs="Arial"/>
          <w:sz w:val="16"/>
          <w:szCs w:val="16"/>
        </w:rPr>
        <w:t>рассмотрения.</w:t>
      </w:r>
    </w:p>
    <w:p w:rsidR="00846FEE" w:rsidRPr="009766B8" w:rsidRDefault="00846FEE" w:rsidP="008D514F">
      <w:pPr>
        <w:widowControl w:val="0"/>
        <w:tabs>
          <w:tab w:val="left" w:pos="4362"/>
        </w:tabs>
        <w:autoSpaceDE w:val="0"/>
        <w:autoSpaceDN w:val="0"/>
        <w:ind w:firstLine="284"/>
        <w:jc w:val="both"/>
        <w:rPr>
          <w:rFonts w:ascii="Arial" w:hAnsi="Arial" w:cs="Arial"/>
          <w:sz w:val="16"/>
          <w:szCs w:val="16"/>
        </w:rPr>
      </w:pPr>
      <w:r w:rsidRPr="009766B8">
        <w:rPr>
          <w:rFonts w:ascii="Arial" w:hAnsi="Arial" w:cs="Arial"/>
          <w:sz w:val="16"/>
          <w:szCs w:val="16"/>
        </w:rPr>
        <w:t>1. Сведения</w:t>
      </w:r>
      <w:r w:rsidRPr="009766B8">
        <w:rPr>
          <w:rFonts w:ascii="Arial" w:hAnsi="Arial" w:cs="Arial"/>
          <w:spacing w:val="-3"/>
          <w:sz w:val="16"/>
          <w:szCs w:val="16"/>
        </w:rPr>
        <w:t xml:space="preserve"> </w:t>
      </w:r>
      <w:r w:rsidRPr="009766B8">
        <w:rPr>
          <w:rFonts w:ascii="Arial" w:hAnsi="Arial" w:cs="Arial"/>
          <w:sz w:val="16"/>
          <w:szCs w:val="16"/>
        </w:rPr>
        <w:t>о</w:t>
      </w:r>
      <w:r w:rsidRPr="009766B8">
        <w:rPr>
          <w:rFonts w:ascii="Arial" w:hAnsi="Arial" w:cs="Arial"/>
          <w:spacing w:val="-2"/>
          <w:sz w:val="16"/>
          <w:szCs w:val="16"/>
        </w:rPr>
        <w:t xml:space="preserve"> </w:t>
      </w:r>
      <w:r w:rsidRPr="009766B8">
        <w:rPr>
          <w:rFonts w:ascii="Arial" w:hAnsi="Arial" w:cs="Arial"/>
          <w:sz w:val="16"/>
          <w:szCs w:val="16"/>
        </w:rPr>
        <w:t>заявителе</w:t>
      </w: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574"/>
        <w:gridCol w:w="9214"/>
        <w:gridCol w:w="1562"/>
      </w:tblGrid>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1.1</w:t>
            </w:r>
          </w:p>
        </w:tc>
        <w:tc>
          <w:tcPr>
            <w:tcW w:w="4059" w:type="pct"/>
          </w:tcPr>
          <w:p w:rsidR="00846FEE" w:rsidRPr="003551EF" w:rsidRDefault="00846FEE" w:rsidP="009766B8">
            <w:pPr>
              <w:pStyle w:val="TableParagraph"/>
              <w:rPr>
                <w:rFonts w:ascii="Arial" w:hAnsi="Arial" w:cs="Arial"/>
                <w:sz w:val="12"/>
                <w:szCs w:val="12"/>
                <w:lang w:val="ru-RU"/>
              </w:rPr>
            </w:pPr>
            <w:r w:rsidRPr="003551EF">
              <w:rPr>
                <w:rFonts w:ascii="Arial" w:hAnsi="Arial" w:cs="Arial"/>
                <w:sz w:val="12"/>
                <w:szCs w:val="12"/>
                <w:lang w:val="ru-RU"/>
              </w:rPr>
              <w:t>Сведения о физическом лице, в</w:t>
            </w:r>
            <w:r w:rsidRPr="003551EF">
              <w:rPr>
                <w:rFonts w:ascii="Arial" w:hAnsi="Arial" w:cs="Arial"/>
                <w:spacing w:val="1"/>
                <w:sz w:val="12"/>
                <w:szCs w:val="12"/>
                <w:lang w:val="ru-RU"/>
              </w:rPr>
              <w:t xml:space="preserve"> </w:t>
            </w:r>
            <w:r w:rsidRPr="003551EF">
              <w:rPr>
                <w:rFonts w:ascii="Arial" w:hAnsi="Arial" w:cs="Arial"/>
                <w:sz w:val="12"/>
                <w:szCs w:val="12"/>
                <w:lang w:val="ru-RU"/>
              </w:rPr>
              <w:t>случае если заявителем является</w:t>
            </w:r>
            <w:r w:rsidRPr="003551EF">
              <w:rPr>
                <w:rFonts w:ascii="Arial" w:hAnsi="Arial" w:cs="Arial"/>
                <w:spacing w:val="-68"/>
                <w:sz w:val="12"/>
                <w:szCs w:val="12"/>
                <w:lang w:val="ru-RU"/>
              </w:rPr>
              <w:t xml:space="preserve"> </w:t>
            </w:r>
            <w:r w:rsidRPr="003551EF">
              <w:rPr>
                <w:rFonts w:ascii="Arial" w:hAnsi="Arial" w:cs="Arial"/>
                <w:sz w:val="12"/>
                <w:szCs w:val="12"/>
                <w:lang w:val="ru-RU"/>
              </w:rPr>
              <w:t>физическое</w:t>
            </w:r>
            <w:r w:rsidRPr="003551EF">
              <w:rPr>
                <w:rFonts w:ascii="Arial" w:hAnsi="Arial" w:cs="Arial"/>
                <w:spacing w:val="-2"/>
                <w:sz w:val="12"/>
                <w:szCs w:val="12"/>
                <w:lang w:val="ru-RU"/>
              </w:rPr>
              <w:t xml:space="preserve"> </w:t>
            </w:r>
            <w:r w:rsidRPr="003551EF">
              <w:rPr>
                <w:rFonts w:ascii="Arial" w:hAnsi="Arial" w:cs="Arial"/>
                <w:sz w:val="12"/>
                <w:szCs w:val="12"/>
                <w:lang w:val="ru-RU"/>
              </w:rPr>
              <w:t>лицо:</w:t>
            </w:r>
          </w:p>
        </w:tc>
        <w:tc>
          <w:tcPr>
            <w:tcW w:w="688" w:type="pct"/>
          </w:tcPr>
          <w:p w:rsidR="00846FEE" w:rsidRPr="003551EF" w:rsidRDefault="00846FEE" w:rsidP="009766B8">
            <w:pPr>
              <w:pStyle w:val="TableParagraph"/>
              <w:rPr>
                <w:rFonts w:ascii="Arial" w:hAnsi="Arial" w:cs="Arial"/>
                <w:sz w:val="12"/>
                <w:szCs w:val="12"/>
                <w:lang w:val="ru-RU"/>
              </w:rPr>
            </w:pPr>
          </w:p>
        </w:tc>
      </w:tr>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1.1.1</w:t>
            </w:r>
          </w:p>
        </w:tc>
        <w:tc>
          <w:tcPr>
            <w:tcW w:w="4059" w:type="pct"/>
          </w:tcPr>
          <w:p w:rsidR="00846FEE" w:rsidRPr="003551EF" w:rsidRDefault="00846FEE" w:rsidP="009766B8">
            <w:pPr>
              <w:pStyle w:val="TableParagraph"/>
              <w:rPr>
                <w:rFonts w:ascii="Arial" w:hAnsi="Arial" w:cs="Arial"/>
                <w:sz w:val="12"/>
                <w:szCs w:val="12"/>
                <w:lang w:val="ru-RU"/>
              </w:rPr>
            </w:pPr>
            <w:r w:rsidRPr="003551EF">
              <w:rPr>
                <w:rFonts w:ascii="Arial" w:hAnsi="Arial" w:cs="Arial"/>
                <w:sz w:val="12"/>
                <w:szCs w:val="12"/>
                <w:lang w:val="ru-RU"/>
              </w:rPr>
              <w:t>Фамилия, имя, отчество (при</w:t>
            </w:r>
            <w:r w:rsidRPr="003551EF">
              <w:rPr>
                <w:rFonts w:ascii="Arial" w:hAnsi="Arial" w:cs="Arial"/>
                <w:spacing w:val="-67"/>
                <w:sz w:val="12"/>
                <w:szCs w:val="12"/>
                <w:lang w:val="ru-RU"/>
              </w:rPr>
              <w:t xml:space="preserve"> </w:t>
            </w:r>
            <w:r w:rsidRPr="003551EF">
              <w:rPr>
                <w:rFonts w:ascii="Arial" w:hAnsi="Arial" w:cs="Arial"/>
                <w:sz w:val="12"/>
                <w:szCs w:val="12"/>
                <w:lang w:val="ru-RU"/>
              </w:rPr>
              <w:t>наличии)</w:t>
            </w:r>
          </w:p>
        </w:tc>
        <w:tc>
          <w:tcPr>
            <w:tcW w:w="688" w:type="pct"/>
          </w:tcPr>
          <w:p w:rsidR="00846FEE" w:rsidRPr="003551EF" w:rsidRDefault="00846FEE" w:rsidP="009766B8">
            <w:pPr>
              <w:pStyle w:val="TableParagraph"/>
              <w:rPr>
                <w:rFonts w:ascii="Arial" w:hAnsi="Arial" w:cs="Arial"/>
                <w:sz w:val="12"/>
                <w:szCs w:val="12"/>
                <w:lang w:val="ru-RU"/>
              </w:rPr>
            </w:pPr>
          </w:p>
        </w:tc>
      </w:tr>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1.1.2</w:t>
            </w:r>
          </w:p>
        </w:tc>
        <w:tc>
          <w:tcPr>
            <w:tcW w:w="4059" w:type="pct"/>
          </w:tcPr>
          <w:p w:rsidR="00846FEE" w:rsidRPr="003551EF" w:rsidRDefault="00846FEE" w:rsidP="009766B8">
            <w:pPr>
              <w:pStyle w:val="TableParagraph"/>
              <w:rPr>
                <w:rFonts w:ascii="Arial" w:hAnsi="Arial" w:cs="Arial"/>
                <w:sz w:val="12"/>
                <w:szCs w:val="12"/>
                <w:lang w:val="ru-RU"/>
              </w:rPr>
            </w:pPr>
            <w:r w:rsidRPr="003551EF">
              <w:rPr>
                <w:rFonts w:ascii="Arial" w:hAnsi="Arial" w:cs="Arial"/>
                <w:sz w:val="12"/>
                <w:szCs w:val="12"/>
                <w:lang w:val="ru-RU"/>
              </w:rPr>
              <w:t>Реквизиты документа,</w:t>
            </w:r>
            <w:r w:rsidRPr="003551EF">
              <w:rPr>
                <w:rFonts w:ascii="Arial" w:hAnsi="Arial" w:cs="Arial"/>
                <w:spacing w:val="1"/>
                <w:sz w:val="12"/>
                <w:szCs w:val="12"/>
                <w:lang w:val="ru-RU"/>
              </w:rPr>
              <w:t xml:space="preserve"> </w:t>
            </w:r>
            <w:r w:rsidRPr="003551EF">
              <w:rPr>
                <w:rFonts w:ascii="Arial" w:hAnsi="Arial" w:cs="Arial"/>
                <w:sz w:val="12"/>
                <w:szCs w:val="12"/>
                <w:lang w:val="ru-RU"/>
              </w:rPr>
              <w:t>удостоверяющего</w:t>
            </w:r>
            <w:r w:rsidRPr="003551EF">
              <w:rPr>
                <w:rFonts w:ascii="Arial" w:hAnsi="Arial" w:cs="Arial"/>
                <w:spacing w:val="70"/>
                <w:sz w:val="12"/>
                <w:szCs w:val="12"/>
                <w:lang w:val="ru-RU"/>
              </w:rPr>
              <w:t xml:space="preserve"> </w:t>
            </w:r>
            <w:r w:rsidRPr="003551EF">
              <w:rPr>
                <w:rFonts w:ascii="Arial" w:hAnsi="Arial" w:cs="Arial"/>
                <w:sz w:val="12"/>
                <w:szCs w:val="12"/>
                <w:lang w:val="ru-RU"/>
              </w:rPr>
              <w:t>личность</w:t>
            </w:r>
            <w:r w:rsidRPr="003551EF">
              <w:rPr>
                <w:rFonts w:ascii="Arial" w:hAnsi="Arial" w:cs="Arial"/>
                <w:spacing w:val="1"/>
                <w:sz w:val="12"/>
                <w:szCs w:val="12"/>
                <w:lang w:val="ru-RU"/>
              </w:rPr>
              <w:t xml:space="preserve"> </w:t>
            </w:r>
            <w:r w:rsidRPr="003551EF">
              <w:rPr>
                <w:rFonts w:ascii="Arial" w:hAnsi="Arial" w:cs="Arial"/>
                <w:sz w:val="12"/>
                <w:szCs w:val="12"/>
                <w:lang w:val="ru-RU"/>
              </w:rPr>
              <w:t>(не</w:t>
            </w:r>
            <w:r w:rsidRPr="003551EF">
              <w:rPr>
                <w:rFonts w:ascii="Arial" w:hAnsi="Arial" w:cs="Arial"/>
                <w:spacing w:val="-3"/>
                <w:sz w:val="12"/>
                <w:szCs w:val="12"/>
                <w:lang w:val="ru-RU"/>
              </w:rPr>
              <w:t xml:space="preserve"> </w:t>
            </w:r>
            <w:r w:rsidRPr="003551EF">
              <w:rPr>
                <w:rFonts w:ascii="Arial" w:hAnsi="Arial" w:cs="Arial"/>
                <w:sz w:val="12"/>
                <w:szCs w:val="12"/>
                <w:lang w:val="ru-RU"/>
              </w:rPr>
              <w:t>указываются</w:t>
            </w:r>
            <w:r w:rsidRPr="003551EF">
              <w:rPr>
                <w:rFonts w:ascii="Arial" w:hAnsi="Arial" w:cs="Arial"/>
                <w:spacing w:val="-1"/>
                <w:sz w:val="12"/>
                <w:szCs w:val="12"/>
                <w:lang w:val="ru-RU"/>
              </w:rPr>
              <w:t xml:space="preserve"> </w:t>
            </w:r>
            <w:r w:rsidRPr="003551EF">
              <w:rPr>
                <w:rFonts w:ascii="Arial" w:hAnsi="Arial" w:cs="Arial"/>
                <w:sz w:val="12"/>
                <w:szCs w:val="12"/>
                <w:lang w:val="ru-RU"/>
              </w:rPr>
              <w:t>в</w:t>
            </w:r>
            <w:r w:rsidRPr="003551EF">
              <w:rPr>
                <w:rFonts w:ascii="Arial" w:hAnsi="Arial" w:cs="Arial"/>
                <w:spacing w:val="-3"/>
                <w:sz w:val="12"/>
                <w:szCs w:val="12"/>
                <w:lang w:val="ru-RU"/>
              </w:rPr>
              <w:t xml:space="preserve"> </w:t>
            </w:r>
            <w:r w:rsidRPr="003551EF">
              <w:rPr>
                <w:rFonts w:ascii="Arial" w:hAnsi="Arial" w:cs="Arial"/>
                <w:sz w:val="12"/>
                <w:szCs w:val="12"/>
                <w:lang w:val="ru-RU"/>
              </w:rPr>
              <w:t>случае,</w:t>
            </w:r>
            <w:r w:rsidRPr="003551EF">
              <w:rPr>
                <w:rFonts w:ascii="Arial" w:hAnsi="Arial" w:cs="Arial"/>
                <w:spacing w:val="-1"/>
                <w:sz w:val="12"/>
                <w:szCs w:val="12"/>
                <w:lang w:val="ru-RU"/>
              </w:rPr>
              <w:t xml:space="preserve"> </w:t>
            </w:r>
            <w:r w:rsidRPr="003551EF">
              <w:rPr>
                <w:rFonts w:ascii="Arial" w:hAnsi="Arial" w:cs="Arial"/>
                <w:sz w:val="12"/>
                <w:szCs w:val="12"/>
                <w:lang w:val="ru-RU"/>
              </w:rPr>
              <w:t>если заявитель является индивидуальным</w:t>
            </w:r>
            <w:r w:rsidRPr="003551EF">
              <w:rPr>
                <w:rFonts w:ascii="Arial" w:hAnsi="Arial" w:cs="Arial"/>
                <w:spacing w:val="-68"/>
                <w:sz w:val="12"/>
                <w:szCs w:val="12"/>
                <w:lang w:val="ru-RU"/>
              </w:rPr>
              <w:t xml:space="preserve"> </w:t>
            </w:r>
            <w:r w:rsidRPr="003551EF">
              <w:rPr>
                <w:rFonts w:ascii="Arial" w:hAnsi="Arial" w:cs="Arial"/>
                <w:sz w:val="12"/>
                <w:szCs w:val="12"/>
                <w:lang w:val="ru-RU"/>
              </w:rPr>
              <w:t>предпринимателем)</w:t>
            </w:r>
          </w:p>
        </w:tc>
        <w:tc>
          <w:tcPr>
            <w:tcW w:w="688" w:type="pct"/>
          </w:tcPr>
          <w:p w:rsidR="00846FEE" w:rsidRPr="003551EF" w:rsidRDefault="00846FEE" w:rsidP="009766B8">
            <w:pPr>
              <w:pStyle w:val="TableParagraph"/>
              <w:rPr>
                <w:rFonts w:ascii="Arial" w:hAnsi="Arial" w:cs="Arial"/>
                <w:sz w:val="12"/>
                <w:szCs w:val="12"/>
                <w:lang w:val="ru-RU"/>
              </w:rPr>
            </w:pPr>
          </w:p>
        </w:tc>
      </w:tr>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1.1.3</w:t>
            </w:r>
          </w:p>
        </w:tc>
        <w:tc>
          <w:tcPr>
            <w:tcW w:w="4059" w:type="pct"/>
          </w:tcPr>
          <w:p w:rsidR="00846FEE" w:rsidRPr="003551EF" w:rsidRDefault="00846FEE" w:rsidP="009766B8">
            <w:pPr>
              <w:pStyle w:val="TableParagraph"/>
              <w:rPr>
                <w:rFonts w:ascii="Arial" w:hAnsi="Arial" w:cs="Arial"/>
                <w:sz w:val="12"/>
                <w:szCs w:val="12"/>
                <w:lang w:val="ru-RU"/>
              </w:rPr>
            </w:pPr>
            <w:r w:rsidRPr="003551EF">
              <w:rPr>
                <w:rFonts w:ascii="Arial" w:hAnsi="Arial" w:cs="Arial"/>
                <w:sz w:val="12"/>
                <w:szCs w:val="12"/>
                <w:lang w:val="ru-RU"/>
              </w:rPr>
              <w:t>Основной государственный</w:t>
            </w:r>
            <w:r w:rsidRPr="003551EF">
              <w:rPr>
                <w:rFonts w:ascii="Arial" w:hAnsi="Arial" w:cs="Arial"/>
                <w:spacing w:val="1"/>
                <w:sz w:val="12"/>
                <w:szCs w:val="12"/>
                <w:lang w:val="ru-RU"/>
              </w:rPr>
              <w:t xml:space="preserve"> </w:t>
            </w:r>
            <w:r w:rsidRPr="003551EF">
              <w:rPr>
                <w:rFonts w:ascii="Arial" w:hAnsi="Arial" w:cs="Arial"/>
                <w:sz w:val="12"/>
                <w:szCs w:val="12"/>
                <w:lang w:val="ru-RU"/>
              </w:rPr>
              <w:t>регистрационный номер</w:t>
            </w:r>
            <w:r w:rsidRPr="003551EF">
              <w:rPr>
                <w:rFonts w:ascii="Arial" w:hAnsi="Arial" w:cs="Arial"/>
                <w:spacing w:val="1"/>
                <w:sz w:val="12"/>
                <w:szCs w:val="12"/>
                <w:lang w:val="ru-RU"/>
              </w:rPr>
              <w:t xml:space="preserve"> </w:t>
            </w:r>
            <w:r w:rsidRPr="003551EF">
              <w:rPr>
                <w:rFonts w:ascii="Arial" w:hAnsi="Arial" w:cs="Arial"/>
                <w:sz w:val="12"/>
                <w:szCs w:val="12"/>
                <w:lang w:val="ru-RU"/>
              </w:rPr>
              <w:t>индивидуального предпринимателя,</w:t>
            </w:r>
            <w:r w:rsidRPr="003551EF">
              <w:rPr>
                <w:rFonts w:ascii="Arial" w:hAnsi="Arial" w:cs="Arial"/>
                <w:spacing w:val="-68"/>
                <w:sz w:val="12"/>
                <w:szCs w:val="12"/>
                <w:lang w:val="ru-RU"/>
              </w:rPr>
              <w:t xml:space="preserve"> </w:t>
            </w:r>
            <w:r w:rsidRPr="003551EF">
              <w:rPr>
                <w:rFonts w:ascii="Arial" w:hAnsi="Arial" w:cs="Arial"/>
                <w:sz w:val="12"/>
                <w:szCs w:val="12"/>
                <w:lang w:val="ru-RU"/>
              </w:rPr>
              <w:t>в случае если заявитель является</w:t>
            </w:r>
            <w:r w:rsidRPr="003551EF">
              <w:rPr>
                <w:rFonts w:ascii="Arial" w:hAnsi="Arial" w:cs="Arial"/>
                <w:spacing w:val="1"/>
                <w:sz w:val="12"/>
                <w:szCs w:val="12"/>
                <w:lang w:val="ru-RU"/>
              </w:rPr>
              <w:t xml:space="preserve"> </w:t>
            </w:r>
            <w:r w:rsidRPr="003551EF">
              <w:rPr>
                <w:rFonts w:ascii="Arial" w:hAnsi="Arial" w:cs="Arial"/>
                <w:sz w:val="12"/>
                <w:szCs w:val="12"/>
                <w:lang w:val="ru-RU"/>
              </w:rPr>
              <w:t>индивидуальным</w:t>
            </w:r>
            <w:r w:rsidRPr="003551EF">
              <w:rPr>
                <w:rFonts w:ascii="Arial" w:hAnsi="Arial" w:cs="Arial"/>
                <w:spacing w:val="1"/>
                <w:sz w:val="12"/>
                <w:szCs w:val="12"/>
                <w:lang w:val="ru-RU"/>
              </w:rPr>
              <w:t xml:space="preserve"> </w:t>
            </w:r>
            <w:r w:rsidRPr="003551EF">
              <w:rPr>
                <w:rFonts w:ascii="Arial" w:hAnsi="Arial" w:cs="Arial"/>
                <w:sz w:val="12"/>
                <w:szCs w:val="12"/>
                <w:lang w:val="ru-RU"/>
              </w:rPr>
              <w:t>предпринимателем</w:t>
            </w:r>
          </w:p>
        </w:tc>
        <w:tc>
          <w:tcPr>
            <w:tcW w:w="688" w:type="pct"/>
          </w:tcPr>
          <w:p w:rsidR="00846FEE" w:rsidRPr="003551EF" w:rsidRDefault="00846FEE" w:rsidP="009766B8">
            <w:pPr>
              <w:pStyle w:val="TableParagraph"/>
              <w:rPr>
                <w:rFonts w:ascii="Arial" w:hAnsi="Arial" w:cs="Arial"/>
                <w:sz w:val="12"/>
                <w:szCs w:val="12"/>
                <w:lang w:val="ru-RU"/>
              </w:rPr>
            </w:pPr>
          </w:p>
        </w:tc>
      </w:tr>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1.2</w:t>
            </w:r>
          </w:p>
        </w:tc>
        <w:tc>
          <w:tcPr>
            <w:tcW w:w="4059" w:type="pct"/>
          </w:tcPr>
          <w:p w:rsidR="00846FEE" w:rsidRPr="003551EF" w:rsidRDefault="00846FEE" w:rsidP="009766B8">
            <w:pPr>
              <w:pStyle w:val="TableParagraph"/>
              <w:jc w:val="both"/>
              <w:rPr>
                <w:rFonts w:ascii="Arial" w:hAnsi="Arial" w:cs="Arial"/>
                <w:sz w:val="12"/>
                <w:szCs w:val="12"/>
                <w:lang w:val="ru-RU"/>
              </w:rPr>
            </w:pPr>
            <w:r w:rsidRPr="003551EF">
              <w:rPr>
                <w:rFonts w:ascii="Arial" w:hAnsi="Arial" w:cs="Arial"/>
                <w:sz w:val="12"/>
                <w:szCs w:val="12"/>
                <w:lang w:val="ru-RU"/>
              </w:rPr>
              <w:t>Сведения о юридическом лице, в</w:t>
            </w:r>
            <w:r w:rsidRPr="003551EF">
              <w:rPr>
                <w:rFonts w:ascii="Arial" w:hAnsi="Arial" w:cs="Arial"/>
                <w:spacing w:val="-68"/>
                <w:sz w:val="12"/>
                <w:szCs w:val="12"/>
                <w:lang w:val="ru-RU"/>
              </w:rPr>
              <w:t xml:space="preserve"> </w:t>
            </w:r>
            <w:r w:rsidRPr="003551EF">
              <w:rPr>
                <w:rFonts w:ascii="Arial" w:hAnsi="Arial" w:cs="Arial"/>
                <w:sz w:val="12"/>
                <w:szCs w:val="12"/>
                <w:lang w:val="ru-RU"/>
              </w:rPr>
              <w:t>случае если заявителем является</w:t>
            </w:r>
            <w:r w:rsidRPr="003551EF">
              <w:rPr>
                <w:rFonts w:ascii="Arial" w:hAnsi="Arial" w:cs="Arial"/>
                <w:spacing w:val="-67"/>
                <w:sz w:val="12"/>
                <w:szCs w:val="12"/>
                <w:lang w:val="ru-RU"/>
              </w:rPr>
              <w:t xml:space="preserve"> </w:t>
            </w:r>
            <w:r w:rsidRPr="003551EF">
              <w:rPr>
                <w:rFonts w:ascii="Arial" w:hAnsi="Arial" w:cs="Arial"/>
                <w:sz w:val="12"/>
                <w:szCs w:val="12"/>
                <w:lang w:val="ru-RU"/>
              </w:rPr>
              <w:t>юридическое</w:t>
            </w:r>
            <w:r w:rsidRPr="003551EF">
              <w:rPr>
                <w:rFonts w:ascii="Arial" w:hAnsi="Arial" w:cs="Arial"/>
                <w:spacing w:val="-2"/>
                <w:sz w:val="12"/>
                <w:szCs w:val="12"/>
                <w:lang w:val="ru-RU"/>
              </w:rPr>
              <w:t xml:space="preserve"> </w:t>
            </w:r>
            <w:r w:rsidRPr="003551EF">
              <w:rPr>
                <w:rFonts w:ascii="Arial" w:hAnsi="Arial" w:cs="Arial"/>
                <w:sz w:val="12"/>
                <w:szCs w:val="12"/>
                <w:lang w:val="ru-RU"/>
              </w:rPr>
              <w:t>лицо:</w:t>
            </w:r>
          </w:p>
        </w:tc>
        <w:tc>
          <w:tcPr>
            <w:tcW w:w="688" w:type="pct"/>
          </w:tcPr>
          <w:p w:rsidR="00846FEE" w:rsidRPr="003551EF" w:rsidRDefault="00846FEE" w:rsidP="009766B8">
            <w:pPr>
              <w:pStyle w:val="TableParagraph"/>
              <w:rPr>
                <w:rFonts w:ascii="Arial" w:hAnsi="Arial" w:cs="Arial"/>
                <w:sz w:val="12"/>
                <w:szCs w:val="12"/>
                <w:lang w:val="ru-RU"/>
              </w:rPr>
            </w:pPr>
          </w:p>
        </w:tc>
      </w:tr>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1.2.1</w:t>
            </w:r>
          </w:p>
        </w:tc>
        <w:tc>
          <w:tcPr>
            <w:tcW w:w="4059" w:type="pct"/>
          </w:tcPr>
          <w:p w:rsidR="00846FEE" w:rsidRPr="003551EF" w:rsidRDefault="00846FEE" w:rsidP="009766B8">
            <w:pPr>
              <w:pStyle w:val="TableParagraph"/>
              <w:rPr>
                <w:rFonts w:ascii="Arial" w:hAnsi="Arial" w:cs="Arial"/>
                <w:sz w:val="12"/>
                <w:szCs w:val="12"/>
              </w:rPr>
            </w:pPr>
            <w:r w:rsidRPr="003551EF">
              <w:rPr>
                <w:rFonts w:ascii="Arial" w:hAnsi="Arial" w:cs="Arial"/>
                <w:sz w:val="12"/>
                <w:szCs w:val="12"/>
              </w:rPr>
              <w:t>Полное</w:t>
            </w:r>
            <w:r w:rsidRPr="003551EF">
              <w:rPr>
                <w:rFonts w:ascii="Arial" w:hAnsi="Arial" w:cs="Arial"/>
                <w:spacing w:val="-8"/>
                <w:sz w:val="12"/>
                <w:szCs w:val="12"/>
              </w:rPr>
              <w:t xml:space="preserve"> </w:t>
            </w:r>
            <w:r w:rsidRPr="003551EF">
              <w:rPr>
                <w:rFonts w:ascii="Arial" w:hAnsi="Arial" w:cs="Arial"/>
                <w:sz w:val="12"/>
                <w:szCs w:val="12"/>
              </w:rPr>
              <w:t>наименование</w:t>
            </w:r>
          </w:p>
        </w:tc>
        <w:tc>
          <w:tcPr>
            <w:tcW w:w="688" w:type="pct"/>
          </w:tcPr>
          <w:p w:rsidR="00846FEE" w:rsidRPr="003551EF" w:rsidRDefault="00846FEE" w:rsidP="009766B8">
            <w:pPr>
              <w:pStyle w:val="TableParagraph"/>
              <w:rPr>
                <w:rFonts w:ascii="Arial" w:hAnsi="Arial" w:cs="Arial"/>
                <w:sz w:val="12"/>
                <w:szCs w:val="12"/>
              </w:rPr>
            </w:pPr>
          </w:p>
        </w:tc>
      </w:tr>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1.2.2</w:t>
            </w:r>
          </w:p>
        </w:tc>
        <w:tc>
          <w:tcPr>
            <w:tcW w:w="4059" w:type="pct"/>
          </w:tcPr>
          <w:p w:rsidR="00846FEE" w:rsidRPr="003551EF" w:rsidRDefault="00846FEE" w:rsidP="009766B8">
            <w:pPr>
              <w:pStyle w:val="TableParagraph"/>
              <w:rPr>
                <w:rFonts w:ascii="Arial" w:hAnsi="Arial" w:cs="Arial"/>
                <w:sz w:val="12"/>
                <w:szCs w:val="12"/>
              </w:rPr>
            </w:pPr>
            <w:r w:rsidRPr="003551EF">
              <w:rPr>
                <w:rFonts w:ascii="Arial" w:hAnsi="Arial" w:cs="Arial"/>
                <w:sz w:val="12"/>
                <w:szCs w:val="12"/>
              </w:rPr>
              <w:t>Основной государственный регистрационный номер</w:t>
            </w:r>
          </w:p>
        </w:tc>
        <w:tc>
          <w:tcPr>
            <w:tcW w:w="688" w:type="pct"/>
          </w:tcPr>
          <w:p w:rsidR="00846FEE" w:rsidRPr="003551EF" w:rsidRDefault="00846FEE" w:rsidP="009766B8">
            <w:pPr>
              <w:pStyle w:val="TableParagraph"/>
              <w:rPr>
                <w:rFonts w:ascii="Arial" w:hAnsi="Arial" w:cs="Arial"/>
                <w:sz w:val="12"/>
                <w:szCs w:val="12"/>
              </w:rPr>
            </w:pPr>
          </w:p>
        </w:tc>
      </w:tr>
      <w:tr w:rsidR="00846FEE" w:rsidRPr="003551EF" w:rsidTr="003551EF">
        <w:trPr>
          <w:trHeight w:val="20"/>
        </w:trPr>
        <w:tc>
          <w:tcPr>
            <w:tcW w:w="253" w:type="pct"/>
          </w:tcPr>
          <w:p w:rsidR="00846FEE" w:rsidRPr="003551EF" w:rsidRDefault="00846FEE" w:rsidP="009766B8">
            <w:pPr>
              <w:pStyle w:val="TableParagraph"/>
              <w:jc w:val="center"/>
              <w:rPr>
                <w:rFonts w:ascii="Arial" w:hAnsi="Arial" w:cs="Arial"/>
                <w:sz w:val="12"/>
                <w:szCs w:val="12"/>
              </w:rPr>
            </w:pPr>
            <w:r w:rsidRPr="003551EF">
              <w:rPr>
                <w:rFonts w:ascii="Arial" w:hAnsi="Arial" w:cs="Arial"/>
                <w:sz w:val="12"/>
                <w:szCs w:val="12"/>
              </w:rPr>
              <w:t>1.2.3</w:t>
            </w:r>
          </w:p>
        </w:tc>
        <w:tc>
          <w:tcPr>
            <w:tcW w:w="4059" w:type="pct"/>
          </w:tcPr>
          <w:p w:rsidR="00846FEE" w:rsidRPr="003551EF" w:rsidRDefault="00846FEE" w:rsidP="009766B8">
            <w:pPr>
              <w:pStyle w:val="TableParagraph"/>
              <w:rPr>
                <w:rFonts w:ascii="Arial" w:hAnsi="Arial" w:cs="Arial"/>
                <w:sz w:val="12"/>
                <w:szCs w:val="12"/>
                <w:lang w:val="ru-RU"/>
              </w:rPr>
            </w:pPr>
            <w:r w:rsidRPr="003551EF">
              <w:rPr>
                <w:rFonts w:ascii="Arial" w:hAnsi="Arial" w:cs="Arial"/>
                <w:sz w:val="12"/>
                <w:szCs w:val="12"/>
                <w:lang w:val="ru-RU"/>
              </w:rPr>
              <w:t>Идентификационный номер налогоплательщика – юридического лица</w:t>
            </w:r>
          </w:p>
        </w:tc>
        <w:tc>
          <w:tcPr>
            <w:tcW w:w="688" w:type="pct"/>
          </w:tcPr>
          <w:p w:rsidR="00846FEE" w:rsidRPr="003551EF" w:rsidRDefault="00846FEE" w:rsidP="009766B8">
            <w:pPr>
              <w:pStyle w:val="TableParagraph"/>
              <w:rPr>
                <w:rFonts w:ascii="Arial" w:hAnsi="Arial" w:cs="Arial"/>
                <w:sz w:val="12"/>
                <w:szCs w:val="12"/>
                <w:lang w:val="ru-RU"/>
              </w:rPr>
            </w:pPr>
          </w:p>
        </w:tc>
      </w:tr>
    </w:tbl>
    <w:p w:rsidR="00846FEE" w:rsidRPr="009766B8" w:rsidRDefault="00846FEE" w:rsidP="009766B8">
      <w:pPr>
        <w:pStyle w:val="a8"/>
        <w:tabs>
          <w:tab w:val="left" w:pos="10282"/>
          <w:tab w:val="left" w:pos="10341"/>
        </w:tabs>
        <w:rPr>
          <w:rFonts w:ascii="Arial" w:hAnsi="Arial" w:cs="Arial"/>
          <w:sz w:val="16"/>
          <w:szCs w:val="16"/>
        </w:rPr>
      </w:pPr>
      <w:r w:rsidRPr="009766B8">
        <w:rPr>
          <w:rFonts w:ascii="Arial" w:hAnsi="Arial" w:cs="Arial"/>
          <w:sz w:val="16"/>
          <w:szCs w:val="16"/>
        </w:rPr>
        <w:t>Приложение:_______________________________________________________</w:t>
      </w:r>
    </w:p>
    <w:p w:rsidR="00846FEE" w:rsidRPr="009766B8" w:rsidRDefault="00846FEE" w:rsidP="009766B8">
      <w:pPr>
        <w:pStyle w:val="a8"/>
        <w:tabs>
          <w:tab w:val="left" w:pos="10282"/>
          <w:tab w:val="left" w:pos="10341"/>
        </w:tabs>
        <w:rPr>
          <w:rFonts w:ascii="Arial" w:hAnsi="Arial" w:cs="Arial"/>
          <w:spacing w:val="-1"/>
          <w:sz w:val="16"/>
          <w:szCs w:val="16"/>
        </w:rPr>
      </w:pPr>
      <w:r w:rsidRPr="009766B8">
        <w:rPr>
          <w:rFonts w:ascii="Arial" w:hAnsi="Arial" w:cs="Arial"/>
          <w:sz w:val="16"/>
          <w:szCs w:val="16"/>
        </w:rPr>
        <w:t>Номер</w:t>
      </w:r>
      <w:r w:rsidRPr="009766B8">
        <w:rPr>
          <w:rFonts w:ascii="Arial" w:hAnsi="Arial" w:cs="Arial"/>
          <w:spacing w:val="-3"/>
          <w:sz w:val="16"/>
          <w:szCs w:val="16"/>
        </w:rPr>
        <w:t xml:space="preserve"> </w:t>
      </w:r>
      <w:r w:rsidRPr="009766B8">
        <w:rPr>
          <w:rFonts w:ascii="Arial" w:hAnsi="Arial" w:cs="Arial"/>
          <w:sz w:val="16"/>
          <w:szCs w:val="16"/>
        </w:rPr>
        <w:t>телефона</w:t>
      </w:r>
      <w:r w:rsidRPr="009766B8">
        <w:rPr>
          <w:rFonts w:ascii="Arial" w:hAnsi="Arial" w:cs="Arial"/>
          <w:spacing w:val="-3"/>
          <w:sz w:val="16"/>
          <w:szCs w:val="16"/>
        </w:rPr>
        <w:t xml:space="preserve"> </w:t>
      </w:r>
      <w:r w:rsidRPr="009766B8">
        <w:rPr>
          <w:rFonts w:ascii="Arial" w:hAnsi="Arial" w:cs="Arial"/>
          <w:sz w:val="16"/>
          <w:szCs w:val="16"/>
        </w:rPr>
        <w:t>и</w:t>
      </w:r>
      <w:r w:rsidRPr="009766B8">
        <w:rPr>
          <w:rFonts w:ascii="Arial" w:hAnsi="Arial" w:cs="Arial"/>
          <w:spacing w:val="-2"/>
          <w:sz w:val="16"/>
          <w:szCs w:val="16"/>
        </w:rPr>
        <w:t xml:space="preserve"> </w:t>
      </w:r>
      <w:r w:rsidRPr="009766B8">
        <w:rPr>
          <w:rFonts w:ascii="Arial" w:hAnsi="Arial" w:cs="Arial"/>
          <w:sz w:val="16"/>
          <w:szCs w:val="16"/>
        </w:rPr>
        <w:t>адрес</w:t>
      </w:r>
      <w:r w:rsidRPr="009766B8">
        <w:rPr>
          <w:rFonts w:ascii="Arial" w:hAnsi="Arial" w:cs="Arial"/>
          <w:spacing w:val="-3"/>
          <w:sz w:val="16"/>
          <w:szCs w:val="16"/>
        </w:rPr>
        <w:t xml:space="preserve"> </w:t>
      </w:r>
      <w:r w:rsidRPr="009766B8">
        <w:rPr>
          <w:rFonts w:ascii="Arial" w:hAnsi="Arial" w:cs="Arial"/>
          <w:sz w:val="16"/>
          <w:szCs w:val="16"/>
        </w:rPr>
        <w:t>электронной</w:t>
      </w:r>
      <w:r w:rsidRPr="009766B8">
        <w:rPr>
          <w:rFonts w:ascii="Arial" w:hAnsi="Arial" w:cs="Arial"/>
          <w:spacing w:val="-2"/>
          <w:sz w:val="16"/>
          <w:szCs w:val="16"/>
        </w:rPr>
        <w:t xml:space="preserve"> </w:t>
      </w:r>
      <w:r w:rsidRPr="009766B8">
        <w:rPr>
          <w:rFonts w:ascii="Arial" w:hAnsi="Arial" w:cs="Arial"/>
          <w:sz w:val="16"/>
          <w:szCs w:val="16"/>
        </w:rPr>
        <w:t>почты</w:t>
      </w:r>
      <w:r w:rsidRPr="009766B8">
        <w:rPr>
          <w:rFonts w:ascii="Arial" w:hAnsi="Arial" w:cs="Arial"/>
          <w:spacing w:val="-2"/>
          <w:sz w:val="16"/>
          <w:szCs w:val="16"/>
        </w:rPr>
        <w:t xml:space="preserve"> </w:t>
      </w:r>
      <w:r w:rsidRPr="009766B8">
        <w:rPr>
          <w:rFonts w:ascii="Arial" w:hAnsi="Arial" w:cs="Arial"/>
          <w:sz w:val="16"/>
          <w:szCs w:val="16"/>
        </w:rPr>
        <w:t>для</w:t>
      </w:r>
      <w:r w:rsidRPr="009766B8">
        <w:rPr>
          <w:rFonts w:ascii="Arial" w:hAnsi="Arial" w:cs="Arial"/>
          <w:spacing w:val="-3"/>
          <w:sz w:val="16"/>
          <w:szCs w:val="16"/>
        </w:rPr>
        <w:t xml:space="preserve"> </w:t>
      </w:r>
      <w:r w:rsidRPr="009766B8">
        <w:rPr>
          <w:rFonts w:ascii="Arial" w:hAnsi="Arial" w:cs="Arial"/>
          <w:sz w:val="16"/>
          <w:szCs w:val="16"/>
        </w:rPr>
        <w:t>связи:___________________</w:t>
      </w:r>
    </w:p>
    <w:p w:rsidR="00846FEE" w:rsidRDefault="00846FEE" w:rsidP="009766B8">
      <w:pPr>
        <w:pStyle w:val="a8"/>
        <w:tabs>
          <w:tab w:val="left" w:pos="10282"/>
          <w:tab w:val="left" w:pos="10341"/>
        </w:tabs>
        <w:rPr>
          <w:rFonts w:ascii="Arial" w:hAnsi="Arial" w:cs="Arial"/>
          <w:sz w:val="16"/>
          <w:szCs w:val="16"/>
        </w:rPr>
      </w:pPr>
      <w:r w:rsidRPr="009766B8">
        <w:rPr>
          <w:rFonts w:ascii="Arial" w:hAnsi="Arial" w:cs="Arial"/>
          <w:sz w:val="16"/>
          <w:szCs w:val="16"/>
        </w:rPr>
        <w:t>Результат</w:t>
      </w:r>
      <w:r w:rsidRPr="009766B8">
        <w:rPr>
          <w:rFonts w:ascii="Arial" w:hAnsi="Arial" w:cs="Arial"/>
          <w:spacing w:val="-2"/>
          <w:sz w:val="16"/>
          <w:szCs w:val="16"/>
        </w:rPr>
        <w:t xml:space="preserve"> </w:t>
      </w:r>
      <w:r w:rsidRPr="009766B8">
        <w:rPr>
          <w:rFonts w:ascii="Arial" w:hAnsi="Arial" w:cs="Arial"/>
          <w:sz w:val="16"/>
          <w:szCs w:val="16"/>
        </w:rPr>
        <w:t>рассмотрения</w:t>
      </w:r>
      <w:r w:rsidRPr="009766B8">
        <w:rPr>
          <w:rFonts w:ascii="Arial" w:hAnsi="Arial" w:cs="Arial"/>
          <w:spacing w:val="-1"/>
          <w:sz w:val="16"/>
          <w:szCs w:val="16"/>
        </w:rPr>
        <w:t xml:space="preserve"> </w:t>
      </w:r>
      <w:r w:rsidRPr="009766B8">
        <w:rPr>
          <w:rFonts w:ascii="Arial" w:hAnsi="Arial" w:cs="Arial"/>
          <w:sz w:val="16"/>
          <w:szCs w:val="16"/>
        </w:rPr>
        <w:t>настоящего</w:t>
      </w:r>
      <w:r w:rsidRPr="009766B8">
        <w:rPr>
          <w:rFonts w:ascii="Arial" w:hAnsi="Arial" w:cs="Arial"/>
          <w:spacing w:val="-2"/>
          <w:sz w:val="16"/>
          <w:szCs w:val="16"/>
        </w:rPr>
        <w:t xml:space="preserve"> </w:t>
      </w:r>
      <w:r w:rsidRPr="009766B8">
        <w:rPr>
          <w:rFonts w:ascii="Arial" w:hAnsi="Arial" w:cs="Arial"/>
          <w:sz w:val="16"/>
          <w:szCs w:val="16"/>
        </w:rPr>
        <w:t>заявления</w:t>
      </w:r>
      <w:r w:rsidRPr="009766B8">
        <w:rPr>
          <w:rFonts w:ascii="Arial" w:hAnsi="Arial" w:cs="Arial"/>
          <w:spacing w:val="-1"/>
          <w:sz w:val="16"/>
          <w:szCs w:val="16"/>
        </w:rPr>
        <w:t xml:space="preserve"> </w:t>
      </w:r>
      <w:r w:rsidRPr="009766B8">
        <w:rPr>
          <w:rFonts w:ascii="Arial" w:hAnsi="Arial" w:cs="Arial"/>
          <w:sz w:val="16"/>
          <w:szCs w:val="16"/>
        </w:rPr>
        <w:t>прошу:____________________</w:t>
      </w:r>
    </w:p>
    <w:p w:rsidR="00DA3F88" w:rsidRPr="00DA3F88" w:rsidRDefault="00DA3F88" w:rsidP="009766B8">
      <w:pPr>
        <w:pStyle w:val="a8"/>
        <w:tabs>
          <w:tab w:val="left" w:pos="10282"/>
          <w:tab w:val="left" w:pos="10341"/>
        </w:tabs>
        <w:rPr>
          <w:rFonts w:ascii="Arial" w:hAnsi="Arial" w:cs="Arial"/>
          <w:sz w:val="2"/>
          <w:szCs w:val="2"/>
        </w:rPr>
      </w:pPr>
    </w:p>
    <w:tbl>
      <w:tblPr>
        <w:tblW w:w="5000" w:type="pct"/>
        <w:tblBorders>
          <w:top w:val="single" w:sz="4" w:space="0" w:color="1D1D1D"/>
          <w:left w:val="single" w:sz="4" w:space="0" w:color="1D1D1D"/>
          <w:bottom w:val="single" w:sz="4" w:space="0" w:color="1D1D1D"/>
          <w:right w:val="single" w:sz="4" w:space="0" w:color="1D1D1D"/>
          <w:insideH w:val="single" w:sz="4" w:space="0" w:color="1D1D1D"/>
          <w:insideV w:val="single" w:sz="4" w:space="0" w:color="1D1D1D"/>
        </w:tblBorders>
        <w:tblCellMar>
          <w:left w:w="0" w:type="dxa"/>
          <w:right w:w="0" w:type="dxa"/>
        </w:tblCellMar>
        <w:tblLook w:val="01E0" w:firstRow="1" w:lastRow="1" w:firstColumn="1" w:lastColumn="1" w:noHBand="0" w:noVBand="0"/>
      </w:tblPr>
      <w:tblGrid>
        <w:gridCol w:w="10494"/>
        <w:gridCol w:w="856"/>
      </w:tblGrid>
      <w:tr w:rsidR="00846FEE" w:rsidRPr="009766B8" w:rsidTr="00104C63">
        <w:trPr>
          <w:trHeight w:val="20"/>
        </w:trPr>
        <w:tc>
          <w:tcPr>
            <w:tcW w:w="4623" w:type="pct"/>
          </w:tcPr>
          <w:p w:rsidR="00846FEE" w:rsidRPr="009766B8" w:rsidRDefault="00846FEE" w:rsidP="009766B8">
            <w:pPr>
              <w:pStyle w:val="TableParagraph"/>
              <w:rPr>
                <w:rFonts w:ascii="Arial" w:hAnsi="Arial" w:cs="Arial"/>
                <w:sz w:val="16"/>
                <w:szCs w:val="16"/>
                <w:lang w:val="ru-RU"/>
              </w:rPr>
            </w:pPr>
            <w:r w:rsidRPr="009766B8">
              <w:rPr>
                <w:rFonts w:ascii="Arial" w:hAnsi="Arial" w:cs="Arial"/>
                <w:sz w:val="16"/>
                <w:szCs w:val="16"/>
                <w:lang w:val="ru-RU"/>
              </w:rPr>
              <w:t>направить в форме электронного документа в личный кабинет в</w:t>
            </w:r>
            <w:r w:rsidRPr="009766B8">
              <w:rPr>
                <w:rFonts w:ascii="Arial" w:hAnsi="Arial" w:cs="Arial"/>
                <w:spacing w:val="1"/>
                <w:sz w:val="16"/>
                <w:szCs w:val="16"/>
                <w:lang w:val="ru-RU"/>
              </w:rPr>
              <w:t xml:space="preserve"> </w:t>
            </w:r>
            <w:r w:rsidRPr="009766B8">
              <w:rPr>
                <w:rFonts w:ascii="Arial" w:hAnsi="Arial" w:cs="Arial"/>
                <w:sz w:val="16"/>
                <w:szCs w:val="16"/>
                <w:lang w:val="ru-RU"/>
              </w:rPr>
              <w:t>федеральной</w:t>
            </w:r>
            <w:r w:rsidRPr="009766B8">
              <w:rPr>
                <w:rFonts w:ascii="Arial" w:hAnsi="Arial" w:cs="Arial"/>
                <w:spacing w:val="-7"/>
                <w:sz w:val="16"/>
                <w:szCs w:val="16"/>
                <w:lang w:val="ru-RU"/>
              </w:rPr>
              <w:t xml:space="preserve"> </w:t>
            </w:r>
            <w:r w:rsidRPr="009766B8">
              <w:rPr>
                <w:rFonts w:ascii="Arial" w:hAnsi="Arial" w:cs="Arial"/>
                <w:sz w:val="16"/>
                <w:szCs w:val="16"/>
                <w:lang w:val="ru-RU"/>
              </w:rPr>
              <w:t>государственной</w:t>
            </w:r>
            <w:r w:rsidRPr="009766B8">
              <w:rPr>
                <w:rFonts w:ascii="Arial" w:hAnsi="Arial" w:cs="Arial"/>
                <w:spacing w:val="-6"/>
                <w:sz w:val="16"/>
                <w:szCs w:val="16"/>
                <w:lang w:val="ru-RU"/>
              </w:rPr>
              <w:t xml:space="preserve"> </w:t>
            </w:r>
            <w:r w:rsidRPr="009766B8">
              <w:rPr>
                <w:rFonts w:ascii="Arial" w:hAnsi="Arial" w:cs="Arial"/>
                <w:sz w:val="16"/>
                <w:szCs w:val="16"/>
                <w:lang w:val="ru-RU"/>
              </w:rPr>
              <w:t>информационной</w:t>
            </w:r>
            <w:r w:rsidRPr="009766B8">
              <w:rPr>
                <w:rFonts w:ascii="Arial" w:hAnsi="Arial" w:cs="Arial"/>
                <w:spacing w:val="-6"/>
                <w:sz w:val="16"/>
                <w:szCs w:val="16"/>
                <w:lang w:val="ru-RU"/>
              </w:rPr>
              <w:t xml:space="preserve"> </w:t>
            </w:r>
            <w:r w:rsidRPr="009766B8">
              <w:rPr>
                <w:rFonts w:ascii="Arial" w:hAnsi="Arial" w:cs="Arial"/>
                <w:sz w:val="16"/>
                <w:szCs w:val="16"/>
                <w:lang w:val="ru-RU"/>
              </w:rPr>
              <w:t>системе</w:t>
            </w:r>
            <w:r w:rsidRPr="009766B8">
              <w:rPr>
                <w:rFonts w:ascii="Arial" w:hAnsi="Arial" w:cs="Arial"/>
                <w:spacing w:val="-8"/>
                <w:sz w:val="16"/>
                <w:szCs w:val="16"/>
                <w:lang w:val="ru-RU"/>
              </w:rPr>
              <w:t xml:space="preserve"> </w:t>
            </w:r>
            <w:r w:rsidRPr="009766B8">
              <w:rPr>
                <w:rFonts w:ascii="Arial" w:hAnsi="Arial" w:cs="Arial"/>
                <w:sz w:val="16"/>
                <w:szCs w:val="16"/>
                <w:lang w:val="ru-RU"/>
              </w:rPr>
              <w:t>«Единый</w:t>
            </w:r>
            <w:r w:rsidRPr="009766B8">
              <w:rPr>
                <w:rFonts w:ascii="Arial" w:hAnsi="Arial" w:cs="Arial"/>
                <w:spacing w:val="-67"/>
                <w:sz w:val="16"/>
                <w:szCs w:val="16"/>
                <w:lang w:val="ru-RU"/>
              </w:rPr>
              <w:t xml:space="preserve"> </w:t>
            </w:r>
            <w:r w:rsidRPr="009766B8">
              <w:rPr>
                <w:rFonts w:ascii="Arial" w:hAnsi="Arial" w:cs="Arial"/>
                <w:sz w:val="16"/>
                <w:szCs w:val="16"/>
                <w:lang w:val="ru-RU"/>
              </w:rPr>
              <w:t>портал государственных и муниципальных услуг (функций)»/на</w:t>
            </w:r>
            <w:r w:rsidRPr="009766B8">
              <w:rPr>
                <w:rFonts w:ascii="Arial" w:hAnsi="Arial" w:cs="Arial"/>
                <w:spacing w:val="1"/>
                <w:sz w:val="16"/>
                <w:szCs w:val="16"/>
                <w:lang w:val="ru-RU"/>
              </w:rPr>
              <w:t xml:space="preserve"> </w:t>
            </w:r>
            <w:r w:rsidRPr="009766B8">
              <w:rPr>
                <w:rFonts w:ascii="Arial" w:hAnsi="Arial" w:cs="Arial"/>
                <w:sz w:val="16"/>
                <w:szCs w:val="16"/>
                <w:lang w:val="ru-RU"/>
              </w:rPr>
              <w:t>региональном</w:t>
            </w:r>
            <w:r w:rsidRPr="009766B8">
              <w:rPr>
                <w:rFonts w:ascii="Arial" w:hAnsi="Arial" w:cs="Arial"/>
                <w:spacing w:val="-4"/>
                <w:sz w:val="16"/>
                <w:szCs w:val="16"/>
                <w:lang w:val="ru-RU"/>
              </w:rPr>
              <w:t xml:space="preserve"> </w:t>
            </w:r>
            <w:r w:rsidRPr="009766B8">
              <w:rPr>
                <w:rFonts w:ascii="Arial" w:hAnsi="Arial" w:cs="Arial"/>
                <w:sz w:val="16"/>
                <w:szCs w:val="16"/>
                <w:lang w:val="ru-RU"/>
              </w:rPr>
              <w:t>портале</w:t>
            </w:r>
            <w:r w:rsidRPr="009766B8">
              <w:rPr>
                <w:rFonts w:ascii="Arial" w:hAnsi="Arial" w:cs="Arial"/>
                <w:spacing w:val="-4"/>
                <w:sz w:val="16"/>
                <w:szCs w:val="16"/>
                <w:lang w:val="ru-RU"/>
              </w:rPr>
              <w:t xml:space="preserve"> </w:t>
            </w:r>
            <w:r w:rsidRPr="009766B8">
              <w:rPr>
                <w:rFonts w:ascii="Arial" w:hAnsi="Arial" w:cs="Arial"/>
                <w:sz w:val="16"/>
                <w:szCs w:val="16"/>
                <w:lang w:val="ru-RU"/>
              </w:rPr>
              <w:t>государственных</w:t>
            </w:r>
            <w:r w:rsidRPr="009766B8">
              <w:rPr>
                <w:rFonts w:ascii="Arial" w:hAnsi="Arial" w:cs="Arial"/>
                <w:spacing w:val="-3"/>
                <w:sz w:val="16"/>
                <w:szCs w:val="16"/>
                <w:lang w:val="ru-RU"/>
              </w:rPr>
              <w:t xml:space="preserve"> </w:t>
            </w:r>
            <w:r w:rsidRPr="009766B8">
              <w:rPr>
                <w:rFonts w:ascii="Arial" w:hAnsi="Arial" w:cs="Arial"/>
                <w:sz w:val="16"/>
                <w:szCs w:val="16"/>
                <w:lang w:val="ru-RU"/>
              </w:rPr>
              <w:t>и</w:t>
            </w:r>
            <w:r w:rsidRPr="009766B8">
              <w:rPr>
                <w:rFonts w:ascii="Arial" w:hAnsi="Arial" w:cs="Arial"/>
                <w:spacing w:val="-3"/>
                <w:sz w:val="16"/>
                <w:szCs w:val="16"/>
                <w:lang w:val="ru-RU"/>
              </w:rPr>
              <w:t xml:space="preserve"> </w:t>
            </w:r>
            <w:r w:rsidRPr="009766B8">
              <w:rPr>
                <w:rFonts w:ascii="Arial" w:hAnsi="Arial" w:cs="Arial"/>
                <w:sz w:val="16"/>
                <w:szCs w:val="16"/>
                <w:lang w:val="ru-RU"/>
              </w:rPr>
              <w:t>муниципальных</w:t>
            </w:r>
            <w:r w:rsidRPr="009766B8">
              <w:rPr>
                <w:rFonts w:ascii="Arial" w:hAnsi="Arial" w:cs="Arial"/>
                <w:spacing w:val="-3"/>
                <w:sz w:val="16"/>
                <w:szCs w:val="16"/>
                <w:lang w:val="ru-RU"/>
              </w:rPr>
              <w:t xml:space="preserve"> </w:t>
            </w:r>
            <w:r w:rsidRPr="009766B8">
              <w:rPr>
                <w:rFonts w:ascii="Arial" w:hAnsi="Arial" w:cs="Arial"/>
                <w:sz w:val="16"/>
                <w:szCs w:val="16"/>
                <w:lang w:val="ru-RU"/>
              </w:rPr>
              <w:t>услуг</w:t>
            </w:r>
          </w:p>
        </w:tc>
        <w:tc>
          <w:tcPr>
            <w:tcW w:w="377" w:type="pct"/>
          </w:tcPr>
          <w:p w:rsidR="00846FEE" w:rsidRPr="009766B8" w:rsidRDefault="00846FEE" w:rsidP="009766B8">
            <w:pPr>
              <w:pStyle w:val="TableParagraph"/>
              <w:rPr>
                <w:rFonts w:ascii="Arial" w:hAnsi="Arial" w:cs="Arial"/>
                <w:sz w:val="16"/>
                <w:szCs w:val="16"/>
                <w:lang w:val="ru-RU"/>
              </w:rPr>
            </w:pPr>
          </w:p>
        </w:tc>
      </w:tr>
      <w:tr w:rsidR="00846FEE" w:rsidRPr="009766B8" w:rsidTr="00104C63">
        <w:trPr>
          <w:trHeight w:val="20"/>
        </w:trPr>
        <w:tc>
          <w:tcPr>
            <w:tcW w:w="4623" w:type="pct"/>
          </w:tcPr>
          <w:p w:rsidR="00846FEE" w:rsidRPr="009766B8" w:rsidRDefault="00846FEE" w:rsidP="009766B8">
            <w:pPr>
              <w:pStyle w:val="TableParagraph"/>
              <w:rPr>
                <w:rFonts w:ascii="Arial" w:hAnsi="Arial" w:cs="Arial"/>
                <w:sz w:val="16"/>
                <w:szCs w:val="16"/>
                <w:lang w:val="ru-RU"/>
              </w:rPr>
            </w:pPr>
            <w:r w:rsidRPr="009766B8">
              <w:rPr>
                <w:rFonts w:ascii="Arial" w:hAnsi="Arial" w:cs="Arial"/>
                <w:sz w:val="16"/>
                <w:szCs w:val="16"/>
                <w:lang w:val="ru-RU"/>
              </w:rPr>
              <w:t>выдать на бумажном носителе при личном обращении в</w:t>
            </w:r>
            <w:r w:rsidRPr="009766B8">
              <w:rPr>
                <w:rFonts w:ascii="Arial" w:hAnsi="Arial" w:cs="Arial"/>
                <w:spacing w:val="1"/>
                <w:sz w:val="16"/>
                <w:szCs w:val="16"/>
                <w:lang w:val="ru-RU"/>
              </w:rPr>
              <w:t xml:space="preserve"> </w:t>
            </w:r>
            <w:r w:rsidRPr="009766B8">
              <w:rPr>
                <w:rFonts w:ascii="Arial" w:hAnsi="Arial" w:cs="Arial"/>
                <w:sz w:val="16"/>
                <w:szCs w:val="16"/>
                <w:lang w:val="ru-RU"/>
              </w:rPr>
              <w:t>Уполномоченный орган государственной власти, орган местного</w:t>
            </w:r>
            <w:r w:rsidRPr="009766B8">
              <w:rPr>
                <w:rFonts w:ascii="Arial" w:hAnsi="Arial" w:cs="Arial"/>
                <w:spacing w:val="1"/>
                <w:sz w:val="16"/>
                <w:szCs w:val="16"/>
                <w:lang w:val="ru-RU"/>
              </w:rPr>
              <w:t xml:space="preserve"> </w:t>
            </w:r>
            <w:r w:rsidRPr="009766B8">
              <w:rPr>
                <w:rFonts w:ascii="Arial" w:hAnsi="Arial" w:cs="Arial"/>
                <w:sz w:val="16"/>
                <w:szCs w:val="16"/>
                <w:lang w:val="ru-RU"/>
              </w:rPr>
              <w:t>самоуправления</w:t>
            </w:r>
            <w:r w:rsidRPr="009766B8">
              <w:rPr>
                <w:rFonts w:ascii="Arial" w:hAnsi="Arial" w:cs="Arial"/>
                <w:spacing w:val="-7"/>
                <w:sz w:val="16"/>
                <w:szCs w:val="16"/>
                <w:lang w:val="ru-RU"/>
              </w:rPr>
              <w:t xml:space="preserve"> </w:t>
            </w:r>
            <w:r w:rsidRPr="009766B8">
              <w:rPr>
                <w:rFonts w:ascii="Arial" w:hAnsi="Arial" w:cs="Arial"/>
                <w:sz w:val="16"/>
                <w:szCs w:val="16"/>
                <w:lang w:val="ru-RU"/>
              </w:rPr>
              <w:t>либо</w:t>
            </w:r>
            <w:r w:rsidRPr="009766B8">
              <w:rPr>
                <w:rFonts w:ascii="Arial" w:hAnsi="Arial" w:cs="Arial"/>
                <w:spacing w:val="-6"/>
                <w:sz w:val="16"/>
                <w:szCs w:val="16"/>
                <w:lang w:val="ru-RU"/>
              </w:rPr>
              <w:t xml:space="preserve"> </w:t>
            </w:r>
            <w:r w:rsidRPr="009766B8">
              <w:rPr>
                <w:rFonts w:ascii="Arial" w:hAnsi="Arial" w:cs="Arial"/>
                <w:sz w:val="16"/>
                <w:szCs w:val="16"/>
                <w:lang w:val="ru-RU"/>
              </w:rPr>
              <w:t>в</w:t>
            </w:r>
            <w:r w:rsidRPr="009766B8">
              <w:rPr>
                <w:rFonts w:ascii="Arial" w:hAnsi="Arial" w:cs="Arial"/>
                <w:spacing w:val="-7"/>
                <w:sz w:val="16"/>
                <w:szCs w:val="16"/>
                <w:lang w:val="ru-RU"/>
              </w:rPr>
              <w:t xml:space="preserve"> </w:t>
            </w:r>
            <w:r w:rsidRPr="009766B8">
              <w:rPr>
                <w:rFonts w:ascii="Arial" w:hAnsi="Arial" w:cs="Arial"/>
                <w:sz w:val="16"/>
                <w:szCs w:val="16"/>
                <w:lang w:val="ru-RU"/>
              </w:rPr>
              <w:t>многофункциональный</w:t>
            </w:r>
            <w:r w:rsidRPr="009766B8">
              <w:rPr>
                <w:rFonts w:ascii="Arial" w:hAnsi="Arial" w:cs="Arial"/>
                <w:spacing w:val="-6"/>
                <w:sz w:val="16"/>
                <w:szCs w:val="16"/>
                <w:lang w:val="ru-RU"/>
              </w:rPr>
              <w:t xml:space="preserve"> </w:t>
            </w:r>
            <w:r w:rsidRPr="009766B8">
              <w:rPr>
                <w:rFonts w:ascii="Arial" w:hAnsi="Arial" w:cs="Arial"/>
                <w:sz w:val="16"/>
                <w:szCs w:val="16"/>
                <w:lang w:val="ru-RU"/>
              </w:rPr>
              <w:t>центр</w:t>
            </w:r>
            <w:r w:rsidRPr="009766B8">
              <w:rPr>
                <w:rFonts w:ascii="Arial" w:hAnsi="Arial" w:cs="Arial"/>
                <w:spacing w:val="-6"/>
                <w:sz w:val="16"/>
                <w:szCs w:val="16"/>
                <w:lang w:val="ru-RU"/>
              </w:rPr>
              <w:t xml:space="preserve"> </w:t>
            </w:r>
            <w:r w:rsidRPr="009766B8">
              <w:rPr>
                <w:rFonts w:ascii="Arial" w:hAnsi="Arial" w:cs="Arial"/>
                <w:sz w:val="16"/>
                <w:szCs w:val="16"/>
                <w:lang w:val="ru-RU"/>
              </w:rPr>
              <w:t>предоставления</w:t>
            </w:r>
            <w:r w:rsidRPr="009766B8">
              <w:rPr>
                <w:rFonts w:ascii="Arial" w:hAnsi="Arial" w:cs="Arial"/>
                <w:spacing w:val="-67"/>
                <w:sz w:val="16"/>
                <w:szCs w:val="16"/>
                <w:lang w:val="ru-RU"/>
              </w:rPr>
              <w:t xml:space="preserve"> </w:t>
            </w:r>
            <w:r w:rsidRPr="009766B8">
              <w:rPr>
                <w:rFonts w:ascii="Arial" w:hAnsi="Arial" w:cs="Arial"/>
                <w:sz w:val="16"/>
                <w:szCs w:val="16"/>
                <w:lang w:val="ru-RU"/>
              </w:rPr>
              <w:t>государственных</w:t>
            </w:r>
            <w:r w:rsidRPr="009766B8">
              <w:rPr>
                <w:rFonts w:ascii="Arial" w:hAnsi="Arial" w:cs="Arial"/>
                <w:spacing w:val="-4"/>
                <w:sz w:val="16"/>
                <w:szCs w:val="16"/>
                <w:lang w:val="ru-RU"/>
              </w:rPr>
              <w:t xml:space="preserve"> </w:t>
            </w:r>
            <w:r w:rsidRPr="009766B8">
              <w:rPr>
                <w:rFonts w:ascii="Arial" w:hAnsi="Arial" w:cs="Arial"/>
                <w:sz w:val="16"/>
                <w:szCs w:val="16"/>
                <w:lang w:val="ru-RU"/>
              </w:rPr>
              <w:t>и</w:t>
            </w:r>
            <w:r w:rsidRPr="009766B8">
              <w:rPr>
                <w:rFonts w:ascii="Arial" w:hAnsi="Arial" w:cs="Arial"/>
                <w:spacing w:val="-4"/>
                <w:sz w:val="16"/>
                <w:szCs w:val="16"/>
                <w:lang w:val="ru-RU"/>
              </w:rPr>
              <w:t xml:space="preserve"> </w:t>
            </w:r>
            <w:r w:rsidRPr="009766B8">
              <w:rPr>
                <w:rFonts w:ascii="Arial" w:hAnsi="Arial" w:cs="Arial"/>
                <w:sz w:val="16"/>
                <w:szCs w:val="16"/>
                <w:lang w:val="ru-RU"/>
              </w:rPr>
              <w:t>муниципальных</w:t>
            </w:r>
            <w:r w:rsidRPr="009766B8">
              <w:rPr>
                <w:rFonts w:ascii="Arial" w:hAnsi="Arial" w:cs="Arial"/>
                <w:spacing w:val="-4"/>
                <w:sz w:val="16"/>
                <w:szCs w:val="16"/>
                <w:lang w:val="ru-RU"/>
              </w:rPr>
              <w:t xml:space="preserve"> </w:t>
            </w:r>
            <w:r w:rsidRPr="009766B8">
              <w:rPr>
                <w:rFonts w:ascii="Arial" w:hAnsi="Arial" w:cs="Arial"/>
                <w:sz w:val="16"/>
                <w:szCs w:val="16"/>
                <w:lang w:val="ru-RU"/>
              </w:rPr>
              <w:t>услуг,</w:t>
            </w:r>
            <w:r w:rsidRPr="009766B8">
              <w:rPr>
                <w:rFonts w:ascii="Arial" w:hAnsi="Arial" w:cs="Arial"/>
                <w:spacing w:val="-3"/>
                <w:sz w:val="16"/>
                <w:szCs w:val="16"/>
                <w:lang w:val="ru-RU"/>
              </w:rPr>
              <w:t xml:space="preserve"> </w:t>
            </w:r>
            <w:r w:rsidRPr="009766B8">
              <w:rPr>
                <w:rFonts w:ascii="Arial" w:hAnsi="Arial" w:cs="Arial"/>
                <w:sz w:val="16"/>
                <w:szCs w:val="16"/>
                <w:lang w:val="ru-RU"/>
              </w:rPr>
              <w:t>расположенный</w:t>
            </w:r>
            <w:r w:rsidRPr="009766B8">
              <w:rPr>
                <w:rFonts w:ascii="Arial" w:hAnsi="Arial" w:cs="Arial"/>
                <w:spacing w:val="-4"/>
                <w:sz w:val="16"/>
                <w:szCs w:val="16"/>
                <w:lang w:val="ru-RU"/>
              </w:rPr>
              <w:t xml:space="preserve"> </w:t>
            </w:r>
            <w:r w:rsidRPr="009766B8">
              <w:rPr>
                <w:rFonts w:ascii="Arial" w:hAnsi="Arial" w:cs="Arial"/>
                <w:sz w:val="16"/>
                <w:szCs w:val="16"/>
                <w:lang w:val="ru-RU"/>
              </w:rPr>
              <w:t>по</w:t>
            </w:r>
            <w:r w:rsidRPr="009766B8">
              <w:rPr>
                <w:rFonts w:ascii="Arial" w:hAnsi="Arial" w:cs="Arial"/>
                <w:spacing w:val="-5"/>
                <w:sz w:val="16"/>
                <w:szCs w:val="16"/>
                <w:lang w:val="ru-RU"/>
              </w:rPr>
              <w:t xml:space="preserve"> </w:t>
            </w:r>
            <w:r w:rsidRPr="009766B8">
              <w:rPr>
                <w:rFonts w:ascii="Arial" w:hAnsi="Arial" w:cs="Arial"/>
                <w:sz w:val="16"/>
                <w:szCs w:val="16"/>
                <w:lang w:val="ru-RU"/>
              </w:rPr>
              <w:t>адресу:</w:t>
            </w:r>
          </w:p>
        </w:tc>
        <w:tc>
          <w:tcPr>
            <w:tcW w:w="377" w:type="pct"/>
          </w:tcPr>
          <w:p w:rsidR="00846FEE" w:rsidRPr="009766B8" w:rsidRDefault="00846FEE" w:rsidP="009766B8">
            <w:pPr>
              <w:pStyle w:val="TableParagraph"/>
              <w:rPr>
                <w:rFonts w:ascii="Arial" w:hAnsi="Arial" w:cs="Arial"/>
                <w:sz w:val="16"/>
                <w:szCs w:val="16"/>
                <w:lang w:val="ru-RU"/>
              </w:rPr>
            </w:pPr>
          </w:p>
        </w:tc>
      </w:tr>
      <w:tr w:rsidR="00846FEE" w:rsidRPr="009766B8" w:rsidTr="00104C63">
        <w:trPr>
          <w:trHeight w:val="20"/>
        </w:trPr>
        <w:tc>
          <w:tcPr>
            <w:tcW w:w="4623" w:type="pct"/>
          </w:tcPr>
          <w:p w:rsidR="00846FEE" w:rsidRPr="009766B8" w:rsidRDefault="00846FEE" w:rsidP="009766B8">
            <w:pPr>
              <w:pStyle w:val="TableParagraph"/>
              <w:rPr>
                <w:rFonts w:ascii="Arial" w:hAnsi="Arial" w:cs="Arial"/>
                <w:sz w:val="16"/>
                <w:szCs w:val="16"/>
                <w:lang w:val="ru-RU"/>
              </w:rPr>
            </w:pPr>
            <w:r w:rsidRPr="009766B8">
              <w:rPr>
                <w:rFonts w:ascii="Arial" w:hAnsi="Arial" w:cs="Arial"/>
                <w:sz w:val="16"/>
                <w:szCs w:val="16"/>
                <w:lang w:val="ru-RU"/>
              </w:rPr>
              <w:t>направить</w:t>
            </w:r>
            <w:r w:rsidRPr="009766B8">
              <w:rPr>
                <w:rFonts w:ascii="Arial" w:hAnsi="Arial" w:cs="Arial"/>
                <w:spacing w:val="-4"/>
                <w:sz w:val="16"/>
                <w:szCs w:val="16"/>
                <w:lang w:val="ru-RU"/>
              </w:rPr>
              <w:t xml:space="preserve"> </w:t>
            </w:r>
            <w:r w:rsidRPr="009766B8">
              <w:rPr>
                <w:rFonts w:ascii="Arial" w:hAnsi="Arial" w:cs="Arial"/>
                <w:sz w:val="16"/>
                <w:szCs w:val="16"/>
                <w:lang w:val="ru-RU"/>
              </w:rPr>
              <w:t>на</w:t>
            </w:r>
            <w:r w:rsidRPr="009766B8">
              <w:rPr>
                <w:rFonts w:ascii="Arial" w:hAnsi="Arial" w:cs="Arial"/>
                <w:spacing w:val="-4"/>
                <w:sz w:val="16"/>
                <w:szCs w:val="16"/>
                <w:lang w:val="ru-RU"/>
              </w:rPr>
              <w:t xml:space="preserve"> </w:t>
            </w:r>
            <w:r w:rsidRPr="009766B8">
              <w:rPr>
                <w:rFonts w:ascii="Arial" w:hAnsi="Arial" w:cs="Arial"/>
                <w:sz w:val="16"/>
                <w:szCs w:val="16"/>
                <w:lang w:val="ru-RU"/>
              </w:rPr>
              <w:t>бумажном</w:t>
            </w:r>
            <w:r w:rsidRPr="009766B8">
              <w:rPr>
                <w:rFonts w:ascii="Arial" w:hAnsi="Arial" w:cs="Arial"/>
                <w:spacing w:val="-4"/>
                <w:sz w:val="16"/>
                <w:szCs w:val="16"/>
                <w:lang w:val="ru-RU"/>
              </w:rPr>
              <w:t xml:space="preserve"> </w:t>
            </w:r>
            <w:r w:rsidRPr="009766B8">
              <w:rPr>
                <w:rFonts w:ascii="Arial" w:hAnsi="Arial" w:cs="Arial"/>
                <w:sz w:val="16"/>
                <w:szCs w:val="16"/>
                <w:lang w:val="ru-RU"/>
              </w:rPr>
              <w:t>носителе</w:t>
            </w:r>
            <w:r w:rsidRPr="009766B8">
              <w:rPr>
                <w:rFonts w:ascii="Arial" w:hAnsi="Arial" w:cs="Arial"/>
                <w:spacing w:val="-5"/>
                <w:sz w:val="16"/>
                <w:szCs w:val="16"/>
                <w:lang w:val="ru-RU"/>
              </w:rPr>
              <w:t xml:space="preserve"> </w:t>
            </w:r>
            <w:r w:rsidRPr="009766B8">
              <w:rPr>
                <w:rFonts w:ascii="Arial" w:hAnsi="Arial" w:cs="Arial"/>
                <w:sz w:val="16"/>
                <w:szCs w:val="16"/>
                <w:lang w:val="ru-RU"/>
              </w:rPr>
              <w:t>на</w:t>
            </w:r>
            <w:r w:rsidRPr="009766B8">
              <w:rPr>
                <w:rFonts w:ascii="Arial" w:hAnsi="Arial" w:cs="Arial"/>
                <w:spacing w:val="-4"/>
                <w:sz w:val="16"/>
                <w:szCs w:val="16"/>
                <w:lang w:val="ru-RU"/>
              </w:rPr>
              <w:t xml:space="preserve"> </w:t>
            </w:r>
            <w:r w:rsidRPr="009766B8">
              <w:rPr>
                <w:rFonts w:ascii="Arial" w:hAnsi="Arial" w:cs="Arial"/>
                <w:sz w:val="16"/>
                <w:szCs w:val="16"/>
                <w:lang w:val="ru-RU"/>
              </w:rPr>
              <w:t>почтовый</w:t>
            </w:r>
            <w:r w:rsidRPr="009766B8">
              <w:rPr>
                <w:rFonts w:ascii="Arial" w:hAnsi="Arial" w:cs="Arial"/>
                <w:spacing w:val="-3"/>
                <w:sz w:val="16"/>
                <w:szCs w:val="16"/>
                <w:lang w:val="ru-RU"/>
              </w:rPr>
              <w:t xml:space="preserve"> </w:t>
            </w:r>
            <w:r w:rsidRPr="009766B8">
              <w:rPr>
                <w:rFonts w:ascii="Arial" w:hAnsi="Arial" w:cs="Arial"/>
                <w:sz w:val="16"/>
                <w:szCs w:val="16"/>
                <w:lang w:val="ru-RU"/>
              </w:rPr>
              <w:t>адрес:</w:t>
            </w:r>
          </w:p>
        </w:tc>
        <w:tc>
          <w:tcPr>
            <w:tcW w:w="377" w:type="pct"/>
          </w:tcPr>
          <w:p w:rsidR="00846FEE" w:rsidRPr="009766B8" w:rsidRDefault="00846FEE" w:rsidP="009766B8">
            <w:pPr>
              <w:pStyle w:val="TableParagraph"/>
              <w:rPr>
                <w:rFonts w:ascii="Arial" w:hAnsi="Arial" w:cs="Arial"/>
                <w:sz w:val="16"/>
                <w:szCs w:val="16"/>
                <w:lang w:val="ru-RU"/>
              </w:rPr>
            </w:pPr>
          </w:p>
        </w:tc>
      </w:tr>
      <w:tr w:rsidR="00846FEE" w:rsidRPr="009766B8" w:rsidTr="003551EF">
        <w:trPr>
          <w:trHeight w:val="20"/>
        </w:trPr>
        <w:tc>
          <w:tcPr>
            <w:tcW w:w="5000" w:type="pct"/>
            <w:gridSpan w:val="2"/>
          </w:tcPr>
          <w:p w:rsidR="00846FEE" w:rsidRPr="009766B8" w:rsidRDefault="00846FEE" w:rsidP="009766B8">
            <w:pPr>
              <w:pStyle w:val="TableParagraph"/>
              <w:rPr>
                <w:rFonts w:ascii="Arial" w:hAnsi="Arial" w:cs="Arial"/>
                <w:sz w:val="16"/>
                <w:szCs w:val="16"/>
                <w:lang w:val="ru-RU"/>
              </w:rPr>
            </w:pPr>
            <w:r w:rsidRPr="009766B8">
              <w:rPr>
                <w:rFonts w:ascii="Arial" w:hAnsi="Arial" w:cs="Arial"/>
                <w:sz w:val="16"/>
                <w:szCs w:val="16"/>
                <w:lang w:val="ru-RU"/>
              </w:rPr>
              <w:t>Указывается</w:t>
            </w:r>
            <w:r w:rsidRPr="009766B8">
              <w:rPr>
                <w:rFonts w:ascii="Arial" w:hAnsi="Arial" w:cs="Arial"/>
                <w:spacing w:val="-5"/>
                <w:sz w:val="16"/>
                <w:szCs w:val="16"/>
                <w:lang w:val="ru-RU"/>
              </w:rPr>
              <w:t xml:space="preserve"> </w:t>
            </w:r>
            <w:r w:rsidRPr="009766B8">
              <w:rPr>
                <w:rFonts w:ascii="Arial" w:hAnsi="Arial" w:cs="Arial"/>
                <w:sz w:val="16"/>
                <w:szCs w:val="16"/>
                <w:lang w:val="ru-RU"/>
              </w:rPr>
              <w:t>один</w:t>
            </w:r>
            <w:r w:rsidRPr="009766B8">
              <w:rPr>
                <w:rFonts w:ascii="Arial" w:hAnsi="Arial" w:cs="Arial"/>
                <w:spacing w:val="-5"/>
                <w:sz w:val="16"/>
                <w:szCs w:val="16"/>
                <w:lang w:val="ru-RU"/>
              </w:rPr>
              <w:t xml:space="preserve"> </w:t>
            </w:r>
            <w:r w:rsidRPr="009766B8">
              <w:rPr>
                <w:rFonts w:ascii="Arial" w:hAnsi="Arial" w:cs="Arial"/>
                <w:sz w:val="16"/>
                <w:szCs w:val="16"/>
                <w:lang w:val="ru-RU"/>
              </w:rPr>
              <w:t>из</w:t>
            </w:r>
            <w:r w:rsidRPr="009766B8">
              <w:rPr>
                <w:rFonts w:ascii="Arial" w:hAnsi="Arial" w:cs="Arial"/>
                <w:spacing w:val="-4"/>
                <w:sz w:val="16"/>
                <w:szCs w:val="16"/>
                <w:lang w:val="ru-RU"/>
              </w:rPr>
              <w:t xml:space="preserve"> </w:t>
            </w:r>
            <w:r w:rsidRPr="009766B8">
              <w:rPr>
                <w:rFonts w:ascii="Arial" w:hAnsi="Arial" w:cs="Arial"/>
                <w:sz w:val="16"/>
                <w:szCs w:val="16"/>
                <w:lang w:val="ru-RU"/>
              </w:rPr>
              <w:t>перечисленных</w:t>
            </w:r>
            <w:r w:rsidRPr="009766B8">
              <w:rPr>
                <w:rFonts w:ascii="Arial" w:hAnsi="Arial" w:cs="Arial"/>
                <w:spacing w:val="-5"/>
                <w:sz w:val="16"/>
                <w:szCs w:val="16"/>
                <w:lang w:val="ru-RU"/>
              </w:rPr>
              <w:t xml:space="preserve"> </w:t>
            </w:r>
            <w:r w:rsidRPr="009766B8">
              <w:rPr>
                <w:rFonts w:ascii="Arial" w:hAnsi="Arial" w:cs="Arial"/>
                <w:sz w:val="16"/>
                <w:szCs w:val="16"/>
                <w:lang w:val="ru-RU"/>
              </w:rPr>
              <w:t>способов</w:t>
            </w:r>
          </w:p>
        </w:tc>
      </w:tr>
    </w:tbl>
    <w:p w:rsidR="00846FEE" w:rsidRPr="009766B8" w:rsidRDefault="00846FEE" w:rsidP="00DA3F88">
      <w:pPr>
        <w:pStyle w:val="a8"/>
        <w:ind w:firstLine="284"/>
        <w:rPr>
          <w:rFonts w:ascii="Arial" w:hAnsi="Arial" w:cs="Arial"/>
          <w:sz w:val="16"/>
          <w:szCs w:val="16"/>
        </w:rPr>
      </w:pPr>
      <w:r w:rsidRPr="009766B8">
        <w:rPr>
          <w:rFonts w:ascii="Arial" w:hAnsi="Arial" w:cs="Arial"/>
          <w:sz w:val="16"/>
          <w:szCs w:val="16"/>
        </w:rPr>
        <w:t>Я, даю свое согласие на обработку своих персональных данных (ФИО, дата рождения, место рождения, данные паспорта (или иного документа, удостоверяющего личность), адрес места жительства, телефон, не возражаю против обработки Уполномоченным органом Администрации Валдайского муниципального района (Новгородская область, г. Валдай, пр. Комсомольский, д. 19/21), то есть совершение, в том числе, следующих действий: обработку с использованием средств автоматизации или без использования таких средств (включая сбор, систематизацию, накопление, хранение, уточнение (обновление, изменение), использование, обезличивание, блокирование, уничтожение персональных данных), при этом общее описание вышеуказанных способов обработки данных приведено в Федеральном законе от 27 июля 2006 года № 152-ФЗ «О персональных данных», а также на передачу такой информации третьим лицам, в случаях, установленных нормативными документами вышестоящих органов и законодательством. Настоящее согласие действует с даты приема и на срок обработки и хранения документов в соответствии с архивным законодательством и может быть отозвано Заявителем в любой момент по соглашению сторон, путем письменного сообщения об указанном отзыве в произвольной форме, в Уполномоченный орган Администрации Валдайского муниципального района, если иное не установлено законодательством Российской Федерации.</w:t>
      </w:r>
    </w:p>
    <w:tbl>
      <w:tblPr>
        <w:tblW w:w="5000" w:type="pct"/>
        <w:tblCellMar>
          <w:left w:w="28" w:type="dxa"/>
          <w:right w:w="28" w:type="dxa"/>
        </w:tblCellMar>
        <w:tblLook w:val="0000" w:firstRow="0" w:lastRow="0" w:firstColumn="0" w:lastColumn="0" w:noHBand="0" w:noVBand="0"/>
      </w:tblPr>
      <w:tblGrid>
        <w:gridCol w:w="3380"/>
        <w:gridCol w:w="645"/>
        <w:gridCol w:w="1844"/>
        <w:gridCol w:w="768"/>
        <w:gridCol w:w="4759"/>
      </w:tblGrid>
      <w:tr w:rsidR="00846FEE" w:rsidRPr="00DA3F88" w:rsidTr="00DA3F88">
        <w:tc>
          <w:tcPr>
            <w:tcW w:w="1483" w:type="pct"/>
            <w:tcBorders>
              <w:top w:val="nil"/>
              <w:left w:val="nil"/>
              <w:bottom w:val="single" w:sz="4" w:space="0" w:color="auto"/>
              <w:right w:val="nil"/>
            </w:tcBorders>
            <w:vAlign w:val="bottom"/>
          </w:tcPr>
          <w:p w:rsidR="00846FEE" w:rsidRPr="00DA3F88" w:rsidRDefault="00846FEE" w:rsidP="009766B8">
            <w:pPr>
              <w:rPr>
                <w:rFonts w:ascii="Arial" w:hAnsi="Arial" w:cs="Arial"/>
                <w:sz w:val="12"/>
                <w:szCs w:val="12"/>
                <w:vertAlign w:val="superscript"/>
              </w:rPr>
            </w:pPr>
          </w:p>
        </w:tc>
        <w:tc>
          <w:tcPr>
            <w:tcW w:w="283" w:type="pct"/>
            <w:tcBorders>
              <w:top w:val="nil"/>
              <w:left w:val="nil"/>
              <w:bottom w:val="nil"/>
              <w:right w:val="nil"/>
            </w:tcBorders>
            <w:vAlign w:val="bottom"/>
          </w:tcPr>
          <w:p w:rsidR="00846FEE" w:rsidRPr="00DA3F88" w:rsidRDefault="00846FEE" w:rsidP="009766B8">
            <w:pPr>
              <w:rPr>
                <w:rFonts w:ascii="Arial" w:hAnsi="Arial" w:cs="Arial"/>
                <w:sz w:val="12"/>
                <w:szCs w:val="12"/>
                <w:vertAlign w:val="superscript"/>
              </w:rPr>
            </w:pPr>
          </w:p>
        </w:tc>
        <w:tc>
          <w:tcPr>
            <w:tcW w:w="809" w:type="pct"/>
            <w:tcBorders>
              <w:top w:val="nil"/>
              <w:left w:val="nil"/>
              <w:bottom w:val="single" w:sz="4" w:space="0" w:color="auto"/>
              <w:right w:val="nil"/>
            </w:tcBorders>
            <w:vAlign w:val="bottom"/>
          </w:tcPr>
          <w:p w:rsidR="00846FEE" w:rsidRPr="00DA3F88" w:rsidRDefault="00846FEE" w:rsidP="009766B8">
            <w:pPr>
              <w:rPr>
                <w:rFonts w:ascii="Arial" w:hAnsi="Arial" w:cs="Arial"/>
                <w:sz w:val="12"/>
                <w:szCs w:val="12"/>
                <w:vertAlign w:val="superscript"/>
              </w:rPr>
            </w:pPr>
          </w:p>
        </w:tc>
        <w:tc>
          <w:tcPr>
            <w:tcW w:w="337" w:type="pct"/>
            <w:tcBorders>
              <w:top w:val="nil"/>
              <w:left w:val="nil"/>
              <w:bottom w:val="nil"/>
              <w:right w:val="nil"/>
            </w:tcBorders>
            <w:vAlign w:val="bottom"/>
          </w:tcPr>
          <w:p w:rsidR="00846FEE" w:rsidRPr="00DA3F88" w:rsidRDefault="00846FEE" w:rsidP="009766B8">
            <w:pPr>
              <w:rPr>
                <w:rFonts w:ascii="Arial" w:hAnsi="Arial" w:cs="Arial"/>
                <w:sz w:val="12"/>
                <w:szCs w:val="12"/>
                <w:vertAlign w:val="superscript"/>
              </w:rPr>
            </w:pPr>
          </w:p>
        </w:tc>
        <w:tc>
          <w:tcPr>
            <w:tcW w:w="2088" w:type="pct"/>
            <w:tcBorders>
              <w:top w:val="nil"/>
              <w:left w:val="nil"/>
              <w:bottom w:val="single" w:sz="4" w:space="0" w:color="auto"/>
              <w:right w:val="nil"/>
            </w:tcBorders>
            <w:vAlign w:val="bottom"/>
          </w:tcPr>
          <w:p w:rsidR="00846FEE" w:rsidRPr="00DA3F88" w:rsidRDefault="00846FEE" w:rsidP="009766B8">
            <w:pPr>
              <w:rPr>
                <w:rFonts w:ascii="Arial" w:hAnsi="Arial" w:cs="Arial"/>
                <w:sz w:val="12"/>
                <w:szCs w:val="12"/>
                <w:vertAlign w:val="superscript"/>
              </w:rPr>
            </w:pPr>
          </w:p>
        </w:tc>
      </w:tr>
      <w:tr w:rsidR="00846FEE" w:rsidRPr="00DA3F88" w:rsidTr="00DA3F88">
        <w:tc>
          <w:tcPr>
            <w:tcW w:w="1483" w:type="pct"/>
            <w:tcBorders>
              <w:top w:val="nil"/>
              <w:left w:val="nil"/>
              <w:bottom w:val="nil"/>
              <w:right w:val="nil"/>
            </w:tcBorders>
          </w:tcPr>
          <w:p w:rsidR="00846FEE" w:rsidRPr="00DA3F88" w:rsidRDefault="00846FEE" w:rsidP="009766B8">
            <w:pPr>
              <w:jc w:val="center"/>
              <w:rPr>
                <w:rFonts w:ascii="Arial" w:hAnsi="Arial" w:cs="Arial"/>
                <w:sz w:val="12"/>
                <w:szCs w:val="12"/>
              </w:rPr>
            </w:pPr>
            <w:r w:rsidRPr="00DA3F88">
              <w:rPr>
                <w:rFonts w:ascii="Arial" w:hAnsi="Arial" w:cs="Arial"/>
                <w:sz w:val="12"/>
                <w:szCs w:val="12"/>
              </w:rPr>
              <w:t>(должность)</w:t>
            </w:r>
          </w:p>
        </w:tc>
        <w:tc>
          <w:tcPr>
            <w:tcW w:w="283" w:type="pct"/>
            <w:tcBorders>
              <w:top w:val="nil"/>
              <w:left w:val="nil"/>
              <w:bottom w:val="nil"/>
              <w:right w:val="nil"/>
            </w:tcBorders>
          </w:tcPr>
          <w:p w:rsidR="00846FEE" w:rsidRPr="00DA3F88" w:rsidRDefault="00846FEE" w:rsidP="009766B8">
            <w:pPr>
              <w:jc w:val="center"/>
              <w:rPr>
                <w:rFonts w:ascii="Arial" w:hAnsi="Arial" w:cs="Arial"/>
                <w:sz w:val="12"/>
                <w:szCs w:val="12"/>
              </w:rPr>
            </w:pPr>
          </w:p>
        </w:tc>
        <w:tc>
          <w:tcPr>
            <w:tcW w:w="809" w:type="pct"/>
            <w:tcBorders>
              <w:top w:val="nil"/>
              <w:left w:val="nil"/>
              <w:bottom w:val="nil"/>
              <w:right w:val="nil"/>
            </w:tcBorders>
          </w:tcPr>
          <w:p w:rsidR="00846FEE" w:rsidRPr="00DA3F88" w:rsidRDefault="00846FEE" w:rsidP="009766B8">
            <w:pPr>
              <w:jc w:val="center"/>
              <w:rPr>
                <w:rFonts w:ascii="Arial" w:hAnsi="Arial" w:cs="Arial"/>
                <w:sz w:val="12"/>
                <w:szCs w:val="12"/>
              </w:rPr>
            </w:pPr>
            <w:r w:rsidRPr="00DA3F88">
              <w:rPr>
                <w:rFonts w:ascii="Arial" w:hAnsi="Arial" w:cs="Arial"/>
                <w:sz w:val="12"/>
                <w:szCs w:val="12"/>
              </w:rPr>
              <w:t>(подпись)</w:t>
            </w:r>
          </w:p>
        </w:tc>
        <w:tc>
          <w:tcPr>
            <w:tcW w:w="337" w:type="pct"/>
            <w:tcBorders>
              <w:top w:val="nil"/>
              <w:left w:val="nil"/>
              <w:bottom w:val="nil"/>
              <w:right w:val="nil"/>
            </w:tcBorders>
          </w:tcPr>
          <w:p w:rsidR="00846FEE" w:rsidRPr="00DA3F88" w:rsidRDefault="00846FEE" w:rsidP="009766B8">
            <w:pPr>
              <w:jc w:val="center"/>
              <w:rPr>
                <w:rFonts w:ascii="Arial" w:hAnsi="Arial" w:cs="Arial"/>
                <w:sz w:val="12"/>
                <w:szCs w:val="12"/>
              </w:rPr>
            </w:pPr>
          </w:p>
        </w:tc>
        <w:tc>
          <w:tcPr>
            <w:tcW w:w="2088" w:type="pct"/>
            <w:tcBorders>
              <w:top w:val="nil"/>
              <w:left w:val="nil"/>
              <w:bottom w:val="nil"/>
              <w:right w:val="nil"/>
            </w:tcBorders>
          </w:tcPr>
          <w:p w:rsidR="00846FEE" w:rsidRPr="00DA3F88" w:rsidRDefault="00846FEE" w:rsidP="00DA3F88">
            <w:pPr>
              <w:jc w:val="center"/>
              <w:rPr>
                <w:rFonts w:ascii="Arial" w:hAnsi="Arial" w:cs="Arial"/>
                <w:sz w:val="12"/>
                <w:szCs w:val="12"/>
              </w:rPr>
            </w:pPr>
            <w:r w:rsidRPr="00DA3F88">
              <w:rPr>
                <w:rFonts w:ascii="Arial" w:hAnsi="Arial" w:cs="Arial"/>
                <w:sz w:val="12"/>
                <w:szCs w:val="12"/>
              </w:rPr>
              <w:t>(фамилия, имя, отчество (при наличии)</w:t>
            </w:r>
          </w:p>
        </w:tc>
      </w:tr>
    </w:tbl>
    <w:p w:rsidR="00EF16D3" w:rsidRPr="00534D91" w:rsidRDefault="00EF16D3" w:rsidP="00DA3F88">
      <w:pPr>
        <w:jc w:val="right"/>
        <w:rPr>
          <w:rFonts w:ascii="Arial" w:hAnsi="Arial" w:cs="Arial"/>
          <w:sz w:val="8"/>
          <w:szCs w:val="8"/>
        </w:rPr>
      </w:pPr>
    </w:p>
    <w:p w:rsidR="00DA3F88" w:rsidRPr="008120FB" w:rsidRDefault="00DA3F88" w:rsidP="00DA3F88">
      <w:pPr>
        <w:jc w:val="right"/>
        <w:rPr>
          <w:rFonts w:ascii="Arial" w:hAnsi="Arial" w:cs="Arial"/>
          <w:sz w:val="12"/>
          <w:szCs w:val="12"/>
        </w:rPr>
      </w:pPr>
      <w:r>
        <w:rPr>
          <w:rFonts w:ascii="Arial" w:hAnsi="Arial" w:cs="Arial"/>
          <w:sz w:val="12"/>
          <w:szCs w:val="12"/>
        </w:rPr>
        <w:t>Приложение № 9</w:t>
      </w:r>
    </w:p>
    <w:p w:rsidR="00DA3F88" w:rsidRDefault="00DA3F88" w:rsidP="00DA3F88">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DA3F88" w:rsidRDefault="00DA3F88" w:rsidP="00DA3F88">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DA3F88" w:rsidRDefault="00DA3F88" w:rsidP="00DA3F88">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DA3F88" w:rsidRPr="00CA7070" w:rsidRDefault="00DA3F88" w:rsidP="00DA3F88">
      <w:pPr>
        <w:ind w:firstLine="708"/>
        <w:jc w:val="right"/>
        <w:rPr>
          <w:rFonts w:ascii="Arial" w:hAnsi="Arial" w:cs="Arial"/>
          <w:sz w:val="16"/>
          <w:szCs w:val="16"/>
        </w:rPr>
      </w:pPr>
      <w:r w:rsidRPr="00CA7070">
        <w:rPr>
          <w:rFonts w:ascii="Arial" w:hAnsi="Arial" w:cs="Arial"/>
          <w:sz w:val="16"/>
          <w:szCs w:val="16"/>
        </w:rPr>
        <w:t>ФОРМА</w:t>
      </w:r>
    </w:p>
    <w:p w:rsidR="00DA3F88" w:rsidRPr="00CA7070" w:rsidRDefault="00DA3F88" w:rsidP="00DA3F88">
      <w:pPr>
        <w:pStyle w:val="a8"/>
        <w:tabs>
          <w:tab w:val="left" w:pos="5636"/>
        </w:tabs>
        <w:ind w:right="99"/>
        <w:jc w:val="right"/>
        <w:rPr>
          <w:rFonts w:ascii="Arial" w:hAnsi="Arial" w:cs="Arial"/>
          <w:sz w:val="12"/>
          <w:szCs w:val="12"/>
        </w:rPr>
      </w:pPr>
      <w:r w:rsidRPr="00CA7070">
        <w:rPr>
          <w:rFonts w:ascii="Arial" w:hAnsi="Arial" w:cs="Arial"/>
          <w:sz w:val="16"/>
          <w:szCs w:val="16"/>
        </w:rPr>
        <w:t>Кому</w:t>
      </w:r>
      <w:r w:rsidRPr="00CA7070">
        <w:rPr>
          <w:rFonts w:ascii="Arial" w:hAnsi="Arial" w:cs="Arial"/>
          <w:spacing w:val="-3"/>
          <w:sz w:val="16"/>
          <w:szCs w:val="16"/>
        </w:rPr>
        <w:t xml:space="preserve"> </w:t>
      </w:r>
      <w:r w:rsidRPr="00CA7070">
        <w:rPr>
          <w:rFonts w:ascii="Arial" w:hAnsi="Arial" w:cs="Arial"/>
          <w:sz w:val="16"/>
          <w:szCs w:val="16"/>
        </w:rPr>
        <w:t>________________</w:t>
      </w:r>
      <w:r>
        <w:rPr>
          <w:rFonts w:ascii="Arial" w:hAnsi="Arial" w:cs="Arial"/>
          <w:sz w:val="16"/>
          <w:szCs w:val="16"/>
        </w:rPr>
        <w:t>______________________________________</w:t>
      </w:r>
    </w:p>
    <w:p w:rsidR="00DA3F88" w:rsidRDefault="00DA3F88" w:rsidP="00DA3F88">
      <w:pPr>
        <w:ind w:left="4196"/>
        <w:jc w:val="right"/>
        <w:rPr>
          <w:rFonts w:ascii="Arial" w:hAnsi="Arial" w:cs="Arial"/>
          <w:sz w:val="12"/>
          <w:szCs w:val="12"/>
        </w:rPr>
      </w:pPr>
      <w:r w:rsidRPr="00CA7070">
        <w:rPr>
          <w:rFonts w:ascii="Arial" w:hAnsi="Arial" w:cs="Arial"/>
          <w:sz w:val="12"/>
          <w:szCs w:val="12"/>
        </w:rPr>
        <w:t>(фамилия, имя, отчество (при наличии) заявителя, ОГРНИП</w:t>
      </w:r>
      <w:r w:rsidRPr="00CA7070">
        <w:rPr>
          <w:rFonts w:ascii="Arial" w:hAnsi="Arial" w:cs="Arial"/>
          <w:spacing w:val="-47"/>
          <w:sz w:val="12"/>
          <w:szCs w:val="12"/>
        </w:rPr>
        <w:t xml:space="preserve"> </w:t>
      </w:r>
      <w:r w:rsidRPr="00CA7070">
        <w:rPr>
          <w:rFonts w:ascii="Arial" w:hAnsi="Arial" w:cs="Arial"/>
          <w:sz w:val="12"/>
          <w:szCs w:val="12"/>
        </w:rPr>
        <w:t xml:space="preserve">(для физического лица, </w:t>
      </w:r>
    </w:p>
    <w:p w:rsidR="00DA3F88" w:rsidRDefault="00DA3F88" w:rsidP="00DA3F88">
      <w:pPr>
        <w:ind w:left="4196"/>
        <w:jc w:val="right"/>
        <w:rPr>
          <w:rFonts w:ascii="Arial" w:hAnsi="Arial" w:cs="Arial"/>
          <w:sz w:val="12"/>
          <w:szCs w:val="12"/>
        </w:rPr>
      </w:pPr>
      <w:r w:rsidRPr="00CA7070">
        <w:rPr>
          <w:rFonts w:ascii="Arial" w:hAnsi="Arial" w:cs="Arial"/>
          <w:sz w:val="12"/>
          <w:szCs w:val="12"/>
        </w:rPr>
        <w:t>зарегистрированного в качестве</w:t>
      </w:r>
      <w:r w:rsidRPr="00CA7070">
        <w:rPr>
          <w:rFonts w:ascii="Arial" w:hAnsi="Arial" w:cs="Arial"/>
          <w:spacing w:val="1"/>
          <w:sz w:val="12"/>
          <w:szCs w:val="12"/>
        </w:rPr>
        <w:t xml:space="preserve"> </w:t>
      </w:r>
      <w:r w:rsidRPr="00CA7070">
        <w:rPr>
          <w:rFonts w:ascii="Arial" w:hAnsi="Arial" w:cs="Arial"/>
          <w:sz w:val="12"/>
          <w:szCs w:val="12"/>
        </w:rPr>
        <w:t>индивидуального</w:t>
      </w:r>
      <w:r w:rsidRPr="00CA7070">
        <w:rPr>
          <w:rFonts w:ascii="Arial" w:hAnsi="Arial" w:cs="Arial"/>
          <w:spacing w:val="3"/>
          <w:sz w:val="12"/>
          <w:szCs w:val="12"/>
        </w:rPr>
        <w:t xml:space="preserve"> </w:t>
      </w:r>
      <w:r w:rsidRPr="00CA7070">
        <w:rPr>
          <w:rFonts w:ascii="Arial" w:hAnsi="Arial" w:cs="Arial"/>
          <w:sz w:val="12"/>
          <w:szCs w:val="12"/>
        </w:rPr>
        <w:t>предпринимателя)</w:t>
      </w:r>
      <w:r w:rsidRPr="00CA7070">
        <w:rPr>
          <w:rFonts w:ascii="Arial" w:hAnsi="Arial" w:cs="Arial"/>
          <w:spacing w:val="4"/>
          <w:sz w:val="12"/>
          <w:szCs w:val="12"/>
        </w:rPr>
        <w:t xml:space="preserve"> </w:t>
      </w:r>
      <w:r w:rsidRPr="00CA7070">
        <w:rPr>
          <w:rFonts w:ascii="Arial" w:hAnsi="Arial" w:cs="Arial"/>
          <w:sz w:val="12"/>
          <w:szCs w:val="12"/>
        </w:rPr>
        <w:t>–</w:t>
      </w:r>
      <w:r w:rsidRPr="00CA7070">
        <w:rPr>
          <w:rFonts w:ascii="Arial" w:hAnsi="Arial" w:cs="Arial"/>
          <w:spacing w:val="4"/>
          <w:sz w:val="12"/>
          <w:szCs w:val="12"/>
        </w:rPr>
        <w:t xml:space="preserve"> </w:t>
      </w:r>
      <w:r w:rsidRPr="00CA7070">
        <w:rPr>
          <w:rFonts w:ascii="Arial" w:hAnsi="Arial" w:cs="Arial"/>
          <w:sz w:val="12"/>
          <w:szCs w:val="12"/>
        </w:rPr>
        <w:t>для</w:t>
      </w:r>
      <w:r w:rsidRPr="00CA7070">
        <w:rPr>
          <w:rFonts w:ascii="Arial" w:hAnsi="Arial" w:cs="Arial"/>
          <w:spacing w:val="3"/>
          <w:sz w:val="12"/>
          <w:szCs w:val="12"/>
        </w:rPr>
        <w:t xml:space="preserve"> </w:t>
      </w:r>
      <w:r w:rsidRPr="00CA7070">
        <w:rPr>
          <w:rFonts w:ascii="Arial" w:hAnsi="Arial" w:cs="Arial"/>
          <w:sz w:val="12"/>
          <w:szCs w:val="12"/>
        </w:rPr>
        <w:t>физического</w:t>
      </w:r>
      <w:r w:rsidRPr="00CA7070">
        <w:rPr>
          <w:rFonts w:ascii="Arial" w:hAnsi="Arial" w:cs="Arial"/>
          <w:spacing w:val="1"/>
          <w:sz w:val="12"/>
          <w:szCs w:val="12"/>
        </w:rPr>
        <w:t xml:space="preserve"> </w:t>
      </w:r>
      <w:r w:rsidRPr="00CA7070">
        <w:rPr>
          <w:rFonts w:ascii="Arial" w:hAnsi="Arial" w:cs="Arial"/>
          <w:sz w:val="12"/>
          <w:szCs w:val="12"/>
        </w:rPr>
        <w:t xml:space="preserve">лица, </w:t>
      </w:r>
    </w:p>
    <w:p w:rsidR="00DA3F88" w:rsidRPr="00CA7070" w:rsidRDefault="00DA3F88" w:rsidP="00DA3F88">
      <w:pPr>
        <w:ind w:left="4196"/>
        <w:jc w:val="right"/>
        <w:rPr>
          <w:rFonts w:ascii="Arial" w:hAnsi="Arial" w:cs="Arial"/>
          <w:sz w:val="12"/>
          <w:szCs w:val="12"/>
        </w:rPr>
      </w:pPr>
      <w:r w:rsidRPr="00CA7070">
        <w:rPr>
          <w:rFonts w:ascii="Arial" w:hAnsi="Arial" w:cs="Arial"/>
          <w:sz w:val="12"/>
          <w:szCs w:val="12"/>
        </w:rPr>
        <w:t>полное наименование заявителя, ИНН, ОГРН – для</w:t>
      </w:r>
      <w:r w:rsidRPr="00CA7070">
        <w:rPr>
          <w:rFonts w:ascii="Arial" w:hAnsi="Arial" w:cs="Arial"/>
          <w:spacing w:val="1"/>
          <w:sz w:val="12"/>
          <w:szCs w:val="12"/>
        </w:rPr>
        <w:t xml:space="preserve"> </w:t>
      </w:r>
      <w:r w:rsidRPr="00CA7070">
        <w:rPr>
          <w:rFonts w:ascii="Arial" w:hAnsi="Arial" w:cs="Arial"/>
          <w:sz w:val="12"/>
          <w:szCs w:val="12"/>
        </w:rPr>
        <w:t>юридического</w:t>
      </w:r>
      <w:r w:rsidRPr="00CA7070">
        <w:rPr>
          <w:rFonts w:ascii="Arial" w:hAnsi="Arial" w:cs="Arial"/>
          <w:spacing w:val="-1"/>
          <w:sz w:val="12"/>
          <w:szCs w:val="12"/>
        </w:rPr>
        <w:t xml:space="preserve"> </w:t>
      </w:r>
      <w:r w:rsidRPr="00CA7070">
        <w:rPr>
          <w:rFonts w:ascii="Arial" w:hAnsi="Arial" w:cs="Arial"/>
          <w:sz w:val="12"/>
          <w:szCs w:val="12"/>
        </w:rPr>
        <w:t>лица</w:t>
      </w:r>
    </w:p>
    <w:p w:rsidR="00DA3F88" w:rsidRPr="00CA7070" w:rsidRDefault="00DA3F88" w:rsidP="00DA3F88">
      <w:pPr>
        <w:pStyle w:val="a8"/>
        <w:jc w:val="right"/>
        <w:rPr>
          <w:rFonts w:ascii="Arial" w:hAnsi="Arial" w:cs="Arial"/>
          <w:sz w:val="12"/>
          <w:szCs w:val="12"/>
        </w:rPr>
      </w:pPr>
      <w:r w:rsidRPr="00CA7070">
        <w:rPr>
          <w:rFonts w:ascii="Arial" w:hAnsi="Arial" w:cs="Arial"/>
          <w:sz w:val="12"/>
          <w:szCs w:val="12"/>
        </w:rPr>
        <w:t>_________</w:t>
      </w:r>
      <w:r>
        <w:rPr>
          <w:rFonts w:ascii="Arial" w:hAnsi="Arial" w:cs="Arial"/>
          <w:sz w:val="12"/>
          <w:szCs w:val="12"/>
        </w:rPr>
        <w:t>_______________________________________</w:t>
      </w:r>
      <w:r w:rsidRPr="00CA7070">
        <w:rPr>
          <w:rFonts w:ascii="Arial" w:hAnsi="Arial" w:cs="Arial"/>
          <w:sz w:val="12"/>
          <w:szCs w:val="12"/>
        </w:rPr>
        <w:t>_____________________________</w:t>
      </w:r>
    </w:p>
    <w:p w:rsidR="00DA3F88" w:rsidRPr="00CA7070" w:rsidRDefault="00DA3F88" w:rsidP="00DA3F88">
      <w:pPr>
        <w:ind w:left="4536" w:right="448"/>
        <w:jc w:val="right"/>
        <w:rPr>
          <w:rFonts w:ascii="Arial" w:hAnsi="Arial" w:cs="Arial"/>
          <w:sz w:val="12"/>
          <w:szCs w:val="12"/>
        </w:rPr>
      </w:pPr>
      <w:r w:rsidRPr="00CA7070">
        <w:rPr>
          <w:rFonts w:ascii="Arial" w:hAnsi="Arial" w:cs="Arial"/>
          <w:sz w:val="12"/>
          <w:szCs w:val="12"/>
        </w:rPr>
        <w:t>почтовый индекс и адрес, телефон, адрес электронной</w:t>
      </w:r>
      <w:r w:rsidRPr="00CA7070">
        <w:rPr>
          <w:rFonts w:ascii="Arial" w:hAnsi="Arial" w:cs="Arial"/>
          <w:spacing w:val="-47"/>
          <w:sz w:val="12"/>
          <w:szCs w:val="12"/>
        </w:rPr>
        <w:t xml:space="preserve"> </w:t>
      </w:r>
      <w:r w:rsidRPr="00CA7070">
        <w:rPr>
          <w:rFonts w:ascii="Arial" w:hAnsi="Arial" w:cs="Arial"/>
          <w:sz w:val="12"/>
          <w:szCs w:val="12"/>
        </w:rPr>
        <w:t>почты)</w:t>
      </w:r>
    </w:p>
    <w:p w:rsidR="00846FEE" w:rsidRPr="009766B8" w:rsidRDefault="00846FEE" w:rsidP="009766B8">
      <w:pPr>
        <w:ind w:left="247" w:right="127"/>
        <w:jc w:val="center"/>
        <w:rPr>
          <w:rFonts w:ascii="Arial" w:hAnsi="Arial" w:cs="Arial"/>
          <w:b/>
          <w:sz w:val="16"/>
          <w:szCs w:val="16"/>
        </w:rPr>
      </w:pPr>
      <w:r w:rsidRPr="009766B8">
        <w:rPr>
          <w:rFonts w:ascii="Arial" w:hAnsi="Arial" w:cs="Arial"/>
          <w:b/>
          <w:sz w:val="16"/>
          <w:szCs w:val="16"/>
        </w:rPr>
        <w:t xml:space="preserve">об оставлении запрос, о предоставлении сведений, документов и материалов, содержащихся в государственных </w:t>
      </w:r>
    </w:p>
    <w:p w:rsidR="00846FEE" w:rsidRPr="009766B8" w:rsidRDefault="00846FEE" w:rsidP="009766B8">
      <w:pPr>
        <w:ind w:left="247" w:right="127"/>
        <w:jc w:val="center"/>
        <w:rPr>
          <w:rFonts w:ascii="Arial" w:hAnsi="Arial" w:cs="Arial"/>
          <w:b/>
          <w:sz w:val="16"/>
          <w:szCs w:val="16"/>
        </w:rPr>
      </w:pPr>
      <w:r w:rsidRPr="009766B8">
        <w:rPr>
          <w:rFonts w:ascii="Arial" w:hAnsi="Arial" w:cs="Arial"/>
          <w:b/>
          <w:sz w:val="16"/>
          <w:szCs w:val="16"/>
        </w:rPr>
        <w:t>информационных системах обеспечения градостроительной деятельности без рассмотрения</w:t>
      </w:r>
    </w:p>
    <w:p w:rsidR="00846FEE" w:rsidRPr="009766B8" w:rsidRDefault="00846FEE" w:rsidP="00EF16D3">
      <w:pPr>
        <w:pStyle w:val="a8"/>
        <w:tabs>
          <w:tab w:val="left" w:pos="6738"/>
          <w:tab w:val="left" w:pos="8484"/>
        </w:tabs>
        <w:ind w:firstLine="284"/>
        <w:rPr>
          <w:rFonts w:ascii="Arial" w:hAnsi="Arial" w:cs="Arial"/>
          <w:sz w:val="16"/>
          <w:szCs w:val="16"/>
        </w:rPr>
      </w:pPr>
      <w:r w:rsidRPr="009766B8">
        <w:rPr>
          <w:rFonts w:ascii="Arial" w:hAnsi="Arial" w:cs="Arial"/>
          <w:sz w:val="16"/>
          <w:szCs w:val="16"/>
        </w:rPr>
        <w:t>На</w:t>
      </w:r>
      <w:r w:rsidRPr="009766B8">
        <w:rPr>
          <w:rFonts w:ascii="Arial" w:hAnsi="Arial" w:cs="Arial"/>
          <w:spacing w:val="36"/>
          <w:sz w:val="16"/>
          <w:szCs w:val="16"/>
        </w:rPr>
        <w:t xml:space="preserve"> </w:t>
      </w:r>
      <w:r w:rsidRPr="009766B8">
        <w:rPr>
          <w:rFonts w:ascii="Arial" w:hAnsi="Arial" w:cs="Arial"/>
          <w:sz w:val="16"/>
          <w:szCs w:val="16"/>
        </w:rPr>
        <w:t>основании</w:t>
      </w:r>
      <w:r w:rsidRPr="009766B8">
        <w:rPr>
          <w:rFonts w:ascii="Arial" w:hAnsi="Arial" w:cs="Arial"/>
          <w:spacing w:val="36"/>
          <w:sz w:val="16"/>
          <w:szCs w:val="16"/>
        </w:rPr>
        <w:t xml:space="preserve"> </w:t>
      </w:r>
      <w:r w:rsidRPr="009766B8">
        <w:rPr>
          <w:rFonts w:ascii="Arial" w:hAnsi="Arial" w:cs="Arial"/>
          <w:sz w:val="16"/>
          <w:szCs w:val="16"/>
        </w:rPr>
        <w:t>Вашего</w:t>
      </w:r>
      <w:r w:rsidRPr="009766B8">
        <w:rPr>
          <w:rFonts w:ascii="Arial" w:hAnsi="Arial" w:cs="Arial"/>
          <w:spacing w:val="36"/>
          <w:sz w:val="16"/>
          <w:szCs w:val="16"/>
        </w:rPr>
        <w:t xml:space="preserve"> </w:t>
      </w:r>
      <w:r w:rsidRPr="009766B8">
        <w:rPr>
          <w:rFonts w:ascii="Arial" w:hAnsi="Arial" w:cs="Arial"/>
          <w:sz w:val="16"/>
          <w:szCs w:val="16"/>
        </w:rPr>
        <w:t>запроса</w:t>
      </w:r>
      <w:r w:rsidRPr="009766B8">
        <w:rPr>
          <w:rFonts w:ascii="Arial" w:hAnsi="Arial" w:cs="Arial"/>
          <w:spacing w:val="49"/>
          <w:sz w:val="16"/>
          <w:szCs w:val="16"/>
        </w:rPr>
        <w:t xml:space="preserve"> </w:t>
      </w:r>
      <w:r w:rsidRPr="009766B8">
        <w:rPr>
          <w:rFonts w:ascii="Arial" w:hAnsi="Arial" w:cs="Arial"/>
          <w:sz w:val="16"/>
          <w:szCs w:val="16"/>
        </w:rPr>
        <w:t>о</w:t>
      </w:r>
      <w:r w:rsidRPr="009766B8">
        <w:rPr>
          <w:rFonts w:ascii="Arial" w:hAnsi="Arial" w:cs="Arial"/>
          <w:spacing w:val="50"/>
          <w:sz w:val="16"/>
          <w:szCs w:val="16"/>
        </w:rPr>
        <w:t xml:space="preserve"> </w:t>
      </w:r>
      <w:r w:rsidRPr="009766B8">
        <w:rPr>
          <w:rFonts w:ascii="Arial" w:hAnsi="Arial" w:cs="Arial"/>
          <w:sz w:val="16"/>
          <w:szCs w:val="16"/>
        </w:rPr>
        <w:t>предоставлении сведений, документов и материалов, содержащихся в государственных информационных системах обеспечения градостроительной деятельности</w:t>
      </w:r>
      <w:r w:rsidRPr="009766B8">
        <w:rPr>
          <w:rFonts w:ascii="Arial" w:hAnsi="Arial" w:cs="Arial"/>
          <w:spacing w:val="36"/>
          <w:sz w:val="16"/>
          <w:szCs w:val="16"/>
        </w:rPr>
        <w:t xml:space="preserve"> </w:t>
      </w:r>
      <w:r w:rsidRPr="009766B8">
        <w:rPr>
          <w:rFonts w:ascii="Arial" w:hAnsi="Arial" w:cs="Arial"/>
          <w:sz w:val="16"/>
          <w:szCs w:val="16"/>
        </w:rPr>
        <w:t>от ___________№ ____ об</w:t>
      </w:r>
      <w:r w:rsidRPr="009766B8">
        <w:rPr>
          <w:rFonts w:ascii="Arial" w:hAnsi="Arial" w:cs="Arial"/>
          <w:spacing w:val="35"/>
          <w:sz w:val="16"/>
          <w:szCs w:val="16"/>
        </w:rPr>
        <w:t xml:space="preserve"> </w:t>
      </w:r>
      <w:r w:rsidRPr="009766B8">
        <w:rPr>
          <w:rFonts w:ascii="Arial" w:hAnsi="Arial" w:cs="Arial"/>
          <w:sz w:val="16"/>
          <w:szCs w:val="16"/>
        </w:rPr>
        <w:t>оставлении</w:t>
      </w:r>
    </w:p>
    <w:p w:rsidR="00846FEE" w:rsidRPr="009766B8" w:rsidRDefault="00846FEE" w:rsidP="009766B8">
      <w:pPr>
        <w:pStyle w:val="a8"/>
        <w:tabs>
          <w:tab w:val="left" w:pos="6738"/>
          <w:tab w:val="left" w:pos="8484"/>
        </w:tabs>
        <w:rPr>
          <w:rFonts w:ascii="Arial" w:hAnsi="Arial" w:cs="Arial"/>
          <w:sz w:val="16"/>
          <w:szCs w:val="16"/>
        </w:rPr>
      </w:pPr>
      <w:r w:rsidRPr="009766B8">
        <w:rPr>
          <w:rFonts w:ascii="Arial" w:hAnsi="Arial" w:cs="Arial"/>
          <w:sz w:val="16"/>
          <w:szCs w:val="16"/>
        </w:rPr>
        <w:t>(дата</w:t>
      </w:r>
      <w:r w:rsidRPr="009766B8">
        <w:rPr>
          <w:rFonts w:ascii="Arial" w:hAnsi="Arial" w:cs="Arial"/>
          <w:spacing w:val="-3"/>
          <w:sz w:val="16"/>
          <w:szCs w:val="16"/>
        </w:rPr>
        <w:t xml:space="preserve"> </w:t>
      </w:r>
      <w:r w:rsidRPr="009766B8">
        <w:rPr>
          <w:rFonts w:ascii="Arial" w:hAnsi="Arial" w:cs="Arial"/>
          <w:sz w:val="16"/>
          <w:szCs w:val="16"/>
        </w:rPr>
        <w:t>и</w:t>
      </w:r>
      <w:r w:rsidRPr="009766B8">
        <w:rPr>
          <w:rFonts w:ascii="Arial" w:hAnsi="Arial" w:cs="Arial"/>
          <w:spacing w:val="-3"/>
          <w:sz w:val="16"/>
          <w:szCs w:val="16"/>
        </w:rPr>
        <w:t xml:space="preserve"> </w:t>
      </w:r>
      <w:r w:rsidRPr="009766B8">
        <w:rPr>
          <w:rFonts w:ascii="Arial" w:hAnsi="Arial" w:cs="Arial"/>
          <w:sz w:val="16"/>
          <w:szCs w:val="16"/>
        </w:rPr>
        <w:t>номер</w:t>
      </w:r>
      <w:r w:rsidRPr="009766B8">
        <w:rPr>
          <w:rFonts w:ascii="Arial" w:hAnsi="Arial" w:cs="Arial"/>
          <w:spacing w:val="-3"/>
          <w:sz w:val="16"/>
          <w:szCs w:val="16"/>
        </w:rPr>
        <w:t xml:space="preserve"> </w:t>
      </w:r>
      <w:r w:rsidRPr="009766B8">
        <w:rPr>
          <w:rFonts w:ascii="Arial" w:hAnsi="Arial" w:cs="Arial"/>
          <w:sz w:val="16"/>
          <w:szCs w:val="16"/>
        </w:rPr>
        <w:t>регистрации)</w:t>
      </w:r>
    </w:p>
    <w:p w:rsidR="00846FEE" w:rsidRPr="009766B8" w:rsidRDefault="00846FEE" w:rsidP="009766B8">
      <w:pPr>
        <w:pStyle w:val="a8"/>
        <w:pBdr>
          <w:bottom w:val="single" w:sz="4" w:space="1" w:color="auto"/>
        </w:pBdr>
        <w:tabs>
          <w:tab w:val="left" w:pos="1646"/>
          <w:tab w:val="left" w:pos="2095"/>
          <w:tab w:val="left" w:pos="2158"/>
          <w:tab w:val="left" w:pos="3255"/>
          <w:tab w:val="left" w:pos="5960"/>
          <w:tab w:val="left" w:pos="6957"/>
          <w:tab w:val="left" w:pos="8614"/>
          <w:tab w:val="left" w:pos="9834"/>
          <w:tab w:val="left" w:pos="10343"/>
        </w:tabs>
        <w:ind w:hanging="66"/>
        <w:rPr>
          <w:rFonts w:ascii="Arial" w:hAnsi="Arial" w:cs="Arial"/>
          <w:sz w:val="16"/>
          <w:szCs w:val="16"/>
        </w:rPr>
      </w:pPr>
      <w:r w:rsidRPr="009766B8">
        <w:rPr>
          <w:rFonts w:ascii="Arial" w:hAnsi="Arial" w:cs="Arial"/>
          <w:sz w:val="16"/>
          <w:szCs w:val="16"/>
        </w:rPr>
        <w:t>запроса о ___________________________________ без</w:t>
      </w:r>
      <w:r w:rsidRPr="009766B8">
        <w:rPr>
          <w:rFonts w:ascii="Arial" w:hAnsi="Arial" w:cs="Arial"/>
          <w:spacing w:val="1"/>
          <w:sz w:val="16"/>
          <w:szCs w:val="16"/>
        </w:rPr>
        <w:t xml:space="preserve"> </w:t>
      </w:r>
      <w:r w:rsidRPr="009766B8">
        <w:rPr>
          <w:rFonts w:ascii="Arial" w:hAnsi="Arial" w:cs="Arial"/>
          <w:sz w:val="16"/>
          <w:szCs w:val="16"/>
        </w:rPr>
        <w:t xml:space="preserve">рассмотрения </w:t>
      </w:r>
    </w:p>
    <w:p w:rsidR="00846FEE" w:rsidRPr="00EF16D3" w:rsidRDefault="00846FEE" w:rsidP="009766B8">
      <w:pPr>
        <w:pStyle w:val="a8"/>
        <w:pBdr>
          <w:bottom w:val="single" w:sz="4" w:space="1" w:color="auto"/>
        </w:pBdr>
        <w:tabs>
          <w:tab w:val="left" w:pos="1646"/>
          <w:tab w:val="left" w:pos="2095"/>
          <w:tab w:val="left" w:pos="2158"/>
          <w:tab w:val="left" w:pos="3255"/>
          <w:tab w:val="left" w:pos="5960"/>
          <w:tab w:val="left" w:pos="6957"/>
          <w:tab w:val="left" w:pos="8614"/>
          <w:tab w:val="left" w:pos="9834"/>
          <w:tab w:val="left" w:pos="10343"/>
        </w:tabs>
        <w:ind w:hanging="66"/>
        <w:jc w:val="center"/>
        <w:rPr>
          <w:rFonts w:ascii="Arial" w:hAnsi="Arial" w:cs="Arial"/>
          <w:sz w:val="12"/>
          <w:szCs w:val="12"/>
        </w:rPr>
      </w:pPr>
    </w:p>
    <w:p w:rsidR="00846FEE" w:rsidRPr="00EF16D3" w:rsidRDefault="00846FEE" w:rsidP="009766B8">
      <w:pPr>
        <w:jc w:val="center"/>
        <w:rPr>
          <w:rFonts w:ascii="Arial" w:hAnsi="Arial" w:cs="Arial"/>
          <w:sz w:val="12"/>
          <w:szCs w:val="12"/>
        </w:rPr>
      </w:pPr>
      <w:r w:rsidRPr="00EF16D3">
        <w:rPr>
          <w:rFonts w:ascii="Arial" w:hAnsi="Arial" w:cs="Arial"/>
          <w:sz w:val="12"/>
          <w:szCs w:val="12"/>
        </w:rPr>
        <w:t>(наименование</w:t>
      </w:r>
      <w:r w:rsidRPr="00EF16D3">
        <w:rPr>
          <w:rFonts w:ascii="Arial" w:hAnsi="Arial" w:cs="Arial"/>
          <w:spacing w:val="-7"/>
          <w:sz w:val="12"/>
          <w:szCs w:val="12"/>
        </w:rPr>
        <w:t xml:space="preserve"> </w:t>
      </w:r>
      <w:r w:rsidRPr="00EF16D3">
        <w:rPr>
          <w:rFonts w:ascii="Arial" w:hAnsi="Arial" w:cs="Arial"/>
          <w:sz w:val="12"/>
          <w:szCs w:val="12"/>
        </w:rPr>
        <w:t>уполномоченного</w:t>
      </w:r>
      <w:r w:rsidRPr="00EF16D3">
        <w:rPr>
          <w:rFonts w:ascii="Arial" w:hAnsi="Arial" w:cs="Arial"/>
          <w:spacing w:val="-7"/>
          <w:sz w:val="12"/>
          <w:szCs w:val="12"/>
        </w:rPr>
        <w:t xml:space="preserve"> </w:t>
      </w:r>
      <w:r w:rsidRPr="00EF16D3">
        <w:rPr>
          <w:rFonts w:ascii="Arial" w:hAnsi="Arial" w:cs="Arial"/>
          <w:sz w:val="12"/>
          <w:szCs w:val="12"/>
        </w:rPr>
        <w:t>органа</w:t>
      </w:r>
      <w:r w:rsidRPr="00EF16D3">
        <w:rPr>
          <w:rFonts w:ascii="Arial" w:hAnsi="Arial" w:cs="Arial"/>
          <w:spacing w:val="-6"/>
          <w:sz w:val="12"/>
          <w:szCs w:val="12"/>
        </w:rPr>
        <w:t xml:space="preserve"> </w:t>
      </w:r>
      <w:r w:rsidRPr="00EF16D3">
        <w:rPr>
          <w:rFonts w:ascii="Arial" w:hAnsi="Arial" w:cs="Arial"/>
          <w:sz w:val="12"/>
          <w:szCs w:val="12"/>
        </w:rPr>
        <w:t>местного</w:t>
      </w:r>
      <w:r w:rsidRPr="00EF16D3">
        <w:rPr>
          <w:rFonts w:ascii="Arial" w:hAnsi="Arial" w:cs="Arial"/>
          <w:spacing w:val="-7"/>
          <w:sz w:val="12"/>
          <w:szCs w:val="12"/>
        </w:rPr>
        <w:t xml:space="preserve"> </w:t>
      </w:r>
      <w:r w:rsidRPr="00EF16D3">
        <w:rPr>
          <w:rFonts w:ascii="Arial" w:hAnsi="Arial" w:cs="Arial"/>
          <w:sz w:val="12"/>
          <w:szCs w:val="12"/>
        </w:rPr>
        <w:t>самоуправления)</w:t>
      </w:r>
    </w:p>
    <w:p w:rsidR="00846FEE" w:rsidRPr="009766B8" w:rsidRDefault="00846FEE" w:rsidP="009766B8">
      <w:pPr>
        <w:pStyle w:val="a8"/>
        <w:tabs>
          <w:tab w:val="left" w:pos="4413"/>
          <w:tab w:val="left" w:pos="6220"/>
        </w:tabs>
        <w:rPr>
          <w:rFonts w:ascii="Arial" w:hAnsi="Arial" w:cs="Arial"/>
          <w:sz w:val="16"/>
          <w:szCs w:val="16"/>
        </w:rPr>
      </w:pPr>
      <w:r w:rsidRPr="009766B8">
        <w:rPr>
          <w:rFonts w:ascii="Arial" w:hAnsi="Arial" w:cs="Arial"/>
          <w:sz w:val="16"/>
          <w:szCs w:val="16"/>
        </w:rPr>
        <w:t>принято</w:t>
      </w:r>
      <w:r w:rsidRPr="009766B8">
        <w:rPr>
          <w:rFonts w:ascii="Arial" w:hAnsi="Arial" w:cs="Arial"/>
          <w:spacing w:val="1"/>
          <w:sz w:val="16"/>
          <w:szCs w:val="16"/>
        </w:rPr>
        <w:t xml:space="preserve"> </w:t>
      </w:r>
      <w:r w:rsidRPr="009766B8">
        <w:rPr>
          <w:rFonts w:ascii="Arial" w:hAnsi="Arial" w:cs="Arial"/>
          <w:sz w:val="16"/>
          <w:szCs w:val="16"/>
        </w:rPr>
        <w:t>решение</w:t>
      </w:r>
      <w:r w:rsidRPr="009766B8">
        <w:rPr>
          <w:rFonts w:ascii="Arial" w:hAnsi="Arial" w:cs="Arial"/>
          <w:spacing w:val="1"/>
          <w:sz w:val="16"/>
          <w:szCs w:val="16"/>
        </w:rPr>
        <w:t xml:space="preserve"> </w:t>
      </w:r>
      <w:r w:rsidRPr="009766B8">
        <w:rPr>
          <w:rFonts w:ascii="Arial" w:hAnsi="Arial" w:cs="Arial"/>
          <w:sz w:val="16"/>
          <w:szCs w:val="16"/>
        </w:rPr>
        <w:t>об</w:t>
      </w:r>
      <w:r w:rsidRPr="009766B8">
        <w:rPr>
          <w:rFonts w:ascii="Arial" w:hAnsi="Arial" w:cs="Arial"/>
          <w:spacing w:val="1"/>
          <w:sz w:val="16"/>
          <w:szCs w:val="16"/>
        </w:rPr>
        <w:t xml:space="preserve"> </w:t>
      </w:r>
      <w:r w:rsidRPr="009766B8">
        <w:rPr>
          <w:rFonts w:ascii="Arial" w:hAnsi="Arial" w:cs="Arial"/>
          <w:sz w:val="16"/>
          <w:szCs w:val="16"/>
        </w:rPr>
        <w:t>оставлении</w:t>
      </w:r>
      <w:r w:rsidRPr="009766B8">
        <w:rPr>
          <w:rFonts w:ascii="Arial" w:hAnsi="Arial" w:cs="Arial"/>
          <w:spacing w:val="1"/>
          <w:sz w:val="16"/>
          <w:szCs w:val="16"/>
        </w:rPr>
        <w:t xml:space="preserve"> </w:t>
      </w:r>
      <w:r w:rsidRPr="009766B8">
        <w:rPr>
          <w:rFonts w:ascii="Arial" w:hAnsi="Arial" w:cs="Arial"/>
          <w:sz w:val="16"/>
          <w:szCs w:val="16"/>
        </w:rPr>
        <w:t>запроса о</w:t>
      </w:r>
      <w:r w:rsidRPr="009766B8">
        <w:rPr>
          <w:rFonts w:ascii="Arial" w:hAnsi="Arial" w:cs="Arial"/>
          <w:spacing w:val="1"/>
          <w:sz w:val="16"/>
          <w:szCs w:val="16"/>
        </w:rPr>
        <w:t xml:space="preserve"> </w:t>
      </w:r>
      <w:r w:rsidRPr="009766B8">
        <w:rPr>
          <w:rFonts w:ascii="Arial" w:hAnsi="Arial" w:cs="Arial"/>
          <w:sz w:val="16"/>
          <w:szCs w:val="16"/>
        </w:rPr>
        <w:t>____________________________</w:t>
      </w:r>
      <w:r w:rsidRPr="009766B8">
        <w:rPr>
          <w:rFonts w:ascii="Arial" w:hAnsi="Arial" w:cs="Arial"/>
          <w:spacing w:val="-1"/>
          <w:sz w:val="16"/>
          <w:szCs w:val="16"/>
        </w:rPr>
        <w:t xml:space="preserve"> </w:t>
      </w:r>
      <w:r w:rsidRPr="009766B8">
        <w:rPr>
          <w:rFonts w:ascii="Arial" w:hAnsi="Arial" w:cs="Arial"/>
          <w:sz w:val="16"/>
          <w:szCs w:val="16"/>
        </w:rPr>
        <w:t>от ____________ № _____ без</w:t>
      </w:r>
      <w:r w:rsidRPr="009766B8">
        <w:rPr>
          <w:rFonts w:ascii="Arial" w:hAnsi="Arial" w:cs="Arial"/>
          <w:spacing w:val="-2"/>
          <w:sz w:val="16"/>
          <w:szCs w:val="16"/>
        </w:rPr>
        <w:t xml:space="preserve"> </w:t>
      </w:r>
      <w:r w:rsidRPr="009766B8">
        <w:rPr>
          <w:rFonts w:ascii="Arial" w:hAnsi="Arial" w:cs="Arial"/>
          <w:sz w:val="16"/>
          <w:szCs w:val="16"/>
        </w:rPr>
        <w:t>рассмотрения.</w:t>
      </w:r>
    </w:p>
    <w:p w:rsidR="00846FEE" w:rsidRPr="00EF16D3" w:rsidRDefault="00846FEE" w:rsidP="00EF16D3">
      <w:pPr>
        <w:pStyle w:val="a8"/>
        <w:tabs>
          <w:tab w:val="left" w:pos="6738"/>
          <w:tab w:val="left" w:pos="8484"/>
        </w:tabs>
        <w:jc w:val="center"/>
        <w:rPr>
          <w:rFonts w:ascii="Arial" w:hAnsi="Arial" w:cs="Arial"/>
          <w:sz w:val="12"/>
          <w:szCs w:val="12"/>
        </w:rPr>
      </w:pPr>
      <w:r w:rsidRPr="00EF16D3">
        <w:rPr>
          <w:rFonts w:ascii="Arial" w:hAnsi="Arial" w:cs="Arial"/>
          <w:sz w:val="12"/>
          <w:szCs w:val="12"/>
        </w:rPr>
        <w:t>(дата</w:t>
      </w:r>
      <w:r w:rsidRPr="00EF16D3">
        <w:rPr>
          <w:rFonts w:ascii="Arial" w:hAnsi="Arial" w:cs="Arial"/>
          <w:spacing w:val="-3"/>
          <w:sz w:val="12"/>
          <w:szCs w:val="12"/>
        </w:rPr>
        <w:t xml:space="preserve"> </w:t>
      </w:r>
      <w:r w:rsidRPr="00EF16D3">
        <w:rPr>
          <w:rFonts w:ascii="Arial" w:hAnsi="Arial" w:cs="Arial"/>
          <w:sz w:val="12"/>
          <w:szCs w:val="12"/>
        </w:rPr>
        <w:t>и</w:t>
      </w:r>
      <w:r w:rsidRPr="00EF16D3">
        <w:rPr>
          <w:rFonts w:ascii="Arial" w:hAnsi="Arial" w:cs="Arial"/>
          <w:spacing w:val="-3"/>
          <w:sz w:val="12"/>
          <w:szCs w:val="12"/>
        </w:rPr>
        <w:t xml:space="preserve"> </w:t>
      </w:r>
      <w:r w:rsidRPr="00EF16D3">
        <w:rPr>
          <w:rFonts w:ascii="Arial" w:hAnsi="Arial" w:cs="Arial"/>
          <w:sz w:val="12"/>
          <w:szCs w:val="12"/>
        </w:rPr>
        <w:t>номер</w:t>
      </w:r>
      <w:r w:rsidRPr="00EF16D3">
        <w:rPr>
          <w:rFonts w:ascii="Arial" w:hAnsi="Arial" w:cs="Arial"/>
          <w:spacing w:val="-3"/>
          <w:sz w:val="12"/>
          <w:szCs w:val="12"/>
        </w:rPr>
        <w:t xml:space="preserve"> </w:t>
      </w:r>
      <w:r w:rsidRPr="00EF16D3">
        <w:rPr>
          <w:rFonts w:ascii="Arial" w:hAnsi="Arial" w:cs="Arial"/>
          <w:sz w:val="12"/>
          <w:szCs w:val="12"/>
        </w:rPr>
        <w:t>регистрации)</w:t>
      </w:r>
    </w:p>
    <w:tbl>
      <w:tblPr>
        <w:tblW w:w="5000" w:type="pct"/>
        <w:tblCellMar>
          <w:left w:w="28" w:type="dxa"/>
          <w:right w:w="28" w:type="dxa"/>
        </w:tblCellMar>
        <w:tblLook w:val="0000" w:firstRow="0" w:lastRow="0" w:firstColumn="0" w:lastColumn="0" w:noHBand="0" w:noVBand="0"/>
      </w:tblPr>
      <w:tblGrid>
        <w:gridCol w:w="3380"/>
        <w:gridCol w:w="645"/>
        <w:gridCol w:w="1844"/>
        <w:gridCol w:w="768"/>
        <w:gridCol w:w="4759"/>
      </w:tblGrid>
      <w:tr w:rsidR="00846FEE" w:rsidRPr="00EF16D3" w:rsidTr="00E42612">
        <w:tc>
          <w:tcPr>
            <w:tcW w:w="1483" w:type="pct"/>
            <w:tcBorders>
              <w:top w:val="nil"/>
              <w:left w:val="nil"/>
              <w:bottom w:val="single" w:sz="4" w:space="0" w:color="auto"/>
              <w:right w:val="nil"/>
            </w:tcBorders>
            <w:vAlign w:val="bottom"/>
          </w:tcPr>
          <w:p w:rsidR="00846FEE" w:rsidRPr="00EF16D3" w:rsidRDefault="00846FEE" w:rsidP="009766B8">
            <w:pPr>
              <w:rPr>
                <w:rFonts w:ascii="Arial" w:hAnsi="Arial" w:cs="Arial"/>
                <w:sz w:val="12"/>
                <w:szCs w:val="12"/>
                <w:vertAlign w:val="superscript"/>
              </w:rPr>
            </w:pPr>
          </w:p>
        </w:tc>
        <w:tc>
          <w:tcPr>
            <w:tcW w:w="283" w:type="pct"/>
            <w:tcBorders>
              <w:top w:val="nil"/>
              <w:left w:val="nil"/>
              <w:bottom w:val="nil"/>
              <w:right w:val="nil"/>
            </w:tcBorders>
            <w:vAlign w:val="bottom"/>
          </w:tcPr>
          <w:p w:rsidR="00846FEE" w:rsidRPr="00EF16D3" w:rsidRDefault="00846FEE" w:rsidP="009766B8">
            <w:pPr>
              <w:rPr>
                <w:rFonts w:ascii="Arial" w:hAnsi="Arial" w:cs="Arial"/>
                <w:sz w:val="12"/>
                <w:szCs w:val="12"/>
                <w:vertAlign w:val="superscript"/>
              </w:rPr>
            </w:pPr>
          </w:p>
        </w:tc>
        <w:tc>
          <w:tcPr>
            <w:tcW w:w="809" w:type="pct"/>
            <w:tcBorders>
              <w:top w:val="nil"/>
              <w:left w:val="nil"/>
              <w:bottom w:val="single" w:sz="4" w:space="0" w:color="auto"/>
              <w:right w:val="nil"/>
            </w:tcBorders>
            <w:vAlign w:val="bottom"/>
          </w:tcPr>
          <w:p w:rsidR="00846FEE" w:rsidRPr="00EF16D3" w:rsidRDefault="00846FEE" w:rsidP="009766B8">
            <w:pPr>
              <w:rPr>
                <w:rFonts w:ascii="Arial" w:hAnsi="Arial" w:cs="Arial"/>
                <w:sz w:val="12"/>
                <w:szCs w:val="12"/>
                <w:vertAlign w:val="superscript"/>
              </w:rPr>
            </w:pPr>
          </w:p>
        </w:tc>
        <w:tc>
          <w:tcPr>
            <w:tcW w:w="337" w:type="pct"/>
            <w:tcBorders>
              <w:top w:val="nil"/>
              <w:left w:val="nil"/>
              <w:bottom w:val="nil"/>
              <w:right w:val="nil"/>
            </w:tcBorders>
            <w:vAlign w:val="bottom"/>
          </w:tcPr>
          <w:p w:rsidR="00846FEE" w:rsidRPr="00EF16D3" w:rsidRDefault="00846FEE" w:rsidP="009766B8">
            <w:pPr>
              <w:rPr>
                <w:rFonts w:ascii="Arial" w:hAnsi="Arial" w:cs="Arial"/>
                <w:sz w:val="12"/>
                <w:szCs w:val="12"/>
                <w:vertAlign w:val="superscript"/>
              </w:rPr>
            </w:pPr>
          </w:p>
        </w:tc>
        <w:tc>
          <w:tcPr>
            <w:tcW w:w="2088" w:type="pct"/>
            <w:tcBorders>
              <w:top w:val="nil"/>
              <w:left w:val="nil"/>
              <w:bottom w:val="single" w:sz="4" w:space="0" w:color="auto"/>
              <w:right w:val="nil"/>
            </w:tcBorders>
            <w:vAlign w:val="bottom"/>
          </w:tcPr>
          <w:p w:rsidR="00846FEE" w:rsidRPr="00EF16D3" w:rsidRDefault="00846FEE" w:rsidP="009766B8">
            <w:pPr>
              <w:rPr>
                <w:rFonts w:ascii="Arial" w:hAnsi="Arial" w:cs="Arial"/>
                <w:sz w:val="12"/>
                <w:szCs w:val="12"/>
                <w:vertAlign w:val="superscript"/>
              </w:rPr>
            </w:pPr>
          </w:p>
        </w:tc>
      </w:tr>
      <w:tr w:rsidR="00846FEE" w:rsidRPr="00EF16D3" w:rsidTr="00E42612">
        <w:tc>
          <w:tcPr>
            <w:tcW w:w="1483" w:type="pct"/>
            <w:tcBorders>
              <w:top w:val="nil"/>
              <w:left w:val="nil"/>
              <w:bottom w:val="nil"/>
              <w:right w:val="nil"/>
            </w:tcBorders>
          </w:tcPr>
          <w:p w:rsidR="00846FEE" w:rsidRPr="00EF16D3" w:rsidRDefault="00846FEE" w:rsidP="009766B8">
            <w:pPr>
              <w:jc w:val="center"/>
              <w:rPr>
                <w:rFonts w:ascii="Arial" w:hAnsi="Arial" w:cs="Arial"/>
                <w:sz w:val="12"/>
                <w:szCs w:val="12"/>
              </w:rPr>
            </w:pPr>
            <w:r w:rsidRPr="00EF16D3">
              <w:rPr>
                <w:rFonts w:ascii="Arial" w:hAnsi="Arial" w:cs="Arial"/>
                <w:sz w:val="12"/>
                <w:szCs w:val="12"/>
              </w:rPr>
              <w:t>(должность)</w:t>
            </w:r>
          </w:p>
        </w:tc>
        <w:tc>
          <w:tcPr>
            <w:tcW w:w="283" w:type="pct"/>
            <w:tcBorders>
              <w:top w:val="nil"/>
              <w:left w:val="nil"/>
              <w:bottom w:val="nil"/>
              <w:right w:val="nil"/>
            </w:tcBorders>
          </w:tcPr>
          <w:p w:rsidR="00846FEE" w:rsidRPr="00EF16D3" w:rsidRDefault="00846FEE" w:rsidP="009766B8">
            <w:pPr>
              <w:jc w:val="center"/>
              <w:rPr>
                <w:rFonts w:ascii="Arial" w:hAnsi="Arial" w:cs="Arial"/>
                <w:sz w:val="12"/>
                <w:szCs w:val="12"/>
              </w:rPr>
            </w:pPr>
          </w:p>
        </w:tc>
        <w:tc>
          <w:tcPr>
            <w:tcW w:w="809" w:type="pct"/>
            <w:tcBorders>
              <w:top w:val="nil"/>
              <w:left w:val="nil"/>
              <w:bottom w:val="nil"/>
              <w:right w:val="nil"/>
            </w:tcBorders>
          </w:tcPr>
          <w:p w:rsidR="00846FEE" w:rsidRPr="00EF16D3" w:rsidRDefault="00846FEE" w:rsidP="009766B8">
            <w:pPr>
              <w:jc w:val="center"/>
              <w:rPr>
                <w:rFonts w:ascii="Arial" w:hAnsi="Arial" w:cs="Arial"/>
                <w:sz w:val="12"/>
                <w:szCs w:val="12"/>
              </w:rPr>
            </w:pPr>
            <w:r w:rsidRPr="00EF16D3">
              <w:rPr>
                <w:rFonts w:ascii="Arial" w:hAnsi="Arial" w:cs="Arial"/>
                <w:sz w:val="12"/>
                <w:szCs w:val="12"/>
              </w:rPr>
              <w:t>(подпись)</w:t>
            </w:r>
          </w:p>
        </w:tc>
        <w:tc>
          <w:tcPr>
            <w:tcW w:w="337" w:type="pct"/>
            <w:tcBorders>
              <w:top w:val="nil"/>
              <w:left w:val="nil"/>
              <w:bottom w:val="nil"/>
              <w:right w:val="nil"/>
            </w:tcBorders>
          </w:tcPr>
          <w:p w:rsidR="00846FEE" w:rsidRPr="00EF16D3" w:rsidRDefault="00846FEE" w:rsidP="009766B8">
            <w:pPr>
              <w:jc w:val="center"/>
              <w:rPr>
                <w:rFonts w:ascii="Arial" w:hAnsi="Arial" w:cs="Arial"/>
                <w:sz w:val="12"/>
                <w:szCs w:val="12"/>
              </w:rPr>
            </w:pPr>
          </w:p>
        </w:tc>
        <w:tc>
          <w:tcPr>
            <w:tcW w:w="2088" w:type="pct"/>
            <w:tcBorders>
              <w:top w:val="nil"/>
              <w:left w:val="nil"/>
              <w:bottom w:val="nil"/>
              <w:right w:val="nil"/>
            </w:tcBorders>
          </w:tcPr>
          <w:p w:rsidR="00846FEE" w:rsidRPr="00EF16D3" w:rsidRDefault="00846FEE" w:rsidP="00EF16D3">
            <w:pPr>
              <w:jc w:val="center"/>
              <w:rPr>
                <w:rFonts w:ascii="Arial" w:hAnsi="Arial" w:cs="Arial"/>
                <w:sz w:val="12"/>
                <w:szCs w:val="12"/>
              </w:rPr>
            </w:pPr>
            <w:r w:rsidRPr="00EF16D3">
              <w:rPr>
                <w:rFonts w:ascii="Arial" w:hAnsi="Arial" w:cs="Arial"/>
                <w:sz w:val="12"/>
                <w:szCs w:val="12"/>
              </w:rPr>
              <w:t>(фамилия, имя, отчество (при наличии)</w:t>
            </w:r>
          </w:p>
        </w:tc>
      </w:tr>
    </w:tbl>
    <w:p w:rsidR="00EF16D3" w:rsidRPr="008120FB" w:rsidRDefault="00EF16D3" w:rsidP="00EF16D3">
      <w:pPr>
        <w:jc w:val="right"/>
        <w:rPr>
          <w:rFonts w:ascii="Arial" w:hAnsi="Arial" w:cs="Arial"/>
          <w:sz w:val="12"/>
          <w:szCs w:val="12"/>
        </w:rPr>
      </w:pPr>
      <w:r>
        <w:rPr>
          <w:rFonts w:ascii="Arial" w:hAnsi="Arial" w:cs="Arial"/>
          <w:sz w:val="12"/>
          <w:szCs w:val="12"/>
        </w:rPr>
        <w:t>Приложение № 10</w:t>
      </w:r>
    </w:p>
    <w:p w:rsidR="00EF16D3" w:rsidRDefault="00EF16D3" w:rsidP="00EF16D3">
      <w:pPr>
        <w:shd w:val="clear" w:color="auto" w:fill="FFFFFF"/>
        <w:suppressAutoHyphens/>
        <w:jc w:val="right"/>
        <w:rPr>
          <w:rFonts w:ascii="Arial" w:hAnsi="Arial" w:cs="Arial"/>
          <w:sz w:val="12"/>
          <w:szCs w:val="12"/>
        </w:rPr>
      </w:pPr>
      <w:r w:rsidRPr="008120FB">
        <w:rPr>
          <w:rFonts w:ascii="Arial" w:hAnsi="Arial" w:cs="Arial"/>
          <w:sz w:val="12"/>
          <w:szCs w:val="12"/>
        </w:rPr>
        <w:t xml:space="preserve">к Административному регламенту «Предоставление сведений, документов </w:t>
      </w:r>
    </w:p>
    <w:p w:rsidR="00EF16D3" w:rsidRDefault="00EF16D3" w:rsidP="00EF16D3">
      <w:pPr>
        <w:shd w:val="clear" w:color="auto" w:fill="FFFFFF"/>
        <w:suppressAutoHyphens/>
        <w:jc w:val="right"/>
        <w:rPr>
          <w:rFonts w:ascii="Arial" w:hAnsi="Arial" w:cs="Arial"/>
          <w:sz w:val="12"/>
          <w:szCs w:val="12"/>
        </w:rPr>
      </w:pPr>
      <w:r w:rsidRPr="008120FB">
        <w:rPr>
          <w:rFonts w:ascii="Arial" w:hAnsi="Arial" w:cs="Arial"/>
          <w:sz w:val="12"/>
          <w:szCs w:val="12"/>
        </w:rPr>
        <w:t>и материалов, содержащихся в государственных информационных</w:t>
      </w:r>
    </w:p>
    <w:p w:rsidR="00EF16D3" w:rsidRDefault="00EF16D3" w:rsidP="00EF16D3">
      <w:pPr>
        <w:shd w:val="clear" w:color="auto" w:fill="FFFFFF"/>
        <w:suppressAutoHyphens/>
        <w:jc w:val="right"/>
        <w:rPr>
          <w:rFonts w:ascii="Arial" w:hAnsi="Arial" w:cs="Arial"/>
          <w:b/>
          <w:sz w:val="16"/>
          <w:szCs w:val="16"/>
        </w:rPr>
      </w:pPr>
      <w:r w:rsidRPr="008120FB">
        <w:rPr>
          <w:rFonts w:ascii="Arial" w:hAnsi="Arial" w:cs="Arial"/>
          <w:sz w:val="12"/>
          <w:szCs w:val="12"/>
        </w:rPr>
        <w:t xml:space="preserve"> системах обеспечения градостроительной деятельности»</w:t>
      </w:r>
    </w:p>
    <w:p w:rsidR="00E42612" w:rsidRPr="009766B8" w:rsidRDefault="00E42612" w:rsidP="009766B8">
      <w:pPr>
        <w:jc w:val="center"/>
        <w:rPr>
          <w:rFonts w:ascii="Arial" w:hAnsi="Arial" w:cs="Arial"/>
          <w:b/>
          <w:sz w:val="16"/>
          <w:szCs w:val="16"/>
        </w:rPr>
      </w:pPr>
      <w:r w:rsidRPr="009766B8">
        <w:rPr>
          <w:rFonts w:ascii="Arial" w:hAnsi="Arial" w:cs="Arial"/>
          <w:b/>
          <w:sz w:val="16"/>
          <w:szCs w:val="16"/>
        </w:rPr>
        <w:t>СОСТАВ</w:t>
      </w:r>
    </w:p>
    <w:p w:rsidR="00E42612" w:rsidRPr="009766B8" w:rsidRDefault="00E42612" w:rsidP="009766B8">
      <w:pPr>
        <w:jc w:val="center"/>
        <w:rPr>
          <w:rFonts w:ascii="Arial" w:hAnsi="Arial" w:cs="Arial"/>
          <w:sz w:val="16"/>
          <w:szCs w:val="16"/>
        </w:rPr>
      </w:pPr>
      <w:r w:rsidRPr="009766B8">
        <w:rPr>
          <w:rFonts w:ascii="Arial" w:hAnsi="Arial" w:cs="Arial"/>
          <w:sz w:val="16"/>
          <w:szCs w:val="16"/>
        </w:rPr>
        <w:t>последовательность</w:t>
      </w:r>
      <w:r w:rsidRPr="009766B8">
        <w:rPr>
          <w:rFonts w:ascii="Arial" w:hAnsi="Arial" w:cs="Arial"/>
          <w:spacing w:val="-7"/>
          <w:sz w:val="16"/>
          <w:szCs w:val="16"/>
        </w:rPr>
        <w:t xml:space="preserve"> </w:t>
      </w:r>
      <w:r w:rsidRPr="009766B8">
        <w:rPr>
          <w:rFonts w:ascii="Arial" w:hAnsi="Arial" w:cs="Arial"/>
          <w:sz w:val="16"/>
          <w:szCs w:val="16"/>
        </w:rPr>
        <w:t>и</w:t>
      </w:r>
      <w:r w:rsidRPr="009766B8">
        <w:rPr>
          <w:rFonts w:ascii="Arial" w:hAnsi="Arial" w:cs="Arial"/>
          <w:spacing w:val="-6"/>
          <w:sz w:val="16"/>
          <w:szCs w:val="16"/>
        </w:rPr>
        <w:t xml:space="preserve"> </w:t>
      </w:r>
      <w:r w:rsidRPr="009766B8">
        <w:rPr>
          <w:rFonts w:ascii="Arial" w:hAnsi="Arial" w:cs="Arial"/>
          <w:sz w:val="16"/>
          <w:szCs w:val="16"/>
        </w:rPr>
        <w:t>сроки</w:t>
      </w:r>
      <w:r w:rsidRPr="009766B8">
        <w:rPr>
          <w:rFonts w:ascii="Arial" w:hAnsi="Arial" w:cs="Arial"/>
          <w:spacing w:val="-6"/>
          <w:sz w:val="16"/>
          <w:szCs w:val="16"/>
        </w:rPr>
        <w:t xml:space="preserve"> </w:t>
      </w:r>
      <w:r w:rsidRPr="009766B8">
        <w:rPr>
          <w:rFonts w:ascii="Arial" w:hAnsi="Arial" w:cs="Arial"/>
          <w:sz w:val="16"/>
          <w:szCs w:val="16"/>
        </w:rPr>
        <w:t>выполнения</w:t>
      </w:r>
      <w:r w:rsidRPr="009766B8">
        <w:rPr>
          <w:rFonts w:ascii="Arial" w:hAnsi="Arial" w:cs="Arial"/>
          <w:spacing w:val="-7"/>
          <w:sz w:val="16"/>
          <w:szCs w:val="16"/>
        </w:rPr>
        <w:t xml:space="preserve"> </w:t>
      </w:r>
      <w:r w:rsidRPr="009766B8">
        <w:rPr>
          <w:rFonts w:ascii="Arial" w:hAnsi="Arial" w:cs="Arial"/>
          <w:sz w:val="16"/>
          <w:szCs w:val="16"/>
        </w:rPr>
        <w:t>административных</w:t>
      </w:r>
      <w:r w:rsidRPr="009766B8">
        <w:rPr>
          <w:rFonts w:ascii="Arial" w:hAnsi="Arial" w:cs="Arial"/>
          <w:spacing w:val="-6"/>
          <w:sz w:val="16"/>
          <w:szCs w:val="16"/>
        </w:rPr>
        <w:t xml:space="preserve"> </w:t>
      </w:r>
      <w:r w:rsidRPr="009766B8">
        <w:rPr>
          <w:rFonts w:ascii="Arial" w:hAnsi="Arial" w:cs="Arial"/>
          <w:sz w:val="16"/>
          <w:szCs w:val="16"/>
        </w:rPr>
        <w:t>процедур</w:t>
      </w:r>
      <w:r w:rsidRPr="009766B8">
        <w:rPr>
          <w:rFonts w:ascii="Arial" w:hAnsi="Arial" w:cs="Arial"/>
          <w:spacing w:val="-7"/>
          <w:sz w:val="16"/>
          <w:szCs w:val="16"/>
        </w:rPr>
        <w:t xml:space="preserve"> </w:t>
      </w:r>
      <w:r w:rsidRPr="009766B8">
        <w:rPr>
          <w:rFonts w:ascii="Arial" w:hAnsi="Arial" w:cs="Arial"/>
          <w:sz w:val="16"/>
          <w:szCs w:val="16"/>
        </w:rPr>
        <w:t>(действий)</w:t>
      </w:r>
      <w:r w:rsidRPr="009766B8">
        <w:rPr>
          <w:rFonts w:ascii="Arial" w:hAnsi="Arial" w:cs="Arial"/>
          <w:spacing w:val="-7"/>
          <w:sz w:val="16"/>
          <w:szCs w:val="16"/>
        </w:rPr>
        <w:t xml:space="preserve"> </w:t>
      </w:r>
      <w:r w:rsidRPr="009766B8">
        <w:rPr>
          <w:rFonts w:ascii="Arial" w:hAnsi="Arial" w:cs="Arial"/>
          <w:sz w:val="16"/>
          <w:szCs w:val="16"/>
        </w:rPr>
        <w:t>при</w:t>
      </w:r>
      <w:r w:rsidRPr="009766B8">
        <w:rPr>
          <w:rFonts w:ascii="Arial" w:hAnsi="Arial" w:cs="Arial"/>
          <w:spacing w:val="-6"/>
          <w:sz w:val="16"/>
          <w:szCs w:val="16"/>
        </w:rPr>
        <w:t xml:space="preserve"> </w:t>
      </w:r>
      <w:r w:rsidRPr="009766B8">
        <w:rPr>
          <w:rFonts w:ascii="Arial" w:hAnsi="Arial" w:cs="Arial"/>
          <w:sz w:val="16"/>
          <w:szCs w:val="16"/>
        </w:rPr>
        <w:t>предоставлении</w:t>
      </w:r>
      <w:r w:rsidRPr="009766B8">
        <w:rPr>
          <w:rFonts w:ascii="Arial" w:hAnsi="Arial" w:cs="Arial"/>
          <w:spacing w:val="-6"/>
          <w:sz w:val="16"/>
          <w:szCs w:val="16"/>
        </w:rPr>
        <w:t xml:space="preserve"> </w:t>
      </w:r>
      <w:r w:rsidRPr="009766B8">
        <w:rPr>
          <w:rFonts w:ascii="Arial" w:hAnsi="Arial" w:cs="Arial"/>
          <w:sz w:val="16"/>
          <w:szCs w:val="16"/>
        </w:rPr>
        <w:t>муниципальной</w:t>
      </w:r>
      <w:r w:rsidRPr="009766B8">
        <w:rPr>
          <w:rFonts w:ascii="Arial" w:hAnsi="Arial" w:cs="Arial"/>
          <w:spacing w:val="-7"/>
          <w:sz w:val="16"/>
          <w:szCs w:val="16"/>
        </w:rPr>
        <w:t xml:space="preserve"> </w:t>
      </w:r>
      <w:r w:rsidRPr="009766B8">
        <w:rPr>
          <w:rFonts w:ascii="Arial" w:hAnsi="Arial" w:cs="Arial"/>
          <w:sz w:val="16"/>
          <w:szCs w:val="16"/>
        </w:rPr>
        <w:t>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5"/>
        <w:gridCol w:w="1373"/>
        <w:gridCol w:w="1991"/>
        <w:gridCol w:w="1677"/>
        <w:gridCol w:w="1555"/>
        <w:gridCol w:w="1193"/>
        <w:gridCol w:w="1580"/>
        <w:gridCol w:w="1766"/>
      </w:tblGrid>
      <w:tr w:rsidR="00370C96" w:rsidRPr="00370C96" w:rsidTr="00104C63">
        <w:trPr>
          <w:trHeight w:val="20"/>
        </w:trPr>
        <w:tc>
          <w:tcPr>
            <w:tcW w:w="0" w:type="auto"/>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 п/п</w:t>
            </w:r>
          </w:p>
        </w:tc>
        <w:tc>
          <w:tcPr>
            <w:tcW w:w="0" w:type="auto"/>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Основание для</w:t>
            </w:r>
            <w:r w:rsidRPr="00370C96">
              <w:rPr>
                <w:rFonts w:ascii="Arial" w:hAnsi="Arial" w:cs="Arial"/>
                <w:b/>
                <w:spacing w:val="1"/>
                <w:sz w:val="12"/>
                <w:szCs w:val="12"/>
              </w:rPr>
              <w:t xml:space="preserve"> </w:t>
            </w:r>
            <w:r w:rsidRPr="00370C96">
              <w:rPr>
                <w:rFonts w:ascii="Arial" w:hAnsi="Arial" w:cs="Arial"/>
                <w:b/>
                <w:sz w:val="12"/>
                <w:szCs w:val="12"/>
              </w:rPr>
              <w:t>начала</w:t>
            </w:r>
            <w:r w:rsidRPr="00370C96">
              <w:rPr>
                <w:rFonts w:ascii="Arial" w:hAnsi="Arial" w:cs="Arial"/>
                <w:b/>
                <w:spacing w:val="1"/>
                <w:sz w:val="12"/>
                <w:szCs w:val="12"/>
              </w:rPr>
              <w:t xml:space="preserve"> </w:t>
            </w:r>
            <w:r w:rsidRPr="00370C96">
              <w:rPr>
                <w:rFonts w:ascii="Arial" w:hAnsi="Arial" w:cs="Arial"/>
                <w:b/>
                <w:spacing w:val="-1"/>
                <w:sz w:val="12"/>
                <w:szCs w:val="12"/>
              </w:rPr>
              <w:t xml:space="preserve">административной </w:t>
            </w:r>
            <w:r w:rsidRPr="00370C96">
              <w:rPr>
                <w:rFonts w:ascii="Arial" w:hAnsi="Arial" w:cs="Arial"/>
                <w:b/>
                <w:sz w:val="12"/>
                <w:szCs w:val="12"/>
              </w:rPr>
              <w:t>процедуры</w:t>
            </w:r>
          </w:p>
        </w:tc>
        <w:tc>
          <w:tcPr>
            <w:tcW w:w="0" w:type="auto"/>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Содержание</w:t>
            </w:r>
            <w:r w:rsidRPr="00370C96">
              <w:rPr>
                <w:rFonts w:ascii="Arial" w:hAnsi="Arial" w:cs="Arial"/>
                <w:b/>
                <w:spacing w:val="-13"/>
                <w:sz w:val="12"/>
                <w:szCs w:val="12"/>
              </w:rPr>
              <w:t xml:space="preserve"> </w:t>
            </w:r>
            <w:r w:rsidRPr="00370C96">
              <w:rPr>
                <w:rFonts w:ascii="Arial" w:hAnsi="Arial" w:cs="Arial"/>
                <w:b/>
                <w:sz w:val="12"/>
                <w:szCs w:val="12"/>
              </w:rPr>
              <w:t>административных действий</w:t>
            </w:r>
          </w:p>
        </w:tc>
        <w:tc>
          <w:tcPr>
            <w:tcW w:w="0" w:type="auto"/>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Срок</w:t>
            </w:r>
            <w:r w:rsidRPr="00370C96">
              <w:rPr>
                <w:rFonts w:ascii="Arial" w:hAnsi="Arial" w:cs="Arial"/>
                <w:b/>
                <w:spacing w:val="1"/>
                <w:sz w:val="12"/>
                <w:szCs w:val="12"/>
              </w:rPr>
              <w:t xml:space="preserve"> </w:t>
            </w:r>
            <w:r w:rsidRPr="00370C96">
              <w:rPr>
                <w:rFonts w:ascii="Arial" w:hAnsi="Arial" w:cs="Arial"/>
                <w:b/>
                <w:sz w:val="12"/>
                <w:szCs w:val="12"/>
              </w:rPr>
              <w:t>выполнения</w:t>
            </w:r>
            <w:r w:rsidRPr="00370C96">
              <w:rPr>
                <w:rFonts w:ascii="Arial" w:hAnsi="Arial" w:cs="Arial"/>
                <w:b/>
                <w:spacing w:val="1"/>
                <w:sz w:val="12"/>
                <w:szCs w:val="12"/>
              </w:rPr>
              <w:t xml:space="preserve"> </w:t>
            </w:r>
            <w:r w:rsidRPr="00370C96">
              <w:rPr>
                <w:rFonts w:ascii="Arial" w:hAnsi="Arial" w:cs="Arial"/>
                <w:b/>
                <w:spacing w:val="-1"/>
                <w:sz w:val="12"/>
                <w:szCs w:val="12"/>
              </w:rPr>
              <w:t>администрати</w:t>
            </w:r>
            <w:r w:rsidRPr="00370C96">
              <w:rPr>
                <w:rFonts w:ascii="Arial" w:hAnsi="Arial" w:cs="Arial"/>
                <w:b/>
                <w:sz w:val="12"/>
                <w:szCs w:val="12"/>
              </w:rPr>
              <w:t>вных</w:t>
            </w:r>
            <w:r w:rsidRPr="00370C96">
              <w:rPr>
                <w:rFonts w:ascii="Arial" w:hAnsi="Arial" w:cs="Arial"/>
                <w:b/>
                <w:spacing w:val="1"/>
                <w:sz w:val="12"/>
                <w:szCs w:val="12"/>
              </w:rPr>
              <w:t xml:space="preserve"> </w:t>
            </w:r>
            <w:r w:rsidRPr="00370C96">
              <w:rPr>
                <w:rFonts w:ascii="Arial" w:hAnsi="Arial" w:cs="Arial"/>
                <w:b/>
                <w:sz w:val="12"/>
                <w:szCs w:val="12"/>
              </w:rPr>
              <w:t>действий</w:t>
            </w:r>
          </w:p>
        </w:tc>
        <w:tc>
          <w:tcPr>
            <w:tcW w:w="1555" w:type="dxa"/>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Должностное лицо,</w:t>
            </w:r>
            <w:r w:rsidRPr="00370C96">
              <w:rPr>
                <w:rFonts w:ascii="Arial" w:hAnsi="Arial" w:cs="Arial"/>
                <w:b/>
                <w:spacing w:val="1"/>
                <w:sz w:val="12"/>
                <w:szCs w:val="12"/>
              </w:rPr>
              <w:t xml:space="preserve"> </w:t>
            </w:r>
            <w:r w:rsidRPr="00370C96">
              <w:rPr>
                <w:rFonts w:ascii="Arial" w:hAnsi="Arial" w:cs="Arial"/>
                <w:b/>
                <w:sz w:val="12"/>
                <w:szCs w:val="12"/>
              </w:rPr>
              <w:t>ответственное за</w:t>
            </w:r>
            <w:r w:rsidRPr="00370C96">
              <w:rPr>
                <w:rFonts w:ascii="Arial" w:hAnsi="Arial" w:cs="Arial"/>
                <w:b/>
                <w:spacing w:val="1"/>
                <w:sz w:val="12"/>
                <w:szCs w:val="12"/>
              </w:rPr>
              <w:t xml:space="preserve"> </w:t>
            </w:r>
            <w:r w:rsidRPr="00370C96">
              <w:rPr>
                <w:rFonts w:ascii="Arial" w:hAnsi="Arial" w:cs="Arial"/>
                <w:b/>
                <w:spacing w:val="-1"/>
                <w:sz w:val="12"/>
                <w:szCs w:val="12"/>
              </w:rPr>
              <w:t>выполнени</w:t>
            </w:r>
            <w:r w:rsidRPr="00370C96">
              <w:rPr>
                <w:rFonts w:ascii="Arial" w:hAnsi="Arial" w:cs="Arial"/>
                <w:b/>
                <w:sz w:val="12"/>
                <w:szCs w:val="12"/>
              </w:rPr>
              <w:t>е</w:t>
            </w:r>
            <w:r w:rsidRPr="00370C96">
              <w:rPr>
                <w:rFonts w:ascii="Arial" w:hAnsi="Arial" w:cs="Arial"/>
                <w:b/>
                <w:spacing w:val="1"/>
                <w:sz w:val="12"/>
                <w:szCs w:val="12"/>
              </w:rPr>
              <w:t xml:space="preserve"> </w:t>
            </w:r>
            <w:r w:rsidRPr="00370C96">
              <w:rPr>
                <w:rFonts w:ascii="Arial" w:hAnsi="Arial" w:cs="Arial"/>
                <w:b/>
                <w:sz w:val="12"/>
                <w:szCs w:val="12"/>
              </w:rPr>
              <w:t>административного</w:t>
            </w:r>
            <w:r w:rsidRPr="00370C96">
              <w:rPr>
                <w:rFonts w:ascii="Arial" w:hAnsi="Arial" w:cs="Arial"/>
                <w:b/>
                <w:spacing w:val="1"/>
                <w:sz w:val="12"/>
                <w:szCs w:val="12"/>
              </w:rPr>
              <w:t xml:space="preserve"> </w:t>
            </w:r>
            <w:r w:rsidRPr="00370C96">
              <w:rPr>
                <w:rFonts w:ascii="Arial" w:hAnsi="Arial" w:cs="Arial"/>
                <w:b/>
                <w:sz w:val="12"/>
                <w:szCs w:val="12"/>
              </w:rPr>
              <w:t>действия</w:t>
            </w:r>
          </w:p>
        </w:tc>
        <w:tc>
          <w:tcPr>
            <w:tcW w:w="1193" w:type="dxa"/>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Место</w:t>
            </w:r>
            <w:r w:rsidRPr="00370C96">
              <w:rPr>
                <w:rFonts w:ascii="Arial" w:hAnsi="Arial" w:cs="Arial"/>
                <w:b/>
                <w:spacing w:val="1"/>
                <w:sz w:val="12"/>
                <w:szCs w:val="12"/>
              </w:rPr>
              <w:t xml:space="preserve"> </w:t>
            </w:r>
            <w:r w:rsidRPr="00370C96">
              <w:rPr>
                <w:rFonts w:ascii="Arial" w:hAnsi="Arial" w:cs="Arial"/>
                <w:b/>
                <w:sz w:val="12"/>
                <w:szCs w:val="12"/>
              </w:rPr>
              <w:t>выполнения</w:t>
            </w:r>
            <w:r w:rsidRPr="00370C96">
              <w:rPr>
                <w:rFonts w:ascii="Arial" w:hAnsi="Arial" w:cs="Arial"/>
                <w:b/>
                <w:spacing w:val="1"/>
                <w:sz w:val="12"/>
                <w:szCs w:val="12"/>
              </w:rPr>
              <w:t xml:space="preserve"> </w:t>
            </w:r>
            <w:r w:rsidRPr="00370C96">
              <w:rPr>
                <w:rFonts w:ascii="Arial" w:hAnsi="Arial" w:cs="Arial"/>
                <w:b/>
                <w:spacing w:val="-1"/>
                <w:sz w:val="12"/>
                <w:szCs w:val="12"/>
              </w:rPr>
              <w:t>административно</w:t>
            </w:r>
            <w:r w:rsidRPr="00370C96">
              <w:rPr>
                <w:rFonts w:ascii="Arial" w:hAnsi="Arial" w:cs="Arial"/>
                <w:b/>
                <w:spacing w:val="-57"/>
                <w:sz w:val="12"/>
                <w:szCs w:val="12"/>
              </w:rPr>
              <w:t xml:space="preserve"> </w:t>
            </w:r>
            <w:r w:rsidRPr="00370C96">
              <w:rPr>
                <w:rFonts w:ascii="Arial" w:hAnsi="Arial" w:cs="Arial"/>
                <w:b/>
                <w:sz w:val="12"/>
                <w:szCs w:val="12"/>
              </w:rPr>
              <w:t>го действия/</w:t>
            </w:r>
            <w:r w:rsidRPr="00370C96">
              <w:rPr>
                <w:rFonts w:ascii="Arial" w:hAnsi="Arial" w:cs="Arial"/>
                <w:b/>
                <w:spacing w:val="1"/>
                <w:sz w:val="12"/>
                <w:szCs w:val="12"/>
              </w:rPr>
              <w:t xml:space="preserve"> </w:t>
            </w:r>
            <w:r w:rsidRPr="00370C96">
              <w:rPr>
                <w:rFonts w:ascii="Arial" w:hAnsi="Arial" w:cs="Arial"/>
                <w:b/>
                <w:sz w:val="12"/>
                <w:szCs w:val="12"/>
              </w:rPr>
              <w:t>используемая</w:t>
            </w:r>
            <w:r w:rsidRPr="00370C96">
              <w:rPr>
                <w:rFonts w:ascii="Arial" w:hAnsi="Arial" w:cs="Arial"/>
                <w:b/>
                <w:spacing w:val="1"/>
                <w:sz w:val="12"/>
                <w:szCs w:val="12"/>
              </w:rPr>
              <w:t xml:space="preserve"> </w:t>
            </w:r>
            <w:r w:rsidRPr="00370C96">
              <w:rPr>
                <w:rFonts w:ascii="Arial" w:hAnsi="Arial" w:cs="Arial"/>
                <w:b/>
                <w:sz w:val="12"/>
                <w:szCs w:val="12"/>
              </w:rPr>
              <w:t>информационная</w:t>
            </w:r>
            <w:r w:rsidRPr="00370C96">
              <w:rPr>
                <w:rFonts w:ascii="Arial" w:hAnsi="Arial" w:cs="Arial"/>
                <w:b/>
                <w:spacing w:val="-57"/>
                <w:sz w:val="12"/>
                <w:szCs w:val="12"/>
              </w:rPr>
              <w:t xml:space="preserve"> </w:t>
            </w:r>
            <w:r w:rsidRPr="00370C96">
              <w:rPr>
                <w:rFonts w:ascii="Arial" w:hAnsi="Arial" w:cs="Arial"/>
                <w:b/>
                <w:sz w:val="12"/>
                <w:szCs w:val="12"/>
              </w:rPr>
              <w:t>система</w:t>
            </w:r>
          </w:p>
        </w:tc>
        <w:tc>
          <w:tcPr>
            <w:tcW w:w="0" w:type="auto"/>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 xml:space="preserve">Критерии </w:t>
            </w:r>
          </w:p>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 xml:space="preserve">принятия </w:t>
            </w:r>
          </w:p>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решения</w:t>
            </w:r>
          </w:p>
        </w:tc>
        <w:tc>
          <w:tcPr>
            <w:tcW w:w="0" w:type="auto"/>
            <w:vAlign w:val="center"/>
          </w:tcPr>
          <w:p w:rsidR="00370C96" w:rsidRPr="00370C96" w:rsidRDefault="00370C96" w:rsidP="003551EF">
            <w:pPr>
              <w:pStyle w:val="a8"/>
              <w:jc w:val="center"/>
              <w:rPr>
                <w:rFonts w:ascii="Arial" w:hAnsi="Arial" w:cs="Arial"/>
                <w:b/>
                <w:sz w:val="12"/>
                <w:szCs w:val="12"/>
              </w:rPr>
            </w:pPr>
            <w:r w:rsidRPr="00370C96">
              <w:rPr>
                <w:rFonts w:ascii="Arial" w:hAnsi="Arial" w:cs="Arial"/>
                <w:b/>
                <w:sz w:val="12"/>
                <w:szCs w:val="12"/>
              </w:rPr>
              <w:t>Результат</w:t>
            </w:r>
            <w:r w:rsidRPr="00370C96">
              <w:rPr>
                <w:rFonts w:ascii="Arial" w:hAnsi="Arial" w:cs="Arial"/>
                <w:b/>
                <w:spacing w:val="1"/>
                <w:sz w:val="12"/>
                <w:szCs w:val="12"/>
              </w:rPr>
              <w:t xml:space="preserve"> </w:t>
            </w:r>
            <w:r w:rsidRPr="00370C96">
              <w:rPr>
                <w:rFonts w:ascii="Arial" w:hAnsi="Arial" w:cs="Arial"/>
                <w:b/>
                <w:spacing w:val="-1"/>
                <w:sz w:val="12"/>
                <w:szCs w:val="12"/>
              </w:rPr>
              <w:t>административного</w:t>
            </w:r>
            <w:r w:rsidRPr="00370C96">
              <w:rPr>
                <w:rFonts w:ascii="Arial" w:hAnsi="Arial" w:cs="Arial"/>
                <w:b/>
                <w:spacing w:val="-57"/>
                <w:sz w:val="12"/>
                <w:szCs w:val="12"/>
              </w:rPr>
              <w:t xml:space="preserve"> </w:t>
            </w:r>
            <w:r w:rsidRPr="00370C96">
              <w:rPr>
                <w:rFonts w:ascii="Arial" w:hAnsi="Arial" w:cs="Arial"/>
                <w:b/>
                <w:sz w:val="12"/>
                <w:szCs w:val="12"/>
              </w:rPr>
              <w:t>действия, способ</w:t>
            </w:r>
            <w:r w:rsidRPr="00370C96">
              <w:rPr>
                <w:rFonts w:ascii="Arial" w:hAnsi="Arial" w:cs="Arial"/>
                <w:b/>
                <w:spacing w:val="1"/>
                <w:sz w:val="12"/>
                <w:szCs w:val="12"/>
              </w:rPr>
              <w:t xml:space="preserve"> </w:t>
            </w:r>
            <w:r w:rsidRPr="00370C96">
              <w:rPr>
                <w:rFonts w:ascii="Arial" w:hAnsi="Arial" w:cs="Arial"/>
                <w:b/>
                <w:sz w:val="12"/>
                <w:szCs w:val="12"/>
              </w:rPr>
              <w:t>фиксации</w:t>
            </w:r>
          </w:p>
        </w:tc>
      </w:tr>
      <w:tr w:rsidR="00370C96" w:rsidRPr="00370C96" w:rsidTr="00104C63">
        <w:trPr>
          <w:trHeight w:val="20"/>
          <w:tblHeader/>
        </w:trPr>
        <w:tc>
          <w:tcPr>
            <w:tcW w:w="0" w:type="auto"/>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1</w:t>
            </w:r>
          </w:p>
        </w:tc>
        <w:tc>
          <w:tcPr>
            <w:tcW w:w="0" w:type="auto"/>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2</w:t>
            </w:r>
          </w:p>
        </w:tc>
        <w:tc>
          <w:tcPr>
            <w:tcW w:w="0" w:type="auto"/>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3</w:t>
            </w:r>
          </w:p>
        </w:tc>
        <w:tc>
          <w:tcPr>
            <w:tcW w:w="0" w:type="auto"/>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4</w:t>
            </w:r>
          </w:p>
        </w:tc>
        <w:tc>
          <w:tcPr>
            <w:tcW w:w="1555" w:type="dxa"/>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5</w:t>
            </w:r>
          </w:p>
        </w:tc>
        <w:tc>
          <w:tcPr>
            <w:tcW w:w="1193" w:type="dxa"/>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6</w:t>
            </w:r>
          </w:p>
        </w:tc>
        <w:tc>
          <w:tcPr>
            <w:tcW w:w="0" w:type="auto"/>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7</w:t>
            </w:r>
          </w:p>
        </w:tc>
        <w:tc>
          <w:tcPr>
            <w:tcW w:w="0" w:type="auto"/>
            <w:vAlign w:val="center"/>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8</w:t>
            </w:r>
          </w:p>
        </w:tc>
      </w:tr>
      <w:tr w:rsidR="00370C96" w:rsidRPr="00370C96" w:rsidTr="00915D9F">
        <w:trPr>
          <w:trHeight w:val="20"/>
        </w:trPr>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1.</w:t>
            </w:r>
          </w:p>
        </w:tc>
        <w:tc>
          <w:tcPr>
            <w:tcW w:w="0" w:type="auto"/>
            <w:gridSpan w:val="7"/>
          </w:tcPr>
          <w:p w:rsidR="00370C96" w:rsidRPr="00370C96" w:rsidRDefault="00370C96" w:rsidP="003551EF">
            <w:pPr>
              <w:pStyle w:val="a8"/>
              <w:rPr>
                <w:rFonts w:ascii="Arial" w:hAnsi="Arial" w:cs="Arial"/>
                <w:sz w:val="12"/>
                <w:szCs w:val="12"/>
              </w:rPr>
            </w:pPr>
            <w:r w:rsidRPr="00370C96">
              <w:rPr>
                <w:rFonts w:ascii="Arial" w:hAnsi="Arial" w:cs="Arial"/>
                <w:sz w:val="12"/>
                <w:szCs w:val="12"/>
              </w:rPr>
              <w:t>Проверка</w:t>
            </w:r>
            <w:r w:rsidRPr="00370C96">
              <w:rPr>
                <w:rFonts w:ascii="Arial" w:hAnsi="Arial" w:cs="Arial"/>
                <w:spacing w:val="-4"/>
                <w:sz w:val="12"/>
                <w:szCs w:val="12"/>
              </w:rPr>
              <w:t xml:space="preserve"> </w:t>
            </w:r>
            <w:r w:rsidRPr="00370C96">
              <w:rPr>
                <w:rFonts w:ascii="Arial" w:hAnsi="Arial" w:cs="Arial"/>
                <w:sz w:val="12"/>
                <w:szCs w:val="12"/>
              </w:rPr>
              <w:t>документов</w:t>
            </w:r>
            <w:r w:rsidRPr="00370C96">
              <w:rPr>
                <w:rFonts w:ascii="Arial" w:hAnsi="Arial" w:cs="Arial"/>
                <w:spacing w:val="-4"/>
                <w:sz w:val="12"/>
                <w:szCs w:val="12"/>
              </w:rPr>
              <w:t xml:space="preserve"> </w:t>
            </w:r>
            <w:r w:rsidRPr="00370C96">
              <w:rPr>
                <w:rFonts w:ascii="Arial" w:hAnsi="Arial" w:cs="Arial"/>
                <w:sz w:val="12"/>
                <w:szCs w:val="12"/>
              </w:rPr>
              <w:t>и</w:t>
            </w:r>
            <w:r w:rsidRPr="00370C96">
              <w:rPr>
                <w:rFonts w:ascii="Arial" w:hAnsi="Arial" w:cs="Arial"/>
                <w:spacing w:val="-3"/>
                <w:sz w:val="12"/>
                <w:szCs w:val="12"/>
              </w:rPr>
              <w:t xml:space="preserve"> </w:t>
            </w:r>
            <w:r w:rsidRPr="00370C96">
              <w:rPr>
                <w:rFonts w:ascii="Arial" w:hAnsi="Arial" w:cs="Arial"/>
                <w:sz w:val="12"/>
                <w:szCs w:val="12"/>
              </w:rPr>
              <w:t>регистрация</w:t>
            </w:r>
            <w:r w:rsidRPr="00370C96">
              <w:rPr>
                <w:rFonts w:ascii="Arial" w:hAnsi="Arial" w:cs="Arial"/>
                <w:spacing w:val="-4"/>
                <w:sz w:val="12"/>
                <w:szCs w:val="12"/>
              </w:rPr>
              <w:t xml:space="preserve"> </w:t>
            </w:r>
            <w:r w:rsidRPr="00370C96">
              <w:rPr>
                <w:rFonts w:ascii="Arial" w:hAnsi="Arial" w:cs="Arial"/>
                <w:sz w:val="12"/>
                <w:szCs w:val="12"/>
              </w:rPr>
              <w:t>заявления</w:t>
            </w:r>
          </w:p>
        </w:tc>
      </w:tr>
      <w:tr w:rsidR="00370C96" w:rsidRPr="00370C96" w:rsidTr="00104C63">
        <w:trPr>
          <w:trHeight w:val="20"/>
        </w:trPr>
        <w:tc>
          <w:tcPr>
            <w:tcW w:w="0" w:type="auto"/>
            <w:vMerge w:val="restart"/>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1.1.</w:t>
            </w:r>
          </w:p>
        </w:tc>
        <w:tc>
          <w:tcPr>
            <w:tcW w:w="0" w:type="auto"/>
            <w:vMerge w:val="restart"/>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Поступление заявления и документов для предоставления муниципальной услуги в Уполномоченный орган</w:t>
            </w:r>
          </w:p>
        </w:tc>
        <w:tc>
          <w:tcPr>
            <w:tcW w:w="0" w:type="auto"/>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прием и проверка комплектности документов на наличие/отсутствие оснований для отказа в приеме документов, предусмотренных пунктом 2.9.1 Административного регламента</w:t>
            </w:r>
          </w:p>
        </w:tc>
        <w:tc>
          <w:tcPr>
            <w:tcW w:w="0" w:type="auto"/>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w:t>
            </w:r>
            <w:r w:rsidRPr="00370C96">
              <w:rPr>
                <w:rFonts w:ascii="Arial" w:hAnsi="Arial" w:cs="Arial"/>
                <w:spacing w:val="-9"/>
                <w:sz w:val="12"/>
                <w:szCs w:val="12"/>
              </w:rPr>
              <w:t xml:space="preserve"> </w:t>
            </w:r>
            <w:r w:rsidRPr="00370C96">
              <w:rPr>
                <w:rFonts w:ascii="Arial" w:hAnsi="Arial" w:cs="Arial"/>
                <w:sz w:val="12"/>
                <w:szCs w:val="12"/>
              </w:rPr>
              <w:t>1</w:t>
            </w:r>
            <w:r w:rsidRPr="00370C96">
              <w:rPr>
                <w:rFonts w:ascii="Arial" w:hAnsi="Arial" w:cs="Arial"/>
                <w:spacing w:val="-7"/>
                <w:sz w:val="12"/>
                <w:szCs w:val="12"/>
              </w:rPr>
              <w:t xml:space="preserve"> </w:t>
            </w:r>
            <w:r w:rsidRPr="00370C96">
              <w:rPr>
                <w:rFonts w:ascii="Arial" w:hAnsi="Arial" w:cs="Arial"/>
                <w:sz w:val="12"/>
                <w:szCs w:val="12"/>
              </w:rPr>
              <w:t xml:space="preserve">рабочего </w:t>
            </w:r>
            <w:r w:rsidRPr="00370C96">
              <w:rPr>
                <w:rFonts w:ascii="Arial" w:hAnsi="Arial" w:cs="Arial"/>
                <w:spacing w:val="-57"/>
                <w:sz w:val="12"/>
                <w:szCs w:val="12"/>
              </w:rPr>
              <w:t xml:space="preserve"> </w:t>
            </w:r>
            <w:r w:rsidRPr="00370C96">
              <w:rPr>
                <w:rFonts w:ascii="Arial" w:hAnsi="Arial" w:cs="Arial"/>
                <w:sz w:val="12"/>
                <w:szCs w:val="12"/>
              </w:rPr>
              <w:t>дня</w:t>
            </w:r>
          </w:p>
        </w:tc>
        <w:tc>
          <w:tcPr>
            <w:tcW w:w="1555" w:type="dxa"/>
            <w:vMerge w:val="restart"/>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Уполномоченного органа, ответственное за предоставление муниципальной услуги</w:t>
            </w:r>
          </w:p>
        </w:tc>
        <w:tc>
          <w:tcPr>
            <w:tcW w:w="1193" w:type="dxa"/>
            <w:vMerge w:val="restart"/>
          </w:tcPr>
          <w:p w:rsidR="00370C96" w:rsidRPr="00370C96" w:rsidRDefault="00370C96" w:rsidP="003551EF">
            <w:pPr>
              <w:pStyle w:val="TableParagraph"/>
              <w:rPr>
                <w:rFonts w:ascii="Arial" w:hAnsi="Arial" w:cs="Arial"/>
                <w:sz w:val="12"/>
                <w:szCs w:val="12"/>
              </w:rPr>
            </w:pPr>
            <w:r w:rsidRPr="00370C96">
              <w:rPr>
                <w:rFonts w:ascii="Arial" w:hAnsi="Arial" w:cs="Arial"/>
                <w:sz w:val="12"/>
                <w:szCs w:val="12"/>
              </w:rPr>
              <w:t>Уполномоченный орган / ГИС / ПГС</w:t>
            </w:r>
          </w:p>
        </w:tc>
        <w:tc>
          <w:tcPr>
            <w:tcW w:w="0" w:type="auto"/>
            <w:vMerge w:val="restart"/>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w:t>
            </w:r>
          </w:p>
        </w:tc>
        <w:tc>
          <w:tcPr>
            <w:tcW w:w="0" w:type="auto"/>
            <w:vMerge w:val="restart"/>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70C96" w:rsidRPr="00370C96" w:rsidTr="00104C63">
        <w:trPr>
          <w:trHeight w:val="138"/>
        </w:trPr>
        <w:tc>
          <w:tcPr>
            <w:tcW w:w="0" w:type="auto"/>
            <w:vMerge/>
          </w:tcPr>
          <w:p w:rsidR="00370C96" w:rsidRPr="00370C96" w:rsidRDefault="00370C96" w:rsidP="003551EF">
            <w:pPr>
              <w:pStyle w:val="a8"/>
              <w:jc w:val="center"/>
              <w:rPr>
                <w:rFonts w:ascii="Arial" w:hAnsi="Arial" w:cs="Arial"/>
                <w:sz w:val="12"/>
                <w:szCs w:val="12"/>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vMerge w:val="restart"/>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принятие решения об отказе в приеме документов, в случае выявления оснований для отказа в приеме документов</w:t>
            </w:r>
          </w:p>
        </w:tc>
        <w:tc>
          <w:tcPr>
            <w:tcW w:w="0" w:type="auto"/>
            <w:vMerge/>
          </w:tcPr>
          <w:p w:rsidR="00370C96" w:rsidRPr="00370C96" w:rsidRDefault="00370C96" w:rsidP="003551EF">
            <w:pPr>
              <w:pStyle w:val="a8"/>
              <w:rPr>
                <w:rFonts w:ascii="Arial" w:hAnsi="Arial" w:cs="Arial"/>
                <w:sz w:val="12"/>
                <w:szCs w:val="12"/>
              </w:rPr>
            </w:pPr>
          </w:p>
        </w:tc>
        <w:tc>
          <w:tcPr>
            <w:tcW w:w="1555" w:type="dxa"/>
            <w:vMerge/>
          </w:tcPr>
          <w:p w:rsidR="00370C96" w:rsidRPr="00370C96" w:rsidRDefault="00370C96" w:rsidP="003551EF">
            <w:pPr>
              <w:pStyle w:val="TableParagraph"/>
              <w:rPr>
                <w:rFonts w:ascii="Arial" w:hAnsi="Arial" w:cs="Arial"/>
                <w:sz w:val="12"/>
                <w:szCs w:val="12"/>
                <w:lang w:val="ru-RU"/>
              </w:rPr>
            </w:pPr>
          </w:p>
        </w:tc>
        <w:tc>
          <w:tcPr>
            <w:tcW w:w="1193" w:type="dxa"/>
            <w:vMerge/>
          </w:tcPr>
          <w:p w:rsidR="00370C96" w:rsidRPr="00370C96" w:rsidRDefault="00370C96" w:rsidP="003551EF">
            <w:pPr>
              <w:pStyle w:val="TableParagraph"/>
              <w:rPr>
                <w:rFonts w:ascii="Arial" w:hAnsi="Arial" w:cs="Arial"/>
                <w:sz w:val="12"/>
                <w:szCs w:val="12"/>
                <w:lang w:val="ru-RU"/>
              </w:rPr>
            </w:pPr>
          </w:p>
        </w:tc>
        <w:tc>
          <w:tcPr>
            <w:tcW w:w="0" w:type="auto"/>
            <w:vMerge/>
          </w:tcPr>
          <w:p w:rsidR="00370C96" w:rsidRPr="00370C96" w:rsidRDefault="00370C96" w:rsidP="003551EF">
            <w:pPr>
              <w:pStyle w:val="a8"/>
              <w:jc w:val="center"/>
              <w:rPr>
                <w:rFonts w:ascii="Arial" w:hAnsi="Arial" w:cs="Arial"/>
                <w:sz w:val="12"/>
                <w:szCs w:val="12"/>
              </w:rPr>
            </w:pPr>
          </w:p>
        </w:tc>
        <w:tc>
          <w:tcPr>
            <w:tcW w:w="0" w:type="auto"/>
            <w:vMerge/>
          </w:tcPr>
          <w:p w:rsidR="00370C96" w:rsidRPr="00370C96" w:rsidRDefault="00370C96" w:rsidP="003551EF">
            <w:pPr>
              <w:pStyle w:val="TableParagraph"/>
              <w:rPr>
                <w:rFonts w:ascii="Arial" w:hAnsi="Arial" w:cs="Arial"/>
                <w:sz w:val="12"/>
                <w:szCs w:val="12"/>
                <w:lang w:val="ru-RU"/>
              </w:rPr>
            </w:pPr>
          </w:p>
        </w:tc>
      </w:tr>
      <w:tr w:rsidR="00370C96" w:rsidRPr="00370C96" w:rsidTr="00104C63">
        <w:trPr>
          <w:trHeight w:val="20"/>
        </w:trPr>
        <w:tc>
          <w:tcPr>
            <w:tcW w:w="0" w:type="auto"/>
            <w:vMerge/>
          </w:tcPr>
          <w:p w:rsidR="00370C96" w:rsidRPr="00370C96" w:rsidRDefault="00370C96" w:rsidP="003551EF">
            <w:pPr>
              <w:pStyle w:val="a8"/>
              <w:jc w:val="center"/>
              <w:rPr>
                <w:rFonts w:ascii="Arial" w:hAnsi="Arial" w:cs="Arial"/>
                <w:sz w:val="12"/>
                <w:szCs w:val="12"/>
              </w:rPr>
            </w:pPr>
          </w:p>
        </w:tc>
        <w:tc>
          <w:tcPr>
            <w:tcW w:w="0" w:type="auto"/>
            <w:vMerge/>
          </w:tcPr>
          <w:p w:rsidR="00370C96" w:rsidRPr="00370C96" w:rsidRDefault="00370C96" w:rsidP="003551EF">
            <w:pPr>
              <w:pStyle w:val="a8"/>
              <w:rPr>
                <w:rFonts w:ascii="Arial" w:hAnsi="Arial" w:cs="Arial"/>
                <w:sz w:val="12"/>
                <w:szCs w:val="12"/>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vMerge/>
          </w:tcPr>
          <w:p w:rsidR="00370C96" w:rsidRPr="00370C96" w:rsidRDefault="00370C96" w:rsidP="003551EF">
            <w:pPr>
              <w:pStyle w:val="a8"/>
              <w:rPr>
                <w:rFonts w:ascii="Arial" w:hAnsi="Arial" w:cs="Arial"/>
                <w:sz w:val="12"/>
                <w:szCs w:val="12"/>
              </w:rPr>
            </w:pPr>
          </w:p>
        </w:tc>
        <w:tc>
          <w:tcPr>
            <w:tcW w:w="1555" w:type="dxa"/>
            <w:vMerge/>
          </w:tcPr>
          <w:p w:rsidR="00370C96" w:rsidRPr="00370C96" w:rsidRDefault="00370C96" w:rsidP="003551EF">
            <w:pPr>
              <w:pStyle w:val="a8"/>
              <w:rPr>
                <w:rFonts w:ascii="Arial" w:hAnsi="Arial" w:cs="Arial"/>
                <w:sz w:val="12"/>
                <w:szCs w:val="12"/>
              </w:rPr>
            </w:pPr>
          </w:p>
        </w:tc>
        <w:tc>
          <w:tcPr>
            <w:tcW w:w="1193" w:type="dxa"/>
            <w:vMerge/>
          </w:tcPr>
          <w:p w:rsidR="00370C96" w:rsidRPr="00370C96" w:rsidRDefault="00370C96" w:rsidP="003551EF">
            <w:pPr>
              <w:pStyle w:val="a8"/>
              <w:rPr>
                <w:rFonts w:ascii="Arial" w:hAnsi="Arial" w:cs="Arial"/>
                <w:sz w:val="12"/>
                <w:szCs w:val="12"/>
              </w:rPr>
            </w:pPr>
          </w:p>
        </w:tc>
        <w:tc>
          <w:tcPr>
            <w:tcW w:w="0" w:type="auto"/>
            <w:vMerge/>
          </w:tcPr>
          <w:p w:rsidR="00370C96" w:rsidRPr="00370C96" w:rsidRDefault="00370C96" w:rsidP="003551EF">
            <w:pPr>
              <w:pStyle w:val="a8"/>
              <w:rPr>
                <w:rFonts w:ascii="Arial" w:hAnsi="Arial" w:cs="Arial"/>
                <w:sz w:val="12"/>
                <w:szCs w:val="12"/>
              </w:rPr>
            </w:pPr>
          </w:p>
        </w:tc>
        <w:tc>
          <w:tcPr>
            <w:tcW w:w="0" w:type="auto"/>
          </w:tcPr>
          <w:p w:rsidR="00370C96" w:rsidRPr="00370C96" w:rsidRDefault="00370C96" w:rsidP="003551EF">
            <w:pPr>
              <w:pStyle w:val="a8"/>
              <w:rPr>
                <w:rFonts w:ascii="Arial" w:hAnsi="Arial" w:cs="Arial"/>
                <w:sz w:val="12"/>
                <w:szCs w:val="12"/>
              </w:rPr>
            </w:pPr>
          </w:p>
        </w:tc>
      </w:tr>
      <w:tr w:rsidR="00370C96" w:rsidRPr="00370C96" w:rsidTr="00104C63">
        <w:trPr>
          <w:trHeight w:val="20"/>
        </w:trPr>
        <w:tc>
          <w:tcPr>
            <w:tcW w:w="0" w:type="auto"/>
            <w:vMerge/>
          </w:tcPr>
          <w:p w:rsidR="00370C96" w:rsidRPr="00370C96" w:rsidRDefault="00370C96" w:rsidP="003551EF">
            <w:pPr>
              <w:pStyle w:val="a8"/>
              <w:jc w:val="center"/>
              <w:rPr>
                <w:rFonts w:ascii="Arial" w:hAnsi="Arial" w:cs="Arial"/>
                <w:sz w:val="12"/>
                <w:szCs w:val="12"/>
              </w:rPr>
            </w:pPr>
          </w:p>
        </w:tc>
        <w:tc>
          <w:tcPr>
            <w:tcW w:w="0" w:type="auto"/>
            <w:vMerge/>
          </w:tcPr>
          <w:p w:rsidR="00370C96" w:rsidRPr="00370C96" w:rsidRDefault="00370C96" w:rsidP="003551EF">
            <w:pPr>
              <w:pStyle w:val="a8"/>
              <w:rPr>
                <w:rFonts w:ascii="Arial" w:hAnsi="Arial" w:cs="Arial"/>
                <w:sz w:val="12"/>
                <w:szCs w:val="12"/>
              </w:rPr>
            </w:pPr>
          </w:p>
        </w:tc>
        <w:tc>
          <w:tcPr>
            <w:tcW w:w="0" w:type="auto"/>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регистрация заявления, в случае отсутствия оснований для отказа в приеме документов</w:t>
            </w:r>
          </w:p>
        </w:tc>
        <w:tc>
          <w:tcPr>
            <w:tcW w:w="0" w:type="auto"/>
            <w:vMerge/>
          </w:tcPr>
          <w:p w:rsidR="00370C96" w:rsidRPr="00370C96" w:rsidRDefault="00370C96" w:rsidP="003551EF">
            <w:pPr>
              <w:pStyle w:val="a8"/>
              <w:rPr>
                <w:rFonts w:ascii="Arial" w:hAnsi="Arial" w:cs="Arial"/>
                <w:sz w:val="12"/>
                <w:szCs w:val="12"/>
              </w:rPr>
            </w:pPr>
          </w:p>
        </w:tc>
        <w:tc>
          <w:tcPr>
            <w:tcW w:w="1555" w:type="dxa"/>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должностное лицо Уполномоченного органа, ответственное за регистрацию корреспонденции</w:t>
            </w:r>
          </w:p>
        </w:tc>
        <w:tc>
          <w:tcPr>
            <w:tcW w:w="1193" w:type="dxa"/>
          </w:tcPr>
          <w:p w:rsidR="00370C96" w:rsidRPr="00370C96" w:rsidRDefault="00370C96" w:rsidP="003551EF">
            <w:pPr>
              <w:pStyle w:val="TableParagraph"/>
              <w:rPr>
                <w:rFonts w:ascii="Arial" w:hAnsi="Arial" w:cs="Arial"/>
                <w:sz w:val="12"/>
                <w:szCs w:val="12"/>
              </w:rPr>
            </w:pPr>
            <w:r w:rsidRPr="00370C96">
              <w:rPr>
                <w:rFonts w:ascii="Arial" w:hAnsi="Arial" w:cs="Arial"/>
                <w:sz w:val="12"/>
                <w:szCs w:val="12"/>
              </w:rPr>
              <w:t>Уполномоченный орган/ГИС</w:t>
            </w:r>
          </w:p>
        </w:tc>
        <w:tc>
          <w:tcPr>
            <w:tcW w:w="0" w:type="auto"/>
            <w:vMerge/>
          </w:tcPr>
          <w:p w:rsidR="00370C96" w:rsidRPr="00370C96" w:rsidRDefault="00370C96" w:rsidP="003551EF">
            <w:pPr>
              <w:pStyle w:val="a8"/>
              <w:rPr>
                <w:rFonts w:ascii="Arial" w:hAnsi="Arial" w:cs="Arial"/>
                <w:sz w:val="12"/>
                <w:szCs w:val="12"/>
              </w:rPr>
            </w:pPr>
          </w:p>
        </w:tc>
        <w:tc>
          <w:tcPr>
            <w:tcW w:w="0" w:type="auto"/>
          </w:tcPr>
          <w:p w:rsidR="00370C96" w:rsidRPr="00370C96" w:rsidRDefault="00370C96" w:rsidP="003551EF">
            <w:pPr>
              <w:pStyle w:val="a8"/>
              <w:rPr>
                <w:rFonts w:ascii="Arial" w:hAnsi="Arial" w:cs="Arial"/>
                <w:sz w:val="12"/>
                <w:szCs w:val="12"/>
              </w:rPr>
            </w:pPr>
          </w:p>
        </w:tc>
      </w:tr>
      <w:tr w:rsidR="00370C96" w:rsidRPr="00370C96" w:rsidTr="00915D9F">
        <w:trPr>
          <w:trHeight w:val="20"/>
        </w:trPr>
        <w:tc>
          <w:tcPr>
            <w:tcW w:w="0" w:type="auto"/>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2.</w:t>
            </w:r>
          </w:p>
        </w:tc>
        <w:tc>
          <w:tcPr>
            <w:tcW w:w="0" w:type="auto"/>
            <w:gridSpan w:val="7"/>
          </w:tcPr>
          <w:p w:rsidR="00370C96" w:rsidRPr="00370C96" w:rsidRDefault="00370C96" w:rsidP="003551EF">
            <w:pPr>
              <w:pStyle w:val="a8"/>
              <w:rPr>
                <w:rFonts w:ascii="Arial" w:hAnsi="Arial" w:cs="Arial"/>
                <w:sz w:val="12"/>
                <w:szCs w:val="12"/>
              </w:rPr>
            </w:pPr>
            <w:r w:rsidRPr="00370C96">
              <w:rPr>
                <w:rFonts w:ascii="Arial" w:hAnsi="Arial" w:cs="Arial"/>
                <w:sz w:val="12"/>
                <w:szCs w:val="12"/>
              </w:rPr>
              <w:t>Получение</w:t>
            </w:r>
            <w:r w:rsidRPr="00370C96">
              <w:rPr>
                <w:rFonts w:ascii="Arial" w:hAnsi="Arial" w:cs="Arial"/>
                <w:spacing w:val="-5"/>
                <w:sz w:val="12"/>
                <w:szCs w:val="12"/>
              </w:rPr>
              <w:t xml:space="preserve"> </w:t>
            </w:r>
            <w:r w:rsidRPr="00370C96">
              <w:rPr>
                <w:rFonts w:ascii="Arial" w:hAnsi="Arial" w:cs="Arial"/>
                <w:sz w:val="12"/>
                <w:szCs w:val="12"/>
              </w:rPr>
              <w:t>сведений</w:t>
            </w:r>
            <w:r w:rsidRPr="00370C96">
              <w:rPr>
                <w:rFonts w:ascii="Arial" w:hAnsi="Arial" w:cs="Arial"/>
                <w:spacing w:val="-3"/>
                <w:sz w:val="12"/>
                <w:szCs w:val="12"/>
              </w:rPr>
              <w:t xml:space="preserve"> </w:t>
            </w:r>
            <w:r w:rsidRPr="00370C96">
              <w:rPr>
                <w:rFonts w:ascii="Arial" w:hAnsi="Arial" w:cs="Arial"/>
                <w:sz w:val="12"/>
                <w:szCs w:val="12"/>
              </w:rPr>
              <w:t>посредством</w:t>
            </w:r>
            <w:r w:rsidRPr="00370C96">
              <w:rPr>
                <w:rFonts w:ascii="Arial" w:hAnsi="Arial" w:cs="Arial"/>
                <w:spacing w:val="-4"/>
                <w:sz w:val="12"/>
                <w:szCs w:val="12"/>
              </w:rPr>
              <w:t xml:space="preserve"> </w:t>
            </w:r>
            <w:r w:rsidRPr="00370C96">
              <w:rPr>
                <w:rFonts w:ascii="Arial" w:hAnsi="Arial" w:cs="Arial"/>
                <w:sz w:val="12"/>
                <w:szCs w:val="12"/>
              </w:rPr>
              <w:t>СМЭВ</w:t>
            </w:r>
          </w:p>
        </w:tc>
      </w:tr>
      <w:tr w:rsidR="00370C96" w:rsidRPr="00370C96" w:rsidTr="00104C63">
        <w:trPr>
          <w:trHeight w:val="20"/>
        </w:trPr>
        <w:tc>
          <w:tcPr>
            <w:tcW w:w="0" w:type="auto"/>
            <w:vMerge w:val="restart"/>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2.1.</w:t>
            </w:r>
          </w:p>
        </w:tc>
        <w:tc>
          <w:tcPr>
            <w:tcW w:w="0" w:type="auto"/>
            <w:vMerge w:val="restart"/>
          </w:tcPr>
          <w:p w:rsidR="00370C96" w:rsidRPr="00370C96" w:rsidRDefault="00370C96" w:rsidP="00915D9F">
            <w:pPr>
              <w:pStyle w:val="TableParagraph"/>
              <w:rPr>
                <w:rFonts w:ascii="Arial" w:hAnsi="Arial" w:cs="Arial"/>
                <w:sz w:val="12"/>
                <w:szCs w:val="12"/>
                <w:lang w:val="ru-RU"/>
              </w:rPr>
            </w:pPr>
            <w:r w:rsidRPr="00370C96">
              <w:rPr>
                <w:rFonts w:ascii="Arial" w:hAnsi="Arial" w:cs="Arial"/>
                <w:sz w:val="12"/>
                <w:szCs w:val="12"/>
                <w:lang w:val="ru-RU"/>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направление межведомственных запросов в органы и организации</w:t>
            </w:r>
          </w:p>
        </w:tc>
        <w:tc>
          <w:tcPr>
            <w:tcW w:w="0" w:type="auto"/>
          </w:tcPr>
          <w:p w:rsidR="00370C96" w:rsidRPr="00370C96" w:rsidRDefault="00370C96" w:rsidP="003551EF">
            <w:pPr>
              <w:pStyle w:val="a8"/>
              <w:rPr>
                <w:rFonts w:ascii="Arial" w:hAnsi="Arial" w:cs="Arial"/>
                <w:sz w:val="12"/>
                <w:szCs w:val="12"/>
                <w:lang w:eastAsia="en-US"/>
              </w:rPr>
            </w:pPr>
            <w:r w:rsidRPr="00370C96">
              <w:rPr>
                <w:rFonts w:ascii="Arial" w:hAnsi="Arial" w:cs="Arial"/>
                <w:sz w:val="12"/>
                <w:szCs w:val="12"/>
                <w:lang w:eastAsia="en-US"/>
              </w:rPr>
              <w:t>в день регистрации заявления и документов</w:t>
            </w:r>
          </w:p>
        </w:tc>
        <w:tc>
          <w:tcPr>
            <w:tcW w:w="1555" w:type="dxa"/>
          </w:tcPr>
          <w:p w:rsidR="00370C96" w:rsidRPr="00370C96" w:rsidRDefault="00370C96" w:rsidP="003551EF">
            <w:pPr>
              <w:pStyle w:val="a8"/>
              <w:rPr>
                <w:rFonts w:ascii="Arial" w:hAnsi="Arial" w:cs="Arial"/>
                <w:sz w:val="12"/>
                <w:szCs w:val="12"/>
                <w:lang w:eastAsia="en-US"/>
              </w:rPr>
            </w:pPr>
            <w:r w:rsidRPr="00370C96">
              <w:rPr>
                <w:rFonts w:ascii="Arial" w:hAnsi="Arial" w:cs="Arial"/>
                <w:sz w:val="12"/>
                <w:szCs w:val="12"/>
                <w:lang w:eastAsia="en-US"/>
              </w:rPr>
              <w:t>должностное лицо Уполномоченного органа, ответственное за предоставление муниципальной услуги</w:t>
            </w:r>
          </w:p>
        </w:tc>
        <w:tc>
          <w:tcPr>
            <w:tcW w:w="1193" w:type="dxa"/>
          </w:tcPr>
          <w:p w:rsidR="00370C96" w:rsidRPr="00370C96" w:rsidRDefault="00370C96" w:rsidP="003551EF">
            <w:pPr>
              <w:pStyle w:val="a8"/>
              <w:rPr>
                <w:rFonts w:ascii="Arial" w:hAnsi="Arial" w:cs="Arial"/>
                <w:sz w:val="12"/>
                <w:szCs w:val="12"/>
                <w:lang w:eastAsia="en-US"/>
              </w:rPr>
            </w:pPr>
            <w:r w:rsidRPr="00370C96">
              <w:rPr>
                <w:rFonts w:ascii="Arial" w:hAnsi="Arial" w:cs="Arial"/>
                <w:sz w:val="12"/>
                <w:szCs w:val="12"/>
                <w:lang w:eastAsia="en-US"/>
              </w:rPr>
              <w:t>Уполномоченный орган/ГИС/ ПГС / СМЭВ</w:t>
            </w:r>
          </w:p>
        </w:tc>
        <w:tc>
          <w:tcPr>
            <w:tcW w:w="0" w:type="auto"/>
          </w:tcPr>
          <w:p w:rsidR="00370C96" w:rsidRPr="00370C96" w:rsidRDefault="00370C96" w:rsidP="003551EF">
            <w:pPr>
              <w:pStyle w:val="a8"/>
              <w:rPr>
                <w:rFonts w:ascii="Arial" w:hAnsi="Arial" w:cs="Arial"/>
                <w:sz w:val="12"/>
                <w:szCs w:val="12"/>
                <w:lang w:eastAsia="en-US"/>
              </w:rPr>
            </w:pPr>
            <w:r w:rsidRPr="00370C96">
              <w:rPr>
                <w:rFonts w:ascii="Arial" w:hAnsi="Arial" w:cs="Arial"/>
                <w:sz w:val="12"/>
                <w:szCs w:val="12"/>
                <w:lang w:eastAsia="en-US"/>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0" w:type="auto"/>
          </w:tcPr>
          <w:p w:rsidR="00370C96" w:rsidRPr="00370C96" w:rsidRDefault="00370C96" w:rsidP="003551EF">
            <w:pPr>
              <w:pStyle w:val="a8"/>
              <w:rPr>
                <w:rFonts w:ascii="Arial" w:hAnsi="Arial" w:cs="Arial"/>
                <w:sz w:val="12"/>
                <w:szCs w:val="12"/>
                <w:lang w:eastAsia="en-US"/>
              </w:rPr>
            </w:pPr>
            <w:r w:rsidRPr="00370C96">
              <w:rPr>
                <w:rFonts w:ascii="Arial" w:hAnsi="Arial" w:cs="Arial"/>
                <w:sz w:val="12"/>
                <w:szCs w:val="12"/>
                <w:lang w:eastAsia="en-US"/>
              </w:rPr>
              <w:t>направление межведомственного запроса в органы (организации), предоставляющие документы (сведения), предусмотренные пунктом 2.7.1 Административного регламента, в том числе с использованием СМЭВ</w:t>
            </w:r>
          </w:p>
        </w:tc>
      </w:tr>
      <w:tr w:rsidR="00370C96" w:rsidRPr="00370C96" w:rsidTr="00104C63">
        <w:trPr>
          <w:trHeight w:val="20"/>
        </w:trPr>
        <w:tc>
          <w:tcPr>
            <w:tcW w:w="0" w:type="auto"/>
            <w:vMerge/>
          </w:tcPr>
          <w:p w:rsidR="00370C96" w:rsidRPr="00370C96" w:rsidRDefault="00370C96" w:rsidP="003551EF">
            <w:pPr>
              <w:pStyle w:val="a8"/>
              <w:jc w:val="center"/>
              <w:rPr>
                <w:rFonts w:ascii="Arial" w:hAnsi="Arial" w:cs="Arial"/>
                <w:sz w:val="12"/>
                <w:szCs w:val="12"/>
              </w:rPr>
            </w:pPr>
          </w:p>
        </w:tc>
        <w:tc>
          <w:tcPr>
            <w:tcW w:w="0" w:type="auto"/>
            <w:vMerge/>
          </w:tcPr>
          <w:p w:rsidR="00370C96" w:rsidRPr="00370C96" w:rsidRDefault="00370C96" w:rsidP="003551EF">
            <w:pPr>
              <w:pStyle w:val="a8"/>
              <w:rPr>
                <w:rFonts w:ascii="Arial" w:hAnsi="Arial" w:cs="Arial"/>
                <w:sz w:val="12"/>
                <w:szCs w:val="12"/>
              </w:rPr>
            </w:pPr>
          </w:p>
        </w:tc>
        <w:tc>
          <w:tcPr>
            <w:tcW w:w="0" w:type="auto"/>
          </w:tcPr>
          <w:p w:rsidR="00370C96" w:rsidRPr="00370C96" w:rsidRDefault="00370C96" w:rsidP="003551EF">
            <w:pPr>
              <w:pStyle w:val="a8"/>
              <w:rPr>
                <w:rFonts w:ascii="Arial" w:hAnsi="Arial" w:cs="Arial"/>
                <w:sz w:val="12"/>
                <w:szCs w:val="12"/>
                <w:lang w:eastAsia="en-US"/>
              </w:rPr>
            </w:pPr>
            <w:r w:rsidRPr="00370C96">
              <w:rPr>
                <w:rFonts w:ascii="Arial" w:hAnsi="Arial" w:cs="Arial"/>
                <w:sz w:val="12"/>
                <w:szCs w:val="12"/>
                <w:lang w:eastAsia="en-US"/>
              </w:rPr>
              <w:t>получение ответов на межведомственные запросы, формирование полного комплекта документов</w:t>
            </w:r>
          </w:p>
        </w:tc>
        <w:tc>
          <w:tcPr>
            <w:tcW w:w="0" w:type="auto"/>
          </w:tcPr>
          <w:p w:rsidR="00370C96" w:rsidRPr="00370C96" w:rsidRDefault="00370C96" w:rsidP="00915D9F">
            <w:pPr>
              <w:pStyle w:val="TableParagraph"/>
              <w:rPr>
                <w:rFonts w:ascii="Arial" w:hAnsi="Arial" w:cs="Arial"/>
                <w:sz w:val="12"/>
                <w:szCs w:val="12"/>
                <w:lang w:val="ru-RU"/>
              </w:rPr>
            </w:pPr>
            <w:r w:rsidRPr="00370C96">
              <w:rPr>
                <w:rFonts w:ascii="Arial" w:hAnsi="Arial" w:cs="Arial"/>
                <w:sz w:val="12"/>
                <w:szCs w:val="12"/>
                <w:lang w:val="ru-RU"/>
              </w:rPr>
              <w:t>до 2 рабочих 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Новгородской области</w:t>
            </w:r>
          </w:p>
        </w:tc>
        <w:tc>
          <w:tcPr>
            <w:tcW w:w="1555" w:type="dxa"/>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должностное лицо Уполномоченного органа, ответствен</w:t>
            </w:r>
            <w:r w:rsidRPr="00370C96">
              <w:rPr>
                <w:rFonts w:ascii="Arial" w:hAnsi="Arial" w:cs="Arial"/>
                <w:sz w:val="12"/>
                <w:szCs w:val="12"/>
                <w:lang w:val="ru-RU"/>
              </w:rPr>
              <w:softHyphen/>
              <w:t>ное за предоставле</w:t>
            </w:r>
            <w:r w:rsidRPr="00370C96">
              <w:rPr>
                <w:rFonts w:ascii="Arial" w:hAnsi="Arial" w:cs="Arial"/>
                <w:sz w:val="12"/>
                <w:szCs w:val="12"/>
                <w:lang w:val="ru-RU"/>
              </w:rPr>
              <w:softHyphen/>
              <w:t>ние муниципальной услуги</w:t>
            </w:r>
          </w:p>
        </w:tc>
        <w:tc>
          <w:tcPr>
            <w:tcW w:w="1193" w:type="dxa"/>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Уполномоченный орган/ГИС/ ПГС / СМЭВ</w:t>
            </w:r>
          </w:p>
        </w:tc>
        <w:tc>
          <w:tcPr>
            <w:tcW w:w="0" w:type="auto"/>
          </w:tcPr>
          <w:p w:rsidR="00370C96" w:rsidRPr="00370C96" w:rsidRDefault="00370C96" w:rsidP="003551EF">
            <w:pPr>
              <w:pStyle w:val="TableParagraph"/>
              <w:jc w:val="center"/>
              <w:rPr>
                <w:rFonts w:ascii="Arial" w:hAnsi="Arial" w:cs="Arial"/>
                <w:sz w:val="12"/>
                <w:szCs w:val="12"/>
              </w:rPr>
            </w:pPr>
            <w:r w:rsidRPr="00370C96">
              <w:rPr>
                <w:rFonts w:ascii="Arial" w:hAnsi="Arial" w:cs="Arial"/>
                <w:sz w:val="12"/>
                <w:szCs w:val="12"/>
              </w:rPr>
              <w:t>-</w:t>
            </w:r>
          </w:p>
        </w:tc>
        <w:tc>
          <w:tcPr>
            <w:tcW w:w="0" w:type="auto"/>
          </w:tcPr>
          <w:p w:rsidR="00370C96" w:rsidRPr="00370C96" w:rsidRDefault="00370C96" w:rsidP="003551EF">
            <w:pPr>
              <w:pStyle w:val="TableParagraph"/>
              <w:rPr>
                <w:rFonts w:ascii="Arial" w:hAnsi="Arial" w:cs="Arial"/>
                <w:sz w:val="12"/>
                <w:szCs w:val="12"/>
                <w:lang w:val="ru-RU"/>
              </w:rPr>
            </w:pPr>
            <w:r w:rsidRPr="00370C96">
              <w:rPr>
                <w:rFonts w:ascii="Arial" w:hAnsi="Arial" w:cs="Arial"/>
                <w:sz w:val="12"/>
                <w:szCs w:val="12"/>
                <w:lang w:val="ru-RU"/>
              </w:rPr>
              <w:t>получение документов (сведений), необходимых для предоставления муниципальной услуги</w:t>
            </w:r>
          </w:p>
        </w:tc>
      </w:tr>
      <w:tr w:rsidR="00370C96" w:rsidRPr="00370C96" w:rsidTr="00915D9F">
        <w:trPr>
          <w:trHeight w:val="20"/>
        </w:trPr>
        <w:tc>
          <w:tcPr>
            <w:tcW w:w="0" w:type="auto"/>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3.</w:t>
            </w:r>
          </w:p>
        </w:tc>
        <w:tc>
          <w:tcPr>
            <w:tcW w:w="0" w:type="auto"/>
            <w:gridSpan w:val="7"/>
          </w:tcPr>
          <w:p w:rsidR="00370C96" w:rsidRPr="00370C96" w:rsidRDefault="00370C96" w:rsidP="003551EF">
            <w:pPr>
              <w:pStyle w:val="a8"/>
              <w:rPr>
                <w:rFonts w:ascii="Arial" w:hAnsi="Arial" w:cs="Arial"/>
                <w:sz w:val="12"/>
                <w:szCs w:val="12"/>
              </w:rPr>
            </w:pPr>
            <w:r w:rsidRPr="00370C96">
              <w:rPr>
                <w:rFonts w:ascii="Arial" w:hAnsi="Arial" w:cs="Arial"/>
                <w:sz w:val="12"/>
                <w:szCs w:val="12"/>
              </w:rPr>
              <w:t>Рассмотрение документов и сведений</w:t>
            </w:r>
          </w:p>
        </w:tc>
      </w:tr>
      <w:tr w:rsidR="00370C96" w:rsidRPr="00370C96" w:rsidTr="00104C63">
        <w:trPr>
          <w:trHeight w:val="20"/>
        </w:trPr>
        <w:tc>
          <w:tcPr>
            <w:tcW w:w="0" w:type="auto"/>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3.1.</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Пакет зарегистрирован-ных документов, поступивших должностному лицу, ответственному за предоставление муниципальной услуги</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проверка соответствия документов и сведений требованиям нормативных правовых актов предоставления муниципальной услуги</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 2 рабочих дней</w:t>
            </w:r>
          </w:p>
        </w:tc>
        <w:tc>
          <w:tcPr>
            <w:tcW w:w="1555"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должностное лицо Уполномоченного органа, ответственное за предоставление муниципальной услуги</w:t>
            </w:r>
          </w:p>
        </w:tc>
        <w:tc>
          <w:tcPr>
            <w:tcW w:w="1193"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Уполномоченный орган / ГИС / ПГС</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основания отказа в предоставлении муниципальной услуги, предусмотренные пунктом 2.10.2 Административного регламента</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проект результата предоставления муниципальной услуги</w:t>
            </w:r>
          </w:p>
        </w:tc>
      </w:tr>
      <w:tr w:rsidR="00370C96" w:rsidRPr="00370C96" w:rsidTr="00915D9F">
        <w:trPr>
          <w:trHeight w:val="20"/>
        </w:trPr>
        <w:tc>
          <w:tcPr>
            <w:tcW w:w="0" w:type="auto"/>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4</w:t>
            </w:r>
          </w:p>
        </w:tc>
        <w:tc>
          <w:tcPr>
            <w:tcW w:w="0" w:type="auto"/>
            <w:gridSpan w:val="7"/>
          </w:tcPr>
          <w:p w:rsidR="00370C96" w:rsidRPr="00370C96" w:rsidRDefault="00370C96" w:rsidP="003551EF">
            <w:pPr>
              <w:pStyle w:val="a8"/>
              <w:rPr>
                <w:rFonts w:ascii="Arial" w:hAnsi="Arial" w:cs="Arial"/>
                <w:sz w:val="12"/>
                <w:szCs w:val="12"/>
              </w:rPr>
            </w:pPr>
            <w:r w:rsidRPr="00370C96">
              <w:rPr>
                <w:rFonts w:ascii="Arial" w:hAnsi="Arial" w:cs="Arial"/>
                <w:sz w:val="12"/>
                <w:szCs w:val="12"/>
              </w:rPr>
              <w:t>Направление заявителю уведомления об оплате предоставления сведений, документов, материалов</w:t>
            </w:r>
          </w:p>
        </w:tc>
      </w:tr>
      <w:tr w:rsidR="00370C96" w:rsidRPr="00370C96" w:rsidTr="00104C63">
        <w:trPr>
          <w:trHeight w:val="20"/>
        </w:trPr>
        <w:tc>
          <w:tcPr>
            <w:tcW w:w="0" w:type="auto"/>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4.1</w:t>
            </w:r>
          </w:p>
        </w:tc>
        <w:tc>
          <w:tcPr>
            <w:tcW w:w="0" w:type="auto"/>
          </w:tcPr>
          <w:p w:rsidR="00370C96" w:rsidRPr="00370C96" w:rsidRDefault="00370C96" w:rsidP="003551EF">
            <w:pPr>
              <w:autoSpaceDE w:val="0"/>
              <w:autoSpaceDN w:val="0"/>
              <w:adjustRightInd w:val="0"/>
              <w:rPr>
                <w:rFonts w:ascii="Arial" w:hAnsi="Arial" w:cs="Arial"/>
                <w:sz w:val="12"/>
                <w:szCs w:val="12"/>
              </w:rPr>
            </w:pPr>
            <w:r w:rsidRPr="00370C96">
              <w:rPr>
                <w:rFonts w:ascii="Arial" w:hAnsi="Arial" w:cs="Arial"/>
                <w:sz w:val="12"/>
                <w:szCs w:val="12"/>
              </w:rPr>
              <w:t>Определение общего размер платы за предоставление запрашиваемых сведений, документов, материалов</w:t>
            </w:r>
          </w:p>
        </w:tc>
        <w:tc>
          <w:tcPr>
            <w:tcW w:w="0" w:type="auto"/>
          </w:tcPr>
          <w:p w:rsidR="00370C96" w:rsidRPr="00370C96" w:rsidRDefault="00370C96" w:rsidP="00915D9F">
            <w:pPr>
              <w:autoSpaceDE w:val="0"/>
              <w:autoSpaceDN w:val="0"/>
              <w:adjustRightInd w:val="0"/>
              <w:rPr>
                <w:rFonts w:ascii="Arial" w:hAnsi="Arial" w:cs="Arial"/>
                <w:sz w:val="12"/>
                <w:szCs w:val="12"/>
              </w:rPr>
            </w:pPr>
            <w:r w:rsidRPr="00370C96">
              <w:rPr>
                <w:rFonts w:ascii="Arial" w:hAnsi="Arial" w:cs="Arial"/>
                <w:sz w:val="12"/>
                <w:szCs w:val="12"/>
              </w:rPr>
              <w:t>направление заявителю по адресу электронной почты, указанному в запросе, и (или) в личный кабинет пользователя на едином портале уведомления об оплате предоставления сведений, документов, материалов, в котором содержатся сведения об общем размере платы, расчете и сроках оплаты (с приложением в электронной форме документов (квитанции с реквизитами), необходимых для оплаты)</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1 рабочий день</w:t>
            </w:r>
          </w:p>
        </w:tc>
        <w:tc>
          <w:tcPr>
            <w:tcW w:w="1555"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должностное лицо Уполномоченного органа, ответственное за предоставление муниципальной услуги</w:t>
            </w:r>
          </w:p>
        </w:tc>
        <w:tc>
          <w:tcPr>
            <w:tcW w:w="1193"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Уполномоченный орган / ГИС / ПГС</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количество запрашиваемых пользователем сведений, документов, материалов</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уведомление об оплате предоставления сведений, документов, материалов</w:t>
            </w:r>
          </w:p>
        </w:tc>
      </w:tr>
      <w:tr w:rsidR="00370C96" w:rsidRPr="00370C96" w:rsidTr="00915D9F">
        <w:trPr>
          <w:trHeight w:val="20"/>
        </w:trPr>
        <w:tc>
          <w:tcPr>
            <w:tcW w:w="0" w:type="auto"/>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5.</w:t>
            </w:r>
          </w:p>
        </w:tc>
        <w:tc>
          <w:tcPr>
            <w:tcW w:w="0" w:type="auto"/>
            <w:gridSpan w:val="7"/>
          </w:tcPr>
          <w:p w:rsidR="00370C96" w:rsidRPr="00370C96" w:rsidRDefault="00370C96" w:rsidP="003551EF">
            <w:pPr>
              <w:pStyle w:val="a8"/>
              <w:rPr>
                <w:rFonts w:ascii="Arial" w:hAnsi="Arial" w:cs="Arial"/>
                <w:sz w:val="12"/>
                <w:szCs w:val="12"/>
              </w:rPr>
            </w:pPr>
            <w:r w:rsidRPr="00370C96">
              <w:rPr>
                <w:rFonts w:ascii="Arial" w:hAnsi="Arial" w:cs="Arial"/>
                <w:sz w:val="12"/>
                <w:szCs w:val="12"/>
              </w:rPr>
              <w:t>Принятие</w:t>
            </w:r>
            <w:r w:rsidRPr="00370C96">
              <w:rPr>
                <w:rFonts w:ascii="Arial" w:hAnsi="Arial" w:cs="Arial"/>
                <w:spacing w:val="-3"/>
                <w:sz w:val="12"/>
                <w:szCs w:val="12"/>
              </w:rPr>
              <w:t xml:space="preserve"> </w:t>
            </w:r>
            <w:r w:rsidRPr="00370C96">
              <w:rPr>
                <w:rFonts w:ascii="Arial" w:hAnsi="Arial" w:cs="Arial"/>
                <w:sz w:val="12"/>
                <w:szCs w:val="12"/>
              </w:rPr>
              <w:t>решения</w:t>
            </w:r>
          </w:p>
        </w:tc>
      </w:tr>
      <w:tr w:rsidR="00370C96" w:rsidRPr="00370C96" w:rsidTr="00104C63">
        <w:trPr>
          <w:trHeight w:val="20"/>
        </w:trPr>
        <w:tc>
          <w:tcPr>
            <w:tcW w:w="0" w:type="auto"/>
            <w:vMerge w:val="restart"/>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5.1.</w:t>
            </w:r>
          </w:p>
        </w:tc>
        <w:tc>
          <w:tcPr>
            <w:tcW w:w="0" w:type="auto"/>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Проект результата предоставления муниципальной услуги</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принятие решения о предоставления муниципальной услуги</w:t>
            </w:r>
          </w:p>
        </w:tc>
        <w:tc>
          <w:tcPr>
            <w:tcW w:w="0" w:type="auto"/>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 5 рабочих дней</w:t>
            </w:r>
          </w:p>
        </w:tc>
        <w:tc>
          <w:tcPr>
            <w:tcW w:w="1555" w:type="dxa"/>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1193" w:type="dxa"/>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Уполномоченный орган) / ГИС / ПГС</w:t>
            </w:r>
          </w:p>
        </w:tc>
        <w:tc>
          <w:tcPr>
            <w:tcW w:w="0" w:type="auto"/>
            <w:vMerge w:val="restart"/>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w:t>
            </w:r>
          </w:p>
        </w:tc>
        <w:tc>
          <w:tcPr>
            <w:tcW w:w="0" w:type="auto"/>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370C96" w:rsidRPr="00370C96" w:rsidTr="00104C63">
        <w:trPr>
          <w:trHeight w:val="20"/>
        </w:trPr>
        <w:tc>
          <w:tcPr>
            <w:tcW w:w="0" w:type="auto"/>
            <w:vMerge/>
          </w:tcPr>
          <w:p w:rsidR="00370C96" w:rsidRPr="00370C96" w:rsidRDefault="00370C96" w:rsidP="003551EF">
            <w:pPr>
              <w:pStyle w:val="a8"/>
              <w:rPr>
                <w:rFonts w:ascii="Arial" w:hAnsi="Arial" w:cs="Arial"/>
                <w:sz w:val="12"/>
                <w:szCs w:val="12"/>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формирование решения о предоставлении муниципальной услуги</w:t>
            </w:r>
          </w:p>
        </w:tc>
        <w:tc>
          <w:tcPr>
            <w:tcW w:w="0" w:type="auto"/>
            <w:vMerge/>
          </w:tcPr>
          <w:p w:rsidR="00370C96" w:rsidRPr="00370C96" w:rsidRDefault="00370C96" w:rsidP="003551EF">
            <w:pPr>
              <w:pStyle w:val="TableParagraph"/>
              <w:rPr>
                <w:rFonts w:ascii="Arial" w:hAnsi="Arial" w:cs="Arial"/>
                <w:sz w:val="12"/>
                <w:szCs w:val="12"/>
                <w:lang w:val="ru-RU"/>
              </w:rPr>
            </w:pPr>
          </w:p>
        </w:tc>
        <w:tc>
          <w:tcPr>
            <w:tcW w:w="1555" w:type="dxa"/>
            <w:vMerge/>
          </w:tcPr>
          <w:p w:rsidR="00370C96" w:rsidRPr="00370C96" w:rsidRDefault="00370C96" w:rsidP="003551EF">
            <w:pPr>
              <w:pStyle w:val="TableParagraph"/>
              <w:rPr>
                <w:rFonts w:ascii="Arial" w:hAnsi="Arial" w:cs="Arial"/>
                <w:sz w:val="12"/>
                <w:szCs w:val="12"/>
                <w:lang w:val="ru-RU"/>
              </w:rPr>
            </w:pPr>
          </w:p>
        </w:tc>
        <w:tc>
          <w:tcPr>
            <w:tcW w:w="1193" w:type="dxa"/>
            <w:vMerge/>
          </w:tcPr>
          <w:p w:rsidR="00370C96" w:rsidRPr="00370C96" w:rsidRDefault="00370C96" w:rsidP="003551EF">
            <w:pPr>
              <w:pStyle w:val="TableParagraph"/>
              <w:rPr>
                <w:rFonts w:ascii="Arial" w:hAnsi="Arial" w:cs="Arial"/>
                <w:sz w:val="12"/>
                <w:szCs w:val="12"/>
                <w:lang w:val="ru-RU"/>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vMerge/>
          </w:tcPr>
          <w:p w:rsidR="00370C96" w:rsidRPr="00370C96" w:rsidRDefault="00370C96" w:rsidP="003551EF">
            <w:pPr>
              <w:pStyle w:val="TableParagraph"/>
              <w:rPr>
                <w:rFonts w:ascii="Arial" w:hAnsi="Arial" w:cs="Arial"/>
                <w:sz w:val="12"/>
                <w:szCs w:val="12"/>
                <w:lang w:val="ru-RU"/>
              </w:rPr>
            </w:pPr>
          </w:p>
        </w:tc>
      </w:tr>
      <w:tr w:rsidR="00370C96" w:rsidRPr="00370C96" w:rsidTr="00104C63">
        <w:trPr>
          <w:trHeight w:val="20"/>
        </w:trPr>
        <w:tc>
          <w:tcPr>
            <w:tcW w:w="0" w:type="auto"/>
            <w:vMerge/>
          </w:tcPr>
          <w:p w:rsidR="00370C96" w:rsidRPr="00370C96" w:rsidRDefault="00370C96" w:rsidP="003551EF">
            <w:pPr>
              <w:pStyle w:val="a8"/>
              <w:rPr>
                <w:rFonts w:ascii="Arial" w:hAnsi="Arial" w:cs="Arial"/>
                <w:sz w:val="12"/>
                <w:szCs w:val="12"/>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принятие решения об отказе в предоставлении услуги</w:t>
            </w:r>
          </w:p>
        </w:tc>
        <w:tc>
          <w:tcPr>
            <w:tcW w:w="0" w:type="auto"/>
            <w:vMerge/>
          </w:tcPr>
          <w:p w:rsidR="00370C96" w:rsidRPr="00370C96" w:rsidRDefault="00370C96" w:rsidP="003551EF">
            <w:pPr>
              <w:pStyle w:val="TableParagraph"/>
              <w:rPr>
                <w:rFonts w:ascii="Arial" w:hAnsi="Arial" w:cs="Arial"/>
                <w:sz w:val="12"/>
                <w:szCs w:val="12"/>
                <w:lang w:val="ru-RU"/>
              </w:rPr>
            </w:pPr>
          </w:p>
        </w:tc>
        <w:tc>
          <w:tcPr>
            <w:tcW w:w="1555" w:type="dxa"/>
            <w:vMerge/>
          </w:tcPr>
          <w:p w:rsidR="00370C96" w:rsidRPr="00370C96" w:rsidRDefault="00370C96" w:rsidP="003551EF">
            <w:pPr>
              <w:pStyle w:val="TableParagraph"/>
              <w:rPr>
                <w:rFonts w:ascii="Arial" w:hAnsi="Arial" w:cs="Arial"/>
                <w:sz w:val="12"/>
                <w:szCs w:val="12"/>
                <w:lang w:val="ru-RU"/>
              </w:rPr>
            </w:pPr>
          </w:p>
        </w:tc>
        <w:tc>
          <w:tcPr>
            <w:tcW w:w="1193" w:type="dxa"/>
            <w:vMerge/>
          </w:tcPr>
          <w:p w:rsidR="00370C96" w:rsidRPr="00370C96" w:rsidRDefault="00370C96" w:rsidP="003551EF">
            <w:pPr>
              <w:pStyle w:val="TableParagraph"/>
              <w:rPr>
                <w:rFonts w:ascii="Arial" w:hAnsi="Arial" w:cs="Arial"/>
                <w:sz w:val="12"/>
                <w:szCs w:val="12"/>
                <w:lang w:val="ru-RU"/>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результат предоставления муниципальной услуги по форме, приведенной в приложении № 3 к Административному регламенту, подписанный усиленной квалифицированной подписью руководителем Уполномоченного органа или иного уполномоченного им лица</w:t>
            </w:r>
          </w:p>
        </w:tc>
      </w:tr>
      <w:tr w:rsidR="00370C96" w:rsidRPr="00370C96" w:rsidTr="00104C63">
        <w:trPr>
          <w:trHeight w:val="20"/>
        </w:trPr>
        <w:tc>
          <w:tcPr>
            <w:tcW w:w="0" w:type="auto"/>
            <w:vMerge/>
          </w:tcPr>
          <w:p w:rsidR="00370C96" w:rsidRPr="00370C96" w:rsidRDefault="00370C96" w:rsidP="003551EF">
            <w:pPr>
              <w:pStyle w:val="a8"/>
              <w:rPr>
                <w:rFonts w:ascii="Arial" w:hAnsi="Arial" w:cs="Arial"/>
                <w:sz w:val="12"/>
                <w:szCs w:val="12"/>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формирование решения об отказе в предоставлении муниципальной услуги</w:t>
            </w:r>
          </w:p>
        </w:tc>
        <w:tc>
          <w:tcPr>
            <w:tcW w:w="0" w:type="auto"/>
            <w:vMerge/>
          </w:tcPr>
          <w:p w:rsidR="00370C96" w:rsidRPr="00370C96" w:rsidRDefault="00370C96" w:rsidP="003551EF">
            <w:pPr>
              <w:pStyle w:val="TableParagraph"/>
              <w:rPr>
                <w:rFonts w:ascii="Arial" w:hAnsi="Arial" w:cs="Arial"/>
                <w:sz w:val="12"/>
                <w:szCs w:val="12"/>
                <w:lang w:val="ru-RU"/>
              </w:rPr>
            </w:pPr>
          </w:p>
        </w:tc>
        <w:tc>
          <w:tcPr>
            <w:tcW w:w="1555" w:type="dxa"/>
            <w:vMerge/>
          </w:tcPr>
          <w:p w:rsidR="00370C96" w:rsidRPr="00370C96" w:rsidRDefault="00370C96" w:rsidP="003551EF">
            <w:pPr>
              <w:pStyle w:val="TableParagraph"/>
              <w:rPr>
                <w:rFonts w:ascii="Arial" w:hAnsi="Arial" w:cs="Arial"/>
                <w:sz w:val="12"/>
                <w:szCs w:val="12"/>
                <w:lang w:val="ru-RU"/>
              </w:rPr>
            </w:pPr>
          </w:p>
        </w:tc>
        <w:tc>
          <w:tcPr>
            <w:tcW w:w="1193" w:type="dxa"/>
            <w:vMerge/>
          </w:tcPr>
          <w:p w:rsidR="00370C96" w:rsidRPr="00370C96" w:rsidRDefault="00370C96" w:rsidP="003551EF">
            <w:pPr>
              <w:pStyle w:val="TableParagraph"/>
              <w:rPr>
                <w:rFonts w:ascii="Arial" w:hAnsi="Arial" w:cs="Arial"/>
                <w:sz w:val="12"/>
                <w:szCs w:val="12"/>
                <w:lang w:val="ru-RU"/>
              </w:rPr>
            </w:pPr>
          </w:p>
        </w:tc>
        <w:tc>
          <w:tcPr>
            <w:tcW w:w="0" w:type="auto"/>
            <w:vMerge/>
          </w:tcPr>
          <w:p w:rsidR="00370C96" w:rsidRPr="00370C96" w:rsidRDefault="00370C96" w:rsidP="003551EF">
            <w:pPr>
              <w:pStyle w:val="TableParagraph"/>
              <w:rPr>
                <w:rFonts w:ascii="Arial" w:hAnsi="Arial" w:cs="Arial"/>
                <w:sz w:val="12"/>
                <w:szCs w:val="12"/>
                <w:lang w:val="ru-RU"/>
              </w:rPr>
            </w:pPr>
          </w:p>
        </w:tc>
        <w:tc>
          <w:tcPr>
            <w:tcW w:w="0" w:type="auto"/>
            <w:vMerge/>
          </w:tcPr>
          <w:p w:rsidR="00370C96" w:rsidRPr="00370C96" w:rsidRDefault="00370C96" w:rsidP="003551EF">
            <w:pPr>
              <w:pStyle w:val="TableParagraph"/>
              <w:rPr>
                <w:rFonts w:ascii="Arial" w:hAnsi="Arial" w:cs="Arial"/>
                <w:sz w:val="12"/>
                <w:szCs w:val="12"/>
                <w:lang w:val="ru-RU"/>
              </w:rPr>
            </w:pPr>
          </w:p>
        </w:tc>
      </w:tr>
      <w:tr w:rsidR="00370C96" w:rsidRPr="00370C96" w:rsidTr="00915D9F">
        <w:trPr>
          <w:trHeight w:val="20"/>
        </w:trPr>
        <w:tc>
          <w:tcPr>
            <w:tcW w:w="0" w:type="auto"/>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6.</w:t>
            </w:r>
          </w:p>
        </w:tc>
        <w:tc>
          <w:tcPr>
            <w:tcW w:w="0" w:type="auto"/>
            <w:gridSpan w:val="7"/>
          </w:tcPr>
          <w:p w:rsidR="00370C96" w:rsidRPr="00370C96" w:rsidRDefault="00370C96" w:rsidP="003551EF">
            <w:pPr>
              <w:pStyle w:val="a8"/>
              <w:rPr>
                <w:rFonts w:ascii="Arial" w:hAnsi="Arial" w:cs="Arial"/>
                <w:sz w:val="12"/>
                <w:szCs w:val="12"/>
              </w:rPr>
            </w:pPr>
            <w:r w:rsidRPr="00370C96">
              <w:rPr>
                <w:rFonts w:ascii="Arial" w:hAnsi="Arial" w:cs="Arial"/>
                <w:sz w:val="12"/>
                <w:szCs w:val="12"/>
              </w:rPr>
              <w:t>Выдача результата</w:t>
            </w:r>
          </w:p>
        </w:tc>
      </w:tr>
      <w:tr w:rsidR="00370C96" w:rsidRPr="00370C96" w:rsidTr="00104C63">
        <w:trPr>
          <w:trHeight w:val="20"/>
        </w:trPr>
        <w:tc>
          <w:tcPr>
            <w:tcW w:w="0" w:type="auto"/>
            <w:vMerge w:val="restart"/>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6.1.</w:t>
            </w:r>
          </w:p>
        </w:tc>
        <w:tc>
          <w:tcPr>
            <w:tcW w:w="0" w:type="auto"/>
            <w:vMerge w:val="restart"/>
          </w:tcPr>
          <w:p w:rsidR="00370C96" w:rsidRPr="00370C96" w:rsidRDefault="00370C96" w:rsidP="003551EF">
            <w:pPr>
              <w:pStyle w:val="a8"/>
              <w:rPr>
                <w:rFonts w:ascii="Arial" w:hAnsi="Arial" w:cs="Arial"/>
                <w:sz w:val="12"/>
                <w:szCs w:val="12"/>
              </w:rPr>
            </w:pPr>
            <w:r w:rsidRPr="00370C96">
              <w:rPr>
                <w:rFonts w:ascii="Arial" w:hAnsi="Arial" w:cs="Arial"/>
                <w:sz w:val="12"/>
                <w:szCs w:val="12"/>
              </w:rPr>
              <w:t>Формирование и регистрация результата муниципальной услуги, указанного в пункте 2.4.2 Административного регламента</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регистрация результата предоставления муниципальной услуги</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после окончания процедуры принятия решения (в общий срок предоставления муниципальной услуги не включается)</w:t>
            </w:r>
          </w:p>
        </w:tc>
        <w:tc>
          <w:tcPr>
            <w:tcW w:w="1555"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должностное лицо Уполномоченного органа, ответственное за предоставление муниципальной услуги</w:t>
            </w:r>
          </w:p>
        </w:tc>
        <w:tc>
          <w:tcPr>
            <w:tcW w:w="1193"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Уполномоченный орган / ГИС</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внесение сведений о конечном результате предоставления муниципальной услуги</w:t>
            </w:r>
          </w:p>
        </w:tc>
      </w:tr>
      <w:tr w:rsidR="00370C96" w:rsidRPr="00370C96" w:rsidTr="00104C63">
        <w:trPr>
          <w:trHeight w:val="20"/>
        </w:trPr>
        <w:tc>
          <w:tcPr>
            <w:tcW w:w="0" w:type="auto"/>
            <w:vMerge/>
          </w:tcPr>
          <w:p w:rsidR="00370C96" w:rsidRPr="00370C96" w:rsidRDefault="00370C96" w:rsidP="003551EF">
            <w:pPr>
              <w:pStyle w:val="a8"/>
              <w:rPr>
                <w:rFonts w:ascii="Arial" w:hAnsi="Arial" w:cs="Arial"/>
                <w:sz w:val="12"/>
                <w:szCs w:val="12"/>
              </w:rPr>
            </w:pPr>
          </w:p>
        </w:tc>
        <w:tc>
          <w:tcPr>
            <w:tcW w:w="0" w:type="auto"/>
            <w:vMerge/>
          </w:tcPr>
          <w:p w:rsidR="00370C96" w:rsidRPr="00370C96" w:rsidRDefault="00370C96" w:rsidP="003551EF">
            <w:pPr>
              <w:pStyle w:val="a8"/>
              <w:rPr>
                <w:rFonts w:ascii="Arial" w:hAnsi="Arial" w:cs="Arial"/>
                <w:sz w:val="12"/>
                <w:szCs w:val="12"/>
              </w:rPr>
            </w:pP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направление в многофункциональный центр результата муниципальной услуги, указанного в пункте 2.3.1.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или в форме бумажного документа</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в сроки, установленные соглашением о взаимодействии между Уполномоченным органом и многофункциональным центром</w:t>
            </w:r>
          </w:p>
        </w:tc>
        <w:tc>
          <w:tcPr>
            <w:tcW w:w="1555"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должностное лицо Уполномоченного органа, ответственное за предоставление муниципальной услуги</w:t>
            </w:r>
          </w:p>
        </w:tc>
        <w:tc>
          <w:tcPr>
            <w:tcW w:w="1193"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Уполномоченный орган) / АИС многофункциональ-ный центр</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70C96" w:rsidRPr="00370C96" w:rsidTr="00104C63">
        <w:trPr>
          <w:trHeight w:val="20"/>
        </w:trPr>
        <w:tc>
          <w:tcPr>
            <w:tcW w:w="0" w:type="auto"/>
            <w:vMerge/>
          </w:tcPr>
          <w:p w:rsidR="00370C96" w:rsidRPr="00370C96" w:rsidRDefault="00370C96" w:rsidP="003551EF">
            <w:pPr>
              <w:pStyle w:val="a8"/>
              <w:rPr>
                <w:rFonts w:ascii="Arial" w:hAnsi="Arial" w:cs="Arial"/>
                <w:sz w:val="12"/>
                <w:szCs w:val="12"/>
              </w:rPr>
            </w:pPr>
          </w:p>
        </w:tc>
        <w:tc>
          <w:tcPr>
            <w:tcW w:w="0" w:type="auto"/>
            <w:vMerge/>
          </w:tcPr>
          <w:p w:rsidR="00370C96" w:rsidRPr="00370C96" w:rsidRDefault="00370C96" w:rsidP="003551EF">
            <w:pPr>
              <w:pStyle w:val="a8"/>
              <w:rPr>
                <w:rFonts w:ascii="Arial" w:hAnsi="Arial" w:cs="Arial"/>
                <w:sz w:val="12"/>
                <w:szCs w:val="12"/>
              </w:rPr>
            </w:pP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направление заявителю результата предоставления му</w:t>
            </w:r>
            <w:r w:rsidRPr="00370C96">
              <w:rPr>
                <w:rFonts w:ascii="Arial" w:hAnsi="Arial" w:cs="Arial"/>
                <w:sz w:val="12"/>
                <w:szCs w:val="12"/>
              </w:rPr>
              <w:softHyphen/>
              <w:t>ниципальной услуги в личный кабинет на Едином портале</w:t>
            </w: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в день регистрации результата предоставления муниципальной услуги</w:t>
            </w:r>
          </w:p>
        </w:tc>
        <w:tc>
          <w:tcPr>
            <w:tcW w:w="1555" w:type="dxa"/>
          </w:tcPr>
          <w:p w:rsidR="00370C96" w:rsidRPr="00370C96" w:rsidRDefault="00370C96" w:rsidP="003551EF">
            <w:pPr>
              <w:pStyle w:val="a8"/>
              <w:rPr>
                <w:rFonts w:ascii="Arial" w:hAnsi="Arial" w:cs="Arial"/>
                <w:sz w:val="12"/>
                <w:szCs w:val="12"/>
              </w:rPr>
            </w:pPr>
            <w:r w:rsidRPr="00370C96">
              <w:rPr>
                <w:rFonts w:ascii="Arial" w:hAnsi="Arial" w:cs="Arial"/>
                <w:sz w:val="12"/>
                <w:szCs w:val="12"/>
              </w:rPr>
              <w:t>должностное лицо Уполномоченного органа, ответственное за предоставление муниципальной услуги</w:t>
            </w:r>
          </w:p>
        </w:tc>
        <w:tc>
          <w:tcPr>
            <w:tcW w:w="1193" w:type="dxa"/>
          </w:tcPr>
          <w:p w:rsidR="00370C96" w:rsidRPr="00370C96" w:rsidRDefault="00370C96" w:rsidP="003551EF">
            <w:pPr>
              <w:pStyle w:val="a8"/>
              <w:jc w:val="center"/>
              <w:rPr>
                <w:rFonts w:ascii="Arial" w:hAnsi="Arial" w:cs="Arial"/>
                <w:sz w:val="12"/>
                <w:szCs w:val="12"/>
              </w:rPr>
            </w:pPr>
            <w:r w:rsidRPr="00370C96">
              <w:rPr>
                <w:rFonts w:ascii="Arial" w:hAnsi="Arial" w:cs="Arial"/>
                <w:sz w:val="12"/>
                <w:szCs w:val="12"/>
              </w:rPr>
              <w:t>ГИС</w:t>
            </w:r>
          </w:p>
        </w:tc>
        <w:tc>
          <w:tcPr>
            <w:tcW w:w="0" w:type="auto"/>
          </w:tcPr>
          <w:p w:rsidR="00370C96" w:rsidRPr="00370C96" w:rsidRDefault="00370C96" w:rsidP="003551EF">
            <w:pPr>
              <w:pStyle w:val="a8"/>
              <w:rPr>
                <w:rFonts w:ascii="Arial" w:hAnsi="Arial" w:cs="Arial"/>
                <w:sz w:val="12"/>
                <w:szCs w:val="12"/>
              </w:rPr>
            </w:pPr>
          </w:p>
        </w:tc>
        <w:tc>
          <w:tcPr>
            <w:tcW w:w="0" w:type="auto"/>
          </w:tcPr>
          <w:p w:rsidR="00370C96" w:rsidRPr="00370C96" w:rsidRDefault="00370C96" w:rsidP="003551EF">
            <w:pPr>
              <w:pStyle w:val="a8"/>
              <w:rPr>
                <w:rFonts w:ascii="Arial" w:hAnsi="Arial" w:cs="Arial"/>
                <w:sz w:val="12"/>
                <w:szCs w:val="12"/>
              </w:rPr>
            </w:pPr>
            <w:r w:rsidRPr="00370C96">
              <w:rPr>
                <w:rFonts w:ascii="Arial" w:hAnsi="Arial" w:cs="Arial"/>
                <w:sz w:val="12"/>
                <w:szCs w:val="12"/>
              </w:rPr>
              <w:t>результат муниципальной услуги, направленный заявителю на личный кабинет на Едином портале</w:t>
            </w:r>
          </w:p>
        </w:tc>
      </w:tr>
    </w:tbl>
    <w:p w:rsidR="008120FB" w:rsidRPr="00601BB2" w:rsidRDefault="008120FB" w:rsidP="00601BB2">
      <w:pPr>
        <w:shd w:val="clear" w:color="auto" w:fill="FFFFFF"/>
        <w:suppressAutoHyphens/>
        <w:jc w:val="right"/>
        <w:rPr>
          <w:rFonts w:ascii="Arial" w:hAnsi="Arial" w:cs="Arial"/>
          <w:b/>
          <w:sz w:val="16"/>
          <w:szCs w:val="16"/>
        </w:rPr>
      </w:pPr>
    </w:p>
    <w:p w:rsidR="006C24B6" w:rsidRPr="006C24B6" w:rsidRDefault="006C24B6" w:rsidP="006C24B6">
      <w:pPr>
        <w:pStyle w:val="20"/>
        <w:rPr>
          <w:rFonts w:ascii="Arial" w:hAnsi="Arial" w:cs="Arial"/>
          <w:color w:val="000000"/>
          <w:sz w:val="16"/>
          <w:szCs w:val="16"/>
        </w:rPr>
      </w:pPr>
      <w:r w:rsidRPr="006C24B6">
        <w:rPr>
          <w:rFonts w:ascii="Arial" w:hAnsi="Arial" w:cs="Arial"/>
          <w:color w:val="000000"/>
          <w:sz w:val="16"/>
          <w:szCs w:val="16"/>
        </w:rPr>
        <w:t>АДМИНИСТРАЦИЯ ВАЛДАЙСКОГО МУНИЦИПАЛЬНОГО РАЙОНА</w:t>
      </w:r>
    </w:p>
    <w:p w:rsidR="006C24B6" w:rsidRPr="006C24B6" w:rsidRDefault="006C24B6" w:rsidP="006C24B6">
      <w:pPr>
        <w:pStyle w:val="3"/>
        <w:rPr>
          <w:rFonts w:ascii="Arial" w:hAnsi="Arial" w:cs="Arial"/>
          <w:sz w:val="16"/>
          <w:szCs w:val="16"/>
        </w:rPr>
      </w:pPr>
      <w:r w:rsidRPr="006C24B6">
        <w:rPr>
          <w:rFonts w:ascii="Arial" w:hAnsi="Arial" w:cs="Arial"/>
          <w:sz w:val="16"/>
          <w:szCs w:val="16"/>
        </w:rPr>
        <w:t>П О С Т А Н О В Л Е Н И Е</w:t>
      </w:r>
    </w:p>
    <w:p w:rsidR="006C24B6" w:rsidRPr="006C24B6" w:rsidRDefault="006C24B6" w:rsidP="006C24B6">
      <w:pPr>
        <w:jc w:val="center"/>
        <w:rPr>
          <w:rFonts w:ascii="Arial" w:hAnsi="Arial" w:cs="Arial"/>
          <w:sz w:val="16"/>
          <w:szCs w:val="16"/>
        </w:rPr>
      </w:pPr>
      <w:r w:rsidRPr="006C24B6">
        <w:rPr>
          <w:rFonts w:ascii="Arial" w:hAnsi="Arial" w:cs="Arial"/>
          <w:sz w:val="16"/>
          <w:szCs w:val="16"/>
        </w:rPr>
        <w:t>28.04.2023 № 748</w:t>
      </w:r>
    </w:p>
    <w:p w:rsidR="006C24B6" w:rsidRPr="006C24B6" w:rsidRDefault="006C24B6" w:rsidP="006C24B6">
      <w:pPr>
        <w:pStyle w:val="ConsPlusTitle"/>
        <w:jc w:val="center"/>
        <w:rPr>
          <w:rFonts w:ascii="Arial" w:hAnsi="Arial" w:cs="Arial"/>
          <w:sz w:val="16"/>
          <w:szCs w:val="16"/>
        </w:rPr>
      </w:pPr>
      <w:r w:rsidRPr="006C24B6">
        <w:rPr>
          <w:rFonts w:ascii="Arial" w:hAnsi="Arial" w:cs="Arial"/>
          <w:sz w:val="16"/>
          <w:szCs w:val="16"/>
        </w:rPr>
        <w:t>Об утверждении Порядка предоставления субсидий</w:t>
      </w:r>
      <w:r>
        <w:rPr>
          <w:rFonts w:ascii="Arial" w:hAnsi="Arial" w:cs="Arial"/>
          <w:sz w:val="16"/>
          <w:szCs w:val="16"/>
        </w:rPr>
        <w:t xml:space="preserve"> </w:t>
      </w:r>
      <w:r w:rsidRPr="006C24B6">
        <w:rPr>
          <w:rFonts w:ascii="Arial" w:hAnsi="Arial" w:cs="Arial"/>
          <w:sz w:val="16"/>
          <w:szCs w:val="16"/>
        </w:rPr>
        <w:t>организациям, коммунального комплекса на</w:t>
      </w:r>
      <w:r>
        <w:rPr>
          <w:rFonts w:ascii="Arial" w:hAnsi="Arial" w:cs="Arial"/>
          <w:sz w:val="16"/>
          <w:szCs w:val="16"/>
        </w:rPr>
        <w:t xml:space="preserve"> </w:t>
      </w:r>
      <w:r w:rsidRPr="006C24B6">
        <w:rPr>
          <w:rFonts w:ascii="Arial" w:hAnsi="Arial" w:cs="Arial"/>
          <w:sz w:val="16"/>
          <w:szCs w:val="16"/>
        </w:rPr>
        <w:t>софинансирование капитального ремонта</w:t>
      </w:r>
      <w:r>
        <w:rPr>
          <w:rFonts w:ascii="Arial" w:hAnsi="Arial" w:cs="Arial"/>
          <w:sz w:val="16"/>
          <w:szCs w:val="16"/>
        </w:rPr>
        <w:t xml:space="preserve"> </w:t>
      </w:r>
      <w:r w:rsidRPr="006C24B6">
        <w:rPr>
          <w:rFonts w:ascii="Arial" w:hAnsi="Arial" w:cs="Arial"/>
          <w:sz w:val="16"/>
          <w:szCs w:val="16"/>
        </w:rPr>
        <w:t>линейных объектов коммунальной</w:t>
      </w:r>
      <w:r>
        <w:rPr>
          <w:rFonts w:ascii="Arial" w:hAnsi="Arial" w:cs="Arial"/>
          <w:sz w:val="16"/>
          <w:szCs w:val="16"/>
        </w:rPr>
        <w:t xml:space="preserve"> </w:t>
      </w:r>
      <w:r w:rsidRPr="006C24B6">
        <w:rPr>
          <w:rFonts w:ascii="Arial" w:hAnsi="Arial" w:cs="Arial"/>
          <w:sz w:val="16"/>
          <w:szCs w:val="16"/>
        </w:rPr>
        <w:t>инфраструктуры, проводимого за счет средств Фонда национального благосостояния</w:t>
      </w:r>
    </w:p>
    <w:p w:rsidR="006C24B6" w:rsidRPr="006C24B6" w:rsidRDefault="006C24B6" w:rsidP="006C24B6">
      <w:pPr>
        <w:jc w:val="center"/>
        <w:rPr>
          <w:rFonts w:ascii="Arial" w:hAnsi="Arial" w:cs="Arial"/>
          <w:sz w:val="4"/>
          <w:szCs w:val="4"/>
        </w:rPr>
      </w:pPr>
    </w:p>
    <w:p w:rsidR="006C24B6" w:rsidRPr="006C24B6" w:rsidRDefault="006C24B6" w:rsidP="006C24B6">
      <w:pPr>
        <w:shd w:val="clear" w:color="auto" w:fill="FFFFFF"/>
        <w:ind w:firstLine="284"/>
        <w:jc w:val="both"/>
        <w:rPr>
          <w:rFonts w:ascii="Arial" w:hAnsi="Arial" w:cs="Arial"/>
          <w:b/>
          <w:sz w:val="16"/>
          <w:szCs w:val="16"/>
        </w:rPr>
      </w:pPr>
      <w:r w:rsidRPr="006C24B6">
        <w:rPr>
          <w:rFonts w:ascii="Arial" w:hAnsi="Arial" w:cs="Arial"/>
          <w:sz w:val="16"/>
          <w:szCs w:val="16"/>
        </w:rPr>
        <w:t xml:space="preserve">В соответствии с </w:t>
      </w:r>
      <w:hyperlink r:id="rId27" w:tooltip="&quot;Бюджетный кодекс Российской Федерации&quot; от 31.07.1998 N 145-ФЗ (ред. от 28.12.2022) (с изм. и доп., вступ. в силу с 01.01.2023) {КонсультантПлюс}">
        <w:r w:rsidRPr="006C24B6">
          <w:rPr>
            <w:rFonts w:ascii="Arial" w:hAnsi="Arial" w:cs="Arial"/>
            <w:sz w:val="16"/>
            <w:szCs w:val="16"/>
          </w:rPr>
          <w:t>пунктом 2 статьи 78</w:t>
        </w:r>
      </w:hyperlink>
      <w:r w:rsidRPr="006C24B6">
        <w:rPr>
          <w:rFonts w:ascii="Arial" w:hAnsi="Arial" w:cs="Arial"/>
          <w:sz w:val="16"/>
          <w:szCs w:val="16"/>
        </w:rPr>
        <w:t xml:space="preserve"> Бюджетного кодекса Российской Федерации, решением Думы Валдайского муниципального района от 31.03.2023 № 212 «О внесении изменений в решение Думы Валдайского муниципального района «О бюджете Валдайского муниципального района на 2023 год и на плановый период 2024 и 2025 годов» Администрация Валдайского муниципального района </w:t>
      </w:r>
      <w:r w:rsidRPr="006C24B6">
        <w:rPr>
          <w:rFonts w:ascii="Arial" w:hAnsi="Arial" w:cs="Arial"/>
          <w:b/>
          <w:sz w:val="16"/>
          <w:szCs w:val="16"/>
        </w:rPr>
        <w:t>ПОСТАНОВЛЯЕТ:</w:t>
      </w:r>
    </w:p>
    <w:p w:rsidR="006C24B6" w:rsidRPr="006C24B6" w:rsidRDefault="006C24B6" w:rsidP="006C24B6">
      <w:pPr>
        <w:pStyle w:val="ConsPlusNormal"/>
        <w:ind w:firstLine="284"/>
        <w:jc w:val="both"/>
        <w:rPr>
          <w:sz w:val="16"/>
          <w:szCs w:val="16"/>
        </w:rPr>
      </w:pPr>
      <w:r w:rsidRPr="006C24B6">
        <w:rPr>
          <w:sz w:val="16"/>
          <w:szCs w:val="16"/>
        </w:rPr>
        <w:t>1. Утвердить прилагаемый Порядок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p>
    <w:p w:rsidR="006C24B6" w:rsidRPr="006C24B6" w:rsidRDefault="006C24B6" w:rsidP="006C24B6">
      <w:pPr>
        <w:pStyle w:val="Default"/>
        <w:ind w:firstLine="284"/>
        <w:jc w:val="both"/>
        <w:rPr>
          <w:rFonts w:ascii="Arial" w:hAnsi="Arial" w:cs="Arial"/>
          <w:sz w:val="16"/>
          <w:szCs w:val="16"/>
        </w:rPr>
      </w:pPr>
      <w:r w:rsidRPr="006C24B6">
        <w:rPr>
          <w:rFonts w:ascii="Arial" w:hAnsi="Arial" w:cs="Arial"/>
          <w:sz w:val="16"/>
          <w:szCs w:val="16"/>
        </w:rPr>
        <w:t>2. Утвердить прилагаемые Положение о комиссии по проведению отбора организаций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r w:rsidRPr="006C24B6">
        <w:rPr>
          <w:rStyle w:val="A40"/>
          <w:b w:val="0"/>
          <w:sz w:val="16"/>
          <w:szCs w:val="16"/>
        </w:rPr>
        <w:t xml:space="preserve"> и состав комиссии.</w:t>
      </w:r>
    </w:p>
    <w:p w:rsidR="006C24B6" w:rsidRPr="006C24B6" w:rsidRDefault="006C24B6" w:rsidP="006C24B6">
      <w:pPr>
        <w:pStyle w:val="ConsPlusNormal"/>
        <w:ind w:firstLine="284"/>
        <w:jc w:val="both"/>
        <w:rPr>
          <w:sz w:val="16"/>
          <w:szCs w:val="16"/>
        </w:rPr>
      </w:pPr>
      <w:r w:rsidRPr="006C24B6">
        <w:rPr>
          <w:sz w:val="16"/>
          <w:szCs w:val="16"/>
        </w:rPr>
        <w:t>3.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C24B6" w:rsidRPr="006C24B6" w:rsidRDefault="006C24B6" w:rsidP="006C24B6">
      <w:pPr>
        <w:jc w:val="both"/>
        <w:rPr>
          <w:rFonts w:ascii="Arial" w:hAnsi="Arial" w:cs="Arial"/>
          <w:b/>
          <w:sz w:val="16"/>
          <w:szCs w:val="16"/>
        </w:rPr>
      </w:pPr>
      <w:r w:rsidRPr="006C24B6">
        <w:rPr>
          <w:rFonts w:ascii="Arial" w:hAnsi="Arial" w:cs="Arial"/>
          <w:b/>
          <w:sz w:val="16"/>
          <w:szCs w:val="16"/>
        </w:rPr>
        <w:t>Глава муниципального района</w:t>
      </w:r>
      <w:r w:rsidRPr="006C24B6">
        <w:rPr>
          <w:rFonts w:ascii="Arial" w:hAnsi="Arial" w:cs="Arial"/>
          <w:b/>
          <w:sz w:val="16"/>
          <w:szCs w:val="16"/>
        </w:rPr>
        <w:tab/>
      </w:r>
      <w:r w:rsidRPr="006C24B6">
        <w:rPr>
          <w:rFonts w:ascii="Arial" w:hAnsi="Arial" w:cs="Arial"/>
          <w:b/>
          <w:sz w:val="16"/>
          <w:szCs w:val="16"/>
        </w:rPr>
        <w:tab/>
        <w:t>Ю.В.Стадэ</w:t>
      </w:r>
    </w:p>
    <w:p w:rsidR="006C24B6" w:rsidRPr="006C24B6" w:rsidRDefault="006C24B6" w:rsidP="006C24B6">
      <w:pPr>
        <w:ind w:left="8505"/>
        <w:jc w:val="center"/>
        <w:rPr>
          <w:rFonts w:ascii="Arial" w:hAnsi="Arial" w:cs="Arial"/>
          <w:sz w:val="12"/>
          <w:szCs w:val="12"/>
        </w:rPr>
      </w:pPr>
      <w:r w:rsidRPr="006C24B6">
        <w:rPr>
          <w:rFonts w:ascii="Arial" w:hAnsi="Arial" w:cs="Arial"/>
          <w:sz w:val="12"/>
          <w:szCs w:val="12"/>
        </w:rPr>
        <w:t>УТВЕРЖДЕН</w:t>
      </w:r>
    </w:p>
    <w:p w:rsidR="006C24B6" w:rsidRPr="006C24B6" w:rsidRDefault="006C24B6" w:rsidP="006C24B6">
      <w:pPr>
        <w:ind w:left="8505"/>
        <w:jc w:val="center"/>
        <w:rPr>
          <w:rFonts w:ascii="Arial" w:hAnsi="Arial" w:cs="Arial"/>
          <w:sz w:val="12"/>
          <w:szCs w:val="12"/>
        </w:rPr>
      </w:pPr>
      <w:r w:rsidRPr="006C24B6">
        <w:rPr>
          <w:rFonts w:ascii="Arial" w:hAnsi="Arial" w:cs="Arial"/>
          <w:sz w:val="12"/>
          <w:szCs w:val="12"/>
        </w:rPr>
        <w:t>постановлением Администрации</w:t>
      </w:r>
      <w:r>
        <w:rPr>
          <w:rFonts w:ascii="Arial" w:hAnsi="Arial" w:cs="Arial"/>
          <w:sz w:val="12"/>
          <w:szCs w:val="12"/>
        </w:rPr>
        <w:t xml:space="preserve"> </w:t>
      </w:r>
    </w:p>
    <w:p w:rsidR="006C24B6" w:rsidRPr="006C24B6" w:rsidRDefault="006C24B6" w:rsidP="006C24B6">
      <w:pPr>
        <w:ind w:left="8505"/>
        <w:jc w:val="center"/>
        <w:rPr>
          <w:rFonts w:ascii="Arial" w:hAnsi="Arial" w:cs="Arial"/>
          <w:sz w:val="12"/>
          <w:szCs w:val="12"/>
        </w:rPr>
      </w:pPr>
      <w:r w:rsidRPr="006C24B6">
        <w:rPr>
          <w:rFonts w:ascii="Arial" w:hAnsi="Arial" w:cs="Arial"/>
          <w:sz w:val="12"/>
          <w:szCs w:val="12"/>
        </w:rPr>
        <w:t>муниципального района</w:t>
      </w:r>
      <w:r>
        <w:rPr>
          <w:rFonts w:ascii="Arial" w:hAnsi="Arial" w:cs="Arial"/>
          <w:sz w:val="12"/>
          <w:szCs w:val="12"/>
        </w:rPr>
        <w:t xml:space="preserve"> </w:t>
      </w:r>
      <w:r w:rsidRPr="006C24B6">
        <w:rPr>
          <w:rFonts w:ascii="Arial" w:hAnsi="Arial" w:cs="Arial"/>
          <w:sz w:val="12"/>
          <w:szCs w:val="12"/>
        </w:rPr>
        <w:t>от 28.04.2023 № 748</w:t>
      </w:r>
    </w:p>
    <w:p w:rsidR="006C24B6" w:rsidRPr="006C24B6" w:rsidRDefault="006C24B6" w:rsidP="006C24B6">
      <w:pPr>
        <w:pStyle w:val="ConsPlusTitle"/>
        <w:jc w:val="center"/>
        <w:rPr>
          <w:rFonts w:ascii="Arial" w:hAnsi="Arial" w:cs="Arial"/>
          <w:sz w:val="16"/>
          <w:szCs w:val="16"/>
        </w:rPr>
      </w:pPr>
      <w:r w:rsidRPr="006C24B6">
        <w:rPr>
          <w:rFonts w:ascii="Arial" w:hAnsi="Arial" w:cs="Arial"/>
          <w:sz w:val="16"/>
          <w:szCs w:val="16"/>
        </w:rPr>
        <w:t>Порядок</w:t>
      </w:r>
    </w:p>
    <w:p w:rsidR="006C24B6" w:rsidRDefault="006C24B6" w:rsidP="006C24B6">
      <w:pPr>
        <w:pStyle w:val="ConsPlusTitle"/>
        <w:jc w:val="center"/>
        <w:rPr>
          <w:rFonts w:ascii="Arial" w:hAnsi="Arial" w:cs="Arial"/>
          <w:sz w:val="16"/>
          <w:szCs w:val="16"/>
        </w:rPr>
      </w:pPr>
      <w:r w:rsidRPr="006C24B6">
        <w:rPr>
          <w:rFonts w:ascii="Arial" w:hAnsi="Arial" w:cs="Arial"/>
          <w:sz w:val="16"/>
          <w:szCs w:val="16"/>
        </w:rPr>
        <w:t>предоставления субсидий организациям коммунального</w:t>
      </w:r>
      <w:r>
        <w:rPr>
          <w:rFonts w:ascii="Arial" w:hAnsi="Arial" w:cs="Arial"/>
          <w:sz w:val="16"/>
          <w:szCs w:val="16"/>
        </w:rPr>
        <w:t xml:space="preserve"> </w:t>
      </w:r>
      <w:r w:rsidRPr="006C24B6">
        <w:rPr>
          <w:rFonts w:ascii="Arial" w:hAnsi="Arial" w:cs="Arial"/>
          <w:sz w:val="16"/>
          <w:szCs w:val="16"/>
        </w:rPr>
        <w:t>комплекса на софинансирование капитального ремонта</w:t>
      </w:r>
      <w:r>
        <w:rPr>
          <w:rFonts w:ascii="Arial" w:hAnsi="Arial" w:cs="Arial"/>
          <w:sz w:val="16"/>
          <w:szCs w:val="16"/>
        </w:rPr>
        <w:t xml:space="preserve"> </w:t>
      </w:r>
    </w:p>
    <w:p w:rsidR="006C24B6" w:rsidRPr="006C24B6" w:rsidRDefault="006C24B6" w:rsidP="006C24B6">
      <w:pPr>
        <w:pStyle w:val="ConsPlusTitle"/>
        <w:jc w:val="center"/>
        <w:rPr>
          <w:rFonts w:ascii="Arial" w:hAnsi="Arial" w:cs="Arial"/>
          <w:sz w:val="16"/>
          <w:szCs w:val="16"/>
        </w:rPr>
      </w:pPr>
      <w:r w:rsidRPr="006C24B6">
        <w:rPr>
          <w:rFonts w:ascii="Arial" w:hAnsi="Arial" w:cs="Arial"/>
          <w:sz w:val="16"/>
          <w:szCs w:val="16"/>
        </w:rPr>
        <w:t>линейных объектов коммунальной инфраструктуры,</w:t>
      </w:r>
      <w:r>
        <w:rPr>
          <w:rFonts w:ascii="Arial" w:hAnsi="Arial" w:cs="Arial"/>
          <w:sz w:val="16"/>
          <w:szCs w:val="16"/>
        </w:rPr>
        <w:t xml:space="preserve"> </w:t>
      </w:r>
      <w:r w:rsidRPr="006C24B6">
        <w:rPr>
          <w:rFonts w:ascii="Arial" w:hAnsi="Arial" w:cs="Arial"/>
          <w:sz w:val="16"/>
          <w:szCs w:val="16"/>
        </w:rPr>
        <w:t>проводимого за счет средств Фонда</w:t>
      </w:r>
      <w:r>
        <w:rPr>
          <w:rFonts w:ascii="Arial" w:hAnsi="Arial" w:cs="Arial"/>
          <w:sz w:val="16"/>
          <w:szCs w:val="16"/>
        </w:rPr>
        <w:t xml:space="preserve"> </w:t>
      </w:r>
      <w:r w:rsidRPr="006C24B6">
        <w:rPr>
          <w:rFonts w:ascii="Arial" w:hAnsi="Arial" w:cs="Arial"/>
          <w:sz w:val="16"/>
          <w:szCs w:val="16"/>
        </w:rPr>
        <w:t>национального благосостояния</w:t>
      </w:r>
    </w:p>
    <w:p w:rsidR="006C24B6" w:rsidRPr="006C24B6" w:rsidRDefault="006C24B6" w:rsidP="006C24B6">
      <w:pPr>
        <w:pStyle w:val="ConsPlusNormal"/>
        <w:ind w:firstLine="284"/>
        <w:jc w:val="both"/>
        <w:rPr>
          <w:sz w:val="16"/>
          <w:szCs w:val="16"/>
        </w:rPr>
      </w:pPr>
      <w:r w:rsidRPr="006C24B6">
        <w:rPr>
          <w:sz w:val="16"/>
          <w:szCs w:val="16"/>
        </w:rPr>
        <w:t xml:space="preserve">1. Настоящий Порядок регламентирует предоставление на безвозмездной и безвозвратной основе за счет средств бюджета Валдайского муниципального района субсидий </w:t>
      </w:r>
      <w:r w:rsidRPr="006C24B6">
        <w:rPr>
          <w:color w:val="000000"/>
          <w:sz w:val="16"/>
          <w:szCs w:val="16"/>
        </w:rPr>
        <w:t>на финансовое обеспечение (возмещение) затрат</w:t>
      </w:r>
      <w:r w:rsidRPr="006C24B6">
        <w:rPr>
          <w:sz w:val="16"/>
          <w:szCs w:val="16"/>
        </w:rPr>
        <w:t xml:space="preserve">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 (далее - Организация).</w:t>
      </w:r>
    </w:p>
    <w:p w:rsidR="006C24B6" w:rsidRPr="006C24B6" w:rsidRDefault="006C24B6" w:rsidP="006C24B6">
      <w:pPr>
        <w:ind w:firstLine="284"/>
        <w:contextualSpacing/>
        <w:jc w:val="both"/>
        <w:rPr>
          <w:rFonts w:ascii="Arial" w:hAnsi="Arial" w:cs="Arial"/>
          <w:sz w:val="16"/>
          <w:szCs w:val="16"/>
        </w:rPr>
      </w:pPr>
      <w:r w:rsidRPr="006C24B6">
        <w:rPr>
          <w:rFonts w:ascii="Arial" w:hAnsi="Arial" w:cs="Arial"/>
          <w:sz w:val="16"/>
          <w:szCs w:val="16"/>
        </w:rPr>
        <w:t>2. В настоящем Порядке используются следующие понятия:</w:t>
      </w:r>
    </w:p>
    <w:p w:rsidR="006C24B6" w:rsidRPr="006C24B6" w:rsidRDefault="006C24B6" w:rsidP="006C24B6">
      <w:pPr>
        <w:widowControl w:val="0"/>
        <w:autoSpaceDE w:val="0"/>
        <w:autoSpaceDN w:val="0"/>
        <w:ind w:firstLine="284"/>
        <w:contextualSpacing/>
        <w:jc w:val="both"/>
        <w:rPr>
          <w:rFonts w:ascii="Arial" w:hAnsi="Arial" w:cs="Arial"/>
          <w:sz w:val="16"/>
          <w:szCs w:val="16"/>
        </w:rPr>
      </w:pPr>
      <w:r w:rsidRPr="006C24B6">
        <w:rPr>
          <w:rFonts w:ascii="Arial" w:eastAsia="Calibri" w:hAnsi="Arial" w:cs="Arial"/>
          <w:sz w:val="16"/>
          <w:szCs w:val="16"/>
        </w:rPr>
        <w:t xml:space="preserve">соглашение о предоставлении субсидии – соглашение сторон, заключённое между Администрацией Валдайского муниципального района Новгородской области и получателем субсидии, в котором включены обязательство получателя субсидии по софинансированию </w:t>
      </w:r>
      <w:r w:rsidRPr="006C24B6">
        <w:rPr>
          <w:rFonts w:ascii="Arial" w:hAnsi="Arial" w:cs="Arial"/>
          <w:sz w:val="16"/>
          <w:szCs w:val="16"/>
        </w:rPr>
        <w:t>капитального ремонта линейных объектов коммунальной инфраструктуры, проводимого за счет средств Фонда национального благосостояния;</w:t>
      </w:r>
    </w:p>
    <w:p w:rsidR="006C24B6" w:rsidRPr="006C24B6" w:rsidRDefault="006C24B6" w:rsidP="006C24B6">
      <w:pPr>
        <w:widowControl w:val="0"/>
        <w:autoSpaceDE w:val="0"/>
        <w:autoSpaceDN w:val="0"/>
        <w:ind w:firstLine="284"/>
        <w:contextualSpacing/>
        <w:jc w:val="both"/>
        <w:rPr>
          <w:rFonts w:ascii="Arial" w:eastAsia="Calibri" w:hAnsi="Arial" w:cs="Arial"/>
          <w:sz w:val="16"/>
          <w:szCs w:val="16"/>
        </w:rPr>
      </w:pPr>
      <w:r w:rsidRPr="006C24B6">
        <w:rPr>
          <w:rFonts w:ascii="Arial" w:eastAsia="Calibri" w:hAnsi="Arial" w:cs="Arial"/>
          <w:sz w:val="16"/>
          <w:szCs w:val="16"/>
        </w:rPr>
        <w:t xml:space="preserve">заявитель – юридические лица (за исключением государственных (муниципальных) учреждений) и индивидуальные предприниматели, зарегистрированные на территории Новгородской области </w:t>
      </w:r>
      <w:r w:rsidRPr="006C24B6">
        <w:rPr>
          <w:rFonts w:ascii="Arial" w:hAnsi="Arial" w:cs="Arial"/>
          <w:sz w:val="16"/>
          <w:szCs w:val="16"/>
        </w:rPr>
        <w:t>(далее - юридические лица и индивидуальные предприниматели),</w:t>
      </w:r>
      <w:r w:rsidRPr="006C24B6">
        <w:rPr>
          <w:rFonts w:ascii="Arial" w:eastAsia="Calibri" w:hAnsi="Arial" w:cs="Arial"/>
          <w:sz w:val="16"/>
          <w:szCs w:val="16"/>
        </w:rPr>
        <w:t xml:space="preserve"> подавшие пакет документов в соответствии с настоящим Порядком;</w:t>
      </w:r>
    </w:p>
    <w:p w:rsidR="006C24B6" w:rsidRPr="006C24B6" w:rsidRDefault="006C24B6" w:rsidP="006C24B6">
      <w:pPr>
        <w:ind w:firstLine="284"/>
        <w:contextualSpacing/>
        <w:jc w:val="both"/>
        <w:rPr>
          <w:rFonts w:ascii="Arial" w:eastAsia="Calibri" w:hAnsi="Arial" w:cs="Arial"/>
          <w:sz w:val="16"/>
          <w:szCs w:val="16"/>
        </w:rPr>
      </w:pPr>
      <w:r w:rsidRPr="006C24B6">
        <w:rPr>
          <w:rFonts w:ascii="Arial" w:hAnsi="Arial" w:cs="Arial"/>
          <w:sz w:val="16"/>
          <w:szCs w:val="16"/>
        </w:rPr>
        <w:t>получатели субсидии – юридические лица и индивидуальные предприниматели</w:t>
      </w:r>
      <w:r w:rsidRPr="006C24B6">
        <w:rPr>
          <w:rFonts w:ascii="Arial" w:eastAsia="Calibri" w:hAnsi="Arial" w:cs="Arial"/>
          <w:sz w:val="16"/>
          <w:szCs w:val="16"/>
        </w:rPr>
        <w:t>,</w:t>
      </w:r>
      <w:r w:rsidRPr="006C24B6">
        <w:rPr>
          <w:rFonts w:ascii="Arial" w:hAnsi="Arial" w:cs="Arial"/>
          <w:sz w:val="16"/>
          <w:szCs w:val="16"/>
        </w:rPr>
        <w:t xml:space="preserve"> которые заключили соглашение в соответствии с настоящим Порядком, и получают субсидию;</w:t>
      </w:r>
    </w:p>
    <w:p w:rsidR="006C24B6" w:rsidRPr="006C24B6" w:rsidRDefault="006C24B6" w:rsidP="006C24B6">
      <w:pPr>
        <w:ind w:firstLine="284"/>
        <w:contextualSpacing/>
        <w:jc w:val="both"/>
        <w:rPr>
          <w:rFonts w:ascii="Arial" w:hAnsi="Arial" w:cs="Arial"/>
          <w:sz w:val="16"/>
          <w:szCs w:val="16"/>
        </w:rPr>
      </w:pPr>
      <w:r w:rsidRPr="006C24B6">
        <w:rPr>
          <w:rFonts w:ascii="Arial" w:hAnsi="Arial" w:cs="Arial"/>
          <w:sz w:val="16"/>
          <w:szCs w:val="16"/>
        </w:rPr>
        <w:t xml:space="preserve">субсидия – целевые денежные средства, предоставляемые из бюджета Валдайского муниципального района Новгородской области на возмещение затрат организациям коммунального комплекса </w:t>
      </w:r>
      <w:r w:rsidRPr="006C24B6">
        <w:rPr>
          <w:rFonts w:ascii="Arial" w:eastAsia="Calibri" w:hAnsi="Arial" w:cs="Arial"/>
          <w:sz w:val="16"/>
          <w:szCs w:val="16"/>
        </w:rPr>
        <w:t xml:space="preserve">на </w:t>
      </w:r>
      <w:r w:rsidRPr="006C24B6">
        <w:rPr>
          <w:rFonts w:ascii="Arial" w:hAnsi="Arial" w:cs="Arial"/>
          <w:sz w:val="16"/>
          <w:szCs w:val="16"/>
        </w:rPr>
        <w:t>капитальный ремонт линейных объектов коммунальной инфраструктуры, проводимого за счет средств Фонда национального благосостояния;</w:t>
      </w:r>
    </w:p>
    <w:p w:rsidR="006C24B6" w:rsidRPr="006C24B6" w:rsidRDefault="006C24B6" w:rsidP="006C24B6">
      <w:pPr>
        <w:ind w:firstLine="284"/>
        <w:contextualSpacing/>
        <w:jc w:val="both"/>
        <w:rPr>
          <w:rFonts w:ascii="Arial" w:hAnsi="Arial" w:cs="Arial"/>
          <w:sz w:val="16"/>
          <w:szCs w:val="16"/>
        </w:rPr>
      </w:pPr>
      <w:r w:rsidRPr="006C24B6">
        <w:rPr>
          <w:rFonts w:ascii="Arial" w:hAnsi="Arial" w:cs="Arial"/>
          <w:sz w:val="16"/>
          <w:szCs w:val="16"/>
        </w:rPr>
        <w:t>комиссия по проведению отбора организаций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 (далее - комиссия) – коллегиальный орган, формируемый Администрацией Валдайского муниципального района Новгородской области для рассмотрения вопросов о признании заявителей получателями субсидии либо об отказе в признании получателями субсидии.</w:t>
      </w:r>
    </w:p>
    <w:p w:rsidR="006C24B6" w:rsidRPr="006C24B6" w:rsidRDefault="006C24B6" w:rsidP="006C24B6">
      <w:pPr>
        <w:ind w:firstLine="284"/>
        <w:jc w:val="both"/>
        <w:rPr>
          <w:rFonts w:ascii="Arial" w:hAnsi="Arial" w:cs="Arial"/>
          <w:sz w:val="16"/>
          <w:szCs w:val="16"/>
        </w:rPr>
      </w:pPr>
      <w:r w:rsidRPr="006C24B6">
        <w:rPr>
          <w:rFonts w:ascii="Arial" w:eastAsia="Calibri" w:hAnsi="Arial" w:cs="Arial"/>
          <w:sz w:val="16"/>
          <w:szCs w:val="16"/>
        </w:rPr>
        <w:t xml:space="preserve">3. Целью предоставления субсидии является софинансирование </w:t>
      </w:r>
      <w:r w:rsidRPr="006C24B6">
        <w:rPr>
          <w:rFonts w:ascii="Arial" w:hAnsi="Arial" w:cs="Arial"/>
          <w:sz w:val="16"/>
          <w:szCs w:val="16"/>
        </w:rPr>
        <w:t>капитального ремонта линейных объектов коммунальной инфраструктуры, проводимого за счет средств Фонда национального благосостояния.</w:t>
      </w:r>
    </w:p>
    <w:p w:rsidR="006C24B6" w:rsidRPr="006C24B6" w:rsidRDefault="006C24B6" w:rsidP="006C24B6">
      <w:pPr>
        <w:pStyle w:val="ConsPlusNormal"/>
        <w:ind w:firstLine="284"/>
        <w:jc w:val="both"/>
        <w:rPr>
          <w:sz w:val="16"/>
          <w:szCs w:val="16"/>
        </w:rPr>
      </w:pPr>
      <w:r w:rsidRPr="006C24B6">
        <w:rPr>
          <w:sz w:val="16"/>
          <w:szCs w:val="16"/>
        </w:rPr>
        <w:t>4. Предоставление субсидий осуществляется за счет средств бюджета Валдайского муниципального района, предусмотренных решением Думы Валдайского муниципального района на очередной финансовый год, на основании сводной бюджетной росписи и в пределах лимитов бюджетных обязательств в рамках полномочий Администрации Валдайского муниципального района.</w:t>
      </w:r>
    </w:p>
    <w:p w:rsidR="006C24B6" w:rsidRPr="006C24B6" w:rsidRDefault="006C24B6" w:rsidP="006C24B6">
      <w:pPr>
        <w:pStyle w:val="ConsPlusNormal"/>
        <w:ind w:firstLine="284"/>
        <w:jc w:val="both"/>
        <w:rPr>
          <w:sz w:val="16"/>
          <w:szCs w:val="16"/>
        </w:rPr>
      </w:pPr>
      <w:r w:rsidRPr="006C24B6">
        <w:rPr>
          <w:sz w:val="16"/>
          <w:szCs w:val="16"/>
        </w:rPr>
        <w:t>Главным распорядителем средств бюджета, выделяемых на предоставление субсидии, является Администрация Валдайского муниципального района (далее - Администрация муниципального района).</w:t>
      </w:r>
    </w:p>
    <w:p w:rsidR="006C24B6" w:rsidRPr="006C24B6" w:rsidRDefault="006C24B6" w:rsidP="006C24B6">
      <w:pPr>
        <w:shd w:val="clear" w:color="auto" w:fill="FFFFFF"/>
        <w:ind w:firstLine="284"/>
        <w:jc w:val="both"/>
        <w:rPr>
          <w:rFonts w:ascii="Arial" w:eastAsia="Calibri" w:hAnsi="Arial" w:cs="Arial"/>
          <w:sz w:val="16"/>
          <w:szCs w:val="16"/>
        </w:rPr>
      </w:pPr>
      <w:r w:rsidRPr="006C24B6">
        <w:rPr>
          <w:rFonts w:ascii="Arial" w:hAnsi="Arial" w:cs="Arial"/>
          <w:sz w:val="16"/>
          <w:szCs w:val="16"/>
        </w:rPr>
        <w:t>5. Субсидии предоставляются организациям коммунального комплекса, в отношении которых в установленном порядке принято решение комиссии о признании получателем субсидии.</w:t>
      </w:r>
      <w:r w:rsidRPr="006C24B6">
        <w:rPr>
          <w:rFonts w:ascii="Arial" w:eastAsia="Calibri" w:hAnsi="Arial" w:cs="Arial"/>
          <w:sz w:val="16"/>
          <w:szCs w:val="16"/>
        </w:rPr>
        <w:t xml:space="preserve"> Состав комиссии утверждается постановлением Администрации муниципального района.</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eastAsia="Calibri" w:hAnsi="Arial" w:cs="Arial"/>
          <w:sz w:val="16"/>
          <w:szCs w:val="16"/>
        </w:rPr>
        <w:t xml:space="preserve">Критериями отбора </w:t>
      </w:r>
      <w:r w:rsidRPr="006C24B6">
        <w:rPr>
          <w:rFonts w:ascii="Arial" w:hAnsi="Arial" w:cs="Arial"/>
          <w:color w:val="000000"/>
          <w:sz w:val="16"/>
          <w:szCs w:val="16"/>
        </w:rPr>
        <w:t>получателей субсидий являются:</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1) наличие государственной регистрации в качестве юридического лица (индивидуального предпринимателя) и нахождение на учете в налоговом органе на территории Новгородской области;</w:t>
      </w:r>
    </w:p>
    <w:p w:rsidR="006C24B6" w:rsidRPr="006C24B6" w:rsidRDefault="006C24B6" w:rsidP="006C24B6">
      <w:pPr>
        <w:shd w:val="clear" w:color="auto" w:fill="FFFFFF"/>
        <w:ind w:firstLine="284"/>
        <w:jc w:val="both"/>
        <w:rPr>
          <w:rFonts w:ascii="Arial" w:eastAsia="Calibri" w:hAnsi="Arial" w:cs="Arial"/>
          <w:sz w:val="16"/>
          <w:szCs w:val="16"/>
        </w:rPr>
      </w:pPr>
      <w:r w:rsidRPr="006C24B6">
        <w:rPr>
          <w:rFonts w:ascii="Arial" w:hAnsi="Arial" w:cs="Arial"/>
          <w:color w:val="000000"/>
          <w:sz w:val="16"/>
          <w:szCs w:val="16"/>
        </w:rPr>
        <w:t>2) осуществление видов деятельности в сфере коммунального комплекса и эксплуатация линейных объектов коммунальной инфраструктуры.</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6. Отбор организаций коммунального комплекса, взявшим на себя обязательства по капитальному ремонту линейных объектов коммунальной инфраструктуры за счет средств Фонда национального благосостояния, осуществляется посредством запроса предложений в соответствии с настоящим Порядком на основании заявок на участие в отборе (далее - заявка).</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Администрации муниципального района не позднее чем за 7 календарных дня до дня истечения срока представления документов заявителем для участия в отборе обеспечивает размещение на официальном сайте Администрации муниципального района в информационно-телекоммуникационной сети «Интернет» объявления о проведении отбора.</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В объявлении о проведении отбора указываются:</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сроки проведения отбора;</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дата начала подачи или окончания приема заявок участников отбора;</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наименование, место нахождения, почтовый адрес, адрес электронной почты главного распорядителя;</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результаты предоставления субсидии;</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требования к участникам отбора в соответствии с пунктом 8 настоящего Порядка и перечень документов, указанный в пункте 9 настоящего Порядка, представляемых участниками отбора для подтверждения их соответствия указанным требованиям;</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порядок подачи заявок участниками отбора и требования, предъявляемые к форме и содержанию заявок, подаваемых участниками отбора;</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порядок отзыва заявок участников отбора, порядок возврата заявок участников отбора, определяющий, в том числе основания для возврата заявок участников отбора, порядок внесения изменений в заявки участников отбора;</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правила рассмотрения и оценки заявок участников отбора;</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порядок предоставления участникам отбора разъяснений положений объявления о проведении отбора, дата начала и окончания срока такого предоставления;</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срок, в течение которого победители отбора должны подписать соглашение о предоставлении субсидии (далее - соглашение);</w:t>
      </w:r>
    </w:p>
    <w:p w:rsidR="006C24B6" w:rsidRPr="006C24B6" w:rsidRDefault="006C24B6" w:rsidP="006C24B6">
      <w:pPr>
        <w:ind w:firstLine="284"/>
        <w:jc w:val="both"/>
        <w:rPr>
          <w:rFonts w:ascii="Arial" w:hAnsi="Arial" w:cs="Arial"/>
          <w:sz w:val="16"/>
          <w:szCs w:val="16"/>
        </w:rPr>
      </w:pPr>
      <w:r w:rsidRPr="006C24B6">
        <w:rPr>
          <w:rFonts w:ascii="Arial" w:hAnsi="Arial" w:cs="Arial"/>
          <w:sz w:val="16"/>
          <w:szCs w:val="16"/>
        </w:rPr>
        <w:t>условия признания победителя отбора уклонившимся от заключения соглашения.</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7. Заявитель для участия в отборе представляет в Администрацию муниципального района документы согласно пункту 8 настоящего Порядка в сроки указанные в объявлении.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8. Заявитель на дату не ранее чем за 30 календарных дней до дня подачи заявки и документов, предусмотренных пунктом 6 настоящего Порядка, должен соответствовать следующим требованиям:</w:t>
      </w:r>
    </w:p>
    <w:p w:rsidR="006C24B6" w:rsidRPr="006C24B6" w:rsidRDefault="006C24B6" w:rsidP="006C24B6">
      <w:pPr>
        <w:autoSpaceDE w:val="0"/>
        <w:autoSpaceDN w:val="0"/>
        <w:adjustRightInd w:val="0"/>
        <w:ind w:firstLine="284"/>
        <w:jc w:val="both"/>
        <w:rPr>
          <w:rFonts w:ascii="Arial" w:eastAsia="Calibri" w:hAnsi="Arial" w:cs="Arial"/>
          <w:sz w:val="16"/>
          <w:szCs w:val="16"/>
        </w:rPr>
      </w:pPr>
      <w:r w:rsidRPr="006C24B6">
        <w:rPr>
          <w:rFonts w:ascii="Arial" w:eastAsia="Calibri" w:hAnsi="Arial" w:cs="Arial"/>
          <w:sz w:val="16"/>
          <w:szCs w:val="16"/>
        </w:rPr>
        <w:t>заявитель зарегистрирован и осуществляет хозяйственную деятельность на территории Новгородской области;</w:t>
      </w:r>
    </w:p>
    <w:p w:rsidR="006C24B6" w:rsidRPr="006C24B6" w:rsidRDefault="006C24B6" w:rsidP="006C24B6">
      <w:pPr>
        <w:autoSpaceDE w:val="0"/>
        <w:autoSpaceDN w:val="0"/>
        <w:adjustRightInd w:val="0"/>
        <w:ind w:firstLine="284"/>
        <w:jc w:val="both"/>
        <w:rPr>
          <w:rFonts w:ascii="Arial" w:eastAsia="Calibri" w:hAnsi="Arial" w:cs="Arial"/>
          <w:sz w:val="16"/>
          <w:szCs w:val="16"/>
        </w:rPr>
      </w:pPr>
      <w:r w:rsidRPr="006C24B6">
        <w:rPr>
          <w:rFonts w:ascii="Arial" w:eastAsia="Calibri" w:hAnsi="Arial" w:cs="Arial"/>
          <w:sz w:val="16"/>
          <w:szCs w:val="16"/>
        </w:rPr>
        <w:t>у заявителя отсутствуют неисполненные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(у заявителя может быть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не превышающая 300 тысяч рублей – условие применяется в 2023 году);</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заявители - юридические лица не должны находиться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них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заявители - индивидуальные предприниматели не должны прекратить деятельность в качестве индивидуального предпринимателя;</w:t>
      </w:r>
    </w:p>
    <w:p w:rsidR="006C24B6" w:rsidRPr="006C24B6" w:rsidRDefault="006C24B6" w:rsidP="006C24B6">
      <w:pPr>
        <w:autoSpaceDE w:val="0"/>
        <w:autoSpaceDN w:val="0"/>
        <w:adjustRightInd w:val="0"/>
        <w:ind w:firstLine="284"/>
        <w:jc w:val="both"/>
        <w:rPr>
          <w:rFonts w:ascii="Arial" w:eastAsia="Calibri" w:hAnsi="Arial" w:cs="Arial"/>
          <w:sz w:val="16"/>
          <w:szCs w:val="16"/>
        </w:rPr>
      </w:pPr>
      <w:r w:rsidRPr="006C24B6">
        <w:rPr>
          <w:rFonts w:ascii="Arial" w:eastAsia="Calibri" w:hAnsi="Arial" w:cs="Arial"/>
          <w:sz w:val="16"/>
          <w:szCs w:val="16"/>
        </w:rPr>
        <w:t xml:space="preserve">заявители </w:t>
      </w:r>
      <w:r w:rsidRPr="006C24B6">
        <w:rPr>
          <w:rFonts w:ascii="Arial" w:hAnsi="Arial" w:cs="Arial"/>
          <w:sz w:val="16"/>
          <w:szCs w:val="16"/>
        </w:rPr>
        <w:t xml:space="preserve">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w:t>
      </w:r>
      <w:hyperlink r:id="rId28" w:history="1">
        <w:r w:rsidRPr="006C24B6">
          <w:rPr>
            <w:rFonts w:ascii="Arial" w:hAnsi="Arial" w:cs="Arial"/>
            <w:sz w:val="16"/>
            <w:szCs w:val="16"/>
          </w:rPr>
          <w:t>перечень</w:t>
        </w:r>
      </w:hyperlink>
      <w:r w:rsidRPr="006C24B6">
        <w:rPr>
          <w:rFonts w:ascii="Arial" w:hAnsi="Arial" w:cs="Arial"/>
          <w:sz w:val="16"/>
          <w:szCs w:val="16"/>
        </w:rPr>
        <w:t xml:space="preserve">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6C24B6">
        <w:rPr>
          <w:rFonts w:ascii="Arial" w:eastAsia="Calibri" w:hAnsi="Arial" w:cs="Arial"/>
          <w:sz w:val="16"/>
          <w:szCs w:val="16"/>
        </w:rPr>
        <w:t>;</w:t>
      </w:r>
    </w:p>
    <w:p w:rsidR="006C24B6" w:rsidRPr="006C24B6" w:rsidRDefault="006C24B6" w:rsidP="006C24B6">
      <w:pPr>
        <w:autoSpaceDE w:val="0"/>
        <w:autoSpaceDN w:val="0"/>
        <w:adjustRightInd w:val="0"/>
        <w:ind w:firstLine="284"/>
        <w:jc w:val="both"/>
        <w:rPr>
          <w:rFonts w:ascii="Arial" w:eastAsia="Calibri" w:hAnsi="Arial" w:cs="Arial"/>
          <w:sz w:val="16"/>
          <w:szCs w:val="16"/>
        </w:rPr>
      </w:pPr>
      <w:r w:rsidRPr="006C24B6">
        <w:rPr>
          <w:rFonts w:ascii="Arial" w:eastAsia="Calibri" w:hAnsi="Arial" w:cs="Arial"/>
          <w:sz w:val="16"/>
          <w:szCs w:val="16"/>
        </w:rPr>
        <w:t xml:space="preserve">заявитель </w:t>
      </w:r>
      <w:r w:rsidRPr="006C24B6">
        <w:rPr>
          <w:rFonts w:ascii="Arial" w:hAnsi="Arial" w:cs="Arial"/>
          <w:sz w:val="16"/>
          <w:szCs w:val="16"/>
        </w:rPr>
        <w:t>не должен получать средства из местного бюджета, из которого планируется предоставление субсидии в соответствии с настоящим Порядком, на основании иных нормативных правовых актов Российской Федерации (нормативных правовых актов субъекта Российской Федерации, муниципальных правовых актов) на цели, установленные настоящим Порядком</w:t>
      </w:r>
      <w:r w:rsidRPr="006C24B6">
        <w:rPr>
          <w:rFonts w:ascii="Arial" w:eastAsia="Calibri" w:hAnsi="Arial" w:cs="Arial"/>
          <w:sz w:val="16"/>
          <w:szCs w:val="16"/>
        </w:rPr>
        <w:t>.</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9. Заявитель для участия в отборе в сроки, указанные в пункте 7 настоящего Порядка, представляют в Администрацию муниципального района следующие документы:</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заявку по форме согласно приложению № 1 к настоящему Порядку;</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копию выписки из Единого государственного реестра юридических лиц, либо Единого государственного реестра индивидуальных предпринимателей, выданная не ранее чем на первое число месяца, в котором будет осуществлена подача заявки на предоставление субсидии, заверенная заявителем. В случае непредставления, документ запрашивается в порядке межведомственного взаимодействия;</w:t>
      </w:r>
    </w:p>
    <w:p w:rsidR="006C24B6" w:rsidRPr="006C24B6" w:rsidRDefault="006C24B6" w:rsidP="006C24B6">
      <w:pPr>
        <w:ind w:firstLine="284"/>
        <w:jc w:val="both"/>
        <w:textAlignment w:val="baseline"/>
        <w:rPr>
          <w:rFonts w:ascii="Arial" w:hAnsi="Arial" w:cs="Arial"/>
          <w:sz w:val="16"/>
          <w:szCs w:val="16"/>
        </w:rPr>
      </w:pPr>
      <w:r w:rsidRPr="006C24B6">
        <w:rPr>
          <w:rFonts w:ascii="Arial" w:hAnsi="Arial" w:cs="Arial"/>
          <w:sz w:val="16"/>
          <w:szCs w:val="16"/>
        </w:rPr>
        <w:t>справку об исполнении налогоплательщиком (плательщиком сбора, налоговым агентом) обязанности по уплате налогов, сборов, пеней, штрафов, процентов, выданная по состоянию не ранее чем за месяц до подачи заявки. В случае непредставления, документ запрашивается в порядке межведомственного взаимодействия;</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 xml:space="preserve">документы, подтверждающие осуществление </w:t>
      </w:r>
      <w:r w:rsidRPr="006C24B6">
        <w:rPr>
          <w:rFonts w:ascii="Arial" w:hAnsi="Arial" w:cs="Arial"/>
          <w:color w:val="000000"/>
          <w:sz w:val="16"/>
          <w:szCs w:val="16"/>
        </w:rPr>
        <w:t>деятельности в сфере коммунального комплекса и эксплуатация линейных объектов коммунальной инфраструктуры.</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документ, подтверждающий обязательства заявителя по проведению капитального ремонта линейных объектов коммунальной инфраструктуры за счет средств Фонда национального благосостояния, с указанием суммы заявленных обязательств и п</w:t>
      </w:r>
      <w:r w:rsidRPr="006C24B6">
        <w:rPr>
          <w:rFonts w:ascii="Arial" w:hAnsi="Arial" w:cs="Arial"/>
          <w:color w:val="000000"/>
          <w:sz w:val="16"/>
          <w:szCs w:val="16"/>
        </w:rPr>
        <w:t>еречнем объектов капитального ремонта;</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дефектные ведомости, сметную документацию, определяющую затраты на проведение капитального ремонта, получившую положительное заключение государственной экспертизы проверки достоверности сметной стоимости.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Ответственность за достоверность сведений, указанных в представляемых документах на получение субсидии, возлагается на заявителя.</w:t>
      </w:r>
    </w:p>
    <w:p w:rsidR="006C24B6" w:rsidRPr="006C24B6" w:rsidRDefault="006C24B6" w:rsidP="006C24B6">
      <w:pPr>
        <w:pStyle w:val="ConsPlusNormal"/>
        <w:ind w:firstLine="284"/>
        <w:jc w:val="both"/>
        <w:rPr>
          <w:sz w:val="16"/>
          <w:szCs w:val="16"/>
        </w:rPr>
      </w:pPr>
      <w:r w:rsidRPr="006C24B6">
        <w:rPr>
          <w:sz w:val="16"/>
          <w:szCs w:val="16"/>
        </w:rPr>
        <w:t>10. Администрация муниципального района принимает документы, указанные в пункте 9 настоящего Порядка, от Заявителей в сроки, указанные в объявлении.</w:t>
      </w:r>
    </w:p>
    <w:p w:rsidR="006C24B6" w:rsidRPr="006C24B6" w:rsidRDefault="006C24B6" w:rsidP="006C24B6">
      <w:pPr>
        <w:pStyle w:val="ConsPlusNormal"/>
        <w:ind w:firstLine="284"/>
        <w:jc w:val="both"/>
        <w:rPr>
          <w:sz w:val="16"/>
          <w:szCs w:val="16"/>
        </w:rPr>
      </w:pPr>
      <w:r w:rsidRPr="006C24B6">
        <w:rPr>
          <w:sz w:val="16"/>
          <w:szCs w:val="16"/>
        </w:rPr>
        <w:t>Документы, указанные в пункте 9 настоящего Порядка, регистрируются</w:t>
      </w:r>
      <w:r w:rsidRPr="006C24B6">
        <w:rPr>
          <w:spacing w:val="-6"/>
          <w:sz w:val="16"/>
          <w:szCs w:val="16"/>
        </w:rPr>
        <w:t xml:space="preserve"> Администрацией муниципального района </w:t>
      </w:r>
      <w:r w:rsidRPr="006C24B6">
        <w:rPr>
          <w:sz w:val="16"/>
          <w:szCs w:val="16"/>
        </w:rPr>
        <w:t>в день их поступления.</w:t>
      </w:r>
    </w:p>
    <w:p w:rsidR="006C24B6" w:rsidRPr="006C24B6" w:rsidRDefault="006C24B6" w:rsidP="006C24B6">
      <w:pPr>
        <w:pStyle w:val="ConsPlusNormal"/>
        <w:ind w:firstLine="284"/>
        <w:jc w:val="both"/>
        <w:rPr>
          <w:sz w:val="16"/>
          <w:szCs w:val="16"/>
        </w:rPr>
      </w:pPr>
      <w:r w:rsidRPr="006C24B6">
        <w:rPr>
          <w:sz w:val="16"/>
          <w:szCs w:val="16"/>
        </w:rPr>
        <w:t>В течение 1 рабочего дня, следующего за днем регистрации документов, указанных в пункте 9 настоящего Порядка, комиссия рассматривает представленные документы.</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11. Основаниями для отклонения заявки заявителя на стадии рассмотрения являются:</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несоответствие заявителя требованиям, установленным в пункте 8 настоящего Порядка;</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несоответствие представленных заявителем заявки и документов требованиям к заявкам участников отбора, установленным в объявлении о проведении отбора;</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недостоверность представленной участником отбора информации, в том числе информации о месте нахождения и адресе юридического лица;</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подача заявителем заявки после даты и (или) времени, определенных для подачи заявок.</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При отсутствии оснований для отклонения заявки на стадии рассмотрения заявитель считается прошедшим отбор. При наличии оснований для отклонения заявки на стадии рассмотрения, комиссия принимает решение об отклонении заявки на стадии рассмотрения.</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12. Основаниями для отказа в предоставлении субсидии являются:</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несоответствие представленных заявителем заявки и документов требованиям, установленным в пункте 6 настоящего Порядка, или непредставление (представление не в полном объеме) документов, установленных в пункте 9 настоящего Порядка;</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установление факта недостоверности представленной заявителем информации.</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В случае выявления обстоятельств, являющихся основанием для отказа в предоставлении субсидии, комиссия принимает решение об отказе в предоставлении субсидии.</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13. При отсутствии оснований для отклонения заявки заявителя и оснований для отказа в предоставлении субсидии в отношении указанного заявителя в течение 1 рабочего дня со дня окончания приема заявок принимается решение о предоставлении субсидии и составляется протокол комиссии.</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14. В случае если не поступило ни одной заявки с документами на участие в отборе, а также, если комиссия примет решение об отказе всем заявителям, отбор признается несостоявшимся.</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В случае если получателем субсидии признается только один заявитель, представивший документы на участие в отборе, отбор считается состоявшимся.</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15. В течение 1 рабочего дня, следующего за днем принятия комиссией решения о предоставлении субсидии, с получателем субсидии заключается соглашение.</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Победитель отбора признается уклонившимся от заключения соглашения, в случае не подписания соглашения о предоставлении субсидии в срок, установленный в абзаце первом настоящего пункта.</w:t>
      </w:r>
    </w:p>
    <w:p w:rsidR="006C24B6" w:rsidRPr="006C24B6" w:rsidRDefault="006C24B6" w:rsidP="006C24B6">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16. В случае принятия решения об отказе в предоставлении субсидии секретарь комиссии любым доступным способом, позволяющим подтвердить получение уведомления, направляет заявителю в течение 1 рабочего дня со дня принятия данного решения соответствующее уведомление.</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17. Отказ в предоставлении субсидии может быть обжалован юридическими лицами и индивидуальными предпринимателями в соответствии с законодательством Российской Федерации.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18. Предоставление субсидии осуществляется на основании соглашения на предоставление субсидии заявителю, заключенного Организацией с Администрацией муниципального района, как главным распорядителем средств, в соответствии с типовой формой соглашения, утвержденной комитетом финансов Администрации Валдайского муниципального района. Перечисление субсидии заявителю осуществляется не позднее 3 календарных дней со дня заключения соглашения о предоставлении субсидии, путем перечисления денежных средств на расчетный счет, открытый заявителем в учреждении Центрального банка Российской Федерации или кредитной организации.</w:t>
      </w:r>
    </w:p>
    <w:p w:rsidR="006C24B6" w:rsidRPr="006C24B6" w:rsidRDefault="006C24B6" w:rsidP="006C24B6">
      <w:pPr>
        <w:pStyle w:val="ConsPlusNormal"/>
        <w:ind w:firstLine="284"/>
        <w:jc w:val="both"/>
        <w:rPr>
          <w:sz w:val="16"/>
          <w:szCs w:val="16"/>
        </w:rPr>
      </w:pPr>
      <w:r w:rsidRPr="006C24B6">
        <w:rPr>
          <w:sz w:val="16"/>
          <w:szCs w:val="16"/>
        </w:rPr>
        <w:t>19. Субсидия предоставляется на финансовое обеспечение (возмещение) затрат в связи с софинансированием выполнения капитального ремонта проводимого за счет средств Фонда национального благосостояния линейных объектов коммунальной инфраструктуры, находящихся в собственности Валдайского муниципального района.</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Результатом предоставления субсидии является протяженность участков линейных объектов коммунальной инфраструктуры, капитально отремонтированных за счет средств Фонда национального благосостояния. Конечное значение результата предоставления субсидии устанавливаются в соглашении о предоставлении субсидии.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20. Получатель субсидий - юридическое лицо, а также иные юридические лица, получающие средства на основании договоров, заключенных с получателями субсидий, за счет полученных из соответствующего бюджета бюджетной системы Российской Федерации не вправе приобретать средства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 определенных Порядком.</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sz w:val="16"/>
          <w:szCs w:val="16"/>
        </w:rPr>
        <w:t xml:space="preserve">21. </w:t>
      </w:r>
      <w:r w:rsidRPr="006C24B6">
        <w:rPr>
          <w:rFonts w:ascii="Arial" w:hAnsi="Arial" w:cs="Arial"/>
          <w:color w:val="000000"/>
          <w:sz w:val="16"/>
          <w:szCs w:val="16"/>
        </w:rPr>
        <w:t>Оценка эффективности использования субсидии проводится главным распорядителем бюджетных средств на основе анализа достижения результата предоставления субсидии, установленного в пункте 19 настоящего Порядка, путем сопоставления фактически достигнутых значений результата и его планового значения.</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22. В целях проведения Уполномоченным органом анализа эффективности использования субсидии получатель субсидии предоставляет в Администрацию муниципального района ежеквартально, в течение первых пяти рабочих дней квартала, следующего за отчетным:</w:t>
      </w:r>
    </w:p>
    <w:p w:rsidR="006C24B6" w:rsidRPr="006C24B6" w:rsidRDefault="006C24B6" w:rsidP="006C24B6">
      <w:pPr>
        <w:pStyle w:val="Default"/>
        <w:ind w:firstLine="284"/>
        <w:jc w:val="both"/>
        <w:rPr>
          <w:rFonts w:ascii="Arial" w:hAnsi="Arial" w:cs="Arial"/>
          <w:sz w:val="16"/>
          <w:szCs w:val="16"/>
        </w:rPr>
      </w:pPr>
      <w:r w:rsidRPr="006C24B6">
        <w:rPr>
          <w:rFonts w:ascii="Arial" w:hAnsi="Arial" w:cs="Arial"/>
          <w:sz w:val="16"/>
          <w:szCs w:val="16"/>
        </w:rPr>
        <w:t>отчет о достижении значений результата предоставления субсидии, установленного в пункте 19 настоящего Порядка, по форме согласно приложению № 6 к приказу комитета финансов Администрации Валдайского муниципального района от 18.04.2023 № 13 «Об утверждении типовой формы соглашения (договора) о предоставлении из бюджета муниципального района и бюджета городского поселения субсидий, в том числе грантов в форме субсидий, юридическим лицам, индивидуальным предпринимателям, а также физическим лицам» (далее - Приказ № 13)</w:t>
      </w:r>
    </w:p>
    <w:p w:rsidR="006C24B6" w:rsidRPr="006C24B6" w:rsidRDefault="006C24B6" w:rsidP="006C24B6">
      <w:pPr>
        <w:shd w:val="clear" w:color="auto" w:fill="FFFFFF"/>
        <w:autoSpaceDE w:val="0"/>
        <w:autoSpaceDN w:val="0"/>
        <w:adjustRightInd w:val="0"/>
        <w:ind w:firstLine="284"/>
        <w:jc w:val="both"/>
        <w:rPr>
          <w:rFonts w:ascii="Arial" w:hAnsi="Arial" w:cs="Arial"/>
          <w:color w:val="000000"/>
          <w:sz w:val="16"/>
          <w:szCs w:val="16"/>
        </w:rPr>
      </w:pPr>
      <w:r w:rsidRPr="006C24B6">
        <w:rPr>
          <w:rFonts w:ascii="Arial" w:hAnsi="Arial" w:cs="Arial"/>
          <w:color w:val="000000"/>
          <w:sz w:val="16"/>
          <w:szCs w:val="16"/>
        </w:rPr>
        <w:t>отчет о расходах получателя субсидии,</w:t>
      </w:r>
      <w:r w:rsidRPr="006C24B6">
        <w:rPr>
          <w:rFonts w:ascii="Arial" w:hAnsi="Arial" w:cs="Arial"/>
          <w:sz w:val="16"/>
          <w:szCs w:val="16"/>
        </w:rPr>
        <w:t xml:space="preserve"> источником финансового обеспечения которых является субсидия</w:t>
      </w:r>
      <w:r w:rsidRPr="006C24B6">
        <w:rPr>
          <w:rFonts w:ascii="Arial" w:hAnsi="Arial" w:cs="Arial"/>
          <w:color w:val="000000"/>
          <w:sz w:val="16"/>
          <w:szCs w:val="16"/>
        </w:rPr>
        <w:t>, по форме согласно приложению № 9 к Приказу № 13.</w:t>
      </w:r>
    </w:p>
    <w:p w:rsidR="006C24B6" w:rsidRPr="006C24B6" w:rsidRDefault="006C24B6" w:rsidP="006C24B6">
      <w:pPr>
        <w:shd w:val="clear" w:color="auto" w:fill="FFFFFF"/>
        <w:autoSpaceDE w:val="0"/>
        <w:autoSpaceDN w:val="0"/>
        <w:adjustRightInd w:val="0"/>
        <w:ind w:firstLine="284"/>
        <w:jc w:val="both"/>
        <w:rPr>
          <w:rFonts w:ascii="Arial" w:hAnsi="Arial" w:cs="Arial"/>
          <w:color w:val="000000"/>
          <w:sz w:val="16"/>
          <w:szCs w:val="16"/>
        </w:rPr>
      </w:pPr>
      <w:r w:rsidRPr="006C24B6">
        <w:rPr>
          <w:rFonts w:ascii="Arial" w:hAnsi="Arial" w:cs="Arial"/>
          <w:color w:val="000000"/>
          <w:sz w:val="16"/>
          <w:szCs w:val="16"/>
        </w:rPr>
        <w:t>23. Права и обязанности Администрации муниципального района и получателя субсидии по выполнению работ по капитальному ремонту</w:t>
      </w:r>
      <w:r w:rsidRPr="006C24B6">
        <w:rPr>
          <w:rFonts w:ascii="Arial" w:hAnsi="Arial" w:cs="Arial"/>
          <w:sz w:val="16"/>
          <w:szCs w:val="16"/>
        </w:rPr>
        <w:t xml:space="preserve"> линейных объектов коммунальной инфраструктуры, проводимого за счет средств Фонда национального благосостояния</w:t>
      </w:r>
      <w:r w:rsidRPr="006C24B6">
        <w:rPr>
          <w:rFonts w:ascii="Arial" w:hAnsi="Arial" w:cs="Arial"/>
          <w:color w:val="000000"/>
          <w:sz w:val="16"/>
          <w:szCs w:val="16"/>
        </w:rPr>
        <w:t>.</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В срок до 15 декабря года предоставления субсидии, получатель субсидии предоставляет в Администрацию муниципального района следующие документы:</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1) акты приемки выполненных работ по форме № КС-2, подписанные органом строительного контроля, представителем подрядной организации (при наличии таковой), представителем получателя субсидии;</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2) справки о стоимости выполненных работ и затрат (форма № КС-3), подписанные представителем получателя субсидии, представителем подрядной организации (при наличии таковой);</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3) исполнительную документацию с сертификатами качества на материальные ресурсы, оборудования, актами скрытых работ;</w:t>
      </w:r>
    </w:p>
    <w:p w:rsidR="006C24B6" w:rsidRPr="006C24B6" w:rsidRDefault="006C24B6" w:rsidP="006C24B6">
      <w:pPr>
        <w:shd w:val="clear" w:color="auto" w:fill="FFFFFF"/>
        <w:autoSpaceDE w:val="0"/>
        <w:autoSpaceDN w:val="0"/>
        <w:adjustRightInd w:val="0"/>
        <w:ind w:firstLine="284"/>
        <w:jc w:val="both"/>
        <w:rPr>
          <w:rFonts w:ascii="Arial" w:hAnsi="Arial" w:cs="Arial"/>
          <w:sz w:val="16"/>
          <w:szCs w:val="16"/>
        </w:rPr>
      </w:pPr>
      <w:r w:rsidRPr="006C24B6">
        <w:rPr>
          <w:rFonts w:ascii="Arial" w:hAnsi="Arial" w:cs="Arial"/>
          <w:color w:val="000000"/>
          <w:sz w:val="16"/>
          <w:szCs w:val="16"/>
        </w:rPr>
        <w:t>4) журнал производства работ.</w:t>
      </w:r>
    </w:p>
    <w:p w:rsidR="006C24B6" w:rsidRPr="006C24B6" w:rsidRDefault="006C24B6" w:rsidP="006C24B6">
      <w:pPr>
        <w:pStyle w:val="ConsPlusNormal"/>
        <w:ind w:firstLine="284"/>
        <w:jc w:val="both"/>
        <w:rPr>
          <w:sz w:val="16"/>
          <w:szCs w:val="16"/>
        </w:rPr>
      </w:pPr>
      <w:r w:rsidRPr="006C24B6">
        <w:rPr>
          <w:color w:val="000000"/>
          <w:sz w:val="16"/>
          <w:szCs w:val="16"/>
        </w:rPr>
        <w:t>24. Обязательным условием предоставления субсидии является согласие получателя субсидии, лиц, получающих средства на основании договоров, заключенных с получателями субсидий (за исключением государственных (муниципальных)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как получателем бюджетных средств соблюдения порядка и условий предоставления субсидии, а также проверки органами муниципального финансового контроля</w:t>
      </w:r>
    </w:p>
    <w:p w:rsidR="006C24B6" w:rsidRPr="006C24B6" w:rsidRDefault="006C24B6" w:rsidP="006C24B6">
      <w:pPr>
        <w:pStyle w:val="ConsPlusNormal"/>
        <w:ind w:firstLine="284"/>
        <w:jc w:val="both"/>
        <w:rPr>
          <w:sz w:val="16"/>
          <w:szCs w:val="16"/>
        </w:rPr>
      </w:pPr>
      <w:r w:rsidRPr="006C24B6">
        <w:rPr>
          <w:sz w:val="16"/>
          <w:szCs w:val="16"/>
        </w:rPr>
        <w:t>25. В отношении получателя субсидии осуществляются:</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главным распорядителем - проверки соблюдения порядка и условий предоставления субсидии, в том числе в части достижения результата предоставления субсидии;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 xml:space="preserve">органами муниципального финансового контроля - проверки в соответствии со </w:t>
      </w:r>
      <w:hyperlink r:id="rId29" w:history="1">
        <w:r w:rsidRPr="006C24B6">
          <w:rPr>
            <w:rFonts w:ascii="Arial" w:hAnsi="Arial" w:cs="Arial"/>
            <w:sz w:val="16"/>
            <w:szCs w:val="16"/>
          </w:rPr>
          <w:t>статьями 268.1</w:t>
        </w:r>
      </w:hyperlink>
      <w:r w:rsidRPr="006C24B6">
        <w:rPr>
          <w:rFonts w:ascii="Arial" w:hAnsi="Arial" w:cs="Arial"/>
          <w:sz w:val="16"/>
          <w:szCs w:val="16"/>
        </w:rPr>
        <w:t xml:space="preserve">, </w:t>
      </w:r>
      <w:hyperlink r:id="rId30" w:history="1">
        <w:r w:rsidRPr="006C24B6">
          <w:rPr>
            <w:rFonts w:ascii="Arial" w:hAnsi="Arial" w:cs="Arial"/>
            <w:sz w:val="16"/>
            <w:szCs w:val="16"/>
          </w:rPr>
          <w:t>269.2</w:t>
        </w:r>
      </w:hyperlink>
      <w:r w:rsidRPr="006C24B6">
        <w:rPr>
          <w:rFonts w:ascii="Arial" w:hAnsi="Arial" w:cs="Arial"/>
          <w:sz w:val="16"/>
          <w:szCs w:val="16"/>
        </w:rPr>
        <w:t xml:space="preserve"> Бюджетного кодекса Российской Федерации.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26. В случае нарушения получателем субсидии условий, установленных при предоставлении субсидии, выявленных, в том числе по фактам проверок, проведенных главным распорядителем и (или) уполномоченным органом муниципального финансового контроля, в случае не достижения в отчетном финансовом году значений результатов предоставления субсидии и показателей, необходимых для достижения результатов предоставления субсидии, в соответствии с соглашением субсидия подлежит возврату в бюджет Валдайского муниципального района Новгородской области: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на основании требования главного распорядителя - не позднее 30 календарных дней со дня получения его получателем субсидии;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на основании представления и (или) предписания органа муниципального финансового контроля - в сроки, установленные в соответствии с бюджетным законодательством Российской Федерации.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Требование о возврате субсидии в бюджет Валдайского муниципального района Новгородской области в письменной форме направляется главным распорядителем в течение 5 рабочих дней со дня выявления нарушения главным распорядителем.</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27. В случае не достижения получателем субсидии в отчетном финансовом году значений результатов предоставления субсидий и показателей, необходимых для достижения результатов предоставления субсидии, требование о возврате средств в бюджет Валдайского муниципального района Новгородской области в письменной форме направляется получателю субсидии не позднее 15 февраля года, следующего за отчетным.</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Получатель субсидии вправе обжаловать требование главного распорядителя, представление и (или) предписание органа муниципального финансового контроля в соответствии с законодательством Российской Федерации.</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28. В случае уменьшения Администрации муниципального района ранее доведенных лимитов бюджетных обязательств, приводящего к невозможности предоставления субсидии в размере, определенном в соглашении, в него вносятся условия о согласовании новых условий соглашения или о расторжении соглашения при не достижении согласия по новым условиям.</w:t>
      </w:r>
    </w:p>
    <w:p w:rsidR="006C24B6" w:rsidRPr="006C24B6" w:rsidRDefault="006C24B6" w:rsidP="006C24B6">
      <w:pPr>
        <w:autoSpaceDE w:val="0"/>
        <w:autoSpaceDN w:val="0"/>
        <w:adjustRightInd w:val="0"/>
        <w:ind w:firstLine="284"/>
        <w:jc w:val="both"/>
        <w:rPr>
          <w:rFonts w:ascii="Arial" w:hAnsi="Arial" w:cs="Arial"/>
          <w:sz w:val="16"/>
          <w:szCs w:val="16"/>
        </w:rPr>
      </w:pPr>
      <w:r w:rsidRPr="006C24B6">
        <w:rPr>
          <w:rFonts w:ascii="Arial" w:hAnsi="Arial" w:cs="Arial"/>
          <w:sz w:val="16"/>
          <w:szCs w:val="16"/>
        </w:rPr>
        <w:t>29. Контроль за целевым использованием субсидии осуществляется в соответствии с бюджетным законодательством Российской Федерации.</w:t>
      </w:r>
    </w:p>
    <w:p w:rsidR="006C24B6" w:rsidRPr="0016316C" w:rsidRDefault="006C24B6" w:rsidP="006C24B6">
      <w:pPr>
        <w:autoSpaceDE w:val="0"/>
        <w:autoSpaceDN w:val="0"/>
        <w:adjustRightInd w:val="0"/>
        <w:ind w:firstLine="709"/>
        <w:jc w:val="both"/>
        <w:rPr>
          <w:rFonts w:ascii="Arial" w:hAnsi="Arial" w:cs="Arial"/>
          <w:sz w:val="8"/>
          <w:szCs w:val="8"/>
        </w:rPr>
      </w:pPr>
    </w:p>
    <w:p w:rsidR="006C24B6" w:rsidRPr="006C24B6" w:rsidRDefault="006C24B6" w:rsidP="006C24B6">
      <w:pPr>
        <w:widowControl w:val="0"/>
        <w:autoSpaceDE w:val="0"/>
        <w:autoSpaceDN w:val="0"/>
        <w:adjustRightInd w:val="0"/>
        <w:ind w:left="5670"/>
        <w:jc w:val="center"/>
        <w:rPr>
          <w:rFonts w:ascii="Arial" w:hAnsi="Arial" w:cs="Arial"/>
          <w:sz w:val="12"/>
          <w:szCs w:val="12"/>
        </w:rPr>
      </w:pPr>
      <w:r w:rsidRPr="006C24B6">
        <w:rPr>
          <w:rFonts w:ascii="Arial" w:hAnsi="Arial" w:cs="Arial"/>
          <w:sz w:val="12"/>
          <w:szCs w:val="12"/>
        </w:rPr>
        <w:t>Приложение</w:t>
      </w:r>
    </w:p>
    <w:p w:rsidR="0016316C" w:rsidRDefault="006C24B6" w:rsidP="006C24B6">
      <w:pPr>
        <w:autoSpaceDE w:val="0"/>
        <w:autoSpaceDN w:val="0"/>
        <w:adjustRightInd w:val="0"/>
        <w:ind w:left="5670" w:firstLine="709"/>
        <w:jc w:val="center"/>
        <w:rPr>
          <w:rFonts w:ascii="Arial" w:hAnsi="Arial" w:cs="Arial"/>
          <w:sz w:val="12"/>
          <w:szCs w:val="12"/>
        </w:rPr>
      </w:pPr>
      <w:r w:rsidRPr="006C24B6">
        <w:rPr>
          <w:rFonts w:ascii="Arial" w:hAnsi="Arial" w:cs="Arial"/>
          <w:sz w:val="12"/>
          <w:szCs w:val="12"/>
        </w:rPr>
        <w:t xml:space="preserve">к Порядку </w:t>
      </w:r>
      <w:r w:rsidRPr="006C24B6">
        <w:rPr>
          <w:rFonts w:ascii="Arial" w:hAnsi="Arial" w:cs="Arial"/>
          <w:color w:val="000000"/>
          <w:sz w:val="12"/>
          <w:szCs w:val="12"/>
        </w:rPr>
        <w:t xml:space="preserve">предоставления субсидии </w:t>
      </w:r>
      <w:r w:rsidRPr="006C24B6">
        <w:rPr>
          <w:rFonts w:ascii="Arial" w:hAnsi="Arial" w:cs="Arial"/>
          <w:sz w:val="12"/>
          <w:szCs w:val="12"/>
        </w:rPr>
        <w:t xml:space="preserve">организациям коммунального комплекса на софинансирование капитального ремонта линейных объектов коммунальной </w:t>
      </w:r>
    </w:p>
    <w:p w:rsidR="006C24B6" w:rsidRPr="006C24B6" w:rsidRDefault="006C24B6" w:rsidP="006C24B6">
      <w:pPr>
        <w:autoSpaceDE w:val="0"/>
        <w:autoSpaceDN w:val="0"/>
        <w:adjustRightInd w:val="0"/>
        <w:ind w:left="5670" w:firstLine="709"/>
        <w:jc w:val="center"/>
        <w:rPr>
          <w:rFonts w:ascii="Arial" w:hAnsi="Arial" w:cs="Arial"/>
          <w:sz w:val="12"/>
          <w:szCs w:val="12"/>
        </w:rPr>
      </w:pPr>
      <w:r w:rsidRPr="006C24B6">
        <w:rPr>
          <w:rFonts w:ascii="Arial" w:hAnsi="Arial" w:cs="Arial"/>
          <w:sz w:val="12"/>
          <w:szCs w:val="12"/>
        </w:rPr>
        <w:t>инфраструктуры, проводимого за счет средств Фонда национального благосостояния</w:t>
      </w:r>
    </w:p>
    <w:p w:rsidR="006C24B6" w:rsidRPr="0016316C" w:rsidRDefault="006C24B6" w:rsidP="006C24B6">
      <w:pPr>
        <w:autoSpaceDE w:val="0"/>
        <w:autoSpaceDN w:val="0"/>
        <w:adjustRightInd w:val="0"/>
        <w:ind w:firstLine="709"/>
        <w:jc w:val="right"/>
        <w:rPr>
          <w:rFonts w:ascii="Arial" w:hAnsi="Arial" w:cs="Arial"/>
          <w:sz w:val="8"/>
          <w:szCs w:val="8"/>
        </w:rPr>
      </w:pPr>
    </w:p>
    <w:p w:rsidR="006C24B6" w:rsidRPr="006C24B6" w:rsidRDefault="006C24B6" w:rsidP="006C24B6">
      <w:pPr>
        <w:autoSpaceDE w:val="0"/>
        <w:autoSpaceDN w:val="0"/>
        <w:adjustRightInd w:val="0"/>
        <w:jc w:val="center"/>
        <w:rPr>
          <w:rFonts w:ascii="Arial" w:eastAsia="Calibri" w:hAnsi="Arial" w:cs="Arial"/>
          <w:b/>
          <w:sz w:val="16"/>
          <w:szCs w:val="16"/>
        </w:rPr>
      </w:pPr>
      <w:r w:rsidRPr="006C24B6">
        <w:rPr>
          <w:rFonts w:ascii="Arial" w:eastAsia="Calibri" w:hAnsi="Arial" w:cs="Arial"/>
          <w:b/>
          <w:sz w:val="16"/>
          <w:szCs w:val="16"/>
        </w:rPr>
        <w:t>ЗАЯВКА</w:t>
      </w:r>
    </w:p>
    <w:p w:rsidR="006C24B6" w:rsidRPr="006C24B6" w:rsidRDefault="006C24B6" w:rsidP="006C24B6">
      <w:pPr>
        <w:pStyle w:val="ConsPlusTitle"/>
        <w:jc w:val="center"/>
        <w:rPr>
          <w:rFonts w:ascii="Arial" w:hAnsi="Arial" w:cs="Arial"/>
          <w:b w:val="0"/>
          <w:sz w:val="16"/>
          <w:szCs w:val="16"/>
        </w:rPr>
      </w:pPr>
      <w:r w:rsidRPr="006C24B6">
        <w:rPr>
          <w:rFonts w:ascii="Arial" w:eastAsia="Calibri" w:hAnsi="Arial" w:cs="Arial"/>
          <w:b w:val="0"/>
          <w:sz w:val="16"/>
          <w:szCs w:val="16"/>
        </w:rPr>
        <w:t xml:space="preserve">на участие в отборе на предоставление субсидии </w:t>
      </w:r>
      <w:r w:rsidRPr="006C24B6">
        <w:rPr>
          <w:rFonts w:ascii="Arial" w:hAnsi="Arial" w:cs="Arial"/>
          <w:b w:val="0"/>
          <w:sz w:val="16"/>
          <w:szCs w:val="16"/>
        </w:rPr>
        <w:t>на финансовое</w:t>
      </w:r>
      <w:r w:rsidR="0016316C">
        <w:rPr>
          <w:rFonts w:ascii="Arial" w:hAnsi="Arial" w:cs="Arial"/>
          <w:b w:val="0"/>
          <w:sz w:val="16"/>
          <w:szCs w:val="16"/>
        </w:rPr>
        <w:t xml:space="preserve"> </w:t>
      </w:r>
      <w:r w:rsidRPr="006C24B6">
        <w:rPr>
          <w:rFonts w:ascii="Arial" w:hAnsi="Arial" w:cs="Arial"/>
          <w:b w:val="0"/>
          <w:sz w:val="16"/>
          <w:szCs w:val="16"/>
        </w:rPr>
        <w:t>обеспечение (возмещение) затрат организациям коммунального</w:t>
      </w:r>
    </w:p>
    <w:p w:rsidR="006C24B6" w:rsidRPr="006C24B6" w:rsidRDefault="006C24B6" w:rsidP="006C24B6">
      <w:pPr>
        <w:pStyle w:val="ConsPlusTitle"/>
        <w:jc w:val="center"/>
        <w:rPr>
          <w:rFonts w:ascii="Arial" w:hAnsi="Arial" w:cs="Arial"/>
          <w:b w:val="0"/>
          <w:sz w:val="16"/>
          <w:szCs w:val="16"/>
        </w:rPr>
      </w:pPr>
      <w:r w:rsidRPr="006C24B6">
        <w:rPr>
          <w:rFonts w:ascii="Arial" w:hAnsi="Arial" w:cs="Arial"/>
          <w:b w:val="0"/>
          <w:sz w:val="16"/>
          <w:szCs w:val="16"/>
        </w:rPr>
        <w:t>комплекса на софинансирование капитального ремонта</w:t>
      </w:r>
      <w:r w:rsidR="0016316C">
        <w:rPr>
          <w:rFonts w:ascii="Arial" w:hAnsi="Arial" w:cs="Arial"/>
          <w:b w:val="0"/>
          <w:sz w:val="16"/>
          <w:szCs w:val="16"/>
        </w:rPr>
        <w:t xml:space="preserve"> </w:t>
      </w:r>
      <w:r w:rsidRPr="006C24B6">
        <w:rPr>
          <w:rFonts w:ascii="Arial" w:hAnsi="Arial" w:cs="Arial"/>
          <w:b w:val="0"/>
          <w:sz w:val="16"/>
          <w:szCs w:val="16"/>
        </w:rPr>
        <w:t>линейных объектов коммунальной инфраструктуры,</w:t>
      </w:r>
    </w:p>
    <w:p w:rsidR="006C24B6" w:rsidRPr="006C24B6" w:rsidRDefault="006C24B6" w:rsidP="006C24B6">
      <w:pPr>
        <w:pStyle w:val="ConsPlusTitle"/>
        <w:jc w:val="center"/>
        <w:rPr>
          <w:rFonts w:ascii="Arial" w:hAnsi="Arial" w:cs="Arial"/>
          <w:b w:val="0"/>
          <w:sz w:val="16"/>
          <w:szCs w:val="16"/>
        </w:rPr>
      </w:pPr>
      <w:r w:rsidRPr="006C24B6">
        <w:rPr>
          <w:rFonts w:ascii="Arial" w:hAnsi="Arial" w:cs="Arial"/>
          <w:b w:val="0"/>
          <w:sz w:val="16"/>
          <w:szCs w:val="16"/>
        </w:rPr>
        <w:t>проводимого за счет средств Фонда национального благосостояния</w:t>
      </w:r>
    </w:p>
    <w:p w:rsidR="006C24B6" w:rsidRPr="0016316C" w:rsidRDefault="006C24B6" w:rsidP="0016316C">
      <w:pPr>
        <w:pStyle w:val="ConsPlusTitle"/>
        <w:jc w:val="center"/>
        <w:rPr>
          <w:rFonts w:ascii="Arial" w:hAnsi="Arial" w:cs="Arial"/>
          <w:b w:val="0"/>
          <w:sz w:val="12"/>
          <w:szCs w:val="12"/>
        </w:rPr>
      </w:pPr>
      <w:r w:rsidRPr="0016316C">
        <w:rPr>
          <w:rFonts w:ascii="Arial" w:hAnsi="Arial" w:cs="Arial"/>
          <w:b w:val="0"/>
          <w:sz w:val="12"/>
          <w:szCs w:val="12"/>
        </w:rPr>
        <w:t>__________________________________________________________________</w:t>
      </w:r>
      <w:r w:rsidR="0016316C" w:rsidRPr="0016316C">
        <w:rPr>
          <w:rFonts w:ascii="Arial" w:hAnsi="Arial" w:cs="Arial"/>
          <w:b w:val="0"/>
          <w:sz w:val="12"/>
          <w:szCs w:val="12"/>
        </w:rPr>
        <w:t>____________________________________________________________________</w:t>
      </w:r>
      <w:r w:rsidR="0016316C">
        <w:rPr>
          <w:rFonts w:ascii="Arial" w:hAnsi="Arial" w:cs="Arial"/>
          <w:b w:val="0"/>
          <w:sz w:val="12"/>
          <w:szCs w:val="12"/>
        </w:rPr>
        <w:t>________________</w:t>
      </w:r>
    </w:p>
    <w:p w:rsidR="006C24B6" w:rsidRPr="0016316C" w:rsidRDefault="006C24B6" w:rsidP="0016316C">
      <w:pPr>
        <w:tabs>
          <w:tab w:val="left" w:pos="142"/>
        </w:tabs>
        <w:autoSpaceDE w:val="0"/>
        <w:autoSpaceDN w:val="0"/>
        <w:adjustRightInd w:val="0"/>
        <w:jc w:val="center"/>
        <w:rPr>
          <w:rFonts w:ascii="Arial" w:eastAsia="Calibri" w:hAnsi="Arial" w:cs="Arial"/>
          <w:bCs/>
          <w:sz w:val="12"/>
          <w:szCs w:val="12"/>
        </w:rPr>
      </w:pPr>
      <w:r w:rsidRPr="0016316C">
        <w:rPr>
          <w:rFonts w:ascii="Arial" w:eastAsia="Calibri" w:hAnsi="Arial" w:cs="Arial"/>
          <w:bCs/>
          <w:sz w:val="12"/>
          <w:szCs w:val="12"/>
        </w:rPr>
        <w:t>(наименование юридического лица или индивидуального предпринимателя,</w:t>
      </w:r>
      <w:r w:rsidR="0016316C">
        <w:rPr>
          <w:rFonts w:ascii="Arial" w:eastAsia="Calibri" w:hAnsi="Arial" w:cs="Arial"/>
          <w:bCs/>
          <w:sz w:val="12"/>
          <w:szCs w:val="12"/>
        </w:rPr>
        <w:t xml:space="preserve"> </w:t>
      </w:r>
      <w:r w:rsidRPr="0016316C">
        <w:rPr>
          <w:rFonts w:ascii="Arial" w:eastAsia="Calibri" w:hAnsi="Arial" w:cs="Arial"/>
          <w:bCs/>
          <w:sz w:val="12"/>
          <w:szCs w:val="12"/>
        </w:rPr>
        <w:t>полное и сокращенное наименование)</w:t>
      </w:r>
    </w:p>
    <w:p w:rsidR="006C24B6" w:rsidRPr="006C24B6" w:rsidRDefault="006C24B6" w:rsidP="006C24B6">
      <w:pPr>
        <w:tabs>
          <w:tab w:val="left" w:pos="142"/>
        </w:tabs>
        <w:autoSpaceDE w:val="0"/>
        <w:autoSpaceDN w:val="0"/>
        <w:adjustRightInd w:val="0"/>
        <w:jc w:val="both"/>
        <w:rPr>
          <w:rFonts w:ascii="Arial" w:eastAsia="Calibri" w:hAnsi="Arial" w:cs="Arial"/>
          <w:bCs/>
          <w:sz w:val="16"/>
          <w:szCs w:val="16"/>
        </w:rPr>
      </w:pPr>
      <w:r w:rsidRPr="006C24B6">
        <w:rPr>
          <w:rFonts w:ascii="Arial" w:eastAsia="Calibri" w:hAnsi="Arial" w:cs="Arial"/>
          <w:bCs/>
          <w:sz w:val="16"/>
          <w:szCs w:val="16"/>
        </w:rPr>
        <w:t>номер мобильного телефона __________________________________________</w:t>
      </w:r>
      <w:r w:rsidR="0016316C">
        <w:rPr>
          <w:rFonts w:ascii="Arial" w:eastAsia="Calibri" w:hAnsi="Arial" w:cs="Arial"/>
          <w:bCs/>
          <w:sz w:val="16"/>
          <w:szCs w:val="16"/>
        </w:rPr>
        <w:t>____________________________________________________________</w:t>
      </w:r>
    </w:p>
    <w:p w:rsidR="006C24B6" w:rsidRPr="006C24B6" w:rsidRDefault="006C24B6" w:rsidP="006C24B6">
      <w:pPr>
        <w:tabs>
          <w:tab w:val="left" w:pos="142"/>
        </w:tabs>
        <w:autoSpaceDE w:val="0"/>
        <w:autoSpaceDN w:val="0"/>
        <w:adjustRightInd w:val="0"/>
        <w:jc w:val="both"/>
        <w:rPr>
          <w:rFonts w:ascii="Arial" w:eastAsia="Calibri" w:hAnsi="Arial" w:cs="Arial"/>
          <w:bCs/>
          <w:sz w:val="16"/>
          <w:szCs w:val="16"/>
        </w:rPr>
      </w:pPr>
      <w:r w:rsidRPr="006C24B6">
        <w:rPr>
          <w:rFonts w:ascii="Arial" w:eastAsia="Calibri" w:hAnsi="Arial" w:cs="Arial"/>
          <w:bCs/>
          <w:sz w:val="16"/>
          <w:szCs w:val="16"/>
        </w:rPr>
        <w:t>адрес электронной почты ____________________________________________</w:t>
      </w:r>
      <w:r w:rsidR="0016316C">
        <w:rPr>
          <w:rFonts w:ascii="Arial" w:eastAsia="Calibri" w:hAnsi="Arial" w:cs="Arial"/>
          <w:bCs/>
          <w:sz w:val="16"/>
          <w:szCs w:val="16"/>
        </w:rPr>
        <w:t>_____________________________________________________________</w:t>
      </w:r>
    </w:p>
    <w:p w:rsidR="006C24B6" w:rsidRPr="006C24B6" w:rsidRDefault="006C24B6" w:rsidP="006C24B6">
      <w:pPr>
        <w:tabs>
          <w:tab w:val="left" w:pos="142"/>
        </w:tabs>
        <w:autoSpaceDE w:val="0"/>
        <w:autoSpaceDN w:val="0"/>
        <w:adjustRightInd w:val="0"/>
        <w:jc w:val="both"/>
        <w:rPr>
          <w:rFonts w:ascii="Arial" w:hAnsi="Arial" w:cs="Arial"/>
          <w:sz w:val="16"/>
          <w:szCs w:val="16"/>
        </w:rPr>
      </w:pPr>
      <w:r w:rsidRPr="006C24B6">
        <w:rPr>
          <w:rFonts w:ascii="Arial" w:eastAsia="Calibri" w:hAnsi="Arial" w:cs="Arial"/>
          <w:bCs/>
          <w:sz w:val="16"/>
          <w:szCs w:val="16"/>
        </w:rPr>
        <w:t xml:space="preserve">прошу предоставить в 20 ___ году субсидию за счет средств бюджета Валдайского муниципального района Новгородской области на </w:t>
      </w:r>
      <w:r w:rsidRPr="006C24B6">
        <w:rPr>
          <w:rFonts w:ascii="Arial" w:hAnsi="Arial" w:cs="Arial"/>
          <w:sz w:val="16"/>
          <w:szCs w:val="16"/>
        </w:rPr>
        <w:t>софинансирование капитального ремонта линейных объектов коммунальной инфраструктуры, проводи</w:t>
      </w:r>
      <w:r w:rsidR="0016316C">
        <w:rPr>
          <w:rFonts w:ascii="Arial" w:hAnsi="Arial" w:cs="Arial"/>
          <w:sz w:val="16"/>
          <w:szCs w:val="16"/>
        </w:rPr>
        <w:t xml:space="preserve">мого за счет средств </w:t>
      </w:r>
      <w:r w:rsidRPr="006C24B6">
        <w:rPr>
          <w:rFonts w:ascii="Arial" w:hAnsi="Arial" w:cs="Arial"/>
          <w:sz w:val="16"/>
          <w:szCs w:val="16"/>
        </w:rPr>
        <w:t>Фонда национального благосостояния, в размере ___________________________________________</w:t>
      </w:r>
      <w:r w:rsidR="0016316C">
        <w:rPr>
          <w:rFonts w:ascii="Arial" w:hAnsi="Arial" w:cs="Arial"/>
          <w:sz w:val="16"/>
          <w:szCs w:val="16"/>
        </w:rPr>
        <w:t>____________________________________________________________ .</w:t>
      </w:r>
    </w:p>
    <w:p w:rsidR="006C24B6" w:rsidRPr="0016316C" w:rsidRDefault="006C24B6" w:rsidP="0016316C">
      <w:pPr>
        <w:tabs>
          <w:tab w:val="left" w:pos="142"/>
        </w:tabs>
        <w:autoSpaceDE w:val="0"/>
        <w:autoSpaceDN w:val="0"/>
        <w:adjustRightInd w:val="0"/>
        <w:ind w:left="2835"/>
        <w:jc w:val="center"/>
        <w:rPr>
          <w:rFonts w:ascii="Arial" w:hAnsi="Arial" w:cs="Arial"/>
          <w:sz w:val="12"/>
          <w:szCs w:val="12"/>
        </w:rPr>
      </w:pPr>
      <w:r w:rsidRPr="0016316C">
        <w:rPr>
          <w:rFonts w:ascii="Arial" w:hAnsi="Arial" w:cs="Arial"/>
          <w:sz w:val="12"/>
          <w:szCs w:val="12"/>
        </w:rPr>
        <w:t>(сумма запрашиваемой субсидии)</w:t>
      </w:r>
    </w:p>
    <w:p w:rsidR="006C24B6" w:rsidRPr="006C24B6" w:rsidRDefault="006C24B6" w:rsidP="006C24B6">
      <w:pPr>
        <w:tabs>
          <w:tab w:val="left" w:pos="142"/>
        </w:tabs>
        <w:autoSpaceDE w:val="0"/>
        <w:autoSpaceDN w:val="0"/>
        <w:adjustRightInd w:val="0"/>
        <w:jc w:val="both"/>
        <w:rPr>
          <w:rFonts w:ascii="Arial" w:eastAsia="Calibri" w:hAnsi="Arial" w:cs="Arial"/>
          <w:sz w:val="16"/>
          <w:szCs w:val="16"/>
        </w:rPr>
      </w:pPr>
      <w:r w:rsidRPr="006C24B6">
        <w:rPr>
          <w:rFonts w:ascii="Arial" w:eastAsia="Calibri" w:hAnsi="Arial" w:cs="Arial"/>
          <w:sz w:val="16"/>
          <w:szCs w:val="16"/>
        </w:rPr>
        <w:t>Общие сведения:</w:t>
      </w:r>
    </w:p>
    <w:p w:rsidR="006C24B6" w:rsidRPr="006C24B6" w:rsidRDefault="006C24B6" w:rsidP="0016316C">
      <w:pPr>
        <w:tabs>
          <w:tab w:val="left" w:pos="142"/>
        </w:tabs>
        <w:suppressAutoHyphen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sz w:val="16"/>
          <w:szCs w:val="16"/>
        </w:rPr>
        <w:t>1. ОГРН _____________________________________________________</w:t>
      </w:r>
      <w:r w:rsidR="0016316C">
        <w:rPr>
          <w:rFonts w:ascii="Arial" w:eastAsia="Calibri" w:hAnsi="Arial" w:cs="Arial"/>
          <w:sz w:val="16"/>
          <w:szCs w:val="16"/>
        </w:rPr>
        <w:t>_______________________________________________________________</w:t>
      </w:r>
    </w:p>
    <w:p w:rsidR="006C24B6" w:rsidRPr="006C24B6" w:rsidRDefault="006C24B6" w:rsidP="0016316C">
      <w:pPr>
        <w:tabs>
          <w:tab w:val="left" w:pos="142"/>
        </w:tabs>
        <w:suppressAutoHyphen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sz w:val="16"/>
          <w:szCs w:val="16"/>
        </w:rPr>
        <w:t>2. ИНН ______________________________________________________</w:t>
      </w:r>
      <w:r w:rsidR="0016316C">
        <w:rPr>
          <w:rFonts w:ascii="Arial" w:eastAsia="Calibri" w:hAnsi="Arial" w:cs="Arial"/>
          <w:sz w:val="16"/>
          <w:szCs w:val="16"/>
        </w:rPr>
        <w:t>_______________________________________________________________</w:t>
      </w:r>
    </w:p>
    <w:p w:rsidR="006C24B6" w:rsidRPr="006C24B6" w:rsidRDefault="006C24B6" w:rsidP="0016316C">
      <w:pPr>
        <w:tabs>
          <w:tab w:val="left" w:pos="142"/>
        </w:tabs>
        <w:suppressAutoHyphen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sz w:val="16"/>
          <w:szCs w:val="16"/>
        </w:rPr>
        <w:t>3. КПП ______________________________________________________</w:t>
      </w:r>
      <w:r w:rsidR="0016316C">
        <w:rPr>
          <w:rFonts w:ascii="Arial" w:eastAsia="Calibri" w:hAnsi="Arial" w:cs="Arial"/>
          <w:sz w:val="16"/>
          <w:szCs w:val="16"/>
        </w:rPr>
        <w:t>________________________________________________________________</w:t>
      </w:r>
    </w:p>
    <w:p w:rsidR="006C24B6" w:rsidRPr="006C24B6" w:rsidRDefault="006C24B6" w:rsidP="0016316C">
      <w:pPr>
        <w:tabs>
          <w:tab w:val="left" w:pos="142"/>
        </w:tabs>
        <w:suppressAutoHyphen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sz w:val="16"/>
          <w:szCs w:val="16"/>
        </w:rPr>
        <w:t>4. Юридический адрес _________________________________________</w:t>
      </w:r>
      <w:r w:rsidR="0016316C">
        <w:rPr>
          <w:rFonts w:ascii="Arial" w:eastAsia="Calibri" w:hAnsi="Arial" w:cs="Arial"/>
          <w:sz w:val="16"/>
          <w:szCs w:val="16"/>
        </w:rPr>
        <w:t>_______________________________________________________________</w:t>
      </w:r>
    </w:p>
    <w:p w:rsidR="006C24B6" w:rsidRPr="006C24B6" w:rsidRDefault="006C24B6" w:rsidP="0016316C">
      <w:pPr>
        <w:tabs>
          <w:tab w:val="left" w:pos="142"/>
        </w:tabs>
        <w:suppressAutoHyphen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bCs/>
          <w:sz w:val="16"/>
          <w:szCs w:val="16"/>
        </w:rPr>
        <w:t>5. Почтовый адрес ____________________________________________</w:t>
      </w:r>
      <w:r w:rsidR="0016316C">
        <w:rPr>
          <w:rFonts w:ascii="Arial" w:eastAsia="Calibri" w:hAnsi="Arial" w:cs="Arial"/>
          <w:bCs/>
          <w:sz w:val="16"/>
          <w:szCs w:val="16"/>
        </w:rPr>
        <w:t>_______________________________________________________________</w:t>
      </w:r>
    </w:p>
    <w:p w:rsidR="006C24B6" w:rsidRPr="006C24B6" w:rsidRDefault="006C24B6" w:rsidP="0016316C">
      <w:pPr>
        <w:tabs>
          <w:tab w:val="left" w:pos="142"/>
        </w:tabs>
        <w:suppressAutoHyphen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bCs/>
          <w:sz w:val="16"/>
          <w:szCs w:val="16"/>
        </w:rPr>
        <w:t>6. Банковские реквизиты финансово-кредитного учреждения:</w:t>
      </w:r>
    </w:p>
    <w:p w:rsidR="006C24B6" w:rsidRPr="006C24B6" w:rsidRDefault="006C24B6" w:rsidP="0016316C">
      <w:pPr>
        <w:tabs>
          <w:tab w:val="left" w:pos="142"/>
        </w:tab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bCs/>
          <w:sz w:val="16"/>
          <w:szCs w:val="16"/>
        </w:rPr>
        <w:t>Наименование ________________________________________________</w:t>
      </w:r>
      <w:r w:rsidR="0016316C">
        <w:rPr>
          <w:rFonts w:ascii="Arial" w:eastAsia="Calibri" w:hAnsi="Arial" w:cs="Arial"/>
          <w:bCs/>
          <w:sz w:val="16"/>
          <w:szCs w:val="16"/>
        </w:rPr>
        <w:t>_______________________________________________________________</w:t>
      </w:r>
    </w:p>
    <w:p w:rsidR="006C24B6" w:rsidRPr="006C24B6" w:rsidRDefault="006C24B6" w:rsidP="0016316C">
      <w:pPr>
        <w:tabs>
          <w:tab w:val="left" w:pos="142"/>
        </w:tab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bCs/>
          <w:sz w:val="16"/>
          <w:szCs w:val="16"/>
        </w:rPr>
        <w:t>Расчетный счет _______________________________________________</w:t>
      </w:r>
      <w:r w:rsidR="0016316C">
        <w:rPr>
          <w:rFonts w:ascii="Arial" w:eastAsia="Calibri" w:hAnsi="Arial" w:cs="Arial"/>
          <w:bCs/>
          <w:sz w:val="16"/>
          <w:szCs w:val="16"/>
        </w:rPr>
        <w:t>_______________________________________________________________</w:t>
      </w:r>
    </w:p>
    <w:p w:rsidR="006C24B6" w:rsidRPr="006C24B6" w:rsidRDefault="006C24B6" w:rsidP="0016316C">
      <w:pPr>
        <w:tabs>
          <w:tab w:val="left" w:pos="142"/>
        </w:tab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bCs/>
          <w:sz w:val="16"/>
          <w:szCs w:val="16"/>
        </w:rPr>
        <w:t>Корреспондентский счет _______________________________________</w:t>
      </w:r>
      <w:r w:rsidR="0016316C">
        <w:rPr>
          <w:rFonts w:ascii="Arial" w:eastAsia="Calibri" w:hAnsi="Arial" w:cs="Arial"/>
          <w:bCs/>
          <w:sz w:val="16"/>
          <w:szCs w:val="16"/>
        </w:rPr>
        <w:t>________________________________________________________________</w:t>
      </w:r>
    </w:p>
    <w:p w:rsidR="006C24B6" w:rsidRPr="006C24B6" w:rsidRDefault="006C24B6" w:rsidP="0016316C">
      <w:pPr>
        <w:tabs>
          <w:tab w:val="left" w:pos="142"/>
        </w:tab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bCs/>
          <w:sz w:val="16"/>
          <w:szCs w:val="16"/>
        </w:rPr>
        <w:t>БИК _________________________________________________________</w:t>
      </w:r>
      <w:r w:rsidR="0016316C">
        <w:rPr>
          <w:rFonts w:ascii="Arial" w:eastAsia="Calibri" w:hAnsi="Arial" w:cs="Arial"/>
          <w:bCs/>
          <w:sz w:val="16"/>
          <w:szCs w:val="16"/>
        </w:rPr>
        <w:t>_______________________________________________________________</w:t>
      </w:r>
    </w:p>
    <w:p w:rsidR="006C24B6" w:rsidRPr="006C24B6" w:rsidRDefault="006C24B6" w:rsidP="0016316C">
      <w:pPr>
        <w:tabs>
          <w:tab w:val="left" w:pos="142"/>
        </w:tabs>
        <w:suppressAutoHyphens/>
        <w:autoSpaceDE w:val="0"/>
        <w:autoSpaceDN w:val="0"/>
        <w:adjustRightInd w:val="0"/>
        <w:ind w:firstLine="284"/>
        <w:jc w:val="both"/>
        <w:rPr>
          <w:rFonts w:ascii="Arial" w:eastAsia="Calibri" w:hAnsi="Arial" w:cs="Arial"/>
          <w:bCs/>
          <w:sz w:val="16"/>
          <w:szCs w:val="16"/>
        </w:rPr>
      </w:pPr>
      <w:r w:rsidRPr="006C24B6">
        <w:rPr>
          <w:rFonts w:ascii="Arial" w:eastAsia="Calibri" w:hAnsi="Arial" w:cs="Arial"/>
          <w:bCs/>
          <w:sz w:val="16"/>
          <w:szCs w:val="16"/>
        </w:rPr>
        <w:t>Подтверждаю, что по состоянию на дату подачи заявки «__» ________ 20 ___ года ___________________________________________</w:t>
      </w:r>
      <w:r w:rsidR="0016316C">
        <w:rPr>
          <w:rFonts w:ascii="Arial" w:eastAsia="Calibri" w:hAnsi="Arial" w:cs="Arial"/>
          <w:bCs/>
          <w:sz w:val="16"/>
          <w:szCs w:val="16"/>
        </w:rPr>
        <w:t>__________</w:t>
      </w:r>
      <w:r w:rsidRPr="006C24B6">
        <w:rPr>
          <w:rFonts w:ascii="Arial" w:eastAsia="Calibri" w:hAnsi="Arial" w:cs="Arial"/>
          <w:bCs/>
          <w:sz w:val="16"/>
          <w:szCs w:val="16"/>
        </w:rPr>
        <w:t>:</w:t>
      </w:r>
    </w:p>
    <w:p w:rsidR="006C24B6" w:rsidRPr="0016316C" w:rsidRDefault="006C24B6" w:rsidP="0016316C">
      <w:pPr>
        <w:tabs>
          <w:tab w:val="left" w:pos="142"/>
        </w:tabs>
        <w:autoSpaceDE w:val="0"/>
        <w:autoSpaceDN w:val="0"/>
        <w:adjustRightInd w:val="0"/>
        <w:ind w:left="6237" w:firstLine="284"/>
        <w:jc w:val="center"/>
        <w:rPr>
          <w:rFonts w:ascii="Arial" w:eastAsia="Calibri" w:hAnsi="Arial" w:cs="Arial"/>
          <w:bCs/>
          <w:sz w:val="12"/>
          <w:szCs w:val="12"/>
        </w:rPr>
      </w:pPr>
      <w:r w:rsidRPr="006C24B6">
        <w:rPr>
          <w:rFonts w:ascii="Arial" w:eastAsia="Calibri" w:hAnsi="Arial" w:cs="Arial"/>
          <w:bCs/>
          <w:sz w:val="16"/>
          <w:szCs w:val="16"/>
        </w:rPr>
        <w:t>(</w:t>
      </w:r>
      <w:r w:rsidRPr="0016316C">
        <w:rPr>
          <w:rFonts w:ascii="Arial" w:eastAsia="Calibri" w:hAnsi="Arial" w:cs="Arial"/>
          <w:bCs/>
          <w:sz w:val="12"/>
          <w:szCs w:val="12"/>
        </w:rPr>
        <w:t>наименование юридического лица,</w:t>
      </w:r>
      <w:r w:rsidR="0016316C" w:rsidRPr="0016316C">
        <w:rPr>
          <w:rFonts w:ascii="Arial" w:eastAsia="Calibri" w:hAnsi="Arial" w:cs="Arial"/>
          <w:bCs/>
          <w:sz w:val="12"/>
          <w:szCs w:val="12"/>
        </w:rPr>
        <w:t xml:space="preserve"> </w:t>
      </w:r>
      <w:r w:rsidRPr="0016316C">
        <w:rPr>
          <w:rFonts w:ascii="Arial" w:eastAsia="Calibri" w:hAnsi="Arial" w:cs="Arial"/>
          <w:bCs/>
          <w:sz w:val="12"/>
          <w:szCs w:val="12"/>
        </w:rPr>
        <w:t>индивидуального предпринимателя)</w:t>
      </w:r>
    </w:p>
    <w:p w:rsidR="006C24B6" w:rsidRPr="006C24B6" w:rsidRDefault="006C24B6" w:rsidP="006C24B6">
      <w:pPr>
        <w:shd w:val="clear" w:color="auto" w:fill="FFFFFF"/>
        <w:jc w:val="both"/>
        <w:rPr>
          <w:rFonts w:ascii="Arial" w:eastAsia="Calibri" w:hAnsi="Arial" w:cs="Arial"/>
          <w:sz w:val="16"/>
          <w:szCs w:val="16"/>
        </w:rPr>
      </w:pPr>
      <w:r w:rsidRPr="006C24B6">
        <w:rPr>
          <w:rFonts w:ascii="Arial" w:eastAsia="Calibri" w:hAnsi="Arial" w:cs="Arial"/>
          <w:sz w:val="16"/>
          <w:szCs w:val="16"/>
        </w:rPr>
        <w:t xml:space="preserve">соответствует требованиям, указанным в пункте 8 </w:t>
      </w:r>
      <w:r w:rsidRPr="006C24B6">
        <w:rPr>
          <w:rFonts w:ascii="Arial" w:hAnsi="Arial" w:cs="Arial"/>
          <w:sz w:val="16"/>
          <w:szCs w:val="16"/>
        </w:rPr>
        <w:t xml:space="preserve">Порядка </w:t>
      </w:r>
      <w:r w:rsidRPr="006C24B6">
        <w:rPr>
          <w:rFonts w:ascii="Arial" w:hAnsi="Arial" w:cs="Arial"/>
          <w:color w:val="000000"/>
          <w:sz w:val="16"/>
          <w:szCs w:val="16"/>
        </w:rPr>
        <w:t xml:space="preserve">предоставления субсидии </w:t>
      </w:r>
      <w:r w:rsidRPr="006C24B6">
        <w:rPr>
          <w:rFonts w:ascii="Arial" w:hAnsi="Arial" w:cs="Arial"/>
          <w:sz w:val="16"/>
          <w:szCs w:val="16"/>
        </w:rPr>
        <w:t>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p>
    <w:p w:rsidR="006C24B6" w:rsidRPr="006C24B6" w:rsidRDefault="006C24B6" w:rsidP="0016316C">
      <w:pPr>
        <w:widowControl w:val="0"/>
        <w:tabs>
          <w:tab w:val="left" w:pos="851"/>
          <w:tab w:val="left" w:pos="1266"/>
        </w:tabs>
        <w:suppressAutoHyphens/>
        <w:ind w:firstLine="284"/>
        <w:jc w:val="both"/>
        <w:rPr>
          <w:rFonts w:ascii="Arial" w:hAnsi="Arial" w:cs="Arial"/>
          <w:sz w:val="16"/>
          <w:szCs w:val="16"/>
        </w:rPr>
      </w:pPr>
      <w:r w:rsidRPr="006C24B6">
        <w:rPr>
          <w:rFonts w:ascii="Arial" w:hAnsi="Arial" w:cs="Arial"/>
          <w:sz w:val="16"/>
          <w:szCs w:val="16"/>
        </w:rPr>
        <w:t xml:space="preserve">Способ направления уведомлений по вопросам, связанным с предоставлением субсидии (нужное отметить </w:t>
      </w:r>
      <w:r w:rsidRPr="006C24B6">
        <w:rPr>
          <w:rFonts w:ascii="Arial" w:hAnsi="Arial" w:cs="Arial"/>
          <w:sz w:val="16"/>
          <w:szCs w:val="16"/>
          <w:lang w:val="en-US"/>
        </w:rPr>
        <w:t>V</w:t>
      </w:r>
      <w:r w:rsidRPr="006C24B6">
        <w:rPr>
          <w:rFonts w:ascii="Arial" w:hAnsi="Arial" w:cs="Arial"/>
          <w:sz w:val="16"/>
          <w:szCs w:val="16"/>
        </w:rPr>
        <w:t>):</w:t>
      </w:r>
    </w:p>
    <w:tbl>
      <w:tblPr>
        <w:tblW w:w="4830" w:type="pct"/>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0739"/>
      </w:tblGrid>
      <w:tr w:rsidR="006C24B6" w:rsidRPr="006C24B6" w:rsidTr="00104C63">
        <w:tc>
          <w:tcPr>
            <w:tcW w:w="190" w:type="pct"/>
            <w:tcBorders>
              <w:right w:val="single" w:sz="4" w:space="0" w:color="auto"/>
            </w:tcBorders>
          </w:tcPr>
          <w:p w:rsidR="006C24B6" w:rsidRPr="006C24B6" w:rsidRDefault="006C24B6" w:rsidP="0016316C">
            <w:pPr>
              <w:widowControl w:val="0"/>
              <w:tabs>
                <w:tab w:val="left" w:pos="851"/>
                <w:tab w:val="left" w:pos="1266"/>
              </w:tabs>
              <w:ind w:firstLine="284"/>
              <w:jc w:val="both"/>
              <w:rPr>
                <w:rFonts w:ascii="Arial" w:hAnsi="Arial" w:cs="Arial"/>
                <w:sz w:val="16"/>
                <w:szCs w:val="16"/>
              </w:rPr>
            </w:pPr>
          </w:p>
        </w:tc>
        <w:tc>
          <w:tcPr>
            <w:tcW w:w="4810" w:type="pct"/>
            <w:tcBorders>
              <w:top w:val="nil"/>
              <w:left w:val="single" w:sz="4" w:space="0" w:color="auto"/>
              <w:bottom w:val="nil"/>
              <w:right w:val="nil"/>
            </w:tcBorders>
          </w:tcPr>
          <w:p w:rsidR="006C24B6" w:rsidRPr="006C24B6" w:rsidRDefault="006C24B6" w:rsidP="0016316C">
            <w:pPr>
              <w:widowControl w:val="0"/>
              <w:tabs>
                <w:tab w:val="left" w:pos="851"/>
                <w:tab w:val="left" w:pos="1266"/>
              </w:tabs>
              <w:ind w:firstLine="284"/>
              <w:jc w:val="both"/>
              <w:rPr>
                <w:rFonts w:ascii="Arial" w:hAnsi="Arial" w:cs="Arial"/>
                <w:sz w:val="16"/>
                <w:szCs w:val="16"/>
              </w:rPr>
            </w:pPr>
            <w:r w:rsidRPr="006C24B6">
              <w:rPr>
                <w:rFonts w:ascii="Arial" w:hAnsi="Arial" w:cs="Arial"/>
                <w:sz w:val="16"/>
                <w:szCs w:val="16"/>
              </w:rPr>
              <w:t>в письменной форме по почтовому адресу;</w:t>
            </w:r>
          </w:p>
        </w:tc>
      </w:tr>
      <w:tr w:rsidR="006C24B6" w:rsidRPr="006C24B6" w:rsidTr="00104C63">
        <w:tc>
          <w:tcPr>
            <w:tcW w:w="190" w:type="pct"/>
            <w:tcBorders>
              <w:right w:val="single" w:sz="4" w:space="0" w:color="auto"/>
            </w:tcBorders>
          </w:tcPr>
          <w:p w:rsidR="006C24B6" w:rsidRPr="006C24B6" w:rsidRDefault="006C24B6" w:rsidP="0016316C">
            <w:pPr>
              <w:widowControl w:val="0"/>
              <w:tabs>
                <w:tab w:val="left" w:pos="851"/>
                <w:tab w:val="left" w:pos="1266"/>
              </w:tabs>
              <w:ind w:firstLine="284"/>
              <w:jc w:val="both"/>
              <w:rPr>
                <w:rFonts w:ascii="Arial" w:hAnsi="Arial" w:cs="Arial"/>
                <w:sz w:val="16"/>
                <w:szCs w:val="16"/>
              </w:rPr>
            </w:pPr>
          </w:p>
        </w:tc>
        <w:tc>
          <w:tcPr>
            <w:tcW w:w="4810" w:type="pct"/>
            <w:tcBorders>
              <w:top w:val="nil"/>
              <w:left w:val="single" w:sz="4" w:space="0" w:color="auto"/>
              <w:bottom w:val="nil"/>
              <w:right w:val="nil"/>
            </w:tcBorders>
          </w:tcPr>
          <w:p w:rsidR="006C24B6" w:rsidRPr="006C24B6" w:rsidRDefault="006C24B6" w:rsidP="0016316C">
            <w:pPr>
              <w:widowControl w:val="0"/>
              <w:tabs>
                <w:tab w:val="left" w:pos="851"/>
                <w:tab w:val="left" w:pos="1266"/>
              </w:tabs>
              <w:ind w:firstLine="284"/>
              <w:jc w:val="both"/>
              <w:rPr>
                <w:rFonts w:ascii="Arial" w:hAnsi="Arial" w:cs="Arial"/>
                <w:sz w:val="16"/>
                <w:szCs w:val="16"/>
              </w:rPr>
            </w:pPr>
            <w:r w:rsidRPr="006C24B6">
              <w:rPr>
                <w:rFonts w:ascii="Arial" w:hAnsi="Arial" w:cs="Arial"/>
                <w:sz w:val="16"/>
                <w:szCs w:val="16"/>
              </w:rPr>
              <w:t>в форме электронного документа на адрес электронной почты.</w:t>
            </w:r>
          </w:p>
        </w:tc>
      </w:tr>
    </w:tbl>
    <w:p w:rsidR="006C24B6" w:rsidRPr="006C24B6" w:rsidRDefault="006C24B6" w:rsidP="0016316C">
      <w:pPr>
        <w:widowControl w:val="0"/>
        <w:autoSpaceDE w:val="0"/>
        <w:autoSpaceDN w:val="0"/>
        <w:adjustRightInd w:val="0"/>
        <w:ind w:firstLine="284"/>
        <w:jc w:val="both"/>
        <w:rPr>
          <w:rFonts w:ascii="Arial" w:hAnsi="Arial" w:cs="Arial"/>
          <w:sz w:val="16"/>
          <w:szCs w:val="16"/>
        </w:rPr>
      </w:pPr>
      <w:r w:rsidRPr="006C24B6">
        <w:rPr>
          <w:rFonts w:ascii="Arial" w:hAnsi="Arial" w:cs="Arial"/>
          <w:sz w:val="16"/>
          <w:szCs w:val="16"/>
        </w:rPr>
        <w:t>Даю свое согласие на публикацию (размещение) в информационно-телекоммуникационной сети «Интернет» информации, связанной с участием в отборе, а также согласие на обработку персональных данных.</w:t>
      </w:r>
    </w:p>
    <w:tbl>
      <w:tblPr>
        <w:tblW w:w="4875" w:type="pct"/>
        <w:tblInd w:w="284" w:type="dxa"/>
        <w:tblCellMar>
          <w:left w:w="0" w:type="dxa"/>
          <w:right w:w="0" w:type="dxa"/>
        </w:tblCellMar>
        <w:tblLook w:val="0000" w:firstRow="0" w:lastRow="0" w:firstColumn="0" w:lastColumn="0" w:noHBand="0" w:noVBand="0"/>
      </w:tblPr>
      <w:tblGrid>
        <w:gridCol w:w="1778"/>
        <w:gridCol w:w="1745"/>
        <w:gridCol w:w="966"/>
        <w:gridCol w:w="3578"/>
        <w:gridCol w:w="2990"/>
      </w:tblGrid>
      <w:tr w:rsidR="006C24B6" w:rsidRPr="0016316C" w:rsidTr="00104C63">
        <w:trPr>
          <w:trHeight w:val="20"/>
        </w:trPr>
        <w:tc>
          <w:tcPr>
            <w:tcW w:w="1593" w:type="pct"/>
            <w:gridSpan w:val="2"/>
            <w:tcBorders>
              <w:top w:val="nil"/>
              <w:left w:val="nil"/>
              <w:bottom w:val="nil"/>
              <w:right w:val="nil"/>
            </w:tcBorders>
          </w:tcPr>
          <w:p w:rsidR="006C24B6" w:rsidRPr="0016316C" w:rsidRDefault="006C24B6" w:rsidP="006C24B6">
            <w:pPr>
              <w:widowControl w:val="0"/>
              <w:autoSpaceDE w:val="0"/>
              <w:autoSpaceDN w:val="0"/>
              <w:adjustRightInd w:val="0"/>
              <w:rPr>
                <w:rFonts w:ascii="Arial" w:hAnsi="Arial" w:cs="Arial"/>
                <w:sz w:val="12"/>
                <w:szCs w:val="12"/>
              </w:rPr>
            </w:pPr>
          </w:p>
        </w:tc>
        <w:tc>
          <w:tcPr>
            <w:tcW w:w="2055" w:type="pct"/>
            <w:gridSpan w:val="2"/>
            <w:tcBorders>
              <w:top w:val="nil"/>
              <w:left w:val="nil"/>
              <w:bottom w:val="single" w:sz="4" w:space="0" w:color="auto"/>
              <w:right w:val="nil"/>
            </w:tcBorders>
          </w:tcPr>
          <w:p w:rsidR="006C24B6" w:rsidRPr="0016316C" w:rsidRDefault="006C24B6" w:rsidP="006C24B6">
            <w:pPr>
              <w:widowControl w:val="0"/>
              <w:autoSpaceDE w:val="0"/>
              <w:autoSpaceDN w:val="0"/>
              <w:adjustRightInd w:val="0"/>
              <w:jc w:val="center"/>
              <w:rPr>
                <w:rFonts w:ascii="Arial" w:hAnsi="Arial" w:cs="Arial"/>
                <w:sz w:val="12"/>
                <w:szCs w:val="12"/>
              </w:rPr>
            </w:pPr>
          </w:p>
        </w:tc>
        <w:tc>
          <w:tcPr>
            <w:tcW w:w="1352" w:type="pct"/>
            <w:tcBorders>
              <w:top w:val="nil"/>
              <w:left w:val="nil"/>
              <w:bottom w:val="nil"/>
              <w:right w:val="nil"/>
            </w:tcBorders>
            <w:vAlign w:val="bottom"/>
          </w:tcPr>
          <w:p w:rsidR="006C24B6" w:rsidRPr="0016316C" w:rsidRDefault="006C24B6" w:rsidP="006C24B6">
            <w:pPr>
              <w:widowControl w:val="0"/>
              <w:autoSpaceDE w:val="0"/>
              <w:autoSpaceDN w:val="0"/>
              <w:adjustRightInd w:val="0"/>
              <w:jc w:val="both"/>
              <w:rPr>
                <w:rFonts w:ascii="Arial" w:hAnsi="Arial" w:cs="Arial"/>
                <w:sz w:val="12"/>
                <w:szCs w:val="12"/>
              </w:rPr>
            </w:pPr>
            <w:r w:rsidRPr="0016316C">
              <w:rPr>
                <w:rFonts w:ascii="Arial" w:hAnsi="Arial" w:cs="Arial"/>
                <w:sz w:val="12"/>
                <w:szCs w:val="12"/>
              </w:rPr>
              <w:t>И.О.Фамилия</w:t>
            </w:r>
          </w:p>
        </w:tc>
      </w:tr>
      <w:tr w:rsidR="006C24B6" w:rsidRPr="0016316C" w:rsidTr="00104C63">
        <w:trPr>
          <w:trHeight w:val="20"/>
        </w:trPr>
        <w:tc>
          <w:tcPr>
            <w:tcW w:w="1593" w:type="pct"/>
            <w:gridSpan w:val="2"/>
            <w:tcBorders>
              <w:top w:val="nil"/>
              <w:left w:val="nil"/>
              <w:bottom w:val="nil"/>
              <w:right w:val="nil"/>
            </w:tcBorders>
          </w:tcPr>
          <w:p w:rsidR="006C24B6" w:rsidRPr="0016316C" w:rsidRDefault="006C24B6" w:rsidP="006C24B6">
            <w:pPr>
              <w:widowControl w:val="0"/>
              <w:autoSpaceDE w:val="0"/>
              <w:autoSpaceDN w:val="0"/>
              <w:adjustRightInd w:val="0"/>
              <w:jc w:val="center"/>
              <w:rPr>
                <w:rFonts w:ascii="Arial" w:hAnsi="Arial" w:cs="Arial"/>
                <w:sz w:val="12"/>
                <w:szCs w:val="12"/>
              </w:rPr>
            </w:pPr>
          </w:p>
        </w:tc>
        <w:tc>
          <w:tcPr>
            <w:tcW w:w="2055" w:type="pct"/>
            <w:gridSpan w:val="2"/>
            <w:tcBorders>
              <w:top w:val="single" w:sz="4" w:space="0" w:color="auto"/>
              <w:left w:val="nil"/>
              <w:bottom w:val="nil"/>
              <w:right w:val="nil"/>
            </w:tcBorders>
          </w:tcPr>
          <w:p w:rsidR="006C24B6" w:rsidRPr="0016316C" w:rsidRDefault="006C24B6" w:rsidP="006C24B6">
            <w:pPr>
              <w:widowControl w:val="0"/>
              <w:autoSpaceDE w:val="0"/>
              <w:autoSpaceDN w:val="0"/>
              <w:adjustRightInd w:val="0"/>
              <w:jc w:val="center"/>
              <w:rPr>
                <w:rFonts w:ascii="Arial" w:hAnsi="Arial" w:cs="Arial"/>
                <w:sz w:val="12"/>
                <w:szCs w:val="12"/>
              </w:rPr>
            </w:pPr>
            <w:r w:rsidRPr="0016316C">
              <w:rPr>
                <w:rFonts w:ascii="Arial" w:hAnsi="Arial" w:cs="Arial"/>
                <w:sz w:val="12"/>
                <w:szCs w:val="12"/>
              </w:rPr>
              <w:t>(подпись лица, давшего согласие)</w:t>
            </w:r>
          </w:p>
        </w:tc>
        <w:tc>
          <w:tcPr>
            <w:tcW w:w="1352" w:type="pct"/>
            <w:tcBorders>
              <w:top w:val="nil"/>
              <w:left w:val="nil"/>
              <w:bottom w:val="nil"/>
              <w:right w:val="nil"/>
            </w:tcBorders>
          </w:tcPr>
          <w:p w:rsidR="006C24B6" w:rsidRPr="0016316C" w:rsidRDefault="006C24B6" w:rsidP="006C24B6">
            <w:pPr>
              <w:widowControl w:val="0"/>
              <w:autoSpaceDE w:val="0"/>
              <w:autoSpaceDN w:val="0"/>
              <w:adjustRightInd w:val="0"/>
              <w:jc w:val="both"/>
              <w:rPr>
                <w:rFonts w:ascii="Arial" w:hAnsi="Arial" w:cs="Arial"/>
                <w:sz w:val="12"/>
                <w:szCs w:val="12"/>
              </w:rPr>
            </w:pPr>
          </w:p>
        </w:tc>
      </w:tr>
      <w:tr w:rsidR="006C24B6" w:rsidRPr="0016316C" w:rsidTr="00104C63">
        <w:trPr>
          <w:trHeight w:val="20"/>
        </w:trPr>
        <w:tc>
          <w:tcPr>
            <w:tcW w:w="2030" w:type="pct"/>
            <w:gridSpan w:val="3"/>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r w:rsidRPr="0016316C">
              <w:rPr>
                <w:rFonts w:ascii="Arial" w:hAnsi="Arial" w:cs="Arial"/>
                <w:sz w:val="12"/>
                <w:szCs w:val="12"/>
              </w:rPr>
              <w:t>Руководитель заявителя</w:t>
            </w:r>
          </w:p>
        </w:tc>
        <w:tc>
          <w:tcPr>
            <w:tcW w:w="1618" w:type="pct"/>
            <w:tcBorders>
              <w:top w:val="nil"/>
              <w:left w:val="nil"/>
              <w:bottom w:val="single" w:sz="4" w:space="0" w:color="auto"/>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c>
          <w:tcPr>
            <w:tcW w:w="1352" w:type="pct"/>
            <w:tcBorders>
              <w:top w:val="nil"/>
              <w:left w:val="nil"/>
              <w:bottom w:val="nil"/>
              <w:right w:val="nil"/>
            </w:tcBorders>
            <w:vAlign w:val="bottom"/>
          </w:tcPr>
          <w:p w:rsidR="006C24B6" w:rsidRPr="0016316C" w:rsidRDefault="006C24B6" w:rsidP="0016316C">
            <w:pPr>
              <w:widowControl w:val="0"/>
              <w:autoSpaceDE w:val="0"/>
              <w:autoSpaceDN w:val="0"/>
              <w:adjustRightInd w:val="0"/>
              <w:jc w:val="both"/>
              <w:rPr>
                <w:rFonts w:ascii="Arial" w:hAnsi="Arial" w:cs="Arial"/>
                <w:sz w:val="12"/>
                <w:szCs w:val="12"/>
              </w:rPr>
            </w:pPr>
            <w:r w:rsidRPr="0016316C">
              <w:rPr>
                <w:rFonts w:ascii="Arial" w:hAnsi="Arial" w:cs="Arial"/>
                <w:sz w:val="12"/>
                <w:szCs w:val="12"/>
              </w:rPr>
              <w:t>И.О.Фамилия</w:t>
            </w:r>
          </w:p>
        </w:tc>
      </w:tr>
      <w:tr w:rsidR="006C24B6" w:rsidRPr="0016316C" w:rsidTr="00104C63">
        <w:trPr>
          <w:trHeight w:val="20"/>
        </w:trPr>
        <w:tc>
          <w:tcPr>
            <w:tcW w:w="2030" w:type="pct"/>
            <w:gridSpan w:val="3"/>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c>
          <w:tcPr>
            <w:tcW w:w="1618" w:type="pct"/>
            <w:tcBorders>
              <w:top w:val="single" w:sz="4" w:space="0" w:color="auto"/>
              <w:left w:val="nil"/>
              <w:bottom w:val="nil"/>
              <w:right w:val="nil"/>
            </w:tcBorders>
          </w:tcPr>
          <w:p w:rsidR="006C24B6" w:rsidRPr="0016316C" w:rsidRDefault="006C24B6" w:rsidP="0016316C">
            <w:pPr>
              <w:widowControl w:val="0"/>
              <w:autoSpaceDE w:val="0"/>
              <w:autoSpaceDN w:val="0"/>
              <w:adjustRightInd w:val="0"/>
              <w:jc w:val="center"/>
              <w:rPr>
                <w:rFonts w:ascii="Arial" w:hAnsi="Arial" w:cs="Arial"/>
                <w:sz w:val="12"/>
                <w:szCs w:val="12"/>
              </w:rPr>
            </w:pPr>
            <w:r w:rsidRPr="0016316C">
              <w:rPr>
                <w:rFonts w:ascii="Arial" w:hAnsi="Arial" w:cs="Arial"/>
                <w:sz w:val="12"/>
                <w:szCs w:val="12"/>
              </w:rPr>
              <w:t>(подпись)</w:t>
            </w:r>
          </w:p>
        </w:tc>
        <w:tc>
          <w:tcPr>
            <w:tcW w:w="1352" w:type="pct"/>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r>
      <w:tr w:rsidR="006C24B6" w:rsidRPr="0016316C" w:rsidTr="00104C63">
        <w:trPr>
          <w:trHeight w:val="20"/>
        </w:trPr>
        <w:tc>
          <w:tcPr>
            <w:tcW w:w="804" w:type="pct"/>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c>
          <w:tcPr>
            <w:tcW w:w="1226" w:type="pct"/>
            <w:gridSpan w:val="2"/>
            <w:tcBorders>
              <w:top w:val="nil"/>
              <w:left w:val="nil"/>
              <w:bottom w:val="nil"/>
              <w:right w:val="nil"/>
            </w:tcBorders>
          </w:tcPr>
          <w:p w:rsidR="006C24B6" w:rsidRPr="0016316C" w:rsidRDefault="006C24B6" w:rsidP="00104C63">
            <w:pPr>
              <w:widowControl w:val="0"/>
              <w:autoSpaceDE w:val="0"/>
              <w:autoSpaceDN w:val="0"/>
              <w:adjustRightInd w:val="0"/>
              <w:jc w:val="center"/>
              <w:rPr>
                <w:rFonts w:ascii="Arial" w:hAnsi="Arial" w:cs="Arial"/>
                <w:sz w:val="12"/>
                <w:szCs w:val="12"/>
              </w:rPr>
            </w:pPr>
            <w:r w:rsidRPr="0016316C">
              <w:rPr>
                <w:rFonts w:ascii="Arial" w:hAnsi="Arial" w:cs="Arial"/>
                <w:sz w:val="12"/>
                <w:szCs w:val="12"/>
              </w:rPr>
              <w:t>М.П.</w:t>
            </w:r>
            <w:r w:rsidR="00104C63">
              <w:rPr>
                <w:rFonts w:ascii="Arial" w:hAnsi="Arial" w:cs="Arial"/>
                <w:sz w:val="12"/>
                <w:szCs w:val="12"/>
              </w:rPr>
              <w:t xml:space="preserve"> </w:t>
            </w:r>
            <w:r w:rsidRPr="0016316C">
              <w:rPr>
                <w:rFonts w:ascii="Arial" w:hAnsi="Arial" w:cs="Arial"/>
                <w:sz w:val="12"/>
                <w:szCs w:val="12"/>
              </w:rPr>
              <w:t>(при наличии)</w:t>
            </w:r>
          </w:p>
        </w:tc>
        <w:tc>
          <w:tcPr>
            <w:tcW w:w="2970" w:type="pct"/>
            <w:gridSpan w:val="2"/>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r>
      <w:tr w:rsidR="006C24B6" w:rsidRPr="0016316C" w:rsidTr="00104C63">
        <w:trPr>
          <w:trHeight w:val="20"/>
        </w:trPr>
        <w:tc>
          <w:tcPr>
            <w:tcW w:w="2030" w:type="pct"/>
            <w:gridSpan w:val="3"/>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r w:rsidRPr="0016316C">
              <w:rPr>
                <w:rFonts w:ascii="Arial" w:hAnsi="Arial" w:cs="Arial"/>
                <w:sz w:val="12"/>
                <w:szCs w:val="12"/>
              </w:rPr>
              <w:t>Главный бухгалтер заявителя</w:t>
            </w:r>
            <w:r w:rsidR="0016316C">
              <w:rPr>
                <w:rFonts w:ascii="Arial" w:hAnsi="Arial" w:cs="Arial"/>
                <w:sz w:val="12"/>
                <w:szCs w:val="12"/>
              </w:rPr>
              <w:t xml:space="preserve"> </w:t>
            </w:r>
            <w:r w:rsidRPr="0016316C">
              <w:rPr>
                <w:rFonts w:ascii="Arial" w:hAnsi="Arial" w:cs="Arial"/>
                <w:sz w:val="12"/>
                <w:szCs w:val="12"/>
              </w:rPr>
              <w:t>(при наличии)</w:t>
            </w:r>
          </w:p>
        </w:tc>
        <w:tc>
          <w:tcPr>
            <w:tcW w:w="1618" w:type="pct"/>
            <w:tcBorders>
              <w:top w:val="nil"/>
              <w:left w:val="nil"/>
              <w:bottom w:val="single" w:sz="4" w:space="0" w:color="auto"/>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c>
          <w:tcPr>
            <w:tcW w:w="1352" w:type="pct"/>
            <w:tcBorders>
              <w:top w:val="nil"/>
              <w:left w:val="nil"/>
              <w:bottom w:val="nil"/>
              <w:right w:val="nil"/>
            </w:tcBorders>
            <w:vAlign w:val="bottom"/>
          </w:tcPr>
          <w:p w:rsidR="006C24B6" w:rsidRPr="0016316C" w:rsidRDefault="006C24B6" w:rsidP="0016316C">
            <w:pPr>
              <w:widowControl w:val="0"/>
              <w:autoSpaceDE w:val="0"/>
              <w:autoSpaceDN w:val="0"/>
              <w:adjustRightInd w:val="0"/>
              <w:jc w:val="both"/>
              <w:rPr>
                <w:rFonts w:ascii="Arial" w:hAnsi="Arial" w:cs="Arial"/>
                <w:sz w:val="12"/>
                <w:szCs w:val="12"/>
              </w:rPr>
            </w:pPr>
            <w:r w:rsidRPr="0016316C">
              <w:rPr>
                <w:rFonts w:ascii="Arial" w:hAnsi="Arial" w:cs="Arial"/>
                <w:sz w:val="12"/>
                <w:szCs w:val="12"/>
              </w:rPr>
              <w:t>И.О.Фамилия</w:t>
            </w:r>
          </w:p>
        </w:tc>
      </w:tr>
      <w:tr w:rsidR="006C24B6" w:rsidRPr="0016316C" w:rsidTr="00104C63">
        <w:trPr>
          <w:trHeight w:val="20"/>
        </w:trPr>
        <w:tc>
          <w:tcPr>
            <w:tcW w:w="2030" w:type="pct"/>
            <w:gridSpan w:val="3"/>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c>
          <w:tcPr>
            <w:tcW w:w="1618" w:type="pct"/>
            <w:tcBorders>
              <w:top w:val="single" w:sz="4" w:space="0" w:color="auto"/>
              <w:left w:val="nil"/>
              <w:bottom w:val="nil"/>
              <w:right w:val="nil"/>
            </w:tcBorders>
          </w:tcPr>
          <w:p w:rsidR="006C24B6" w:rsidRPr="0016316C" w:rsidRDefault="006C24B6" w:rsidP="0016316C">
            <w:pPr>
              <w:widowControl w:val="0"/>
              <w:autoSpaceDE w:val="0"/>
              <w:autoSpaceDN w:val="0"/>
              <w:adjustRightInd w:val="0"/>
              <w:jc w:val="center"/>
              <w:rPr>
                <w:rFonts w:ascii="Arial" w:hAnsi="Arial" w:cs="Arial"/>
                <w:sz w:val="12"/>
                <w:szCs w:val="12"/>
              </w:rPr>
            </w:pPr>
            <w:r w:rsidRPr="0016316C">
              <w:rPr>
                <w:rFonts w:ascii="Arial" w:hAnsi="Arial" w:cs="Arial"/>
                <w:sz w:val="12"/>
                <w:szCs w:val="12"/>
              </w:rPr>
              <w:t>(подпись)</w:t>
            </w:r>
          </w:p>
        </w:tc>
        <w:tc>
          <w:tcPr>
            <w:tcW w:w="1352" w:type="pct"/>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p>
        </w:tc>
      </w:tr>
      <w:tr w:rsidR="006C24B6" w:rsidRPr="0016316C" w:rsidTr="00104C63">
        <w:trPr>
          <w:trHeight w:val="20"/>
        </w:trPr>
        <w:tc>
          <w:tcPr>
            <w:tcW w:w="5000" w:type="pct"/>
            <w:gridSpan w:val="5"/>
            <w:tcBorders>
              <w:top w:val="nil"/>
              <w:left w:val="nil"/>
              <w:bottom w:val="nil"/>
              <w:right w:val="nil"/>
            </w:tcBorders>
          </w:tcPr>
          <w:p w:rsidR="006C24B6" w:rsidRPr="0016316C" w:rsidRDefault="006C24B6" w:rsidP="0016316C">
            <w:pPr>
              <w:widowControl w:val="0"/>
              <w:autoSpaceDE w:val="0"/>
              <w:autoSpaceDN w:val="0"/>
              <w:adjustRightInd w:val="0"/>
              <w:jc w:val="both"/>
              <w:rPr>
                <w:rFonts w:ascii="Arial" w:hAnsi="Arial" w:cs="Arial"/>
                <w:sz w:val="12"/>
                <w:szCs w:val="12"/>
              </w:rPr>
            </w:pPr>
            <w:r w:rsidRPr="0016316C">
              <w:rPr>
                <w:rFonts w:ascii="Arial" w:hAnsi="Arial" w:cs="Arial"/>
                <w:sz w:val="12"/>
                <w:szCs w:val="12"/>
              </w:rPr>
              <w:t>«___» _______________ 20___ года</w:t>
            </w:r>
          </w:p>
        </w:tc>
      </w:tr>
    </w:tbl>
    <w:p w:rsidR="006C24B6" w:rsidRPr="0016316C" w:rsidRDefault="006C24B6" w:rsidP="006C24B6">
      <w:pPr>
        <w:tabs>
          <w:tab w:val="left" w:pos="1485"/>
        </w:tabs>
        <w:rPr>
          <w:rFonts w:ascii="Arial" w:hAnsi="Arial" w:cs="Arial"/>
          <w:sz w:val="8"/>
          <w:szCs w:val="8"/>
        </w:rPr>
      </w:pPr>
    </w:p>
    <w:p w:rsidR="006C24B6" w:rsidRPr="0016316C" w:rsidRDefault="006C24B6" w:rsidP="0016316C">
      <w:pPr>
        <w:ind w:left="8505"/>
        <w:jc w:val="center"/>
        <w:rPr>
          <w:rFonts w:ascii="Arial" w:hAnsi="Arial" w:cs="Arial"/>
          <w:sz w:val="12"/>
          <w:szCs w:val="12"/>
        </w:rPr>
      </w:pPr>
      <w:r w:rsidRPr="0016316C">
        <w:rPr>
          <w:rFonts w:ascii="Arial" w:hAnsi="Arial" w:cs="Arial"/>
          <w:sz w:val="12"/>
          <w:szCs w:val="12"/>
        </w:rPr>
        <w:t>УТВЕРЖДЕН</w:t>
      </w:r>
    </w:p>
    <w:p w:rsidR="006C24B6" w:rsidRPr="0016316C" w:rsidRDefault="006C24B6" w:rsidP="0016316C">
      <w:pPr>
        <w:ind w:left="8505"/>
        <w:jc w:val="center"/>
        <w:rPr>
          <w:rFonts w:ascii="Arial" w:hAnsi="Arial" w:cs="Arial"/>
          <w:sz w:val="12"/>
          <w:szCs w:val="12"/>
        </w:rPr>
      </w:pPr>
      <w:r w:rsidRPr="0016316C">
        <w:rPr>
          <w:rFonts w:ascii="Arial" w:hAnsi="Arial" w:cs="Arial"/>
          <w:sz w:val="12"/>
          <w:szCs w:val="12"/>
        </w:rPr>
        <w:t>постановлением Администрации</w:t>
      </w:r>
    </w:p>
    <w:p w:rsidR="006C24B6" w:rsidRPr="0016316C" w:rsidRDefault="006C24B6" w:rsidP="0016316C">
      <w:pPr>
        <w:ind w:left="8505"/>
        <w:jc w:val="center"/>
        <w:rPr>
          <w:rFonts w:ascii="Arial" w:hAnsi="Arial" w:cs="Arial"/>
          <w:sz w:val="12"/>
          <w:szCs w:val="12"/>
        </w:rPr>
      </w:pPr>
      <w:r w:rsidRPr="0016316C">
        <w:rPr>
          <w:rFonts w:ascii="Arial" w:hAnsi="Arial" w:cs="Arial"/>
          <w:sz w:val="12"/>
          <w:szCs w:val="12"/>
        </w:rPr>
        <w:t>муниципального района</w:t>
      </w:r>
      <w:r w:rsidR="0016316C">
        <w:rPr>
          <w:rFonts w:ascii="Arial" w:hAnsi="Arial" w:cs="Arial"/>
          <w:sz w:val="12"/>
          <w:szCs w:val="12"/>
        </w:rPr>
        <w:t xml:space="preserve"> </w:t>
      </w:r>
      <w:r w:rsidRPr="0016316C">
        <w:rPr>
          <w:rFonts w:ascii="Arial" w:hAnsi="Arial" w:cs="Arial"/>
          <w:sz w:val="12"/>
          <w:szCs w:val="12"/>
        </w:rPr>
        <w:t>от 28.04.2023 № 748</w:t>
      </w:r>
    </w:p>
    <w:p w:rsidR="006C24B6" w:rsidRPr="006C24B6" w:rsidRDefault="006C24B6" w:rsidP="006C24B6">
      <w:pPr>
        <w:tabs>
          <w:tab w:val="left" w:pos="4785"/>
        </w:tabs>
        <w:jc w:val="center"/>
        <w:rPr>
          <w:rFonts w:ascii="Arial" w:hAnsi="Arial" w:cs="Arial"/>
          <w:b/>
          <w:sz w:val="16"/>
          <w:szCs w:val="16"/>
        </w:rPr>
      </w:pPr>
      <w:r w:rsidRPr="006C24B6">
        <w:rPr>
          <w:rFonts w:ascii="Arial" w:hAnsi="Arial" w:cs="Arial"/>
          <w:b/>
          <w:sz w:val="16"/>
          <w:szCs w:val="16"/>
        </w:rPr>
        <w:t>Положение</w:t>
      </w:r>
    </w:p>
    <w:p w:rsidR="0016316C" w:rsidRDefault="006C24B6" w:rsidP="006C24B6">
      <w:pPr>
        <w:tabs>
          <w:tab w:val="left" w:pos="4785"/>
        </w:tabs>
        <w:jc w:val="center"/>
        <w:rPr>
          <w:rFonts w:ascii="Arial" w:hAnsi="Arial" w:cs="Arial"/>
          <w:b/>
          <w:sz w:val="16"/>
          <w:szCs w:val="16"/>
        </w:rPr>
      </w:pPr>
      <w:r w:rsidRPr="006C24B6">
        <w:rPr>
          <w:rFonts w:ascii="Arial" w:hAnsi="Arial" w:cs="Arial"/>
          <w:b/>
          <w:sz w:val="16"/>
          <w:szCs w:val="16"/>
        </w:rPr>
        <w:t xml:space="preserve"> о комиссии по проведению отбора организаций коммунального комплекса на софинансирование капитального ремонта </w:t>
      </w:r>
    </w:p>
    <w:p w:rsidR="006C24B6" w:rsidRPr="006C24B6" w:rsidRDefault="006C24B6" w:rsidP="006C24B6">
      <w:pPr>
        <w:tabs>
          <w:tab w:val="left" w:pos="4785"/>
        </w:tabs>
        <w:jc w:val="center"/>
        <w:rPr>
          <w:rFonts w:ascii="Arial" w:hAnsi="Arial" w:cs="Arial"/>
          <w:b/>
          <w:sz w:val="16"/>
          <w:szCs w:val="16"/>
        </w:rPr>
      </w:pPr>
      <w:r w:rsidRPr="006C24B6">
        <w:rPr>
          <w:rFonts w:ascii="Arial" w:hAnsi="Arial" w:cs="Arial"/>
          <w:b/>
          <w:sz w:val="16"/>
          <w:szCs w:val="16"/>
        </w:rPr>
        <w:t>линейных объектов коммунальной инфраструктуры, проводимого за счет средств Фонда национального благосостояния</w:t>
      </w:r>
    </w:p>
    <w:p w:rsidR="006C24B6" w:rsidRPr="0016316C" w:rsidRDefault="006C24B6" w:rsidP="0016316C">
      <w:pPr>
        <w:pStyle w:val="ConsPlusTitle"/>
        <w:ind w:firstLine="284"/>
        <w:jc w:val="both"/>
        <w:rPr>
          <w:rFonts w:ascii="Arial" w:hAnsi="Arial" w:cs="Arial"/>
          <w:b w:val="0"/>
          <w:sz w:val="16"/>
          <w:szCs w:val="16"/>
        </w:rPr>
      </w:pPr>
      <w:r w:rsidRPr="0016316C">
        <w:rPr>
          <w:rFonts w:ascii="Arial" w:hAnsi="Arial" w:cs="Arial"/>
          <w:b w:val="0"/>
          <w:sz w:val="16"/>
          <w:szCs w:val="16"/>
        </w:rPr>
        <w:t>1. Комиссия по проведению отбора организаций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 (далее – комиссия) создана в соответствии с постановлением Администрации Валдайского муниципального района от ________ № _____ «Об утверждении порядка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 (далее – Порядок предоставления субсидий).</w:t>
      </w:r>
    </w:p>
    <w:p w:rsidR="006C24B6" w:rsidRPr="0016316C" w:rsidRDefault="006C24B6" w:rsidP="0016316C">
      <w:pPr>
        <w:tabs>
          <w:tab w:val="left" w:pos="0"/>
          <w:tab w:val="num" w:pos="1440"/>
          <w:tab w:val="left" w:pos="4785"/>
        </w:tabs>
        <w:ind w:firstLine="284"/>
        <w:jc w:val="both"/>
        <w:rPr>
          <w:rFonts w:ascii="Arial" w:hAnsi="Arial" w:cs="Arial"/>
          <w:sz w:val="16"/>
          <w:szCs w:val="16"/>
        </w:rPr>
      </w:pPr>
      <w:r w:rsidRPr="0016316C">
        <w:rPr>
          <w:rFonts w:ascii="Arial" w:hAnsi="Arial" w:cs="Arial"/>
          <w:sz w:val="16"/>
          <w:szCs w:val="16"/>
        </w:rPr>
        <w:t>2. Положение о комиссии по проведению отбора организаций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r w:rsidRPr="0016316C">
        <w:rPr>
          <w:rStyle w:val="A40"/>
          <w:b w:val="0"/>
          <w:sz w:val="16"/>
          <w:szCs w:val="16"/>
        </w:rPr>
        <w:t xml:space="preserve"> (далее – положение) </w:t>
      </w:r>
      <w:r w:rsidRPr="0016316C">
        <w:rPr>
          <w:rFonts w:ascii="Arial" w:hAnsi="Arial" w:cs="Arial"/>
          <w:sz w:val="16"/>
          <w:szCs w:val="16"/>
        </w:rPr>
        <w:t>регламентирует деятельность комиссии при проведении отбора организаций – получателей субсидии на финансовое обеспечение (</w:t>
      </w:r>
      <w:r w:rsidRPr="0016316C">
        <w:rPr>
          <w:rStyle w:val="A30"/>
          <w:rFonts w:ascii="Arial" w:hAnsi="Arial"/>
        </w:rPr>
        <w:t>возмещение) затрат</w:t>
      </w:r>
      <w:r w:rsidRPr="0016316C">
        <w:rPr>
          <w:rFonts w:ascii="Arial" w:hAnsi="Arial" w:cs="Arial"/>
          <w:color w:val="000000"/>
          <w:sz w:val="16"/>
          <w:szCs w:val="16"/>
        </w:rPr>
        <w:t xml:space="preserve"> </w:t>
      </w:r>
      <w:r w:rsidRPr="0016316C">
        <w:rPr>
          <w:rStyle w:val="A30"/>
          <w:rFonts w:ascii="Arial" w:hAnsi="Arial"/>
        </w:rPr>
        <w:t xml:space="preserve">в связи с </w:t>
      </w:r>
      <w:r w:rsidRPr="0016316C">
        <w:rPr>
          <w:rFonts w:ascii="Arial" w:hAnsi="Arial" w:cs="Arial"/>
          <w:sz w:val="16"/>
          <w:szCs w:val="16"/>
        </w:rPr>
        <w:t>осуществлением капитального ремонта линейных объектов коммунальной инфраструктуры, проводимого за счет средств Фонда национального  благосостояния.</w:t>
      </w:r>
    </w:p>
    <w:p w:rsidR="006C24B6" w:rsidRPr="0016316C" w:rsidRDefault="006C24B6" w:rsidP="0016316C">
      <w:pPr>
        <w:shd w:val="clear" w:color="auto" w:fill="FFFFFF"/>
        <w:tabs>
          <w:tab w:val="left" w:pos="0"/>
          <w:tab w:val="left" w:pos="1262"/>
        </w:tabs>
        <w:ind w:firstLine="284"/>
        <w:jc w:val="both"/>
        <w:rPr>
          <w:rFonts w:ascii="Arial" w:hAnsi="Arial" w:cs="Arial"/>
          <w:sz w:val="16"/>
          <w:szCs w:val="16"/>
        </w:rPr>
      </w:pPr>
      <w:r w:rsidRPr="0016316C">
        <w:rPr>
          <w:rFonts w:ascii="Arial" w:hAnsi="Arial" w:cs="Arial"/>
          <w:sz w:val="16"/>
          <w:szCs w:val="16"/>
        </w:rPr>
        <w:t>3. В своей деятельности комиссия руководствуется федеральными законами, указами и распоряжениями Президента Российской Федерации, постановлениями и распоряжениями Правительства Российской Федерации, постановлениями и распоряжениями Администрации Валдайского муниципального района и настоящим Положением.</w:t>
      </w:r>
    </w:p>
    <w:p w:rsidR="006C24B6" w:rsidRPr="0016316C" w:rsidRDefault="006C24B6" w:rsidP="0016316C">
      <w:pPr>
        <w:shd w:val="clear" w:color="auto" w:fill="FFFFFF"/>
        <w:tabs>
          <w:tab w:val="left" w:pos="0"/>
        </w:tabs>
        <w:ind w:firstLine="284"/>
        <w:jc w:val="both"/>
        <w:rPr>
          <w:rFonts w:ascii="Arial" w:hAnsi="Arial" w:cs="Arial"/>
          <w:sz w:val="16"/>
          <w:szCs w:val="16"/>
        </w:rPr>
      </w:pPr>
      <w:r w:rsidRPr="0016316C">
        <w:rPr>
          <w:rFonts w:ascii="Arial" w:hAnsi="Arial" w:cs="Arial"/>
          <w:sz w:val="16"/>
          <w:szCs w:val="16"/>
        </w:rPr>
        <w:t>4. Формой работы комиссии являются заседания, которые проводятся по мере необходимости, но не реже одного раза в год.</w:t>
      </w:r>
    </w:p>
    <w:p w:rsidR="006C24B6" w:rsidRPr="0016316C" w:rsidRDefault="006C24B6" w:rsidP="0016316C">
      <w:pPr>
        <w:shd w:val="clear" w:color="auto" w:fill="FFFFFF"/>
        <w:tabs>
          <w:tab w:val="left" w:pos="0"/>
          <w:tab w:val="left" w:pos="1123"/>
        </w:tabs>
        <w:ind w:firstLine="284"/>
        <w:jc w:val="both"/>
        <w:rPr>
          <w:rFonts w:ascii="Arial" w:hAnsi="Arial" w:cs="Arial"/>
          <w:sz w:val="16"/>
          <w:szCs w:val="16"/>
        </w:rPr>
      </w:pPr>
      <w:r w:rsidRPr="0016316C">
        <w:rPr>
          <w:rFonts w:ascii="Arial" w:hAnsi="Arial" w:cs="Arial"/>
          <w:sz w:val="16"/>
          <w:szCs w:val="16"/>
        </w:rPr>
        <w:t>5. Заседание комиссии считается правомочным при наличии не менее 2/3 его состава.</w:t>
      </w:r>
    </w:p>
    <w:p w:rsidR="006C24B6" w:rsidRPr="0016316C" w:rsidRDefault="006C24B6" w:rsidP="0016316C">
      <w:pPr>
        <w:shd w:val="clear" w:color="auto" w:fill="FFFFFF"/>
        <w:tabs>
          <w:tab w:val="left" w:pos="0"/>
          <w:tab w:val="left" w:pos="998"/>
        </w:tabs>
        <w:ind w:firstLine="284"/>
        <w:jc w:val="both"/>
        <w:rPr>
          <w:rFonts w:ascii="Arial" w:hAnsi="Arial" w:cs="Arial"/>
          <w:sz w:val="16"/>
          <w:szCs w:val="16"/>
        </w:rPr>
      </w:pPr>
      <w:r w:rsidRPr="0016316C">
        <w:rPr>
          <w:rFonts w:ascii="Arial" w:hAnsi="Arial" w:cs="Arial"/>
          <w:sz w:val="16"/>
          <w:szCs w:val="16"/>
        </w:rPr>
        <w:t>6. Комиссия состоит из председателя, заместителя председателя, секретаря и членов комиссии.</w:t>
      </w:r>
    </w:p>
    <w:p w:rsidR="006C24B6" w:rsidRPr="0016316C" w:rsidRDefault="006C24B6" w:rsidP="0016316C">
      <w:pPr>
        <w:pStyle w:val="3"/>
        <w:keepNext w:val="0"/>
        <w:numPr>
          <w:ilvl w:val="2"/>
          <w:numId w:val="0"/>
        </w:numPr>
        <w:shd w:val="clear" w:color="auto" w:fill="FFFFFF"/>
        <w:tabs>
          <w:tab w:val="left" w:pos="0"/>
        </w:tabs>
        <w:suppressAutoHyphens/>
        <w:ind w:firstLine="284"/>
        <w:jc w:val="both"/>
        <w:rPr>
          <w:rFonts w:ascii="Arial" w:hAnsi="Arial" w:cs="Arial"/>
          <w:b w:val="0"/>
          <w:sz w:val="16"/>
          <w:szCs w:val="16"/>
        </w:rPr>
      </w:pPr>
      <w:r w:rsidRPr="0016316C">
        <w:rPr>
          <w:rFonts w:ascii="Arial" w:hAnsi="Arial" w:cs="Arial"/>
          <w:b w:val="0"/>
          <w:sz w:val="16"/>
          <w:szCs w:val="16"/>
        </w:rPr>
        <w:t>7. Председатель комиссии возглавляет комиссию, руководит ее деятельностью, председательствует на заседаниях комиссии, ставит на голосование предложения по рассматриваемым вопросам, организует голосование и определяет результаты голосования, распределяет обязанности между членами комиссии, подписывает протоколы заседаний комиссии. В случае отсутствия председателя его полномочия исполняет заместитель председателя комиссии.</w:t>
      </w:r>
    </w:p>
    <w:p w:rsidR="006C24B6" w:rsidRPr="0016316C" w:rsidRDefault="006C24B6" w:rsidP="0016316C">
      <w:pPr>
        <w:pStyle w:val="3"/>
        <w:keepNext w:val="0"/>
        <w:numPr>
          <w:ilvl w:val="2"/>
          <w:numId w:val="0"/>
        </w:numPr>
        <w:shd w:val="clear" w:color="auto" w:fill="FFFFFF"/>
        <w:tabs>
          <w:tab w:val="left" w:pos="0"/>
        </w:tabs>
        <w:suppressAutoHyphens/>
        <w:ind w:firstLine="284"/>
        <w:jc w:val="both"/>
        <w:rPr>
          <w:rFonts w:ascii="Arial" w:hAnsi="Arial" w:cs="Arial"/>
          <w:b w:val="0"/>
          <w:sz w:val="16"/>
          <w:szCs w:val="16"/>
        </w:rPr>
      </w:pPr>
      <w:r w:rsidRPr="0016316C">
        <w:rPr>
          <w:rFonts w:ascii="Arial" w:hAnsi="Arial" w:cs="Arial"/>
          <w:b w:val="0"/>
          <w:sz w:val="16"/>
          <w:szCs w:val="16"/>
        </w:rPr>
        <w:t>8. Секретарь комиссии обеспечивает организацию деятельности комиссии, ведет делопроизводство, ведет протоколы заседаний, подписывает совместно с председателем протоколы заседаний комиссии, а также выполняет по поручению председателя комиссии иные полномочия.</w:t>
      </w:r>
    </w:p>
    <w:p w:rsidR="006C24B6" w:rsidRPr="0016316C" w:rsidRDefault="006C24B6" w:rsidP="0016316C">
      <w:pPr>
        <w:shd w:val="clear" w:color="auto" w:fill="FFFFFF"/>
        <w:tabs>
          <w:tab w:val="left" w:pos="0"/>
          <w:tab w:val="left" w:pos="1147"/>
          <w:tab w:val="left" w:pos="7622"/>
        </w:tabs>
        <w:ind w:firstLine="284"/>
        <w:jc w:val="both"/>
        <w:rPr>
          <w:rFonts w:ascii="Arial" w:hAnsi="Arial" w:cs="Arial"/>
          <w:sz w:val="16"/>
          <w:szCs w:val="16"/>
        </w:rPr>
      </w:pPr>
      <w:r w:rsidRPr="0016316C">
        <w:rPr>
          <w:rFonts w:ascii="Arial" w:hAnsi="Arial" w:cs="Arial"/>
          <w:sz w:val="16"/>
          <w:szCs w:val="16"/>
        </w:rPr>
        <w:t xml:space="preserve">9. Руководствуясь </w:t>
      </w:r>
      <w:r w:rsidRPr="0016316C">
        <w:rPr>
          <w:rStyle w:val="A40"/>
          <w:b w:val="0"/>
          <w:sz w:val="16"/>
          <w:szCs w:val="16"/>
        </w:rPr>
        <w:t xml:space="preserve">Порядком </w:t>
      </w:r>
      <w:r w:rsidRPr="0016316C">
        <w:rPr>
          <w:rStyle w:val="A30"/>
          <w:rFonts w:ascii="Arial" w:hAnsi="Arial"/>
        </w:rPr>
        <w:t>предоставления субсидий</w:t>
      </w:r>
      <w:r w:rsidRPr="0016316C">
        <w:rPr>
          <w:rFonts w:ascii="Arial" w:hAnsi="Arial" w:cs="Arial"/>
          <w:sz w:val="16"/>
          <w:szCs w:val="16"/>
        </w:rPr>
        <w:t>, комиссия принимает решение о предоставлении субсидии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 либо отклоняет поступившие в установленном порядке заявки на получение субсидии.</w:t>
      </w:r>
    </w:p>
    <w:p w:rsidR="006C24B6" w:rsidRPr="0016316C" w:rsidRDefault="006C24B6" w:rsidP="0016316C">
      <w:pPr>
        <w:shd w:val="clear" w:color="auto" w:fill="FFFFFF"/>
        <w:tabs>
          <w:tab w:val="left" w:pos="0"/>
          <w:tab w:val="left" w:pos="1147"/>
          <w:tab w:val="left" w:pos="7622"/>
        </w:tabs>
        <w:ind w:firstLine="284"/>
        <w:jc w:val="both"/>
        <w:rPr>
          <w:rFonts w:ascii="Arial" w:hAnsi="Arial" w:cs="Arial"/>
          <w:sz w:val="16"/>
          <w:szCs w:val="16"/>
        </w:rPr>
      </w:pPr>
      <w:r w:rsidRPr="0016316C">
        <w:rPr>
          <w:rFonts w:ascii="Arial" w:hAnsi="Arial" w:cs="Arial"/>
          <w:sz w:val="16"/>
          <w:szCs w:val="16"/>
        </w:rPr>
        <w:t>10. Для осуществления контроля за целевым и эффективным использованием средств бюджета Валдайского муниципального района комиссия имеет право проверять информацию, предоставленную организациями-заявителями.</w:t>
      </w:r>
    </w:p>
    <w:p w:rsidR="006C24B6" w:rsidRPr="0016316C" w:rsidRDefault="006C24B6" w:rsidP="0016316C">
      <w:pPr>
        <w:shd w:val="clear" w:color="auto" w:fill="FFFFFF"/>
        <w:tabs>
          <w:tab w:val="left" w:pos="0"/>
          <w:tab w:val="left" w:pos="1003"/>
        </w:tabs>
        <w:ind w:firstLine="284"/>
        <w:jc w:val="both"/>
        <w:rPr>
          <w:rFonts w:ascii="Arial" w:hAnsi="Arial" w:cs="Arial"/>
          <w:sz w:val="16"/>
          <w:szCs w:val="16"/>
        </w:rPr>
      </w:pPr>
      <w:r w:rsidRPr="0016316C">
        <w:rPr>
          <w:rFonts w:ascii="Arial" w:hAnsi="Arial" w:cs="Arial"/>
          <w:sz w:val="16"/>
          <w:szCs w:val="16"/>
        </w:rPr>
        <w:t>11. Решения комиссии принимаются на основе коллегиального обсуждения открытым голосованием, простым большинством голосов присутствующих на заседании. В случае равенства голосов – голос председателя комиссии является решающим. При проведении голосования председатель, заместитель председателя, секретарь и каждый член комиссии голосуют «за», «против» и «воздержался» по вопросам заседания комиссии.</w:t>
      </w:r>
    </w:p>
    <w:p w:rsidR="006C24B6" w:rsidRPr="0016316C" w:rsidRDefault="006C24B6" w:rsidP="0016316C">
      <w:pPr>
        <w:widowControl w:val="0"/>
        <w:shd w:val="clear" w:color="auto" w:fill="FFFFFF"/>
        <w:tabs>
          <w:tab w:val="left" w:pos="0"/>
          <w:tab w:val="left" w:pos="1147"/>
          <w:tab w:val="left" w:pos="6442"/>
        </w:tabs>
        <w:suppressAutoHyphens/>
        <w:autoSpaceDE w:val="0"/>
        <w:ind w:firstLine="284"/>
        <w:jc w:val="both"/>
        <w:rPr>
          <w:rFonts w:ascii="Arial" w:hAnsi="Arial" w:cs="Arial"/>
          <w:sz w:val="16"/>
          <w:szCs w:val="16"/>
        </w:rPr>
      </w:pPr>
      <w:r w:rsidRPr="0016316C">
        <w:rPr>
          <w:rFonts w:ascii="Arial" w:hAnsi="Arial" w:cs="Arial"/>
          <w:sz w:val="16"/>
          <w:szCs w:val="16"/>
        </w:rPr>
        <w:t>Решения комиссии оформляются протоколом, в котором указывается состав присутствующих, дата проведения заседания, сведения об организациях, коммунального комплекса, подавших заявки на получение субсидии, общая протяженность линейных объектов, подлежащих капитальному ремонту, размер средств Фонда национального благосостояния, затрачиваемых на капитальный ремонт линейных объектов, запрашиваемая сумма субсидии, голосование по каждой организации, размер предоставляемой субсидии, определенный решением комиссии, либо сведения об отказе в предоставлении субсидии.</w:t>
      </w:r>
    </w:p>
    <w:p w:rsidR="006C24B6" w:rsidRPr="0016316C" w:rsidRDefault="006C24B6" w:rsidP="0016316C">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16316C">
        <w:rPr>
          <w:rFonts w:ascii="Arial" w:hAnsi="Arial" w:cs="Arial"/>
          <w:sz w:val="16"/>
          <w:szCs w:val="16"/>
        </w:rPr>
        <w:t>Протокол заседаний подписывается всеми членами комиссии, участвовавшими в заседании, и является основанием для предоставления субсидии.</w:t>
      </w:r>
    </w:p>
    <w:p w:rsidR="006C24B6" w:rsidRPr="0016316C" w:rsidRDefault="006C24B6" w:rsidP="0016316C">
      <w:pPr>
        <w:widowControl w:val="0"/>
        <w:shd w:val="clear" w:color="auto" w:fill="FFFFFF"/>
        <w:tabs>
          <w:tab w:val="left" w:pos="-540"/>
          <w:tab w:val="left" w:pos="0"/>
        </w:tabs>
        <w:suppressAutoHyphens/>
        <w:autoSpaceDE w:val="0"/>
        <w:ind w:firstLine="284"/>
        <w:jc w:val="both"/>
        <w:rPr>
          <w:rFonts w:ascii="Arial" w:hAnsi="Arial" w:cs="Arial"/>
          <w:sz w:val="16"/>
          <w:szCs w:val="16"/>
        </w:rPr>
      </w:pPr>
      <w:r w:rsidRPr="0016316C">
        <w:rPr>
          <w:rFonts w:ascii="Arial" w:hAnsi="Arial" w:cs="Arial"/>
          <w:sz w:val="16"/>
          <w:szCs w:val="16"/>
        </w:rPr>
        <w:t>Организационно-техническое и документарное обеспечение деятельности комиссии осуществляет комитет жилищно-коммунального или дорожного хозяйства Администрации Валдайского муниципального района.</w:t>
      </w:r>
    </w:p>
    <w:p w:rsidR="006C24B6" w:rsidRPr="0016316C" w:rsidRDefault="006C24B6" w:rsidP="0016316C">
      <w:pPr>
        <w:ind w:left="8505"/>
        <w:jc w:val="center"/>
        <w:rPr>
          <w:rFonts w:ascii="Arial" w:hAnsi="Arial" w:cs="Arial"/>
          <w:sz w:val="12"/>
          <w:szCs w:val="12"/>
        </w:rPr>
      </w:pPr>
      <w:r w:rsidRPr="0016316C">
        <w:rPr>
          <w:rFonts w:ascii="Arial" w:hAnsi="Arial" w:cs="Arial"/>
          <w:sz w:val="12"/>
          <w:szCs w:val="12"/>
        </w:rPr>
        <w:t>УТВЕРЖДЕН</w:t>
      </w:r>
    </w:p>
    <w:p w:rsidR="006C24B6" w:rsidRPr="0016316C" w:rsidRDefault="006C24B6" w:rsidP="0016316C">
      <w:pPr>
        <w:ind w:left="8505"/>
        <w:jc w:val="center"/>
        <w:rPr>
          <w:rFonts w:ascii="Arial" w:hAnsi="Arial" w:cs="Arial"/>
          <w:sz w:val="12"/>
          <w:szCs w:val="12"/>
        </w:rPr>
      </w:pPr>
      <w:r w:rsidRPr="0016316C">
        <w:rPr>
          <w:rFonts w:ascii="Arial" w:hAnsi="Arial" w:cs="Arial"/>
          <w:sz w:val="12"/>
          <w:szCs w:val="12"/>
        </w:rPr>
        <w:t>постановлением Администрации</w:t>
      </w:r>
    </w:p>
    <w:p w:rsidR="006C24B6" w:rsidRPr="0016316C" w:rsidRDefault="006C24B6" w:rsidP="0016316C">
      <w:pPr>
        <w:ind w:left="8505"/>
        <w:jc w:val="center"/>
        <w:rPr>
          <w:rFonts w:ascii="Arial" w:hAnsi="Arial" w:cs="Arial"/>
          <w:sz w:val="12"/>
          <w:szCs w:val="12"/>
        </w:rPr>
      </w:pPr>
      <w:r w:rsidRPr="0016316C">
        <w:rPr>
          <w:rFonts w:ascii="Arial" w:hAnsi="Arial" w:cs="Arial"/>
          <w:sz w:val="12"/>
          <w:szCs w:val="12"/>
        </w:rPr>
        <w:t>муниципального района</w:t>
      </w:r>
      <w:r w:rsidR="0016316C">
        <w:rPr>
          <w:rFonts w:ascii="Arial" w:hAnsi="Arial" w:cs="Arial"/>
          <w:sz w:val="12"/>
          <w:szCs w:val="12"/>
        </w:rPr>
        <w:t xml:space="preserve"> </w:t>
      </w:r>
      <w:r w:rsidRPr="0016316C">
        <w:rPr>
          <w:rFonts w:ascii="Arial" w:hAnsi="Arial" w:cs="Arial"/>
          <w:sz w:val="12"/>
          <w:szCs w:val="12"/>
        </w:rPr>
        <w:t>от 28.04.2023 № 748</w:t>
      </w:r>
    </w:p>
    <w:p w:rsidR="006C24B6" w:rsidRPr="006C24B6" w:rsidRDefault="006C24B6" w:rsidP="006C24B6">
      <w:pPr>
        <w:shd w:val="clear" w:color="auto" w:fill="FFFFFF"/>
        <w:tabs>
          <w:tab w:val="left" w:pos="-5040"/>
        </w:tabs>
        <w:jc w:val="center"/>
        <w:rPr>
          <w:rStyle w:val="A40"/>
          <w:sz w:val="16"/>
          <w:szCs w:val="16"/>
        </w:rPr>
      </w:pPr>
      <w:r w:rsidRPr="006C24B6">
        <w:rPr>
          <w:rStyle w:val="A40"/>
          <w:sz w:val="16"/>
          <w:szCs w:val="16"/>
        </w:rPr>
        <w:t xml:space="preserve">Состав </w:t>
      </w:r>
    </w:p>
    <w:p w:rsidR="006C24B6" w:rsidRPr="006C24B6" w:rsidRDefault="006C24B6" w:rsidP="006C24B6">
      <w:pPr>
        <w:shd w:val="clear" w:color="auto" w:fill="FFFFFF"/>
        <w:tabs>
          <w:tab w:val="left" w:pos="-5040"/>
        </w:tabs>
        <w:jc w:val="center"/>
        <w:rPr>
          <w:rFonts w:ascii="Arial" w:hAnsi="Arial" w:cs="Arial"/>
          <w:b/>
          <w:sz w:val="16"/>
          <w:szCs w:val="16"/>
        </w:rPr>
      </w:pPr>
      <w:r w:rsidRPr="006C24B6">
        <w:rPr>
          <w:rStyle w:val="A40"/>
          <w:sz w:val="16"/>
          <w:szCs w:val="16"/>
        </w:rPr>
        <w:t xml:space="preserve">комиссии </w:t>
      </w:r>
      <w:r w:rsidRPr="006C24B6">
        <w:rPr>
          <w:rFonts w:ascii="Arial" w:hAnsi="Arial" w:cs="Arial"/>
          <w:b/>
          <w:sz w:val="16"/>
          <w:szCs w:val="16"/>
        </w:rPr>
        <w:t xml:space="preserve">по проведению отбора организаций коммунального комплекса на софинансирование капитального ремонта </w:t>
      </w:r>
    </w:p>
    <w:p w:rsidR="006C24B6" w:rsidRPr="006C24B6" w:rsidRDefault="006C24B6" w:rsidP="006C24B6">
      <w:pPr>
        <w:shd w:val="clear" w:color="auto" w:fill="FFFFFF"/>
        <w:tabs>
          <w:tab w:val="left" w:pos="-5040"/>
        </w:tabs>
        <w:jc w:val="center"/>
        <w:rPr>
          <w:rFonts w:ascii="Arial" w:hAnsi="Arial" w:cs="Arial"/>
          <w:sz w:val="16"/>
          <w:szCs w:val="16"/>
        </w:rPr>
      </w:pPr>
      <w:r w:rsidRPr="006C24B6">
        <w:rPr>
          <w:rFonts w:ascii="Arial" w:hAnsi="Arial" w:cs="Arial"/>
          <w:b/>
          <w:sz w:val="16"/>
          <w:szCs w:val="16"/>
        </w:rPr>
        <w:t>линейных объектов коммунальной инфраструктуры,</w:t>
      </w:r>
      <w:r w:rsidR="0016316C">
        <w:rPr>
          <w:rFonts w:ascii="Arial" w:hAnsi="Arial" w:cs="Arial"/>
          <w:b/>
          <w:sz w:val="16"/>
          <w:szCs w:val="16"/>
        </w:rPr>
        <w:t xml:space="preserve"> </w:t>
      </w:r>
      <w:r w:rsidRPr="006C24B6">
        <w:rPr>
          <w:rFonts w:ascii="Arial" w:hAnsi="Arial" w:cs="Arial"/>
          <w:b/>
          <w:sz w:val="16"/>
          <w:szCs w:val="16"/>
        </w:rPr>
        <w:t>проводимого за счет средств Фонда национального благосостояния</w:t>
      </w:r>
    </w:p>
    <w:p w:rsidR="006C24B6" w:rsidRPr="0016316C" w:rsidRDefault="006C24B6" w:rsidP="006C24B6">
      <w:pPr>
        <w:shd w:val="clear" w:color="auto" w:fill="FFFFFF"/>
        <w:tabs>
          <w:tab w:val="left" w:pos="-5040"/>
        </w:tabs>
        <w:jc w:val="center"/>
        <w:rPr>
          <w:rFonts w:ascii="Arial" w:hAnsi="Arial" w:cs="Arial"/>
          <w:sz w:val="4"/>
          <w:szCs w:val="4"/>
        </w:rPr>
      </w:pPr>
    </w:p>
    <w:p w:rsidR="006C24B6" w:rsidRPr="006C24B6" w:rsidRDefault="006C24B6" w:rsidP="0016316C">
      <w:pPr>
        <w:widowControl w:val="0"/>
        <w:shd w:val="clear" w:color="auto" w:fill="FFFFFF"/>
        <w:autoSpaceDE w:val="0"/>
        <w:ind w:firstLine="284"/>
        <w:jc w:val="both"/>
        <w:rPr>
          <w:rFonts w:ascii="Arial" w:hAnsi="Arial" w:cs="Arial"/>
          <w:bCs/>
          <w:sz w:val="16"/>
          <w:szCs w:val="16"/>
        </w:rPr>
      </w:pPr>
      <w:r w:rsidRPr="006C24B6">
        <w:rPr>
          <w:rFonts w:ascii="Arial" w:hAnsi="Arial" w:cs="Arial"/>
          <w:bCs/>
          <w:sz w:val="16"/>
          <w:szCs w:val="16"/>
        </w:rPr>
        <w:t xml:space="preserve">Кокорина Ю.Ю. – </w:t>
      </w:r>
      <w:r w:rsidRPr="006C24B6">
        <w:rPr>
          <w:rFonts w:ascii="Arial" w:hAnsi="Arial" w:cs="Arial"/>
          <w:sz w:val="16"/>
          <w:szCs w:val="16"/>
        </w:rPr>
        <w:t>заместитель Главы администрации муниципального района, председатель комиссии;</w:t>
      </w:r>
    </w:p>
    <w:p w:rsidR="006C24B6" w:rsidRPr="006C24B6" w:rsidRDefault="006C24B6" w:rsidP="0016316C">
      <w:pPr>
        <w:widowControl w:val="0"/>
        <w:shd w:val="clear" w:color="auto" w:fill="FFFFFF"/>
        <w:tabs>
          <w:tab w:val="left" w:pos="370"/>
        </w:tabs>
        <w:autoSpaceDE w:val="0"/>
        <w:ind w:firstLine="284"/>
        <w:jc w:val="both"/>
        <w:rPr>
          <w:rFonts w:ascii="Arial" w:hAnsi="Arial" w:cs="Arial"/>
          <w:bCs/>
          <w:sz w:val="16"/>
          <w:szCs w:val="16"/>
        </w:rPr>
      </w:pPr>
      <w:r w:rsidRPr="006C24B6">
        <w:rPr>
          <w:rFonts w:ascii="Arial" w:hAnsi="Arial" w:cs="Arial"/>
          <w:bCs/>
          <w:sz w:val="16"/>
          <w:szCs w:val="16"/>
        </w:rPr>
        <w:t>Никифорова Т.В. – председатель комитета</w:t>
      </w:r>
      <w:r w:rsidRPr="006C24B6">
        <w:rPr>
          <w:rFonts w:ascii="Arial" w:hAnsi="Arial" w:cs="Arial"/>
          <w:sz w:val="16"/>
          <w:szCs w:val="16"/>
        </w:rPr>
        <w:t xml:space="preserve"> </w:t>
      </w:r>
      <w:r w:rsidRPr="006C24B6">
        <w:rPr>
          <w:rFonts w:ascii="Arial" w:hAnsi="Arial" w:cs="Arial"/>
          <w:bCs/>
          <w:sz w:val="16"/>
          <w:szCs w:val="16"/>
        </w:rPr>
        <w:t>финансов</w:t>
      </w:r>
      <w:r w:rsidRPr="006C24B6">
        <w:rPr>
          <w:rFonts w:ascii="Arial" w:hAnsi="Arial" w:cs="Arial"/>
          <w:sz w:val="16"/>
          <w:szCs w:val="16"/>
        </w:rPr>
        <w:t xml:space="preserve"> Администрации муниципального района, заместитель председателя комиссии;</w:t>
      </w:r>
    </w:p>
    <w:p w:rsidR="006C24B6" w:rsidRPr="006C24B6" w:rsidRDefault="006C24B6" w:rsidP="0016316C">
      <w:pPr>
        <w:widowControl w:val="0"/>
        <w:shd w:val="clear" w:color="auto" w:fill="FFFFFF"/>
        <w:autoSpaceDE w:val="0"/>
        <w:ind w:firstLine="284"/>
        <w:jc w:val="both"/>
        <w:rPr>
          <w:rFonts w:ascii="Arial" w:hAnsi="Arial" w:cs="Arial"/>
          <w:sz w:val="16"/>
          <w:szCs w:val="16"/>
        </w:rPr>
      </w:pPr>
      <w:r w:rsidRPr="006C24B6">
        <w:rPr>
          <w:rFonts w:ascii="Arial" w:hAnsi="Arial" w:cs="Arial"/>
          <w:sz w:val="16"/>
          <w:szCs w:val="16"/>
        </w:rPr>
        <w:t>Николаева С.Б. – главный специалист - муниципальный жилищный инспектор комитета жилищно-коммунального или дорожного хозяйства Администрации муниципального района, секретарь комиссии.</w:t>
      </w:r>
    </w:p>
    <w:p w:rsidR="006C24B6" w:rsidRPr="006C24B6" w:rsidRDefault="006C24B6" w:rsidP="0016316C">
      <w:pPr>
        <w:widowControl w:val="0"/>
        <w:shd w:val="clear" w:color="auto" w:fill="FFFFFF"/>
        <w:autoSpaceDE w:val="0"/>
        <w:ind w:firstLine="284"/>
        <w:jc w:val="both"/>
        <w:rPr>
          <w:rFonts w:ascii="Arial" w:hAnsi="Arial" w:cs="Arial"/>
          <w:sz w:val="16"/>
          <w:szCs w:val="16"/>
        </w:rPr>
      </w:pPr>
      <w:r w:rsidRPr="006C24B6">
        <w:rPr>
          <w:rFonts w:ascii="Arial" w:hAnsi="Arial" w:cs="Arial"/>
          <w:sz w:val="16"/>
          <w:szCs w:val="16"/>
        </w:rPr>
        <w:t>Члены комиссии:</w:t>
      </w:r>
    </w:p>
    <w:p w:rsidR="006C24B6" w:rsidRPr="006C24B6" w:rsidRDefault="006C24B6" w:rsidP="0016316C">
      <w:pPr>
        <w:widowControl w:val="0"/>
        <w:shd w:val="clear" w:color="auto" w:fill="FFFFFF"/>
        <w:tabs>
          <w:tab w:val="left" w:pos="370"/>
        </w:tabs>
        <w:autoSpaceDE w:val="0"/>
        <w:ind w:firstLine="284"/>
        <w:jc w:val="both"/>
        <w:rPr>
          <w:rFonts w:ascii="Arial" w:hAnsi="Arial" w:cs="Arial"/>
          <w:sz w:val="16"/>
          <w:szCs w:val="16"/>
        </w:rPr>
      </w:pPr>
      <w:r w:rsidRPr="006C24B6">
        <w:rPr>
          <w:rFonts w:ascii="Arial" w:hAnsi="Arial" w:cs="Arial"/>
          <w:sz w:val="16"/>
          <w:szCs w:val="16"/>
        </w:rPr>
        <w:t>Быстрова М.В. – заведующий отделом правового регулирования Администрации муниципального района;</w:t>
      </w:r>
    </w:p>
    <w:p w:rsidR="006C24B6" w:rsidRPr="006C24B6" w:rsidRDefault="006C24B6" w:rsidP="0016316C">
      <w:pPr>
        <w:widowControl w:val="0"/>
        <w:shd w:val="clear" w:color="auto" w:fill="FFFFFF"/>
        <w:tabs>
          <w:tab w:val="left" w:pos="370"/>
        </w:tabs>
        <w:autoSpaceDE w:val="0"/>
        <w:ind w:firstLine="284"/>
        <w:jc w:val="both"/>
        <w:rPr>
          <w:rFonts w:ascii="Arial" w:hAnsi="Arial" w:cs="Arial"/>
          <w:sz w:val="16"/>
          <w:szCs w:val="16"/>
        </w:rPr>
      </w:pPr>
      <w:r w:rsidRPr="006C24B6">
        <w:rPr>
          <w:rFonts w:ascii="Arial" w:hAnsi="Arial" w:cs="Arial"/>
          <w:sz w:val="16"/>
          <w:szCs w:val="16"/>
        </w:rPr>
        <w:t>Козяр Г.А. – председатель комитета экономического развитий Администрации муниципального района;</w:t>
      </w:r>
    </w:p>
    <w:p w:rsidR="006C24B6" w:rsidRPr="006C24B6" w:rsidRDefault="006C24B6" w:rsidP="0016316C">
      <w:pPr>
        <w:widowControl w:val="0"/>
        <w:shd w:val="clear" w:color="auto" w:fill="FFFFFF"/>
        <w:tabs>
          <w:tab w:val="left" w:pos="370"/>
        </w:tabs>
        <w:autoSpaceDE w:val="0"/>
        <w:ind w:firstLine="284"/>
        <w:jc w:val="both"/>
        <w:rPr>
          <w:rFonts w:ascii="Arial" w:hAnsi="Arial" w:cs="Arial"/>
          <w:sz w:val="16"/>
          <w:szCs w:val="16"/>
        </w:rPr>
      </w:pPr>
      <w:r w:rsidRPr="006C24B6">
        <w:rPr>
          <w:rFonts w:ascii="Arial" w:hAnsi="Arial" w:cs="Arial"/>
          <w:bCs/>
          <w:sz w:val="16"/>
          <w:szCs w:val="16"/>
        </w:rPr>
        <w:t xml:space="preserve">Литвиненко В.П. - </w:t>
      </w:r>
      <w:r w:rsidRPr="006C24B6">
        <w:rPr>
          <w:rFonts w:ascii="Arial" w:hAnsi="Arial" w:cs="Arial"/>
          <w:sz w:val="16"/>
          <w:szCs w:val="16"/>
        </w:rPr>
        <w:t>председатель Думы Валдайского муниципального района (по согласованию);</w:t>
      </w:r>
    </w:p>
    <w:p w:rsidR="006C24B6" w:rsidRPr="006C24B6" w:rsidRDefault="006C24B6" w:rsidP="0016316C">
      <w:pPr>
        <w:widowControl w:val="0"/>
        <w:shd w:val="clear" w:color="auto" w:fill="FFFFFF"/>
        <w:tabs>
          <w:tab w:val="left" w:pos="370"/>
        </w:tabs>
        <w:autoSpaceDE w:val="0"/>
        <w:ind w:firstLine="284"/>
        <w:jc w:val="both"/>
        <w:rPr>
          <w:rFonts w:ascii="Arial" w:hAnsi="Arial" w:cs="Arial"/>
          <w:sz w:val="16"/>
          <w:szCs w:val="16"/>
        </w:rPr>
      </w:pPr>
      <w:r w:rsidRPr="006C24B6">
        <w:rPr>
          <w:rFonts w:ascii="Arial" w:hAnsi="Arial" w:cs="Arial"/>
          <w:sz w:val="16"/>
          <w:szCs w:val="16"/>
        </w:rPr>
        <w:t>Подгорнова Н.П. – председатель Общественного Совета при Администрации Валдайского муниципального района (по согласованию);</w:t>
      </w:r>
    </w:p>
    <w:p w:rsidR="006C24B6" w:rsidRPr="006C24B6" w:rsidRDefault="006C24B6" w:rsidP="0016316C">
      <w:pPr>
        <w:widowControl w:val="0"/>
        <w:shd w:val="clear" w:color="auto" w:fill="FFFFFF"/>
        <w:autoSpaceDE w:val="0"/>
        <w:ind w:firstLine="284"/>
        <w:jc w:val="both"/>
        <w:rPr>
          <w:rFonts w:ascii="Arial" w:hAnsi="Arial" w:cs="Arial"/>
          <w:sz w:val="16"/>
          <w:szCs w:val="16"/>
        </w:rPr>
      </w:pPr>
      <w:r w:rsidRPr="006C24B6">
        <w:rPr>
          <w:rFonts w:ascii="Arial" w:hAnsi="Arial" w:cs="Arial"/>
          <w:sz w:val="16"/>
          <w:szCs w:val="16"/>
        </w:rPr>
        <w:t>Растригина Е.А. – председатель комитета по управлению муниципальным имуществом Администрации муниципального района;</w:t>
      </w:r>
    </w:p>
    <w:p w:rsidR="006C24B6" w:rsidRPr="006C24B6" w:rsidRDefault="006C24B6" w:rsidP="0016316C">
      <w:pPr>
        <w:widowControl w:val="0"/>
        <w:shd w:val="clear" w:color="auto" w:fill="FFFFFF"/>
        <w:autoSpaceDE w:val="0"/>
        <w:ind w:firstLine="284"/>
        <w:jc w:val="both"/>
        <w:rPr>
          <w:rFonts w:ascii="Arial" w:hAnsi="Arial" w:cs="Arial"/>
          <w:sz w:val="16"/>
          <w:szCs w:val="16"/>
        </w:rPr>
      </w:pPr>
      <w:r w:rsidRPr="006C24B6">
        <w:rPr>
          <w:rFonts w:ascii="Arial" w:hAnsi="Arial" w:cs="Arial"/>
          <w:sz w:val="16"/>
          <w:szCs w:val="16"/>
        </w:rPr>
        <w:t>Ратникова М.Н. – ведущий специалист – муниципальный жилищный инспектор комитета жилищно-коммунального или дорожного хозяйства Администрации муниципального района.</w:t>
      </w:r>
    </w:p>
    <w:p w:rsidR="00CF3C39" w:rsidRDefault="00CF3C39" w:rsidP="007D2D73">
      <w:pPr>
        <w:shd w:val="clear" w:color="auto" w:fill="FFFFFF"/>
        <w:suppressAutoHyphens/>
        <w:jc w:val="right"/>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F7280E" w:rsidRDefault="009331A6" w:rsidP="003F1BCC">
      <w:pPr>
        <w:jc w:val="center"/>
        <w:rPr>
          <w:rFonts w:ascii="Arial" w:hAnsi="Arial" w:cs="Arial"/>
          <w:sz w:val="16"/>
          <w:szCs w:val="16"/>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07"/>
        <w:gridCol w:w="852"/>
      </w:tblGrid>
      <w:tr w:rsidR="00A71B3D" w:rsidRPr="00362C01" w:rsidTr="00114E9A">
        <w:trPr>
          <w:trHeight w:val="20"/>
        </w:trPr>
        <w:tc>
          <w:tcPr>
            <w:tcW w:w="4615" w:type="pct"/>
            <w:vAlign w:val="center"/>
          </w:tcPr>
          <w:p w:rsidR="00A71B3D" w:rsidRPr="005E0339" w:rsidRDefault="00577A7F" w:rsidP="005E0339">
            <w:pPr>
              <w:rPr>
                <w:rFonts w:ascii="Arial" w:hAnsi="Arial" w:cs="Arial"/>
                <w:sz w:val="16"/>
                <w:szCs w:val="16"/>
              </w:rPr>
            </w:pPr>
            <w:r w:rsidRPr="005E0339">
              <w:rPr>
                <w:rFonts w:ascii="Arial" w:hAnsi="Arial" w:cs="Arial"/>
                <w:sz w:val="16"/>
                <w:szCs w:val="16"/>
              </w:rPr>
              <w:t xml:space="preserve">Решение Думы Валдайского муниципального района от 26.04.2023 № </w:t>
            </w:r>
            <w:r w:rsidR="00CF3C39">
              <w:rPr>
                <w:rFonts w:ascii="Arial" w:hAnsi="Arial" w:cs="Arial"/>
                <w:sz w:val="16"/>
                <w:szCs w:val="16"/>
              </w:rPr>
              <w:t>216</w:t>
            </w:r>
            <w:r w:rsidR="00D30920" w:rsidRPr="005E0339">
              <w:rPr>
                <w:rFonts w:ascii="Arial" w:hAnsi="Arial" w:cs="Arial"/>
                <w:sz w:val="16"/>
                <w:szCs w:val="16"/>
              </w:rPr>
              <w:t xml:space="preserve"> «О внесении изменений в решение Думы Валдайского муниципального района от 28.12.2022 № 191»</w:t>
            </w:r>
          </w:p>
        </w:tc>
        <w:tc>
          <w:tcPr>
            <w:tcW w:w="385" w:type="pct"/>
          </w:tcPr>
          <w:p w:rsidR="00A71B3D" w:rsidRPr="00362C01" w:rsidRDefault="002F6C7C" w:rsidP="009276AB">
            <w:pPr>
              <w:jc w:val="center"/>
              <w:rPr>
                <w:rFonts w:ascii="Arial" w:hAnsi="Arial" w:cs="Arial"/>
                <w:sz w:val="16"/>
                <w:szCs w:val="16"/>
              </w:rPr>
            </w:pPr>
            <w:r>
              <w:rPr>
                <w:rFonts w:ascii="Arial" w:hAnsi="Arial" w:cs="Arial"/>
                <w:sz w:val="16"/>
                <w:szCs w:val="16"/>
              </w:rPr>
              <w:t>1-41</w:t>
            </w:r>
          </w:p>
        </w:tc>
      </w:tr>
      <w:tr w:rsidR="00A71B3D" w:rsidRPr="00362C01" w:rsidTr="00114E9A">
        <w:trPr>
          <w:trHeight w:val="20"/>
        </w:trPr>
        <w:tc>
          <w:tcPr>
            <w:tcW w:w="4615" w:type="pct"/>
            <w:vAlign w:val="center"/>
          </w:tcPr>
          <w:p w:rsidR="00A71B3D" w:rsidRPr="005E0339" w:rsidRDefault="00D30920" w:rsidP="005E0339">
            <w:pPr>
              <w:contextualSpacing/>
              <w:rPr>
                <w:rFonts w:ascii="Arial" w:hAnsi="Arial" w:cs="Arial"/>
                <w:sz w:val="16"/>
                <w:szCs w:val="16"/>
              </w:rPr>
            </w:pPr>
            <w:r w:rsidRPr="005E0339">
              <w:rPr>
                <w:rFonts w:ascii="Arial" w:hAnsi="Arial" w:cs="Arial"/>
                <w:sz w:val="16"/>
                <w:szCs w:val="16"/>
              </w:rPr>
              <w:t>Решение Думы Валдайского муниципал</w:t>
            </w:r>
            <w:r w:rsidR="00CF3C39">
              <w:rPr>
                <w:rFonts w:ascii="Arial" w:hAnsi="Arial" w:cs="Arial"/>
                <w:sz w:val="16"/>
                <w:szCs w:val="16"/>
              </w:rPr>
              <w:t>ьного района от 26.04.2023 № 217</w:t>
            </w:r>
            <w:r w:rsidRPr="005E0339">
              <w:rPr>
                <w:rFonts w:ascii="Arial" w:hAnsi="Arial" w:cs="Arial"/>
                <w:sz w:val="16"/>
                <w:szCs w:val="16"/>
              </w:rPr>
              <w:t xml:space="preserve"> «</w:t>
            </w:r>
            <w:r w:rsidR="00C8208D" w:rsidRPr="005E0339">
              <w:rPr>
                <w:rFonts w:ascii="Arial" w:hAnsi="Arial" w:cs="Arial"/>
                <w:sz w:val="16"/>
                <w:szCs w:val="16"/>
                <w:shd w:val="clear" w:color="auto" w:fill="FFFFFF"/>
              </w:rPr>
              <w:t>О внесении изменения в Регламент Думы Валдайского муниципального района»</w:t>
            </w:r>
          </w:p>
        </w:tc>
        <w:tc>
          <w:tcPr>
            <w:tcW w:w="385" w:type="pct"/>
          </w:tcPr>
          <w:p w:rsidR="00A71B3D" w:rsidRPr="00362C01" w:rsidRDefault="002F6C7C" w:rsidP="009276AB">
            <w:pPr>
              <w:jc w:val="center"/>
              <w:rPr>
                <w:rFonts w:ascii="Arial" w:hAnsi="Arial" w:cs="Arial"/>
                <w:sz w:val="16"/>
                <w:szCs w:val="16"/>
              </w:rPr>
            </w:pPr>
            <w:r>
              <w:rPr>
                <w:rFonts w:ascii="Arial" w:hAnsi="Arial" w:cs="Arial"/>
                <w:sz w:val="16"/>
                <w:szCs w:val="16"/>
              </w:rPr>
              <w:t>41</w:t>
            </w:r>
          </w:p>
        </w:tc>
      </w:tr>
      <w:tr w:rsidR="00362C01" w:rsidRPr="00362C01" w:rsidTr="00114E9A">
        <w:trPr>
          <w:trHeight w:val="20"/>
        </w:trPr>
        <w:tc>
          <w:tcPr>
            <w:tcW w:w="4615" w:type="pct"/>
            <w:vAlign w:val="center"/>
          </w:tcPr>
          <w:p w:rsidR="00362C01" w:rsidRPr="002F6C7C" w:rsidRDefault="00577A7F" w:rsidP="002F6C7C">
            <w:pPr>
              <w:rPr>
                <w:rFonts w:ascii="Arial" w:hAnsi="Arial" w:cs="Arial"/>
                <w:sz w:val="16"/>
                <w:szCs w:val="16"/>
              </w:rPr>
            </w:pPr>
            <w:r w:rsidRPr="002F6C7C">
              <w:rPr>
                <w:rFonts w:ascii="Arial" w:hAnsi="Arial" w:cs="Arial"/>
                <w:sz w:val="16"/>
                <w:szCs w:val="16"/>
              </w:rPr>
              <w:t>Решение Совета депутатов Валдайского гор</w:t>
            </w:r>
            <w:r w:rsidR="00CE53B6" w:rsidRPr="002F6C7C">
              <w:rPr>
                <w:rFonts w:ascii="Arial" w:hAnsi="Arial" w:cs="Arial"/>
                <w:sz w:val="16"/>
                <w:szCs w:val="16"/>
              </w:rPr>
              <w:t>одского поселения от 28.04.2023 № 153</w:t>
            </w:r>
            <w:r w:rsidR="005E0339" w:rsidRPr="002F6C7C">
              <w:rPr>
                <w:rFonts w:ascii="Arial" w:hAnsi="Arial" w:cs="Arial"/>
                <w:sz w:val="16"/>
                <w:szCs w:val="16"/>
              </w:rPr>
              <w:t xml:space="preserve"> «О внесении изменений в решение Совета депутатов Валдайского городского поселения от 27.12.2022 № 139»</w:t>
            </w:r>
          </w:p>
        </w:tc>
        <w:tc>
          <w:tcPr>
            <w:tcW w:w="385" w:type="pct"/>
          </w:tcPr>
          <w:p w:rsidR="00362C01" w:rsidRPr="00362C01" w:rsidRDefault="002F6C7C" w:rsidP="009276AB">
            <w:pPr>
              <w:jc w:val="center"/>
              <w:rPr>
                <w:rFonts w:ascii="Arial" w:hAnsi="Arial" w:cs="Arial"/>
                <w:sz w:val="16"/>
                <w:szCs w:val="16"/>
              </w:rPr>
            </w:pPr>
            <w:r>
              <w:rPr>
                <w:rFonts w:ascii="Arial" w:hAnsi="Arial" w:cs="Arial"/>
                <w:sz w:val="16"/>
                <w:szCs w:val="16"/>
              </w:rPr>
              <w:t>42-55</w:t>
            </w:r>
          </w:p>
        </w:tc>
      </w:tr>
      <w:tr w:rsidR="00362C01" w:rsidRPr="00362C01" w:rsidTr="00114E9A">
        <w:trPr>
          <w:trHeight w:val="20"/>
        </w:trPr>
        <w:tc>
          <w:tcPr>
            <w:tcW w:w="4615" w:type="pct"/>
            <w:vAlign w:val="center"/>
          </w:tcPr>
          <w:p w:rsidR="00362C01" w:rsidRPr="002F6C7C" w:rsidRDefault="00362C01" w:rsidP="002F6C7C">
            <w:pPr>
              <w:rPr>
                <w:rFonts w:ascii="Arial" w:hAnsi="Arial" w:cs="Arial"/>
                <w:sz w:val="16"/>
                <w:szCs w:val="16"/>
              </w:rPr>
            </w:pPr>
            <w:r w:rsidRPr="002F6C7C">
              <w:rPr>
                <w:rFonts w:ascii="Arial" w:hAnsi="Arial" w:cs="Arial"/>
                <w:sz w:val="16"/>
                <w:szCs w:val="16"/>
              </w:rPr>
              <w:t xml:space="preserve">Постановление Администрации Валдайского муниципального района от </w:t>
            </w:r>
            <w:r w:rsidR="002F6C7C" w:rsidRPr="002F6C7C">
              <w:rPr>
                <w:rFonts w:ascii="Arial" w:hAnsi="Arial" w:cs="Arial"/>
                <w:sz w:val="16"/>
                <w:szCs w:val="16"/>
              </w:rPr>
              <w:t>24.04.2023 № 703 «О проведении открытого конкурса»</w:t>
            </w:r>
          </w:p>
        </w:tc>
        <w:tc>
          <w:tcPr>
            <w:tcW w:w="385" w:type="pct"/>
          </w:tcPr>
          <w:p w:rsidR="00362C01" w:rsidRPr="00362C01" w:rsidRDefault="002F6C7C" w:rsidP="009276AB">
            <w:pPr>
              <w:jc w:val="center"/>
              <w:rPr>
                <w:rFonts w:ascii="Arial" w:hAnsi="Arial" w:cs="Arial"/>
                <w:sz w:val="16"/>
                <w:szCs w:val="16"/>
              </w:rPr>
            </w:pPr>
            <w:r>
              <w:rPr>
                <w:rFonts w:ascii="Arial" w:hAnsi="Arial" w:cs="Arial"/>
                <w:sz w:val="16"/>
                <w:szCs w:val="16"/>
              </w:rPr>
              <w:t>55</w:t>
            </w:r>
          </w:p>
        </w:tc>
      </w:tr>
      <w:tr w:rsidR="00CF3C39" w:rsidRPr="00362C01" w:rsidTr="00114E9A">
        <w:trPr>
          <w:trHeight w:val="20"/>
        </w:trPr>
        <w:tc>
          <w:tcPr>
            <w:tcW w:w="4615" w:type="pct"/>
            <w:vAlign w:val="center"/>
          </w:tcPr>
          <w:p w:rsidR="00CF3C39" w:rsidRPr="000846D4" w:rsidRDefault="00CF3C39" w:rsidP="000846D4">
            <w:pPr>
              <w:rPr>
                <w:rFonts w:ascii="Arial" w:hAnsi="Arial" w:cs="Arial"/>
                <w:sz w:val="16"/>
                <w:szCs w:val="16"/>
              </w:rPr>
            </w:pPr>
            <w:r w:rsidRPr="000846D4">
              <w:rPr>
                <w:rFonts w:ascii="Arial" w:hAnsi="Arial" w:cs="Arial"/>
                <w:sz w:val="16"/>
                <w:szCs w:val="16"/>
              </w:rPr>
              <w:t>Постановление Администрации Валдайского муниципального района от 24.04.2023 № 704 «О резервировании земельного участка для муниципальных нужд»</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55</w:t>
            </w:r>
          </w:p>
        </w:tc>
      </w:tr>
      <w:tr w:rsidR="00CF3C39" w:rsidRPr="00362C01" w:rsidTr="00114E9A">
        <w:trPr>
          <w:trHeight w:val="20"/>
        </w:trPr>
        <w:tc>
          <w:tcPr>
            <w:tcW w:w="4615" w:type="pct"/>
            <w:vAlign w:val="center"/>
          </w:tcPr>
          <w:p w:rsidR="00CF3C39" w:rsidRPr="008F70A5" w:rsidRDefault="00CF3C39" w:rsidP="008F70A5">
            <w:pPr>
              <w:rPr>
                <w:rFonts w:ascii="Arial" w:hAnsi="Arial" w:cs="Arial"/>
                <w:sz w:val="16"/>
                <w:szCs w:val="16"/>
              </w:rPr>
            </w:pPr>
            <w:r w:rsidRPr="008F70A5">
              <w:rPr>
                <w:rFonts w:ascii="Arial" w:hAnsi="Arial" w:cs="Arial"/>
                <w:sz w:val="16"/>
                <w:szCs w:val="16"/>
              </w:rPr>
              <w:t>Постановление Администрации Валдайского муниципального района от 26.04.2023 № 722 «О внесении изменений в состав рабочей группы по созданию электронных Книг памяти сел Валдайского муниципального района»</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55-56</w:t>
            </w:r>
          </w:p>
        </w:tc>
      </w:tr>
      <w:tr w:rsidR="00CF3C39" w:rsidRPr="00362C01" w:rsidTr="00A8523F">
        <w:trPr>
          <w:trHeight w:val="20"/>
        </w:trPr>
        <w:tc>
          <w:tcPr>
            <w:tcW w:w="4615" w:type="pct"/>
            <w:vAlign w:val="center"/>
          </w:tcPr>
          <w:p w:rsidR="00CF3C39" w:rsidRPr="008F70A5" w:rsidRDefault="00CF3C39" w:rsidP="008F70A5">
            <w:pPr>
              <w:rPr>
                <w:rFonts w:ascii="Arial" w:hAnsi="Arial" w:cs="Arial"/>
                <w:sz w:val="16"/>
                <w:szCs w:val="16"/>
              </w:rPr>
            </w:pPr>
            <w:r w:rsidRPr="008F70A5">
              <w:rPr>
                <w:rFonts w:ascii="Arial" w:hAnsi="Arial" w:cs="Arial"/>
                <w:sz w:val="16"/>
                <w:szCs w:val="16"/>
              </w:rPr>
              <w:t>Постановление Администрации Валдайского муниципального района от 26.04.2023 № 723 «</w:t>
            </w:r>
            <w:r w:rsidRPr="008F70A5">
              <w:rPr>
                <w:rFonts w:ascii="Arial" w:hAnsi="Arial" w:cs="Arial"/>
                <w:color w:val="000000"/>
                <w:sz w:val="16"/>
                <w:szCs w:val="16"/>
              </w:rPr>
              <w:t xml:space="preserve">О внесении изменений в муниципальную программу «Развитие молодежной политики в Валдайском муниципальном районе </w:t>
            </w:r>
            <w:r w:rsidRPr="008F70A5">
              <w:rPr>
                <w:rFonts w:ascii="Arial" w:eastAsia="Calibri" w:hAnsi="Arial" w:cs="Arial"/>
                <w:bCs/>
                <w:sz w:val="16"/>
                <w:szCs w:val="16"/>
                <w:lang w:eastAsia="en-US"/>
              </w:rPr>
              <w:t>на 2023 - 2026 годы»</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56</w:t>
            </w:r>
          </w:p>
        </w:tc>
      </w:tr>
      <w:tr w:rsidR="00CF3C39" w:rsidRPr="00362C01" w:rsidTr="00A8523F">
        <w:trPr>
          <w:trHeight w:val="20"/>
        </w:trPr>
        <w:tc>
          <w:tcPr>
            <w:tcW w:w="4615" w:type="pct"/>
            <w:vAlign w:val="center"/>
          </w:tcPr>
          <w:p w:rsidR="00CF3C39" w:rsidRPr="008F70A5" w:rsidRDefault="00CF3C39" w:rsidP="008F70A5">
            <w:pPr>
              <w:rPr>
                <w:rFonts w:ascii="Arial" w:hAnsi="Arial" w:cs="Arial"/>
                <w:sz w:val="16"/>
                <w:szCs w:val="16"/>
              </w:rPr>
            </w:pPr>
            <w:r w:rsidRPr="008F70A5">
              <w:rPr>
                <w:rFonts w:ascii="Arial" w:hAnsi="Arial" w:cs="Arial"/>
                <w:sz w:val="16"/>
                <w:szCs w:val="16"/>
              </w:rPr>
              <w:t>Постановление Администрации Валдайского муниципального района от 26.04.2023 № 724 «О проведении публичных слушаний»</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56</w:t>
            </w:r>
          </w:p>
        </w:tc>
      </w:tr>
      <w:tr w:rsidR="00CF3C39" w:rsidRPr="00362C01" w:rsidTr="00D30920">
        <w:trPr>
          <w:trHeight w:val="20"/>
        </w:trPr>
        <w:tc>
          <w:tcPr>
            <w:tcW w:w="4615" w:type="pct"/>
            <w:vAlign w:val="center"/>
          </w:tcPr>
          <w:p w:rsidR="00CF3C39" w:rsidRPr="00CF3C39" w:rsidRDefault="00CF3C39" w:rsidP="00CF3C39">
            <w:pPr>
              <w:rPr>
                <w:rFonts w:ascii="Arial" w:hAnsi="Arial" w:cs="Arial"/>
                <w:sz w:val="16"/>
                <w:szCs w:val="16"/>
              </w:rPr>
            </w:pPr>
            <w:r w:rsidRPr="00CF3C39">
              <w:rPr>
                <w:rFonts w:ascii="Arial" w:hAnsi="Arial" w:cs="Arial"/>
                <w:sz w:val="16"/>
                <w:szCs w:val="16"/>
              </w:rPr>
              <w:t>Постановление Администрации Валдайского муниципального района от 26.04.2023 № 725 «О проведении публичных слушаний»</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57</w:t>
            </w:r>
          </w:p>
        </w:tc>
      </w:tr>
      <w:tr w:rsidR="00CF3C39" w:rsidRPr="00362C01" w:rsidTr="00D30920">
        <w:trPr>
          <w:trHeight w:val="20"/>
        </w:trPr>
        <w:tc>
          <w:tcPr>
            <w:tcW w:w="4615" w:type="pct"/>
            <w:vAlign w:val="center"/>
          </w:tcPr>
          <w:p w:rsidR="00CF3C39" w:rsidRPr="00CF3C39" w:rsidRDefault="00CF3C39" w:rsidP="00CF3C39">
            <w:pPr>
              <w:rPr>
                <w:rFonts w:ascii="Arial" w:hAnsi="Arial" w:cs="Arial"/>
                <w:sz w:val="16"/>
                <w:szCs w:val="16"/>
              </w:rPr>
            </w:pPr>
            <w:r w:rsidRPr="00CF3C39">
              <w:rPr>
                <w:rFonts w:ascii="Arial" w:hAnsi="Arial" w:cs="Arial"/>
                <w:sz w:val="16"/>
                <w:szCs w:val="16"/>
              </w:rPr>
              <w:t>Постановление Администрации Валдайского муниципального района от 26.04.2023 № 26.04.2023 № 731 «</w:t>
            </w:r>
            <w:r w:rsidRPr="00CF3C39">
              <w:rPr>
                <w:rFonts w:ascii="Arial" w:hAnsi="Arial" w:cs="Arial"/>
                <w:color w:val="000000"/>
                <w:sz w:val="16"/>
                <w:szCs w:val="16"/>
              </w:rPr>
              <w:t>О заключении долгосрочного энергосервисного контракта»</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57</w:t>
            </w:r>
          </w:p>
        </w:tc>
      </w:tr>
      <w:tr w:rsidR="00CF3C39" w:rsidRPr="00362C01" w:rsidTr="00114E9A">
        <w:trPr>
          <w:trHeight w:val="20"/>
        </w:trPr>
        <w:tc>
          <w:tcPr>
            <w:tcW w:w="4615" w:type="pct"/>
            <w:vAlign w:val="center"/>
          </w:tcPr>
          <w:p w:rsidR="00CF3C39" w:rsidRPr="00CF3C39" w:rsidRDefault="00CF3C39" w:rsidP="00CF3C39">
            <w:pPr>
              <w:rPr>
                <w:rFonts w:ascii="Arial" w:hAnsi="Arial" w:cs="Arial"/>
                <w:sz w:val="16"/>
                <w:szCs w:val="16"/>
              </w:rPr>
            </w:pPr>
            <w:r w:rsidRPr="00CF3C39">
              <w:rPr>
                <w:rFonts w:ascii="Arial" w:hAnsi="Arial" w:cs="Arial"/>
                <w:sz w:val="16"/>
                <w:szCs w:val="16"/>
              </w:rPr>
              <w:t>Постановление Администрации Валдайского муниципального района от 26.04.2023 № 732 «Об утверждении отчета об исполнении бюджета Валдайского городского поселения за 1 квартал»</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57-63</w:t>
            </w:r>
          </w:p>
        </w:tc>
      </w:tr>
      <w:tr w:rsidR="00CF3C39" w:rsidRPr="00362C01" w:rsidTr="00114E9A">
        <w:trPr>
          <w:trHeight w:val="20"/>
        </w:trPr>
        <w:tc>
          <w:tcPr>
            <w:tcW w:w="4615" w:type="pct"/>
            <w:vAlign w:val="center"/>
          </w:tcPr>
          <w:p w:rsidR="00CF3C39" w:rsidRPr="003E6F9C" w:rsidRDefault="00CF3C39" w:rsidP="003E6F9C">
            <w:pPr>
              <w:rPr>
                <w:rFonts w:ascii="Arial" w:hAnsi="Arial" w:cs="Arial"/>
                <w:sz w:val="16"/>
                <w:szCs w:val="16"/>
              </w:rPr>
            </w:pPr>
            <w:r w:rsidRPr="003E6F9C">
              <w:rPr>
                <w:rFonts w:ascii="Arial" w:hAnsi="Arial" w:cs="Arial"/>
                <w:sz w:val="16"/>
                <w:szCs w:val="16"/>
              </w:rPr>
              <w:t>Постановление Администрации Валдайского муниципального района от 26.04.2023 № 733 «Об утверждении типового порядка организации присмотра и ухода за детьми в группах продленного дня, расчета и взимания платы с родителей (законных представителей) за присмотр и уход за детьми в группах продленного дня в общеобразовательных учреждениях Валдайского муниципального района»</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63-66</w:t>
            </w:r>
          </w:p>
        </w:tc>
      </w:tr>
      <w:tr w:rsidR="00CF3C39" w:rsidRPr="00362C01" w:rsidTr="00114E9A">
        <w:trPr>
          <w:trHeight w:val="20"/>
        </w:trPr>
        <w:tc>
          <w:tcPr>
            <w:tcW w:w="4615" w:type="pct"/>
            <w:vAlign w:val="center"/>
          </w:tcPr>
          <w:p w:rsidR="00CF3C39" w:rsidRPr="006B7BBB" w:rsidRDefault="00CF3C39" w:rsidP="006B7BBB">
            <w:pPr>
              <w:rPr>
                <w:rFonts w:ascii="Arial" w:hAnsi="Arial" w:cs="Arial"/>
                <w:sz w:val="16"/>
                <w:szCs w:val="16"/>
              </w:rPr>
            </w:pPr>
            <w:r w:rsidRPr="006B7BBB">
              <w:rPr>
                <w:rFonts w:ascii="Arial" w:hAnsi="Arial" w:cs="Arial"/>
                <w:sz w:val="16"/>
                <w:szCs w:val="16"/>
              </w:rPr>
              <w:t>Постановление Администрации Валдайского муниципального района от 27.04.2023 № 740 «</w:t>
            </w:r>
            <w:r w:rsidRPr="006B7BBB">
              <w:rPr>
                <w:rFonts w:ascii="Arial" w:hAnsi="Arial" w:cs="Arial"/>
                <w:bCs/>
                <w:sz w:val="16"/>
                <w:szCs w:val="16"/>
              </w:rPr>
              <w:t xml:space="preserve">О внесении изменений в муниципальную программу </w:t>
            </w:r>
            <w:r w:rsidRPr="006B7BBB">
              <w:rPr>
                <w:rFonts w:ascii="Arial" w:hAnsi="Arial" w:cs="Arial"/>
                <w:sz w:val="16"/>
                <w:szCs w:val="16"/>
              </w:rPr>
              <w:t>«Отлов безнадзорных</w:t>
            </w:r>
            <w:r w:rsidRPr="006B7BBB">
              <w:rPr>
                <w:rFonts w:ascii="Arial" w:hAnsi="Arial" w:cs="Arial"/>
                <w:bCs/>
                <w:sz w:val="16"/>
                <w:szCs w:val="16"/>
              </w:rPr>
              <w:t xml:space="preserve"> </w:t>
            </w:r>
            <w:r w:rsidRPr="006B7BBB">
              <w:rPr>
                <w:rFonts w:ascii="Arial" w:hAnsi="Arial" w:cs="Arial"/>
                <w:sz w:val="16"/>
                <w:szCs w:val="16"/>
              </w:rPr>
              <w:t>животных на территории Валдайского муниципального района в 2018 - 2022 годах»</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66-67</w:t>
            </w:r>
          </w:p>
        </w:tc>
      </w:tr>
      <w:tr w:rsidR="00CF3C39" w:rsidRPr="00362C01" w:rsidTr="00114E9A">
        <w:trPr>
          <w:trHeight w:val="20"/>
        </w:trPr>
        <w:tc>
          <w:tcPr>
            <w:tcW w:w="4615" w:type="pct"/>
            <w:vAlign w:val="center"/>
          </w:tcPr>
          <w:p w:rsidR="00CF3C39" w:rsidRPr="00AC19B8" w:rsidRDefault="00CF3C39" w:rsidP="00AC19B8">
            <w:pPr>
              <w:rPr>
                <w:rFonts w:ascii="Arial" w:hAnsi="Arial" w:cs="Arial"/>
                <w:sz w:val="16"/>
                <w:szCs w:val="16"/>
              </w:rPr>
            </w:pPr>
            <w:r w:rsidRPr="00AC19B8">
              <w:rPr>
                <w:rFonts w:ascii="Arial" w:hAnsi="Arial" w:cs="Arial"/>
                <w:sz w:val="16"/>
                <w:szCs w:val="16"/>
              </w:rPr>
              <w:t>Постановление Администрации Валдайского муниципального района от 27.04.2023 № 741 «Об утверждении отчета об исполнении бюджета Валдайского муниципального района за 1 квартал 2023 года»</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67-85</w:t>
            </w:r>
          </w:p>
        </w:tc>
      </w:tr>
      <w:tr w:rsidR="00CF3C39" w:rsidRPr="00362C01" w:rsidTr="00114E9A">
        <w:trPr>
          <w:trHeight w:val="20"/>
        </w:trPr>
        <w:tc>
          <w:tcPr>
            <w:tcW w:w="4615" w:type="pct"/>
            <w:vAlign w:val="center"/>
          </w:tcPr>
          <w:p w:rsidR="00CF3C39" w:rsidRPr="001329A1" w:rsidRDefault="00CF3C39" w:rsidP="001329A1">
            <w:pPr>
              <w:rPr>
                <w:rFonts w:ascii="Arial" w:hAnsi="Arial" w:cs="Arial"/>
                <w:sz w:val="16"/>
                <w:szCs w:val="16"/>
              </w:rPr>
            </w:pPr>
            <w:r w:rsidRPr="001329A1">
              <w:rPr>
                <w:rFonts w:ascii="Arial" w:hAnsi="Arial" w:cs="Arial"/>
                <w:sz w:val="16"/>
                <w:szCs w:val="16"/>
              </w:rPr>
              <w:t>Постановление Администрации Валдайского муниципального района от 27.04.2023 № 742 «О проведении публичных слушаний по вопросу предоставления разрешения на отклонение от предельных параметров разрешённого строительства»</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85</w:t>
            </w:r>
          </w:p>
        </w:tc>
      </w:tr>
      <w:tr w:rsidR="00CF3C39" w:rsidRPr="00362C01" w:rsidTr="00114E9A">
        <w:trPr>
          <w:trHeight w:val="20"/>
        </w:trPr>
        <w:tc>
          <w:tcPr>
            <w:tcW w:w="4615" w:type="pct"/>
            <w:vAlign w:val="center"/>
          </w:tcPr>
          <w:p w:rsidR="00CF3C39" w:rsidRPr="00CF3C39" w:rsidRDefault="00CF3C39" w:rsidP="00CF3C39">
            <w:pPr>
              <w:rPr>
                <w:rFonts w:ascii="Arial" w:hAnsi="Arial" w:cs="Arial"/>
                <w:sz w:val="16"/>
                <w:szCs w:val="16"/>
              </w:rPr>
            </w:pPr>
            <w:r w:rsidRPr="00CF3C39">
              <w:rPr>
                <w:rFonts w:ascii="Arial" w:hAnsi="Arial" w:cs="Arial"/>
                <w:sz w:val="16"/>
                <w:szCs w:val="16"/>
              </w:rPr>
              <w:t>Постановление Администрации Валдайского муниципального района от 27.04.2023 № 743 «</w:t>
            </w:r>
            <w:r w:rsidRPr="00CF3C39">
              <w:rPr>
                <w:rFonts w:ascii="Arial" w:hAnsi="Arial" w:cs="Arial"/>
                <w:color w:val="000000"/>
                <w:sz w:val="16"/>
                <w:szCs w:val="16"/>
              </w:rPr>
              <w:t xml:space="preserve">О внесении изменений в муниципальную программу </w:t>
            </w:r>
            <w:r w:rsidRPr="00CF3C39">
              <w:rPr>
                <w:rFonts w:ascii="Arial" w:hAnsi="Arial" w:cs="Arial"/>
                <w:spacing w:val="-1"/>
                <w:sz w:val="16"/>
                <w:szCs w:val="16"/>
              </w:rPr>
              <w:t>«</w:t>
            </w:r>
            <w:r w:rsidRPr="00CF3C39">
              <w:rPr>
                <w:rFonts w:ascii="Arial" w:hAnsi="Arial" w:cs="Arial"/>
                <w:sz w:val="16"/>
                <w:szCs w:val="16"/>
              </w:rPr>
              <w:t>Обеспечение населения Валдайского муниципального района питьевой водой в 2023-2025 годах»</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85-86</w:t>
            </w:r>
          </w:p>
        </w:tc>
      </w:tr>
      <w:tr w:rsidR="00CF3C39" w:rsidRPr="00362C01" w:rsidTr="00114E9A">
        <w:trPr>
          <w:trHeight w:val="20"/>
        </w:trPr>
        <w:tc>
          <w:tcPr>
            <w:tcW w:w="4615" w:type="pct"/>
            <w:vAlign w:val="center"/>
          </w:tcPr>
          <w:p w:rsidR="00CF3C39" w:rsidRPr="00CF3C39" w:rsidRDefault="00CF3C39" w:rsidP="00CF3C39">
            <w:pPr>
              <w:rPr>
                <w:rFonts w:ascii="Arial" w:hAnsi="Arial" w:cs="Arial"/>
                <w:sz w:val="16"/>
                <w:szCs w:val="16"/>
              </w:rPr>
            </w:pPr>
            <w:r w:rsidRPr="00CF3C39">
              <w:rPr>
                <w:rFonts w:ascii="Arial" w:hAnsi="Arial" w:cs="Arial"/>
                <w:sz w:val="16"/>
                <w:szCs w:val="16"/>
              </w:rPr>
              <w:t>Постановление Администрации Валдайского муниципального района от 28.04.2023 № 745 «</w:t>
            </w:r>
            <w:r w:rsidRPr="00CF3C39">
              <w:rPr>
                <w:rFonts w:ascii="Arial" w:hAnsi="Arial" w:cs="Arial"/>
                <w:bCs/>
                <w:spacing w:val="-2"/>
                <w:sz w:val="16"/>
                <w:szCs w:val="16"/>
              </w:rPr>
              <w:t>Об утверждении Порядка проведения проверок фактического наличия, использования по назначению и сохранности недвижимого имущества Валдайского муниципального района и Валдайского городского поселения»</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86-88</w:t>
            </w:r>
          </w:p>
        </w:tc>
      </w:tr>
      <w:tr w:rsidR="00CF3C39" w:rsidRPr="00362C01" w:rsidTr="00114E9A">
        <w:trPr>
          <w:trHeight w:val="20"/>
        </w:trPr>
        <w:tc>
          <w:tcPr>
            <w:tcW w:w="4615" w:type="pct"/>
            <w:vAlign w:val="center"/>
          </w:tcPr>
          <w:p w:rsidR="00CF3C39" w:rsidRPr="0016316C" w:rsidRDefault="00CF3C39" w:rsidP="0016316C">
            <w:pPr>
              <w:rPr>
                <w:rFonts w:ascii="Arial" w:hAnsi="Arial" w:cs="Arial"/>
                <w:sz w:val="16"/>
                <w:szCs w:val="16"/>
              </w:rPr>
            </w:pPr>
            <w:r w:rsidRPr="0016316C">
              <w:rPr>
                <w:rFonts w:ascii="Arial" w:hAnsi="Arial" w:cs="Arial"/>
                <w:sz w:val="16"/>
                <w:szCs w:val="16"/>
              </w:rPr>
              <w:t>Постановление Администрации Валдайского муниципального района от 28.04.2023 № 745 «</w:t>
            </w:r>
            <w:r w:rsidRPr="0016316C">
              <w:rPr>
                <w:rFonts w:ascii="Arial" w:hAnsi="Arial" w:cs="Arial"/>
                <w:bCs/>
                <w:sz w:val="16"/>
                <w:szCs w:val="16"/>
              </w:rPr>
              <w:t>Об утверждении административного регламента по предоставлению муниципальной услуги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tc>
        <w:tc>
          <w:tcPr>
            <w:tcW w:w="385" w:type="pct"/>
          </w:tcPr>
          <w:p w:rsidR="00CF3C39" w:rsidRPr="00362C01" w:rsidRDefault="00CF3C39" w:rsidP="006C24B6">
            <w:pPr>
              <w:jc w:val="center"/>
              <w:rPr>
                <w:rFonts w:ascii="Arial" w:hAnsi="Arial" w:cs="Arial"/>
                <w:sz w:val="16"/>
                <w:szCs w:val="16"/>
              </w:rPr>
            </w:pPr>
            <w:r>
              <w:rPr>
                <w:rFonts w:ascii="Arial" w:hAnsi="Arial" w:cs="Arial"/>
                <w:sz w:val="16"/>
                <w:szCs w:val="16"/>
              </w:rPr>
              <w:t>88-104</w:t>
            </w:r>
          </w:p>
        </w:tc>
      </w:tr>
      <w:tr w:rsidR="006C24B6" w:rsidRPr="00362C01" w:rsidTr="00114E9A">
        <w:trPr>
          <w:trHeight w:val="20"/>
        </w:trPr>
        <w:tc>
          <w:tcPr>
            <w:tcW w:w="4615" w:type="pct"/>
            <w:vAlign w:val="center"/>
          </w:tcPr>
          <w:p w:rsidR="006C24B6" w:rsidRPr="0016316C" w:rsidRDefault="006C24B6" w:rsidP="0016316C">
            <w:pPr>
              <w:pStyle w:val="ConsPlusTitle"/>
              <w:rPr>
                <w:rFonts w:ascii="Arial" w:hAnsi="Arial" w:cs="Arial"/>
                <w:b w:val="0"/>
                <w:sz w:val="16"/>
                <w:szCs w:val="16"/>
              </w:rPr>
            </w:pPr>
            <w:r w:rsidRPr="0016316C">
              <w:rPr>
                <w:rFonts w:ascii="Arial" w:hAnsi="Arial" w:cs="Arial"/>
                <w:b w:val="0"/>
                <w:sz w:val="16"/>
                <w:szCs w:val="16"/>
              </w:rPr>
              <w:t>Постановление Администрации Валдайского муниципального района от 28.04.2023 № 748 «</w:t>
            </w:r>
            <w:r w:rsidR="0016316C" w:rsidRPr="0016316C">
              <w:rPr>
                <w:rFonts w:ascii="Arial" w:hAnsi="Arial" w:cs="Arial"/>
                <w:b w:val="0"/>
                <w:sz w:val="16"/>
                <w:szCs w:val="16"/>
              </w:rPr>
              <w:t>Об утверждении Порядка предоставления субсидий организациям, коммунального комплекса на софинансирование капитального ремонта линейных объектов коммунальной инфраструктуры, проводимого за счет средств Фонда национального благосостояния»</w:t>
            </w:r>
          </w:p>
        </w:tc>
        <w:tc>
          <w:tcPr>
            <w:tcW w:w="385" w:type="pct"/>
          </w:tcPr>
          <w:p w:rsidR="006C24B6" w:rsidRDefault="00104C63" w:rsidP="006C24B6">
            <w:pPr>
              <w:jc w:val="center"/>
              <w:rPr>
                <w:rFonts w:ascii="Arial" w:hAnsi="Arial" w:cs="Arial"/>
                <w:sz w:val="16"/>
                <w:szCs w:val="16"/>
              </w:rPr>
            </w:pPr>
            <w:r>
              <w:rPr>
                <w:rFonts w:ascii="Arial" w:hAnsi="Arial" w:cs="Arial"/>
                <w:sz w:val="16"/>
                <w:szCs w:val="16"/>
              </w:rPr>
              <w:t>104-108</w:t>
            </w:r>
          </w:p>
        </w:tc>
      </w:tr>
      <w:tr w:rsidR="00CF3C39" w:rsidRPr="00362C01" w:rsidTr="00114E9A">
        <w:trPr>
          <w:trHeight w:val="20"/>
        </w:trPr>
        <w:tc>
          <w:tcPr>
            <w:tcW w:w="4615" w:type="pct"/>
            <w:vAlign w:val="center"/>
          </w:tcPr>
          <w:p w:rsidR="00CF3C39" w:rsidRPr="0016316C" w:rsidRDefault="00CF3C39" w:rsidP="0016316C">
            <w:pPr>
              <w:rPr>
                <w:rFonts w:ascii="Arial" w:hAnsi="Arial" w:cs="Arial"/>
                <w:sz w:val="16"/>
                <w:szCs w:val="16"/>
              </w:rPr>
            </w:pPr>
            <w:r w:rsidRPr="0016316C">
              <w:rPr>
                <w:rFonts w:ascii="Arial" w:hAnsi="Arial" w:cs="Arial"/>
                <w:sz w:val="16"/>
                <w:szCs w:val="16"/>
              </w:rPr>
              <w:t>Содержание</w:t>
            </w:r>
          </w:p>
        </w:tc>
        <w:tc>
          <w:tcPr>
            <w:tcW w:w="385" w:type="pct"/>
          </w:tcPr>
          <w:p w:rsidR="00CF3C39" w:rsidRPr="00362C01" w:rsidRDefault="00CF3C39" w:rsidP="009276AB">
            <w:pPr>
              <w:jc w:val="center"/>
              <w:rPr>
                <w:rFonts w:ascii="Arial" w:hAnsi="Arial" w:cs="Arial"/>
                <w:sz w:val="16"/>
                <w:szCs w:val="16"/>
              </w:rPr>
            </w:pPr>
            <w:r>
              <w:rPr>
                <w:rFonts w:ascii="Arial" w:hAnsi="Arial" w:cs="Arial"/>
                <w:sz w:val="16"/>
                <w:szCs w:val="16"/>
              </w:rPr>
              <w:t>10</w:t>
            </w:r>
            <w:r w:rsidR="00104C63">
              <w:rPr>
                <w:rFonts w:ascii="Arial" w:hAnsi="Arial" w:cs="Arial"/>
                <w:sz w:val="16"/>
                <w:szCs w:val="16"/>
              </w:rPr>
              <w:t>8</w:t>
            </w:r>
          </w:p>
        </w:tc>
      </w:tr>
    </w:tbl>
    <w:p w:rsidR="00972A34" w:rsidRPr="00C52532" w:rsidRDefault="00972A34" w:rsidP="00972A34">
      <w:pPr>
        <w:jc w:val="center"/>
        <w:rPr>
          <w:rFonts w:ascii="Arial" w:hAnsi="Arial" w:cs="Arial"/>
          <w:sz w:val="16"/>
          <w:szCs w:val="16"/>
        </w:rPr>
      </w:pPr>
      <w:r w:rsidRPr="00C52532">
        <w:rPr>
          <w:rFonts w:ascii="Arial" w:hAnsi="Arial" w:cs="Arial"/>
          <w:sz w:val="16"/>
          <w:szCs w:val="16"/>
        </w:rPr>
        <w:t>______________________________________________________________</w:t>
      </w:r>
    </w:p>
    <w:p w:rsidR="00972A34" w:rsidRPr="00C52532" w:rsidRDefault="00972A34" w:rsidP="00972A34">
      <w:pPr>
        <w:jc w:val="center"/>
        <w:rPr>
          <w:rFonts w:ascii="Arial" w:hAnsi="Arial" w:cs="Arial"/>
          <w:sz w:val="4"/>
          <w:szCs w:val="4"/>
        </w:rPr>
      </w:pPr>
    </w:p>
    <w:p w:rsidR="00972A34" w:rsidRPr="00CF3C39" w:rsidRDefault="00972A34" w:rsidP="00972A34">
      <w:pPr>
        <w:jc w:val="center"/>
        <w:rPr>
          <w:rFonts w:ascii="Arial" w:hAnsi="Arial" w:cs="Arial"/>
          <w:sz w:val="12"/>
          <w:szCs w:val="12"/>
        </w:rPr>
      </w:pPr>
      <w:r w:rsidRPr="00CF3C39">
        <w:rPr>
          <w:rFonts w:ascii="Arial" w:hAnsi="Arial" w:cs="Arial"/>
          <w:sz w:val="12"/>
          <w:szCs w:val="12"/>
        </w:rPr>
        <w:t>«Валдайский Вестник». Бюллетень № 1</w:t>
      </w:r>
      <w:r w:rsidR="00526220" w:rsidRPr="00CF3C39">
        <w:rPr>
          <w:rFonts w:ascii="Arial" w:hAnsi="Arial" w:cs="Arial"/>
          <w:sz w:val="12"/>
          <w:szCs w:val="12"/>
        </w:rPr>
        <w:t>7</w:t>
      </w:r>
      <w:r w:rsidRPr="00CF3C39">
        <w:rPr>
          <w:rFonts w:ascii="Arial" w:hAnsi="Arial" w:cs="Arial"/>
          <w:sz w:val="12"/>
          <w:szCs w:val="12"/>
        </w:rPr>
        <w:t xml:space="preserve"> (5</w:t>
      </w:r>
      <w:r w:rsidR="00526220" w:rsidRPr="00CF3C39">
        <w:rPr>
          <w:rFonts w:ascii="Arial" w:hAnsi="Arial" w:cs="Arial"/>
          <w:sz w:val="12"/>
          <w:szCs w:val="12"/>
        </w:rPr>
        <w:t>60</w:t>
      </w:r>
      <w:r w:rsidR="00290487" w:rsidRPr="00CF3C39">
        <w:rPr>
          <w:rFonts w:ascii="Arial" w:hAnsi="Arial" w:cs="Arial"/>
          <w:sz w:val="12"/>
          <w:szCs w:val="12"/>
        </w:rPr>
        <w:t>) от 2</w:t>
      </w:r>
      <w:r w:rsidR="00526220" w:rsidRPr="00CF3C39">
        <w:rPr>
          <w:rFonts w:ascii="Arial" w:hAnsi="Arial" w:cs="Arial"/>
          <w:sz w:val="12"/>
          <w:szCs w:val="12"/>
        </w:rPr>
        <w:t>8</w:t>
      </w:r>
      <w:r w:rsidRPr="00CF3C39">
        <w:rPr>
          <w:rFonts w:ascii="Arial" w:hAnsi="Arial" w:cs="Arial"/>
          <w:sz w:val="12"/>
          <w:szCs w:val="12"/>
        </w:rPr>
        <w:t>.04.2023</w:t>
      </w:r>
    </w:p>
    <w:p w:rsidR="00972A34" w:rsidRPr="00CF3C39" w:rsidRDefault="00972A34" w:rsidP="00972A34">
      <w:pPr>
        <w:jc w:val="center"/>
        <w:rPr>
          <w:rFonts w:ascii="Arial" w:hAnsi="Arial" w:cs="Arial"/>
          <w:sz w:val="12"/>
          <w:szCs w:val="12"/>
        </w:rPr>
      </w:pPr>
      <w:r w:rsidRPr="00CF3C39">
        <w:rPr>
          <w:rFonts w:ascii="Arial" w:hAnsi="Arial" w:cs="Arial"/>
          <w:sz w:val="12"/>
          <w:szCs w:val="12"/>
        </w:rPr>
        <w:t>Учредитель: ДумаВалдайского муниципального района</w:t>
      </w:r>
    </w:p>
    <w:p w:rsidR="00972A34" w:rsidRPr="00CF3C39" w:rsidRDefault="00972A34" w:rsidP="00972A34">
      <w:pPr>
        <w:jc w:val="center"/>
        <w:rPr>
          <w:rFonts w:ascii="Arial" w:hAnsi="Arial" w:cs="Arial"/>
          <w:sz w:val="12"/>
          <w:szCs w:val="12"/>
        </w:rPr>
      </w:pPr>
      <w:r w:rsidRPr="00CF3C39">
        <w:rPr>
          <w:rFonts w:ascii="Arial" w:hAnsi="Arial" w:cs="Arial"/>
          <w:sz w:val="12"/>
          <w:szCs w:val="12"/>
        </w:rPr>
        <w:t>Утвержден решением Думы Валдайскогомуниципального района от 27.03.2014 № 289</w:t>
      </w:r>
    </w:p>
    <w:p w:rsidR="00972A34" w:rsidRPr="00CF3C39" w:rsidRDefault="00972A34" w:rsidP="00972A34">
      <w:pPr>
        <w:jc w:val="center"/>
        <w:rPr>
          <w:rFonts w:ascii="Arial" w:hAnsi="Arial" w:cs="Arial"/>
          <w:sz w:val="12"/>
          <w:szCs w:val="12"/>
        </w:rPr>
      </w:pPr>
      <w:r w:rsidRPr="00CF3C39">
        <w:rPr>
          <w:rFonts w:ascii="Arial" w:hAnsi="Arial" w:cs="Arial"/>
          <w:sz w:val="12"/>
          <w:szCs w:val="12"/>
        </w:rPr>
        <w:t>Главный редактор: Глава Валдайского муниципального района Ю.В. Стадэ, телефон: 2-25-16</w:t>
      </w:r>
    </w:p>
    <w:p w:rsidR="00972A34" w:rsidRPr="00CF3C39" w:rsidRDefault="00972A34" w:rsidP="00972A34">
      <w:pPr>
        <w:jc w:val="center"/>
        <w:rPr>
          <w:rFonts w:ascii="Arial" w:hAnsi="Arial" w:cs="Arial"/>
          <w:sz w:val="12"/>
          <w:szCs w:val="12"/>
        </w:rPr>
      </w:pPr>
      <w:r w:rsidRPr="00CF3C39">
        <w:rPr>
          <w:rFonts w:ascii="Arial" w:hAnsi="Arial" w:cs="Arial"/>
          <w:sz w:val="12"/>
          <w:szCs w:val="12"/>
        </w:rPr>
        <w:t>Адрес редакции: Новгородская обл., Валдайский район, г.Валдай, пр.Комсомольский, д.19/21</w:t>
      </w:r>
    </w:p>
    <w:p w:rsidR="00972A34" w:rsidRPr="00CF3C39" w:rsidRDefault="00972A34" w:rsidP="00972A34">
      <w:pPr>
        <w:jc w:val="center"/>
        <w:rPr>
          <w:rFonts w:ascii="Arial" w:hAnsi="Arial" w:cs="Arial"/>
          <w:sz w:val="12"/>
          <w:szCs w:val="12"/>
        </w:rPr>
      </w:pPr>
      <w:r w:rsidRPr="00CF3C39">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CF3C39" w:rsidRDefault="00972A34" w:rsidP="00972A34">
      <w:pPr>
        <w:jc w:val="center"/>
        <w:rPr>
          <w:rFonts w:ascii="Arial" w:hAnsi="Arial" w:cs="Arial"/>
          <w:sz w:val="12"/>
          <w:szCs w:val="12"/>
        </w:rPr>
      </w:pPr>
      <w:r w:rsidRPr="00CF3C39">
        <w:rPr>
          <w:rFonts w:ascii="Arial" w:hAnsi="Arial" w:cs="Arial"/>
          <w:sz w:val="12"/>
          <w:szCs w:val="12"/>
        </w:rPr>
        <w:t>г. Валдай, пр. Комсомольский, д.19/21 тел/факс 46-310(доб. 122)</w:t>
      </w:r>
    </w:p>
    <w:p w:rsidR="00972A34" w:rsidRPr="00972A34" w:rsidRDefault="00972A34" w:rsidP="00FF7F29">
      <w:pPr>
        <w:jc w:val="center"/>
        <w:rPr>
          <w:rFonts w:ascii="Arial" w:hAnsi="Arial" w:cs="Arial"/>
          <w:sz w:val="16"/>
          <w:szCs w:val="16"/>
        </w:rPr>
      </w:pPr>
      <w:r w:rsidRPr="00CF3C39">
        <w:rPr>
          <w:rFonts w:ascii="Arial" w:hAnsi="Arial" w:cs="Arial"/>
          <w:sz w:val="12"/>
          <w:szCs w:val="12"/>
        </w:rPr>
        <w:t>Выходит по пятницам</w:t>
      </w:r>
      <w:r w:rsidR="00CF3C39" w:rsidRPr="00CF3C39">
        <w:rPr>
          <w:rFonts w:ascii="Arial" w:hAnsi="Arial" w:cs="Arial"/>
          <w:color w:val="000000" w:themeColor="text1"/>
          <w:sz w:val="12"/>
          <w:szCs w:val="12"/>
        </w:rPr>
        <w:t>. Объем 10</w:t>
      </w:r>
      <w:r w:rsidR="00104C63">
        <w:rPr>
          <w:rFonts w:ascii="Arial" w:hAnsi="Arial" w:cs="Arial"/>
          <w:color w:val="000000" w:themeColor="text1"/>
          <w:sz w:val="12"/>
          <w:szCs w:val="12"/>
        </w:rPr>
        <w:t>8</w:t>
      </w:r>
      <w:r w:rsidRPr="00CF3C39">
        <w:rPr>
          <w:rFonts w:ascii="Arial" w:hAnsi="Arial" w:cs="Arial"/>
          <w:color w:val="000000" w:themeColor="text1"/>
          <w:sz w:val="12"/>
          <w:szCs w:val="12"/>
        </w:rPr>
        <w:t xml:space="preserve"> п.л. Тираж</w:t>
      </w:r>
      <w:r w:rsidRPr="00CF3C39">
        <w:rPr>
          <w:rFonts w:ascii="Arial" w:hAnsi="Arial" w:cs="Arial"/>
          <w:sz w:val="12"/>
          <w:szCs w:val="12"/>
        </w:rPr>
        <w:t xml:space="preserve"> 7 экз. Распространяется бесплатно.</w:t>
      </w:r>
    </w:p>
    <w:sectPr w:rsidR="00972A34" w:rsidRPr="00972A34" w:rsidSect="00F26982">
      <w:headerReference w:type="even" r:id="rId31"/>
      <w:headerReference w:type="default" r:id="rId3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0026" w:rsidRDefault="00970026">
      <w:r>
        <w:separator/>
      </w:r>
    </w:p>
  </w:endnote>
  <w:endnote w:type="continuationSeparator" w:id="0">
    <w:p w:rsidR="00970026" w:rsidRDefault="009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charset w:val="CC"/>
    <w:family w:val="roman"/>
    <w:pitch w:val="default"/>
  </w:font>
  <w:font w:name="StarSymbol">
    <w:altName w:val="MS Mincho"/>
    <w:charset w:val="80"/>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0026" w:rsidRDefault="00970026">
      <w:r>
        <w:separator/>
      </w:r>
    </w:p>
  </w:footnote>
  <w:footnote w:type="continuationSeparator" w:id="0">
    <w:p w:rsidR="00970026" w:rsidRDefault="009700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B6" w:rsidRPr="00C14209" w:rsidRDefault="006C24B6" w:rsidP="00C14209">
    <w:pPr>
      <w:pStyle w:val="a5"/>
      <w:rPr>
        <w:sz w:val="12"/>
        <w:szCs w:val="12"/>
      </w:rPr>
    </w:pPr>
    <w:r w:rsidRPr="00E65CCB">
      <w:rPr>
        <w:sz w:val="12"/>
        <w:szCs w:val="12"/>
      </w:rPr>
      <w:t xml:space="preserve">страница </w:t>
    </w:r>
    <w:r w:rsidR="007F46A2" w:rsidRPr="00E65CCB">
      <w:rPr>
        <w:sz w:val="12"/>
        <w:szCs w:val="12"/>
      </w:rPr>
      <w:fldChar w:fldCharType="begin"/>
    </w:r>
    <w:r w:rsidRPr="00E65CCB">
      <w:rPr>
        <w:sz w:val="12"/>
        <w:szCs w:val="12"/>
      </w:rPr>
      <w:instrText xml:space="preserve"> PAGE   \* MERGEFORMAT </w:instrText>
    </w:r>
    <w:r w:rsidR="007F46A2" w:rsidRPr="00E65CCB">
      <w:rPr>
        <w:sz w:val="12"/>
        <w:szCs w:val="12"/>
      </w:rPr>
      <w:fldChar w:fldCharType="separate"/>
    </w:r>
    <w:r w:rsidR="00FF69C3">
      <w:rPr>
        <w:noProof/>
        <w:sz w:val="12"/>
        <w:szCs w:val="12"/>
      </w:rPr>
      <w:t>18</w:t>
    </w:r>
    <w:r w:rsidR="007F46A2" w:rsidRPr="00E65CCB">
      <w:rPr>
        <w:sz w:val="12"/>
        <w:szCs w:val="1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24B6" w:rsidRPr="008F785E" w:rsidRDefault="006C24B6" w:rsidP="00E65CCB">
    <w:pPr>
      <w:pStyle w:val="a5"/>
      <w:jc w:val="right"/>
      <w:rPr>
        <w:sz w:val="12"/>
        <w:szCs w:val="12"/>
      </w:rPr>
    </w:pPr>
    <w:r w:rsidRPr="008F785E">
      <w:rPr>
        <w:sz w:val="12"/>
        <w:szCs w:val="12"/>
      </w:rPr>
      <w:t xml:space="preserve">страница </w:t>
    </w:r>
    <w:r w:rsidR="007F46A2" w:rsidRPr="008F785E">
      <w:rPr>
        <w:sz w:val="12"/>
        <w:szCs w:val="12"/>
      </w:rPr>
      <w:fldChar w:fldCharType="begin"/>
    </w:r>
    <w:r w:rsidRPr="008F785E">
      <w:rPr>
        <w:sz w:val="12"/>
        <w:szCs w:val="12"/>
      </w:rPr>
      <w:instrText xml:space="preserve"> PAGE   \* MERGEFORMAT </w:instrText>
    </w:r>
    <w:r w:rsidR="007F46A2" w:rsidRPr="008F785E">
      <w:rPr>
        <w:sz w:val="12"/>
        <w:szCs w:val="12"/>
      </w:rPr>
      <w:fldChar w:fldCharType="separate"/>
    </w:r>
    <w:r w:rsidR="00FF69C3">
      <w:rPr>
        <w:noProof/>
        <w:sz w:val="12"/>
        <w:szCs w:val="12"/>
      </w:rPr>
      <w:t>17</w:t>
    </w:r>
    <w:r w:rsidR="007F46A2" w:rsidRPr="008F785E">
      <w:rPr>
        <w:sz w:val="12"/>
        <w:szCs w:val="1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15:restartNumberingAfterBreak="0">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15:restartNumberingAfterBreak="0">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15:restartNumberingAfterBreak="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2E954D5"/>
    <w:multiLevelType w:val="hybridMultilevel"/>
    <w:tmpl w:val="E01886BE"/>
    <w:lvl w:ilvl="0" w:tplc="B86A308E">
      <w:start w:val="3"/>
      <w:numFmt w:val="decimal"/>
      <w:lvlText w:val="%1"/>
      <w:lvlJc w:val="left"/>
      <w:pPr>
        <w:ind w:left="1464" w:hanging="183"/>
      </w:pPr>
      <w:rPr>
        <w:rFonts w:ascii="Times New Roman" w:eastAsia="Times New Roman" w:hAnsi="Times New Roman" w:cs="Times New Roman" w:hint="default"/>
        <w:b/>
        <w:bCs/>
        <w:w w:val="101"/>
        <w:sz w:val="22"/>
        <w:szCs w:val="22"/>
        <w:lang w:val="ru-RU" w:eastAsia="ru-RU" w:bidi="ru-RU"/>
      </w:rPr>
    </w:lvl>
    <w:lvl w:ilvl="1" w:tplc="0DD639D6">
      <w:numFmt w:val="none"/>
      <w:lvlText w:val=""/>
      <w:lvlJc w:val="left"/>
      <w:pPr>
        <w:tabs>
          <w:tab w:val="num" w:pos="360"/>
        </w:tabs>
      </w:pPr>
    </w:lvl>
    <w:lvl w:ilvl="2" w:tplc="52002194">
      <w:numFmt w:val="bullet"/>
      <w:lvlText w:val="•"/>
      <w:lvlJc w:val="left"/>
      <w:pPr>
        <w:ind w:left="2713" w:hanging="364"/>
      </w:pPr>
      <w:rPr>
        <w:rFonts w:hint="default"/>
        <w:lang w:val="ru-RU" w:eastAsia="ru-RU" w:bidi="ru-RU"/>
      </w:rPr>
    </w:lvl>
    <w:lvl w:ilvl="3" w:tplc="880CDAF6">
      <w:numFmt w:val="bullet"/>
      <w:lvlText w:val="•"/>
      <w:lvlJc w:val="left"/>
      <w:pPr>
        <w:ind w:left="3787" w:hanging="364"/>
      </w:pPr>
      <w:rPr>
        <w:rFonts w:hint="default"/>
        <w:lang w:val="ru-RU" w:eastAsia="ru-RU" w:bidi="ru-RU"/>
      </w:rPr>
    </w:lvl>
    <w:lvl w:ilvl="4" w:tplc="8F8A231C">
      <w:numFmt w:val="bullet"/>
      <w:lvlText w:val="•"/>
      <w:lvlJc w:val="left"/>
      <w:pPr>
        <w:ind w:left="4860" w:hanging="364"/>
      </w:pPr>
      <w:rPr>
        <w:rFonts w:hint="default"/>
        <w:lang w:val="ru-RU" w:eastAsia="ru-RU" w:bidi="ru-RU"/>
      </w:rPr>
    </w:lvl>
    <w:lvl w:ilvl="5" w:tplc="320C4550">
      <w:numFmt w:val="bullet"/>
      <w:lvlText w:val="•"/>
      <w:lvlJc w:val="left"/>
      <w:pPr>
        <w:ind w:left="5934" w:hanging="364"/>
      </w:pPr>
      <w:rPr>
        <w:rFonts w:hint="default"/>
        <w:lang w:val="ru-RU" w:eastAsia="ru-RU" w:bidi="ru-RU"/>
      </w:rPr>
    </w:lvl>
    <w:lvl w:ilvl="6" w:tplc="99781774">
      <w:numFmt w:val="bullet"/>
      <w:lvlText w:val="•"/>
      <w:lvlJc w:val="left"/>
      <w:pPr>
        <w:ind w:left="7007" w:hanging="364"/>
      </w:pPr>
      <w:rPr>
        <w:rFonts w:hint="default"/>
        <w:lang w:val="ru-RU" w:eastAsia="ru-RU" w:bidi="ru-RU"/>
      </w:rPr>
    </w:lvl>
    <w:lvl w:ilvl="7" w:tplc="42203352">
      <w:numFmt w:val="bullet"/>
      <w:lvlText w:val="•"/>
      <w:lvlJc w:val="left"/>
      <w:pPr>
        <w:ind w:left="8081" w:hanging="364"/>
      </w:pPr>
      <w:rPr>
        <w:rFonts w:hint="default"/>
        <w:lang w:val="ru-RU" w:eastAsia="ru-RU" w:bidi="ru-RU"/>
      </w:rPr>
    </w:lvl>
    <w:lvl w:ilvl="8" w:tplc="5C3CDA38">
      <w:numFmt w:val="bullet"/>
      <w:lvlText w:val="•"/>
      <w:lvlJc w:val="left"/>
      <w:pPr>
        <w:ind w:left="9154" w:hanging="364"/>
      </w:pPr>
      <w:rPr>
        <w:rFonts w:hint="default"/>
        <w:lang w:val="ru-RU" w:eastAsia="ru-RU" w:bidi="ru-RU"/>
      </w:rPr>
    </w:lvl>
  </w:abstractNum>
  <w:abstractNum w:abstractNumId="16" w15:restartNumberingAfterBreak="0">
    <w:nsid w:val="054E315E"/>
    <w:multiLevelType w:val="hybridMultilevel"/>
    <w:tmpl w:val="4BDA4702"/>
    <w:lvl w:ilvl="0" w:tplc="9A205A80">
      <w:numFmt w:val="bullet"/>
      <w:lvlText w:val="-"/>
      <w:lvlJc w:val="left"/>
      <w:pPr>
        <w:ind w:left="1283" w:hanging="191"/>
      </w:pPr>
      <w:rPr>
        <w:rFonts w:ascii="Times New Roman" w:eastAsia="Times New Roman" w:hAnsi="Times New Roman" w:cs="Times New Roman" w:hint="default"/>
        <w:w w:val="109"/>
        <w:sz w:val="23"/>
        <w:szCs w:val="23"/>
      </w:rPr>
    </w:lvl>
    <w:lvl w:ilvl="1" w:tplc="4510DAE2">
      <w:numFmt w:val="bullet"/>
      <w:lvlText w:val="•"/>
      <w:lvlJc w:val="left"/>
      <w:pPr>
        <w:ind w:left="2282" w:hanging="191"/>
      </w:pPr>
      <w:rPr>
        <w:rFonts w:hint="default"/>
      </w:rPr>
    </w:lvl>
    <w:lvl w:ilvl="2" w:tplc="A2FE6E8C">
      <w:numFmt w:val="bullet"/>
      <w:lvlText w:val="•"/>
      <w:lvlJc w:val="left"/>
      <w:pPr>
        <w:ind w:left="3284" w:hanging="191"/>
      </w:pPr>
      <w:rPr>
        <w:rFonts w:hint="default"/>
      </w:rPr>
    </w:lvl>
    <w:lvl w:ilvl="3" w:tplc="7A082918">
      <w:numFmt w:val="bullet"/>
      <w:lvlText w:val="•"/>
      <w:lvlJc w:val="left"/>
      <w:pPr>
        <w:ind w:left="4286" w:hanging="191"/>
      </w:pPr>
      <w:rPr>
        <w:rFonts w:hint="default"/>
      </w:rPr>
    </w:lvl>
    <w:lvl w:ilvl="4" w:tplc="C73E12A8">
      <w:numFmt w:val="bullet"/>
      <w:lvlText w:val="•"/>
      <w:lvlJc w:val="left"/>
      <w:pPr>
        <w:ind w:left="5288" w:hanging="191"/>
      </w:pPr>
      <w:rPr>
        <w:rFonts w:hint="default"/>
      </w:rPr>
    </w:lvl>
    <w:lvl w:ilvl="5" w:tplc="1886207E">
      <w:numFmt w:val="bullet"/>
      <w:lvlText w:val="•"/>
      <w:lvlJc w:val="left"/>
      <w:pPr>
        <w:ind w:left="6290" w:hanging="191"/>
      </w:pPr>
      <w:rPr>
        <w:rFonts w:hint="default"/>
      </w:rPr>
    </w:lvl>
    <w:lvl w:ilvl="6" w:tplc="FC420EBE">
      <w:numFmt w:val="bullet"/>
      <w:lvlText w:val="•"/>
      <w:lvlJc w:val="left"/>
      <w:pPr>
        <w:ind w:left="7292" w:hanging="191"/>
      </w:pPr>
      <w:rPr>
        <w:rFonts w:hint="default"/>
      </w:rPr>
    </w:lvl>
    <w:lvl w:ilvl="7" w:tplc="EB328DD0">
      <w:numFmt w:val="bullet"/>
      <w:lvlText w:val="•"/>
      <w:lvlJc w:val="left"/>
      <w:pPr>
        <w:ind w:left="8295" w:hanging="191"/>
      </w:pPr>
      <w:rPr>
        <w:rFonts w:hint="default"/>
      </w:rPr>
    </w:lvl>
    <w:lvl w:ilvl="8" w:tplc="C7386D80">
      <w:numFmt w:val="bullet"/>
      <w:lvlText w:val="•"/>
      <w:lvlJc w:val="left"/>
      <w:pPr>
        <w:ind w:left="9297" w:hanging="191"/>
      </w:pPr>
      <w:rPr>
        <w:rFonts w:hint="default"/>
      </w:rPr>
    </w:lvl>
  </w:abstractNum>
  <w:abstractNum w:abstractNumId="17" w15:restartNumberingAfterBreak="0">
    <w:nsid w:val="0AC904C1"/>
    <w:multiLevelType w:val="hybridMultilevel"/>
    <w:tmpl w:val="3A066296"/>
    <w:lvl w:ilvl="0" w:tplc="890054E2">
      <w:start w:val="3"/>
      <w:numFmt w:val="decimal"/>
      <w:lvlText w:val="%1"/>
      <w:lvlJc w:val="left"/>
      <w:pPr>
        <w:ind w:left="1269" w:hanging="584"/>
      </w:pPr>
      <w:rPr>
        <w:rFonts w:hint="default"/>
      </w:rPr>
    </w:lvl>
    <w:lvl w:ilvl="1" w:tplc="BC127B0C">
      <w:numFmt w:val="none"/>
      <w:lvlText w:val=""/>
      <w:lvlJc w:val="left"/>
      <w:pPr>
        <w:tabs>
          <w:tab w:val="num" w:pos="360"/>
        </w:tabs>
      </w:pPr>
    </w:lvl>
    <w:lvl w:ilvl="2" w:tplc="F364E96C">
      <w:numFmt w:val="bullet"/>
      <w:lvlText w:val="•"/>
      <w:lvlJc w:val="left"/>
      <w:pPr>
        <w:ind w:left="3268" w:hanging="584"/>
      </w:pPr>
      <w:rPr>
        <w:rFonts w:hint="default"/>
      </w:rPr>
    </w:lvl>
    <w:lvl w:ilvl="3" w:tplc="5A6E842A">
      <w:numFmt w:val="bullet"/>
      <w:lvlText w:val="•"/>
      <w:lvlJc w:val="left"/>
      <w:pPr>
        <w:ind w:left="4272" w:hanging="584"/>
      </w:pPr>
      <w:rPr>
        <w:rFonts w:hint="default"/>
      </w:rPr>
    </w:lvl>
    <w:lvl w:ilvl="4" w:tplc="D44026C4">
      <w:numFmt w:val="bullet"/>
      <w:lvlText w:val="•"/>
      <w:lvlJc w:val="left"/>
      <w:pPr>
        <w:ind w:left="5276" w:hanging="584"/>
      </w:pPr>
      <w:rPr>
        <w:rFonts w:hint="default"/>
      </w:rPr>
    </w:lvl>
    <w:lvl w:ilvl="5" w:tplc="B9C8A5C8">
      <w:numFmt w:val="bullet"/>
      <w:lvlText w:val="•"/>
      <w:lvlJc w:val="left"/>
      <w:pPr>
        <w:ind w:left="6280" w:hanging="584"/>
      </w:pPr>
      <w:rPr>
        <w:rFonts w:hint="default"/>
      </w:rPr>
    </w:lvl>
    <w:lvl w:ilvl="6" w:tplc="7C9C0D3A">
      <w:numFmt w:val="bullet"/>
      <w:lvlText w:val="•"/>
      <w:lvlJc w:val="left"/>
      <w:pPr>
        <w:ind w:left="7284" w:hanging="584"/>
      </w:pPr>
      <w:rPr>
        <w:rFonts w:hint="default"/>
      </w:rPr>
    </w:lvl>
    <w:lvl w:ilvl="7" w:tplc="D12C0F58">
      <w:numFmt w:val="bullet"/>
      <w:lvlText w:val="•"/>
      <w:lvlJc w:val="left"/>
      <w:pPr>
        <w:ind w:left="8289" w:hanging="584"/>
      </w:pPr>
      <w:rPr>
        <w:rFonts w:hint="default"/>
      </w:rPr>
    </w:lvl>
    <w:lvl w:ilvl="8" w:tplc="1E18FDBE">
      <w:numFmt w:val="bullet"/>
      <w:lvlText w:val="•"/>
      <w:lvlJc w:val="left"/>
      <w:pPr>
        <w:ind w:left="9293" w:hanging="584"/>
      </w:pPr>
      <w:rPr>
        <w:rFonts w:hint="default"/>
      </w:rPr>
    </w:lvl>
  </w:abstractNum>
  <w:abstractNum w:abstractNumId="18" w15:restartNumberingAfterBreak="0">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141C1DFF"/>
    <w:multiLevelType w:val="hybridMultilevel"/>
    <w:tmpl w:val="DC345EE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4970EEE"/>
    <w:multiLevelType w:val="hybridMultilevel"/>
    <w:tmpl w:val="3F34373E"/>
    <w:lvl w:ilvl="0" w:tplc="2C8A1B78">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15:restartNumberingAfterBreak="0">
    <w:nsid w:val="17BF1E73"/>
    <w:multiLevelType w:val="hybridMultilevel"/>
    <w:tmpl w:val="CCF44BAC"/>
    <w:lvl w:ilvl="0" w:tplc="7A22CF74">
      <w:start w:val="1"/>
      <w:numFmt w:val="decimal"/>
      <w:lvlText w:val="%1."/>
      <w:lvlJc w:val="left"/>
      <w:pPr>
        <w:ind w:left="1587" w:hanging="300"/>
      </w:pPr>
      <w:rPr>
        <w:rFonts w:hint="default"/>
        <w:b/>
        <w:bCs/>
        <w:w w:val="101"/>
        <w:lang w:val="ru-RU" w:eastAsia="ru-RU" w:bidi="ru-RU"/>
      </w:rPr>
    </w:lvl>
    <w:lvl w:ilvl="1" w:tplc="208C25D0">
      <w:numFmt w:val="bullet"/>
      <w:lvlText w:val="•"/>
      <w:lvlJc w:val="left"/>
      <w:pPr>
        <w:ind w:left="2552" w:hanging="300"/>
      </w:pPr>
      <w:rPr>
        <w:rFonts w:hint="default"/>
        <w:lang w:val="ru-RU" w:eastAsia="ru-RU" w:bidi="ru-RU"/>
      </w:rPr>
    </w:lvl>
    <w:lvl w:ilvl="2" w:tplc="E0F22738">
      <w:numFmt w:val="bullet"/>
      <w:lvlText w:val="•"/>
      <w:lvlJc w:val="left"/>
      <w:pPr>
        <w:ind w:left="3524" w:hanging="300"/>
      </w:pPr>
      <w:rPr>
        <w:rFonts w:hint="default"/>
        <w:lang w:val="ru-RU" w:eastAsia="ru-RU" w:bidi="ru-RU"/>
      </w:rPr>
    </w:lvl>
    <w:lvl w:ilvl="3" w:tplc="1C42892A">
      <w:numFmt w:val="bullet"/>
      <w:lvlText w:val="•"/>
      <w:lvlJc w:val="left"/>
      <w:pPr>
        <w:ind w:left="4496" w:hanging="300"/>
      </w:pPr>
      <w:rPr>
        <w:rFonts w:hint="default"/>
        <w:lang w:val="ru-RU" w:eastAsia="ru-RU" w:bidi="ru-RU"/>
      </w:rPr>
    </w:lvl>
    <w:lvl w:ilvl="4" w:tplc="8716BFB8">
      <w:numFmt w:val="bullet"/>
      <w:lvlText w:val="•"/>
      <w:lvlJc w:val="left"/>
      <w:pPr>
        <w:ind w:left="5468" w:hanging="300"/>
      </w:pPr>
      <w:rPr>
        <w:rFonts w:hint="default"/>
        <w:lang w:val="ru-RU" w:eastAsia="ru-RU" w:bidi="ru-RU"/>
      </w:rPr>
    </w:lvl>
    <w:lvl w:ilvl="5" w:tplc="93B88C4A">
      <w:numFmt w:val="bullet"/>
      <w:lvlText w:val="•"/>
      <w:lvlJc w:val="left"/>
      <w:pPr>
        <w:ind w:left="6440" w:hanging="300"/>
      </w:pPr>
      <w:rPr>
        <w:rFonts w:hint="default"/>
        <w:lang w:val="ru-RU" w:eastAsia="ru-RU" w:bidi="ru-RU"/>
      </w:rPr>
    </w:lvl>
    <w:lvl w:ilvl="6" w:tplc="5A106A3C">
      <w:numFmt w:val="bullet"/>
      <w:lvlText w:val="•"/>
      <w:lvlJc w:val="left"/>
      <w:pPr>
        <w:ind w:left="7412" w:hanging="300"/>
      </w:pPr>
      <w:rPr>
        <w:rFonts w:hint="default"/>
        <w:lang w:val="ru-RU" w:eastAsia="ru-RU" w:bidi="ru-RU"/>
      </w:rPr>
    </w:lvl>
    <w:lvl w:ilvl="7" w:tplc="DE06505E">
      <w:numFmt w:val="bullet"/>
      <w:lvlText w:val="•"/>
      <w:lvlJc w:val="left"/>
      <w:pPr>
        <w:ind w:left="8385" w:hanging="300"/>
      </w:pPr>
      <w:rPr>
        <w:rFonts w:hint="default"/>
        <w:lang w:val="ru-RU" w:eastAsia="ru-RU" w:bidi="ru-RU"/>
      </w:rPr>
    </w:lvl>
    <w:lvl w:ilvl="8" w:tplc="924C0AF4">
      <w:numFmt w:val="bullet"/>
      <w:lvlText w:val="•"/>
      <w:lvlJc w:val="left"/>
      <w:pPr>
        <w:ind w:left="9357" w:hanging="300"/>
      </w:pPr>
      <w:rPr>
        <w:rFonts w:hint="default"/>
        <w:lang w:val="ru-RU" w:eastAsia="ru-RU" w:bidi="ru-RU"/>
      </w:rPr>
    </w:lvl>
  </w:abstractNum>
  <w:abstractNum w:abstractNumId="22" w15:restartNumberingAfterBreak="0">
    <w:nsid w:val="1B9E3BC0"/>
    <w:multiLevelType w:val="hybridMultilevel"/>
    <w:tmpl w:val="3814BE32"/>
    <w:lvl w:ilvl="0" w:tplc="0ED8E34A">
      <w:start w:val="3"/>
      <w:numFmt w:val="decimal"/>
      <w:lvlText w:val="%1"/>
      <w:lvlJc w:val="left"/>
      <w:pPr>
        <w:ind w:left="1269" w:hanging="584"/>
      </w:pPr>
      <w:rPr>
        <w:rFonts w:hint="default"/>
        <w:lang w:val="ru-RU" w:eastAsia="ru-RU" w:bidi="ru-RU"/>
      </w:rPr>
    </w:lvl>
    <w:lvl w:ilvl="1" w:tplc="50E021B2">
      <w:numFmt w:val="none"/>
      <w:lvlText w:val=""/>
      <w:lvlJc w:val="left"/>
      <w:pPr>
        <w:tabs>
          <w:tab w:val="num" w:pos="360"/>
        </w:tabs>
      </w:pPr>
    </w:lvl>
    <w:lvl w:ilvl="2" w:tplc="F08A766C">
      <w:numFmt w:val="bullet"/>
      <w:lvlText w:val="•"/>
      <w:lvlJc w:val="left"/>
      <w:pPr>
        <w:ind w:left="3268" w:hanging="584"/>
      </w:pPr>
      <w:rPr>
        <w:rFonts w:hint="default"/>
        <w:lang w:val="ru-RU" w:eastAsia="ru-RU" w:bidi="ru-RU"/>
      </w:rPr>
    </w:lvl>
    <w:lvl w:ilvl="3" w:tplc="A860DCE4">
      <w:numFmt w:val="bullet"/>
      <w:lvlText w:val="•"/>
      <w:lvlJc w:val="left"/>
      <w:pPr>
        <w:ind w:left="4272" w:hanging="584"/>
      </w:pPr>
      <w:rPr>
        <w:rFonts w:hint="default"/>
        <w:lang w:val="ru-RU" w:eastAsia="ru-RU" w:bidi="ru-RU"/>
      </w:rPr>
    </w:lvl>
    <w:lvl w:ilvl="4" w:tplc="AA56133C">
      <w:numFmt w:val="bullet"/>
      <w:lvlText w:val="•"/>
      <w:lvlJc w:val="left"/>
      <w:pPr>
        <w:ind w:left="5276" w:hanging="584"/>
      </w:pPr>
      <w:rPr>
        <w:rFonts w:hint="default"/>
        <w:lang w:val="ru-RU" w:eastAsia="ru-RU" w:bidi="ru-RU"/>
      </w:rPr>
    </w:lvl>
    <w:lvl w:ilvl="5" w:tplc="36328A22">
      <w:numFmt w:val="bullet"/>
      <w:lvlText w:val="•"/>
      <w:lvlJc w:val="left"/>
      <w:pPr>
        <w:ind w:left="6280" w:hanging="584"/>
      </w:pPr>
      <w:rPr>
        <w:rFonts w:hint="default"/>
        <w:lang w:val="ru-RU" w:eastAsia="ru-RU" w:bidi="ru-RU"/>
      </w:rPr>
    </w:lvl>
    <w:lvl w:ilvl="6" w:tplc="B1EC1E06">
      <w:numFmt w:val="bullet"/>
      <w:lvlText w:val="•"/>
      <w:lvlJc w:val="left"/>
      <w:pPr>
        <w:ind w:left="7284" w:hanging="584"/>
      </w:pPr>
      <w:rPr>
        <w:rFonts w:hint="default"/>
        <w:lang w:val="ru-RU" w:eastAsia="ru-RU" w:bidi="ru-RU"/>
      </w:rPr>
    </w:lvl>
    <w:lvl w:ilvl="7" w:tplc="170C68FE">
      <w:numFmt w:val="bullet"/>
      <w:lvlText w:val="•"/>
      <w:lvlJc w:val="left"/>
      <w:pPr>
        <w:ind w:left="8289" w:hanging="584"/>
      </w:pPr>
      <w:rPr>
        <w:rFonts w:hint="default"/>
        <w:lang w:val="ru-RU" w:eastAsia="ru-RU" w:bidi="ru-RU"/>
      </w:rPr>
    </w:lvl>
    <w:lvl w:ilvl="8" w:tplc="70CA57F8">
      <w:numFmt w:val="bullet"/>
      <w:lvlText w:val="•"/>
      <w:lvlJc w:val="left"/>
      <w:pPr>
        <w:ind w:left="9293" w:hanging="584"/>
      </w:pPr>
      <w:rPr>
        <w:rFonts w:hint="default"/>
        <w:lang w:val="ru-RU" w:eastAsia="ru-RU" w:bidi="ru-RU"/>
      </w:rPr>
    </w:lvl>
  </w:abstractNum>
  <w:abstractNum w:abstractNumId="23" w15:restartNumberingAfterBreak="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1F221389"/>
    <w:multiLevelType w:val="hybridMultilevel"/>
    <w:tmpl w:val="F28C98A6"/>
    <w:lvl w:ilvl="0" w:tplc="AD9E3BBE">
      <w:start w:val="3"/>
      <w:numFmt w:val="decimal"/>
      <w:lvlText w:val="%1"/>
      <w:lvlJc w:val="left"/>
      <w:pPr>
        <w:ind w:left="1273" w:hanging="490"/>
      </w:pPr>
      <w:rPr>
        <w:rFonts w:hint="default"/>
      </w:rPr>
    </w:lvl>
    <w:lvl w:ilvl="1" w:tplc="47FA9F18">
      <w:numFmt w:val="none"/>
      <w:lvlText w:val=""/>
      <w:lvlJc w:val="left"/>
      <w:pPr>
        <w:tabs>
          <w:tab w:val="num" w:pos="360"/>
        </w:tabs>
      </w:pPr>
    </w:lvl>
    <w:lvl w:ilvl="2" w:tplc="D116B5FC">
      <w:numFmt w:val="bullet"/>
      <w:lvlText w:val="•"/>
      <w:lvlJc w:val="left"/>
      <w:pPr>
        <w:ind w:left="3284" w:hanging="490"/>
      </w:pPr>
      <w:rPr>
        <w:rFonts w:hint="default"/>
      </w:rPr>
    </w:lvl>
    <w:lvl w:ilvl="3" w:tplc="004E3256">
      <w:numFmt w:val="bullet"/>
      <w:lvlText w:val="•"/>
      <w:lvlJc w:val="left"/>
      <w:pPr>
        <w:ind w:left="4286" w:hanging="490"/>
      </w:pPr>
      <w:rPr>
        <w:rFonts w:hint="default"/>
      </w:rPr>
    </w:lvl>
    <w:lvl w:ilvl="4" w:tplc="779ABFF0">
      <w:numFmt w:val="bullet"/>
      <w:lvlText w:val="•"/>
      <w:lvlJc w:val="left"/>
      <w:pPr>
        <w:ind w:left="5288" w:hanging="490"/>
      </w:pPr>
      <w:rPr>
        <w:rFonts w:hint="default"/>
      </w:rPr>
    </w:lvl>
    <w:lvl w:ilvl="5" w:tplc="0FC09CD0">
      <w:numFmt w:val="bullet"/>
      <w:lvlText w:val="•"/>
      <w:lvlJc w:val="left"/>
      <w:pPr>
        <w:ind w:left="6290" w:hanging="490"/>
      </w:pPr>
      <w:rPr>
        <w:rFonts w:hint="default"/>
      </w:rPr>
    </w:lvl>
    <w:lvl w:ilvl="6" w:tplc="614E6C60">
      <w:numFmt w:val="bullet"/>
      <w:lvlText w:val="•"/>
      <w:lvlJc w:val="left"/>
      <w:pPr>
        <w:ind w:left="7292" w:hanging="490"/>
      </w:pPr>
      <w:rPr>
        <w:rFonts w:hint="default"/>
      </w:rPr>
    </w:lvl>
    <w:lvl w:ilvl="7" w:tplc="3BDE08E6">
      <w:numFmt w:val="bullet"/>
      <w:lvlText w:val="•"/>
      <w:lvlJc w:val="left"/>
      <w:pPr>
        <w:ind w:left="8295" w:hanging="490"/>
      </w:pPr>
      <w:rPr>
        <w:rFonts w:hint="default"/>
      </w:rPr>
    </w:lvl>
    <w:lvl w:ilvl="8" w:tplc="A35EF72A">
      <w:numFmt w:val="bullet"/>
      <w:lvlText w:val="•"/>
      <w:lvlJc w:val="left"/>
      <w:pPr>
        <w:ind w:left="9297" w:hanging="490"/>
      </w:pPr>
      <w:rPr>
        <w:rFonts w:hint="default"/>
      </w:rPr>
    </w:lvl>
  </w:abstractNum>
  <w:abstractNum w:abstractNumId="25" w15:restartNumberingAfterBreak="0">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8" w15:restartNumberingAfterBreak="0">
    <w:nsid w:val="25CA74C3"/>
    <w:multiLevelType w:val="hybridMultilevel"/>
    <w:tmpl w:val="37703AF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9" w15:restartNumberingAfterBreak="0">
    <w:nsid w:val="2645695B"/>
    <w:multiLevelType w:val="hybridMultilevel"/>
    <w:tmpl w:val="45E01E2E"/>
    <w:lvl w:ilvl="0" w:tplc="1FFC7C6C">
      <w:numFmt w:val="bullet"/>
      <w:lvlText w:val="-"/>
      <w:lvlJc w:val="left"/>
      <w:pPr>
        <w:ind w:left="1285" w:hanging="139"/>
      </w:pPr>
      <w:rPr>
        <w:rFonts w:ascii="Times New Roman" w:eastAsia="Times New Roman" w:hAnsi="Times New Roman" w:cs="Times New Roman" w:hint="default"/>
        <w:w w:val="97"/>
        <w:sz w:val="23"/>
        <w:szCs w:val="23"/>
        <w:lang w:val="ru-RU" w:eastAsia="ru-RU" w:bidi="ru-RU"/>
      </w:rPr>
    </w:lvl>
    <w:lvl w:ilvl="1" w:tplc="D7821A2A">
      <w:numFmt w:val="bullet"/>
      <w:lvlText w:val="•"/>
      <w:lvlJc w:val="left"/>
      <w:pPr>
        <w:ind w:left="2282" w:hanging="139"/>
      </w:pPr>
      <w:rPr>
        <w:rFonts w:hint="default"/>
        <w:lang w:val="ru-RU" w:eastAsia="ru-RU" w:bidi="ru-RU"/>
      </w:rPr>
    </w:lvl>
    <w:lvl w:ilvl="2" w:tplc="39F2637A">
      <w:numFmt w:val="bullet"/>
      <w:lvlText w:val="•"/>
      <w:lvlJc w:val="left"/>
      <w:pPr>
        <w:ind w:left="3284" w:hanging="139"/>
      </w:pPr>
      <w:rPr>
        <w:rFonts w:hint="default"/>
        <w:lang w:val="ru-RU" w:eastAsia="ru-RU" w:bidi="ru-RU"/>
      </w:rPr>
    </w:lvl>
    <w:lvl w:ilvl="3" w:tplc="DA4C24B4">
      <w:numFmt w:val="bullet"/>
      <w:lvlText w:val="•"/>
      <w:lvlJc w:val="left"/>
      <w:pPr>
        <w:ind w:left="4286" w:hanging="139"/>
      </w:pPr>
      <w:rPr>
        <w:rFonts w:hint="default"/>
        <w:lang w:val="ru-RU" w:eastAsia="ru-RU" w:bidi="ru-RU"/>
      </w:rPr>
    </w:lvl>
    <w:lvl w:ilvl="4" w:tplc="6E68E532">
      <w:numFmt w:val="bullet"/>
      <w:lvlText w:val="•"/>
      <w:lvlJc w:val="left"/>
      <w:pPr>
        <w:ind w:left="5288" w:hanging="139"/>
      </w:pPr>
      <w:rPr>
        <w:rFonts w:hint="default"/>
        <w:lang w:val="ru-RU" w:eastAsia="ru-RU" w:bidi="ru-RU"/>
      </w:rPr>
    </w:lvl>
    <w:lvl w:ilvl="5" w:tplc="52AC0242">
      <w:numFmt w:val="bullet"/>
      <w:lvlText w:val="•"/>
      <w:lvlJc w:val="left"/>
      <w:pPr>
        <w:ind w:left="6290" w:hanging="139"/>
      </w:pPr>
      <w:rPr>
        <w:rFonts w:hint="default"/>
        <w:lang w:val="ru-RU" w:eastAsia="ru-RU" w:bidi="ru-RU"/>
      </w:rPr>
    </w:lvl>
    <w:lvl w:ilvl="6" w:tplc="086E9C96">
      <w:numFmt w:val="bullet"/>
      <w:lvlText w:val="•"/>
      <w:lvlJc w:val="left"/>
      <w:pPr>
        <w:ind w:left="7292" w:hanging="139"/>
      </w:pPr>
      <w:rPr>
        <w:rFonts w:hint="default"/>
        <w:lang w:val="ru-RU" w:eastAsia="ru-RU" w:bidi="ru-RU"/>
      </w:rPr>
    </w:lvl>
    <w:lvl w:ilvl="7" w:tplc="AC1ADA7E">
      <w:numFmt w:val="bullet"/>
      <w:lvlText w:val="•"/>
      <w:lvlJc w:val="left"/>
      <w:pPr>
        <w:ind w:left="8295" w:hanging="139"/>
      </w:pPr>
      <w:rPr>
        <w:rFonts w:hint="default"/>
        <w:lang w:val="ru-RU" w:eastAsia="ru-RU" w:bidi="ru-RU"/>
      </w:rPr>
    </w:lvl>
    <w:lvl w:ilvl="8" w:tplc="8FB6E15C">
      <w:numFmt w:val="bullet"/>
      <w:lvlText w:val="•"/>
      <w:lvlJc w:val="left"/>
      <w:pPr>
        <w:ind w:left="9297" w:hanging="139"/>
      </w:pPr>
      <w:rPr>
        <w:rFonts w:hint="default"/>
        <w:lang w:val="ru-RU" w:eastAsia="ru-RU" w:bidi="ru-RU"/>
      </w:rPr>
    </w:lvl>
  </w:abstractNum>
  <w:abstractNum w:abstractNumId="30" w15:restartNumberingAfterBreak="0">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15:restartNumberingAfterBreak="0">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2CDD5A0B"/>
    <w:multiLevelType w:val="hybridMultilevel"/>
    <w:tmpl w:val="9CE6C11C"/>
    <w:lvl w:ilvl="0" w:tplc="E8000544">
      <w:start w:val="3"/>
      <w:numFmt w:val="decimal"/>
      <w:lvlText w:val="%1"/>
      <w:lvlJc w:val="left"/>
      <w:pPr>
        <w:ind w:left="1464" w:hanging="183"/>
      </w:pPr>
      <w:rPr>
        <w:rFonts w:ascii="Times New Roman" w:eastAsia="Times New Roman" w:hAnsi="Times New Roman" w:cs="Times New Roman" w:hint="default"/>
        <w:b/>
        <w:bCs/>
        <w:w w:val="101"/>
        <w:sz w:val="22"/>
        <w:szCs w:val="22"/>
      </w:rPr>
    </w:lvl>
    <w:lvl w:ilvl="1" w:tplc="74C049D4">
      <w:numFmt w:val="none"/>
      <w:lvlText w:val=""/>
      <w:lvlJc w:val="left"/>
      <w:pPr>
        <w:tabs>
          <w:tab w:val="num" w:pos="360"/>
        </w:tabs>
      </w:pPr>
    </w:lvl>
    <w:lvl w:ilvl="2" w:tplc="A10837AA">
      <w:numFmt w:val="bullet"/>
      <w:lvlText w:val="•"/>
      <w:lvlJc w:val="left"/>
      <w:pPr>
        <w:ind w:left="2713" w:hanging="364"/>
      </w:pPr>
      <w:rPr>
        <w:rFonts w:hint="default"/>
      </w:rPr>
    </w:lvl>
    <w:lvl w:ilvl="3" w:tplc="E6E68166">
      <w:numFmt w:val="bullet"/>
      <w:lvlText w:val="•"/>
      <w:lvlJc w:val="left"/>
      <w:pPr>
        <w:ind w:left="3787" w:hanging="364"/>
      </w:pPr>
      <w:rPr>
        <w:rFonts w:hint="default"/>
      </w:rPr>
    </w:lvl>
    <w:lvl w:ilvl="4" w:tplc="B3FC5AF4">
      <w:numFmt w:val="bullet"/>
      <w:lvlText w:val="•"/>
      <w:lvlJc w:val="left"/>
      <w:pPr>
        <w:ind w:left="4860" w:hanging="364"/>
      </w:pPr>
      <w:rPr>
        <w:rFonts w:hint="default"/>
      </w:rPr>
    </w:lvl>
    <w:lvl w:ilvl="5" w:tplc="C102DFAC">
      <w:numFmt w:val="bullet"/>
      <w:lvlText w:val="•"/>
      <w:lvlJc w:val="left"/>
      <w:pPr>
        <w:ind w:left="5934" w:hanging="364"/>
      </w:pPr>
      <w:rPr>
        <w:rFonts w:hint="default"/>
      </w:rPr>
    </w:lvl>
    <w:lvl w:ilvl="6" w:tplc="705A9228">
      <w:numFmt w:val="bullet"/>
      <w:lvlText w:val="•"/>
      <w:lvlJc w:val="left"/>
      <w:pPr>
        <w:ind w:left="7007" w:hanging="364"/>
      </w:pPr>
      <w:rPr>
        <w:rFonts w:hint="default"/>
      </w:rPr>
    </w:lvl>
    <w:lvl w:ilvl="7" w:tplc="8DC07604">
      <w:numFmt w:val="bullet"/>
      <w:lvlText w:val="•"/>
      <w:lvlJc w:val="left"/>
      <w:pPr>
        <w:ind w:left="8081" w:hanging="364"/>
      </w:pPr>
      <w:rPr>
        <w:rFonts w:hint="default"/>
      </w:rPr>
    </w:lvl>
    <w:lvl w:ilvl="8" w:tplc="DCE86E38">
      <w:numFmt w:val="bullet"/>
      <w:lvlText w:val="•"/>
      <w:lvlJc w:val="left"/>
      <w:pPr>
        <w:ind w:left="9154" w:hanging="364"/>
      </w:pPr>
      <w:rPr>
        <w:rFonts w:hint="default"/>
      </w:rPr>
    </w:lvl>
  </w:abstractNum>
  <w:abstractNum w:abstractNumId="34" w15:restartNumberingAfterBreak="0">
    <w:nsid w:val="2F5D3B36"/>
    <w:multiLevelType w:val="hybridMultilevel"/>
    <w:tmpl w:val="A64660D4"/>
    <w:lvl w:ilvl="0" w:tplc="251AA9E6">
      <w:numFmt w:val="bullet"/>
      <w:lvlText w:val="-"/>
      <w:lvlJc w:val="left"/>
      <w:pPr>
        <w:ind w:left="1285" w:hanging="139"/>
      </w:pPr>
      <w:rPr>
        <w:rFonts w:ascii="Times New Roman" w:eastAsia="Times New Roman" w:hAnsi="Times New Roman" w:cs="Times New Roman" w:hint="default"/>
        <w:w w:val="97"/>
        <w:sz w:val="23"/>
        <w:szCs w:val="23"/>
      </w:rPr>
    </w:lvl>
    <w:lvl w:ilvl="1" w:tplc="616E4764">
      <w:numFmt w:val="bullet"/>
      <w:lvlText w:val="•"/>
      <w:lvlJc w:val="left"/>
      <w:pPr>
        <w:ind w:left="2282" w:hanging="139"/>
      </w:pPr>
      <w:rPr>
        <w:rFonts w:hint="default"/>
      </w:rPr>
    </w:lvl>
    <w:lvl w:ilvl="2" w:tplc="1D465CA2">
      <w:numFmt w:val="bullet"/>
      <w:lvlText w:val="•"/>
      <w:lvlJc w:val="left"/>
      <w:pPr>
        <w:ind w:left="3284" w:hanging="139"/>
      </w:pPr>
      <w:rPr>
        <w:rFonts w:hint="default"/>
      </w:rPr>
    </w:lvl>
    <w:lvl w:ilvl="3" w:tplc="0E100190">
      <w:numFmt w:val="bullet"/>
      <w:lvlText w:val="•"/>
      <w:lvlJc w:val="left"/>
      <w:pPr>
        <w:ind w:left="4286" w:hanging="139"/>
      </w:pPr>
      <w:rPr>
        <w:rFonts w:hint="default"/>
      </w:rPr>
    </w:lvl>
    <w:lvl w:ilvl="4" w:tplc="681C6A98">
      <w:numFmt w:val="bullet"/>
      <w:lvlText w:val="•"/>
      <w:lvlJc w:val="left"/>
      <w:pPr>
        <w:ind w:left="5288" w:hanging="139"/>
      </w:pPr>
      <w:rPr>
        <w:rFonts w:hint="default"/>
      </w:rPr>
    </w:lvl>
    <w:lvl w:ilvl="5" w:tplc="AC189544">
      <w:numFmt w:val="bullet"/>
      <w:lvlText w:val="•"/>
      <w:lvlJc w:val="left"/>
      <w:pPr>
        <w:ind w:left="6290" w:hanging="139"/>
      </w:pPr>
      <w:rPr>
        <w:rFonts w:hint="default"/>
      </w:rPr>
    </w:lvl>
    <w:lvl w:ilvl="6" w:tplc="005C2BEE">
      <w:numFmt w:val="bullet"/>
      <w:lvlText w:val="•"/>
      <w:lvlJc w:val="left"/>
      <w:pPr>
        <w:ind w:left="7292" w:hanging="139"/>
      </w:pPr>
      <w:rPr>
        <w:rFonts w:hint="default"/>
      </w:rPr>
    </w:lvl>
    <w:lvl w:ilvl="7" w:tplc="C4FE0022">
      <w:numFmt w:val="bullet"/>
      <w:lvlText w:val="•"/>
      <w:lvlJc w:val="left"/>
      <w:pPr>
        <w:ind w:left="8295" w:hanging="139"/>
      </w:pPr>
      <w:rPr>
        <w:rFonts w:hint="default"/>
      </w:rPr>
    </w:lvl>
    <w:lvl w:ilvl="8" w:tplc="7D9A04F4">
      <w:numFmt w:val="bullet"/>
      <w:lvlText w:val="•"/>
      <w:lvlJc w:val="left"/>
      <w:pPr>
        <w:ind w:left="9297" w:hanging="139"/>
      </w:pPr>
      <w:rPr>
        <w:rFonts w:hint="default"/>
      </w:rPr>
    </w:lvl>
  </w:abstractNum>
  <w:abstractNum w:abstractNumId="35" w15:restartNumberingAfterBreak="0">
    <w:nsid w:val="31A7194E"/>
    <w:multiLevelType w:val="multilevel"/>
    <w:tmpl w:val="05C6D08A"/>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15:restartNumberingAfterBreak="0">
    <w:nsid w:val="33D1186A"/>
    <w:multiLevelType w:val="hybridMultilevel"/>
    <w:tmpl w:val="C42A0D9C"/>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8" w15:restartNumberingAfterBreak="0">
    <w:nsid w:val="3C930504"/>
    <w:multiLevelType w:val="multilevel"/>
    <w:tmpl w:val="F76475E8"/>
    <w:lvl w:ilvl="0">
      <w:start w:val="1"/>
      <w:numFmt w:val="decimal"/>
      <w:lvlText w:val="%1."/>
      <w:lvlJc w:val="left"/>
      <w:pPr>
        <w:ind w:left="1353"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39" w15:restartNumberingAfterBreak="0">
    <w:nsid w:val="3F740397"/>
    <w:multiLevelType w:val="hybridMultilevel"/>
    <w:tmpl w:val="B600C6B4"/>
    <w:lvl w:ilvl="0" w:tplc="9BE06E46">
      <w:start w:val="1"/>
      <w:numFmt w:val="decimal"/>
      <w:lvlText w:val="%1."/>
      <w:lvlJc w:val="left"/>
      <w:pPr>
        <w:ind w:left="1587" w:hanging="300"/>
      </w:pPr>
      <w:rPr>
        <w:rFonts w:hint="default"/>
        <w:b/>
        <w:bCs/>
        <w:w w:val="101"/>
      </w:rPr>
    </w:lvl>
    <w:lvl w:ilvl="1" w:tplc="E9B42F50">
      <w:numFmt w:val="bullet"/>
      <w:lvlText w:val="•"/>
      <w:lvlJc w:val="left"/>
      <w:pPr>
        <w:ind w:left="2552" w:hanging="300"/>
      </w:pPr>
      <w:rPr>
        <w:rFonts w:hint="default"/>
      </w:rPr>
    </w:lvl>
    <w:lvl w:ilvl="2" w:tplc="75AA9858">
      <w:numFmt w:val="bullet"/>
      <w:lvlText w:val="•"/>
      <w:lvlJc w:val="left"/>
      <w:pPr>
        <w:ind w:left="3524" w:hanging="300"/>
      </w:pPr>
      <w:rPr>
        <w:rFonts w:hint="default"/>
      </w:rPr>
    </w:lvl>
    <w:lvl w:ilvl="3" w:tplc="FCAE4E2E">
      <w:numFmt w:val="bullet"/>
      <w:lvlText w:val="•"/>
      <w:lvlJc w:val="left"/>
      <w:pPr>
        <w:ind w:left="4496" w:hanging="300"/>
      </w:pPr>
      <w:rPr>
        <w:rFonts w:hint="default"/>
      </w:rPr>
    </w:lvl>
    <w:lvl w:ilvl="4" w:tplc="B14A19A0">
      <w:numFmt w:val="bullet"/>
      <w:lvlText w:val="•"/>
      <w:lvlJc w:val="left"/>
      <w:pPr>
        <w:ind w:left="5468" w:hanging="300"/>
      </w:pPr>
      <w:rPr>
        <w:rFonts w:hint="default"/>
      </w:rPr>
    </w:lvl>
    <w:lvl w:ilvl="5" w:tplc="736A4A0A">
      <w:numFmt w:val="bullet"/>
      <w:lvlText w:val="•"/>
      <w:lvlJc w:val="left"/>
      <w:pPr>
        <w:ind w:left="6440" w:hanging="300"/>
      </w:pPr>
      <w:rPr>
        <w:rFonts w:hint="default"/>
      </w:rPr>
    </w:lvl>
    <w:lvl w:ilvl="6" w:tplc="B53688BC">
      <w:numFmt w:val="bullet"/>
      <w:lvlText w:val="•"/>
      <w:lvlJc w:val="left"/>
      <w:pPr>
        <w:ind w:left="7412" w:hanging="300"/>
      </w:pPr>
      <w:rPr>
        <w:rFonts w:hint="default"/>
      </w:rPr>
    </w:lvl>
    <w:lvl w:ilvl="7" w:tplc="FF26FA9E">
      <w:numFmt w:val="bullet"/>
      <w:lvlText w:val="•"/>
      <w:lvlJc w:val="left"/>
      <w:pPr>
        <w:ind w:left="8385" w:hanging="300"/>
      </w:pPr>
      <w:rPr>
        <w:rFonts w:hint="default"/>
      </w:rPr>
    </w:lvl>
    <w:lvl w:ilvl="8" w:tplc="4984B500">
      <w:numFmt w:val="bullet"/>
      <w:lvlText w:val="•"/>
      <w:lvlJc w:val="left"/>
      <w:pPr>
        <w:ind w:left="9357" w:hanging="300"/>
      </w:pPr>
      <w:rPr>
        <w:rFonts w:hint="default"/>
      </w:rPr>
    </w:lvl>
  </w:abstractNum>
  <w:abstractNum w:abstractNumId="40" w15:restartNumberingAfterBreak="0">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1" w15:restartNumberingAfterBreak="0">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5D83094"/>
    <w:multiLevelType w:val="hybridMultilevel"/>
    <w:tmpl w:val="BE64A2F6"/>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3" w15:restartNumberingAfterBreak="0">
    <w:nsid w:val="4B815D4C"/>
    <w:multiLevelType w:val="multilevel"/>
    <w:tmpl w:val="CB1214FC"/>
    <w:lvl w:ilvl="0">
      <w:start w:val="1"/>
      <w:numFmt w:val="decimal"/>
      <w:lvlText w:val="%1)"/>
      <w:lvlJc w:val="left"/>
      <w:pPr>
        <w:tabs>
          <w:tab w:val="num" w:pos="540"/>
        </w:tabs>
        <w:ind w:left="540" w:hanging="30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4CE35547"/>
    <w:multiLevelType w:val="hybridMultilevel"/>
    <w:tmpl w:val="8018A330"/>
    <w:lvl w:ilvl="0" w:tplc="1A04630E">
      <w:start w:val="4"/>
      <w:numFmt w:val="decimal"/>
      <w:lvlText w:val="%1."/>
      <w:lvlJc w:val="left"/>
      <w:pPr>
        <w:ind w:left="1466" w:hanging="180"/>
      </w:pPr>
      <w:rPr>
        <w:rFonts w:ascii="Times New Roman" w:eastAsia="Times New Roman" w:hAnsi="Times New Roman" w:cs="Times New Roman" w:hint="default"/>
        <w:b/>
        <w:bCs/>
        <w:spacing w:val="-18"/>
        <w:w w:val="100"/>
        <w:sz w:val="20"/>
        <w:szCs w:val="20"/>
      </w:rPr>
    </w:lvl>
    <w:lvl w:ilvl="1" w:tplc="A65454B4">
      <w:numFmt w:val="bullet"/>
      <w:lvlText w:val="•"/>
      <w:lvlJc w:val="left"/>
      <w:pPr>
        <w:ind w:left="2444" w:hanging="180"/>
      </w:pPr>
      <w:rPr>
        <w:rFonts w:hint="default"/>
      </w:rPr>
    </w:lvl>
    <w:lvl w:ilvl="2" w:tplc="E9C85958">
      <w:numFmt w:val="bullet"/>
      <w:lvlText w:val="•"/>
      <w:lvlJc w:val="left"/>
      <w:pPr>
        <w:ind w:left="3428" w:hanging="180"/>
      </w:pPr>
      <w:rPr>
        <w:rFonts w:hint="default"/>
      </w:rPr>
    </w:lvl>
    <w:lvl w:ilvl="3" w:tplc="015EB1E2">
      <w:numFmt w:val="bullet"/>
      <w:lvlText w:val="•"/>
      <w:lvlJc w:val="left"/>
      <w:pPr>
        <w:ind w:left="4412" w:hanging="180"/>
      </w:pPr>
      <w:rPr>
        <w:rFonts w:hint="default"/>
      </w:rPr>
    </w:lvl>
    <w:lvl w:ilvl="4" w:tplc="A738B3C0">
      <w:numFmt w:val="bullet"/>
      <w:lvlText w:val="•"/>
      <w:lvlJc w:val="left"/>
      <w:pPr>
        <w:ind w:left="5396" w:hanging="180"/>
      </w:pPr>
      <w:rPr>
        <w:rFonts w:hint="default"/>
      </w:rPr>
    </w:lvl>
    <w:lvl w:ilvl="5" w:tplc="7A3CC70E">
      <w:numFmt w:val="bullet"/>
      <w:lvlText w:val="•"/>
      <w:lvlJc w:val="left"/>
      <w:pPr>
        <w:ind w:left="6380" w:hanging="180"/>
      </w:pPr>
      <w:rPr>
        <w:rFonts w:hint="default"/>
      </w:rPr>
    </w:lvl>
    <w:lvl w:ilvl="6" w:tplc="EDA090F2">
      <w:numFmt w:val="bullet"/>
      <w:lvlText w:val="•"/>
      <w:lvlJc w:val="left"/>
      <w:pPr>
        <w:ind w:left="7364" w:hanging="180"/>
      </w:pPr>
      <w:rPr>
        <w:rFonts w:hint="default"/>
      </w:rPr>
    </w:lvl>
    <w:lvl w:ilvl="7" w:tplc="164E31EA">
      <w:numFmt w:val="bullet"/>
      <w:lvlText w:val="•"/>
      <w:lvlJc w:val="left"/>
      <w:pPr>
        <w:ind w:left="8349" w:hanging="180"/>
      </w:pPr>
      <w:rPr>
        <w:rFonts w:hint="default"/>
      </w:rPr>
    </w:lvl>
    <w:lvl w:ilvl="8" w:tplc="4F9EB94C">
      <w:numFmt w:val="bullet"/>
      <w:lvlText w:val="•"/>
      <w:lvlJc w:val="left"/>
      <w:pPr>
        <w:ind w:left="9333" w:hanging="180"/>
      </w:pPr>
      <w:rPr>
        <w:rFonts w:hint="default"/>
      </w:rPr>
    </w:lvl>
  </w:abstractNum>
  <w:abstractNum w:abstractNumId="45" w15:restartNumberingAfterBreak="0">
    <w:nsid w:val="4EB0056B"/>
    <w:multiLevelType w:val="hybridMultilevel"/>
    <w:tmpl w:val="EA542DCE"/>
    <w:lvl w:ilvl="0" w:tplc="0DD02B4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15:restartNumberingAfterBreak="0">
    <w:nsid w:val="4FAA753B"/>
    <w:multiLevelType w:val="hybridMultilevel"/>
    <w:tmpl w:val="2B14E51C"/>
    <w:lvl w:ilvl="0" w:tplc="1E70360C">
      <w:start w:val="3"/>
      <w:numFmt w:val="decimal"/>
      <w:lvlText w:val="%1"/>
      <w:lvlJc w:val="left"/>
      <w:pPr>
        <w:ind w:left="1273" w:hanging="490"/>
      </w:pPr>
      <w:rPr>
        <w:rFonts w:hint="default"/>
        <w:lang w:val="ru-RU" w:eastAsia="ru-RU" w:bidi="ru-RU"/>
      </w:rPr>
    </w:lvl>
    <w:lvl w:ilvl="1" w:tplc="F28469AC">
      <w:numFmt w:val="none"/>
      <w:lvlText w:val=""/>
      <w:lvlJc w:val="left"/>
      <w:pPr>
        <w:tabs>
          <w:tab w:val="num" w:pos="360"/>
        </w:tabs>
      </w:pPr>
    </w:lvl>
    <w:lvl w:ilvl="2" w:tplc="7D1E82F0">
      <w:numFmt w:val="bullet"/>
      <w:lvlText w:val="•"/>
      <w:lvlJc w:val="left"/>
      <w:pPr>
        <w:ind w:left="3284" w:hanging="490"/>
      </w:pPr>
      <w:rPr>
        <w:rFonts w:hint="default"/>
        <w:lang w:val="ru-RU" w:eastAsia="ru-RU" w:bidi="ru-RU"/>
      </w:rPr>
    </w:lvl>
    <w:lvl w:ilvl="3" w:tplc="A70ABC58">
      <w:numFmt w:val="bullet"/>
      <w:lvlText w:val="•"/>
      <w:lvlJc w:val="left"/>
      <w:pPr>
        <w:ind w:left="4286" w:hanging="490"/>
      </w:pPr>
      <w:rPr>
        <w:rFonts w:hint="default"/>
        <w:lang w:val="ru-RU" w:eastAsia="ru-RU" w:bidi="ru-RU"/>
      </w:rPr>
    </w:lvl>
    <w:lvl w:ilvl="4" w:tplc="1FCAF7E8">
      <w:numFmt w:val="bullet"/>
      <w:lvlText w:val="•"/>
      <w:lvlJc w:val="left"/>
      <w:pPr>
        <w:ind w:left="5288" w:hanging="490"/>
      </w:pPr>
      <w:rPr>
        <w:rFonts w:hint="default"/>
        <w:lang w:val="ru-RU" w:eastAsia="ru-RU" w:bidi="ru-RU"/>
      </w:rPr>
    </w:lvl>
    <w:lvl w:ilvl="5" w:tplc="10E47330">
      <w:numFmt w:val="bullet"/>
      <w:lvlText w:val="•"/>
      <w:lvlJc w:val="left"/>
      <w:pPr>
        <w:ind w:left="6290" w:hanging="490"/>
      </w:pPr>
      <w:rPr>
        <w:rFonts w:hint="default"/>
        <w:lang w:val="ru-RU" w:eastAsia="ru-RU" w:bidi="ru-RU"/>
      </w:rPr>
    </w:lvl>
    <w:lvl w:ilvl="6" w:tplc="7E48F852">
      <w:numFmt w:val="bullet"/>
      <w:lvlText w:val="•"/>
      <w:lvlJc w:val="left"/>
      <w:pPr>
        <w:ind w:left="7292" w:hanging="490"/>
      </w:pPr>
      <w:rPr>
        <w:rFonts w:hint="default"/>
        <w:lang w:val="ru-RU" w:eastAsia="ru-RU" w:bidi="ru-RU"/>
      </w:rPr>
    </w:lvl>
    <w:lvl w:ilvl="7" w:tplc="27EABA98">
      <w:numFmt w:val="bullet"/>
      <w:lvlText w:val="•"/>
      <w:lvlJc w:val="left"/>
      <w:pPr>
        <w:ind w:left="8295" w:hanging="490"/>
      </w:pPr>
      <w:rPr>
        <w:rFonts w:hint="default"/>
        <w:lang w:val="ru-RU" w:eastAsia="ru-RU" w:bidi="ru-RU"/>
      </w:rPr>
    </w:lvl>
    <w:lvl w:ilvl="8" w:tplc="0CA44CBC">
      <w:numFmt w:val="bullet"/>
      <w:lvlText w:val="•"/>
      <w:lvlJc w:val="left"/>
      <w:pPr>
        <w:ind w:left="9297" w:hanging="490"/>
      </w:pPr>
      <w:rPr>
        <w:rFonts w:hint="default"/>
        <w:lang w:val="ru-RU" w:eastAsia="ru-RU" w:bidi="ru-RU"/>
      </w:rPr>
    </w:lvl>
  </w:abstractNum>
  <w:abstractNum w:abstractNumId="47" w15:restartNumberingAfterBreak="0">
    <w:nsid w:val="5DC63882"/>
    <w:multiLevelType w:val="hybridMultilevel"/>
    <w:tmpl w:val="1A325B8C"/>
    <w:lvl w:ilvl="0" w:tplc="87C65CFA">
      <w:numFmt w:val="bullet"/>
      <w:lvlText w:val="-"/>
      <w:lvlJc w:val="left"/>
      <w:pPr>
        <w:ind w:left="1283" w:hanging="191"/>
      </w:pPr>
      <w:rPr>
        <w:rFonts w:ascii="Times New Roman" w:eastAsia="Times New Roman" w:hAnsi="Times New Roman" w:cs="Times New Roman" w:hint="default"/>
        <w:w w:val="109"/>
        <w:sz w:val="23"/>
        <w:szCs w:val="23"/>
        <w:lang w:val="ru-RU" w:eastAsia="ru-RU" w:bidi="ru-RU"/>
      </w:rPr>
    </w:lvl>
    <w:lvl w:ilvl="1" w:tplc="6EE27500">
      <w:numFmt w:val="bullet"/>
      <w:lvlText w:val="•"/>
      <w:lvlJc w:val="left"/>
      <w:pPr>
        <w:ind w:left="2282" w:hanging="191"/>
      </w:pPr>
      <w:rPr>
        <w:rFonts w:hint="default"/>
        <w:lang w:val="ru-RU" w:eastAsia="ru-RU" w:bidi="ru-RU"/>
      </w:rPr>
    </w:lvl>
    <w:lvl w:ilvl="2" w:tplc="13D89BD4">
      <w:numFmt w:val="bullet"/>
      <w:lvlText w:val="•"/>
      <w:lvlJc w:val="left"/>
      <w:pPr>
        <w:ind w:left="3284" w:hanging="191"/>
      </w:pPr>
      <w:rPr>
        <w:rFonts w:hint="default"/>
        <w:lang w:val="ru-RU" w:eastAsia="ru-RU" w:bidi="ru-RU"/>
      </w:rPr>
    </w:lvl>
    <w:lvl w:ilvl="3" w:tplc="BB042CE8">
      <w:numFmt w:val="bullet"/>
      <w:lvlText w:val="•"/>
      <w:lvlJc w:val="left"/>
      <w:pPr>
        <w:ind w:left="4286" w:hanging="191"/>
      </w:pPr>
      <w:rPr>
        <w:rFonts w:hint="default"/>
        <w:lang w:val="ru-RU" w:eastAsia="ru-RU" w:bidi="ru-RU"/>
      </w:rPr>
    </w:lvl>
    <w:lvl w:ilvl="4" w:tplc="14D824CE">
      <w:numFmt w:val="bullet"/>
      <w:lvlText w:val="•"/>
      <w:lvlJc w:val="left"/>
      <w:pPr>
        <w:ind w:left="5288" w:hanging="191"/>
      </w:pPr>
      <w:rPr>
        <w:rFonts w:hint="default"/>
        <w:lang w:val="ru-RU" w:eastAsia="ru-RU" w:bidi="ru-RU"/>
      </w:rPr>
    </w:lvl>
    <w:lvl w:ilvl="5" w:tplc="58483484">
      <w:numFmt w:val="bullet"/>
      <w:lvlText w:val="•"/>
      <w:lvlJc w:val="left"/>
      <w:pPr>
        <w:ind w:left="6290" w:hanging="191"/>
      </w:pPr>
      <w:rPr>
        <w:rFonts w:hint="default"/>
        <w:lang w:val="ru-RU" w:eastAsia="ru-RU" w:bidi="ru-RU"/>
      </w:rPr>
    </w:lvl>
    <w:lvl w:ilvl="6" w:tplc="235026FE">
      <w:numFmt w:val="bullet"/>
      <w:lvlText w:val="•"/>
      <w:lvlJc w:val="left"/>
      <w:pPr>
        <w:ind w:left="7292" w:hanging="191"/>
      </w:pPr>
      <w:rPr>
        <w:rFonts w:hint="default"/>
        <w:lang w:val="ru-RU" w:eastAsia="ru-RU" w:bidi="ru-RU"/>
      </w:rPr>
    </w:lvl>
    <w:lvl w:ilvl="7" w:tplc="57EEA16E">
      <w:numFmt w:val="bullet"/>
      <w:lvlText w:val="•"/>
      <w:lvlJc w:val="left"/>
      <w:pPr>
        <w:ind w:left="8295" w:hanging="191"/>
      </w:pPr>
      <w:rPr>
        <w:rFonts w:hint="default"/>
        <w:lang w:val="ru-RU" w:eastAsia="ru-RU" w:bidi="ru-RU"/>
      </w:rPr>
    </w:lvl>
    <w:lvl w:ilvl="8" w:tplc="651A2C46">
      <w:numFmt w:val="bullet"/>
      <w:lvlText w:val="•"/>
      <w:lvlJc w:val="left"/>
      <w:pPr>
        <w:ind w:left="9297" w:hanging="191"/>
      </w:pPr>
      <w:rPr>
        <w:rFonts w:hint="default"/>
        <w:lang w:val="ru-RU" w:eastAsia="ru-RU" w:bidi="ru-RU"/>
      </w:rPr>
    </w:lvl>
  </w:abstractNum>
  <w:abstractNum w:abstractNumId="48" w15:restartNumberingAfterBreak="0">
    <w:nsid w:val="5EA81D3A"/>
    <w:multiLevelType w:val="hybridMultilevel"/>
    <w:tmpl w:val="F0FECC10"/>
    <w:lvl w:ilvl="0" w:tplc="2B16622E">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49" w15:restartNumberingAfterBreak="0">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15:restartNumberingAfterBreak="0">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52" w15:restartNumberingAfterBreak="0">
    <w:nsid w:val="660F1D4C"/>
    <w:multiLevelType w:val="hybridMultilevel"/>
    <w:tmpl w:val="4202B9CE"/>
    <w:lvl w:ilvl="0" w:tplc="95625EB6">
      <w:start w:val="3"/>
      <w:numFmt w:val="decimal"/>
      <w:lvlText w:val="%1."/>
      <w:lvlJc w:val="left"/>
      <w:pPr>
        <w:ind w:left="3942" w:hanging="240"/>
        <w:jc w:val="right"/>
      </w:pPr>
      <w:rPr>
        <w:rFonts w:ascii="Times New Roman" w:eastAsia="Times New Roman" w:hAnsi="Times New Roman" w:hint="default"/>
        <w:b/>
        <w:bCs/>
        <w:sz w:val="24"/>
        <w:szCs w:val="24"/>
      </w:rPr>
    </w:lvl>
    <w:lvl w:ilvl="1" w:tplc="C4740FCA">
      <w:start w:val="1"/>
      <w:numFmt w:val="decimal"/>
      <w:lvlText w:val="%2."/>
      <w:lvlJc w:val="left"/>
      <w:pPr>
        <w:ind w:left="5625" w:hanging="360"/>
        <w:jc w:val="right"/>
      </w:pPr>
      <w:rPr>
        <w:rFonts w:ascii="Times New Roman" w:eastAsia="Times New Roman" w:hAnsi="Times New Roman" w:hint="default"/>
        <w:sz w:val="24"/>
        <w:szCs w:val="24"/>
      </w:rPr>
    </w:lvl>
    <w:lvl w:ilvl="2" w:tplc="041CF2F6">
      <w:start w:val="1"/>
      <w:numFmt w:val="bullet"/>
      <w:lvlText w:val="•"/>
      <w:lvlJc w:val="left"/>
      <w:pPr>
        <w:ind w:left="6085" w:hanging="360"/>
      </w:pPr>
      <w:rPr>
        <w:rFonts w:hint="default"/>
      </w:rPr>
    </w:lvl>
    <w:lvl w:ilvl="3" w:tplc="875A11DA">
      <w:start w:val="1"/>
      <w:numFmt w:val="bullet"/>
      <w:lvlText w:val="•"/>
      <w:lvlJc w:val="left"/>
      <w:pPr>
        <w:ind w:left="6545" w:hanging="360"/>
      </w:pPr>
      <w:rPr>
        <w:rFonts w:hint="default"/>
      </w:rPr>
    </w:lvl>
    <w:lvl w:ilvl="4" w:tplc="459258EA">
      <w:start w:val="1"/>
      <w:numFmt w:val="bullet"/>
      <w:lvlText w:val="•"/>
      <w:lvlJc w:val="left"/>
      <w:pPr>
        <w:ind w:left="7005" w:hanging="360"/>
      </w:pPr>
      <w:rPr>
        <w:rFonts w:hint="default"/>
      </w:rPr>
    </w:lvl>
    <w:lvl w:ilvl="5" w:tplc="89D0505E">
      <w:start w:val="1"/>
      <w:numFmt w:val="bullet"/>
      <w:lvlText w:val="•"/>
      <w:lvlJc w:val="left"/>
      <w:pPr>
        <w:ind w:left="7465" w:hanging="360"/>
      </w:pPr>
      <w:rPr>
        <w:rFonts w:hint="default"/>
      </w:rPr>
    </w:lvl>
    <w:lvl w:ilvl="6" w:tplc="75C0EA40">
      <w:start w:val="1"/>
      <w:numFmt w:val="bullet"/>
      <w:lvlText w:val="•"/>
      <w:lvlJc w:val="left"/>
      <w:pPr>
        <w:ind w:left="7925" w:hanging="360"/>
      </w:pPr>
      <w:rPr>
        <w:rFonts w:hint="default"/>
      </w:rPr>
    </w:lvl>
    <w:lvl w:ilvl="7" w:tplc="5F6E6F50">
      <w:start w:val="1"/>
      <w:numFmt w:val="bullet"/>
      <w:lvlText w:val="•"/>
      <w:lvlJc w:val="left"/>
      <w:pPr>
        <w:ind w:left="8385" w:hanging="360"/>
      </w:pPr>
      <w:rPr>
        <w:rFonts w:hint="default"/>
      </w:rPr>
    </w:lvl>
    <w:lvl w:ilvl="8" w:tplc="B5E82FD0">
      <w:start w:val="1"/>
      <w:numFmt w:val="bullet"/>
      <w:lvlText w:val="•"/>
      <w:lvlJc w:val="left"/>
      <w:pPr>
        <w:ind w:left="8846" w:hanging="360"/>
      </w:pPr>
      <w:rPr>
        <w:rFonts w:hint="default"/>
      </w:rPr>
    </w:lvl>
  </w:abstractNum>
  <w:abstractNum w:abstractNumId="53" w15:restartNumberingAfterBreak="0">
    <w:nsid w:val="68776AD8"/>
    <w:multiLevelType w:val="multilevel"/>
    <w:tmpl w:val="699ABBF0"/>
    <w:lvl w:ilvl="0">
      <w:start w:val="1"/>
      <w:numFmt w:val="bullet"/>
      <w:lvlText w:val=""/>
      <w:lvlJc w:val="left"/>
      <w:pPr>
        <w:tabs>
          <w:tab w:val="num" w:pos="540"/>
        </w:tabs>
        <w:ind w:left="540" w:hanging="227"/>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6ACB3495"/>
    <w:multiLevelType w:val="multilevel"/>
    <w:tmpl w:val="8DBA8CAC"/>
    <w:lvl w:ilvl="0">
      <w:start w:val="1"/>
      <w:numFmt w:val="decimal"/>
      <w:lvlText w:val="%1."/>
      <w:lvlJc w:val="left"/>
      <w:pPr>
        <w:ind w:left="720" w:hanging="360"/>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5" w15:restartNumberingAfterBreak="0">
    <w:nsid w:val="6CDD2357"/>
    <w:multiLevelType w:val="hybridMultilevel"/>
    <w:tmpl w:val="0588B000"/>
    <w:lvl w:ilvl="0" w:tplc="8CDA2458">
      <w:start w:val="4"/>
      <w:numFmt w:val="decimal"/>
      <w:lvlText w:val="%1."/>
      <w:lvlJc w:val="left"/>
      <w:pPr>
        <w:ind w:left="1466" w:hanging="180"/>
      </w:pPr>
      <w:rPr>
        <w:rFonts w:ascii="Times New Roman" w:eastAsia="Times New Roman" w:hAnsi="Times New Roman" w:cs="Times New Roman" w:hint="default"/>
        <w:b/>
        <w:bCs/>
        <w:spacing w:val="-18"/>
        <w:w w:val="100"/>
        <w:sz w:val="20"/>
        <w:szCs w:val="20"/>
        <w:lang w:val="ru-RU" w:eastAsia="ru-RU" w:bidi="ru-RU"/>
      </w:rPr>
    </w:lvl>
    <w:lvl w:ilvl="1" w:tplc="BAD4EF24">
      <w:numFmt w:val="bullet"/>
      <w:lvlText w:val="•"/>
      <w:lvlJc w:val="left"/>
      <w:pPr>
        <w:ind w:left="2444" w:hanging="180"/>
      </w:pPr>
      <w:rPr>
        <w:rFonts w:hint="default"/>
        <w:lang w:val="ru-RU" w:eastAsia="ru-RU" w:bidi="ru-RU"/>
      </w:rPr>
    </w:lvl>
    <w:lvl w:ilvl="2" w:tplc="CEA6430E">
      <w:numFmt w:val="bullet"/>
      <w:lvlText w:val="•"/>
      <w:lvlJc w:val="left"/>
      <w:pPr>
        <w:ind w:left="3428" w:hanging="180"/>
      </w:pPr>
      <w:rPr>
        <w:rFonts w:hint="default"/>
        <w:lang w:val="ru-RU" w:eastAsia="ru-RU" w:bidi="ru-RU"/>
      </w:rPr>
    </w:lvl>
    <w:lvl w:ilvl="3" w:tplc="C896BE3C">
      <w:numFmt w:val="bullet"/>
      <w:lvlText w:val="•"/>
      <w:lvlJc w:val="left"/>
      <w:pPr>
        <w:ind w:left="4412" w:hanging="180"/>
      </w:pPr>
      <w:rPr>
        <w:rFonts w:hint="default"/>
        <w:lang w:val="ru-RU" w:eastAsia="ru-RU" w:bidi="ru-RU"/>
      </w:rPr>
    </w:lvl>
    <w:lvl w:ilvl="4" w:tplc="7E7A9A6C">
      <w:numFmt w:val="bullet"/>
      <w:lvlText w:val="•"/>
      <w:lvlJc w:val="left"/>
      <w:pPr>
        <w:ind w:left="5396" w:hanging="180"/>
      </w:pPr>
      <w:rPr>
        <w:rFonts w:hint="default"/>
        <w:lang w:val="ru-RU" w:eastAsia="ru-RU" w:bidi="ru-RU"/>
      </w:rPr>
    </w:lvl>
    <w:lvl w:ilvl="5" w:tplc="921E34AE">
      <w:numFmt w:val="bullet"/>
      <w:lvlText w:val="•"/>
      <w:lvlJc w:val="left"/>
      <w:pPr>
        <w:ind w:left="6380" w:hanging="180"/>
      </w:pPr>
      <w:rPr>
        <w:rFonts w:hint="default"/>
        <w:lang w:val="ru-RU" w:eastAsia="ru-RU" w:bidi="ru-RU"/>
      </w:rPr>
    </w:lvl>
    <w:lvl w:ilvl="6" w:tplc="8982A5FE">
      <w:numFmt w:val="bullet"/>
      <w:lvlText w:val="•"/>
      <w:lvlJc w:val="left"/>
      <w:pPr>
        <w:ind w:left="7364" w:hanging="180"/>
      </w:pPr>
      <w:rPr>
        <w:rFonts w:hint="default"/>
        <w:lang w:val="ru-RU" w:eastAsia="ru-RU" w:bidi="ru-RU"/>
      </w:rPr>
    </w:lvl>
    <w:lvl w:ilvl="7" w:tplc="A6360124">
      <w:numFmt w:val="bullet"/>
      <w:lvlText w:val="•"/>
      <w:lvlJc w:val="left"/>
      <w:pPr>
        <w:ind w:left="8349" w:hanging="180"/>
      </w:pPr>
      <w:rPr>
        <w:rFonts w:hint="default"/>
        <w:lang w:val="ru-RU" w:eastAsia="ru-RU" w:bidi="ru-RU"/>
      </w:rPr>
    </w:lvl>
    <w:lvl w:ilvl="8" w:tplc="328A424E">
      <w:numFmt w:val="bullet"/>
      <w:lvlText w:val="•"/>
      <w:lvlJc w:val="left"/>
      <w:pPr>
        <w:ind w:left="9333" w:hanging="180"/>
      </w:pPr>
      <w:rPr>
        <w:rFonts w:hint="default"/>
        <w:lang w:val="ru-RU" w:eastAsia="ru-RU" w:bidi="ru-RU"/>
      </w:rPr>
    </w:lvl>
  </w:abstractNum>
  <w:abstractNum w:abstractNumId="56" w15:restartNumberingAfterBreak="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7" w15:restartNumberingAfterBreak="0">
    <w:nsid w:val="7D283AF3"/>
    <w:multiLevelType w:val="hybridMultilevel"/>
    <w:tmpl w:val="7F42AB2E"/>
    <w:lvl w:ilvl="0" w:tplc="01E63D7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8" w15:restartNumberingAfterBreak="0">
    <w:nsid w:val="7E845D21"/>
    <w:multiLevelType w:val="hybridMultilevel"/>
    <w:tmpl w:val="7F764DCC"/>
    <w:lvl w:ilvl="0" w:tplc="811A511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2"/>
  </w:num>
  <w:num w:numId="2">
    <w:abstractNumId w:val="25"/>
  </w:num>
  <w:num w:numId="3">
    <w:abstractNumId w:val="40"/>
  </w:num>
  <w:num w:numId="4">
    <w:abstractNumId w:val="51"/>
  </w:num>
  <w:num w:numId="5">
    <w:abstractNumId w:val="18"/>
  </w:num>
  <w:num w:numId="6">
    <w:abstractNumId w:val="0"/>
  </w:num>
  <w:num w:numId="7">
    <w:abstractNumId w:val="52"/>
  </w:num>
  <w:num w:numId="8">
    <w:abstractNumId w:val="45"/>
  </w:num>
  <w:num w:numId="9">
    <w:abstractNumId w:val="28"/>
  </w:num>
  <w:num w:numId="10">
    <w:abstractNumId w:val="54"/>
  </w:num>
  <w:num w:numId="11">
    <w:abstractNumId w:val="55"/>
  </w:num>
  <w:num w:numId="12">
    <w:abstractNumId w:val="22"/>
  </w:num>
  <w:num w:numId="13">
    <w:abstractNumId w:val="46"/>
  </w:num>
  <w:num w:numId="14">
    <w:abstractNumId w:val="47"/>
  </w:num>
  <w:num w:numId="15">
    <w:abstractNumId w:val="15"/>
  </w:num>
  <w:num w:numId="16">
    <w:abstractNumId w:val="29"/>
  </w:num>
  <w:num w:numId="17">
    <w:abstractNumId w:val="21"/>
  </w:num>
  <w:num w:numId="18">
    <w:abstractNumId w:val="44"/>
  </w:num>
  <w:num w:numId="19">
    <w:abstractNumId w:val="17"/>
  </w:num>
  <w:num w:numId="20">
    <w:abstractNumId w:val="24"/>
  </w:num>
  <w:num w:numId="21">
    <w:abstractNumId w:val="16"/>
  </w:num>
  <w:num w:numId="22">
    <w:abstractNumId w:val="33"/>
  </w:num>
  <w:num w:numId="23">
    <w:abstractNumId w:val="34"/>
  </w:num>
  <w:num w:numId="24">
    <w:abstractNumId w:val="39"/>
  </w:num>
  <w:num w:numId="25">
    <w:abstractNumId w:val="27"/>
  </w:num>
  <w:num w:numId="26">
    <w:abstractNumId w:val="14"/>
  </w:num>
  <w:num w:numId="2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num>
  <w:num w:numId="33">
    <w:abstractNumId w:val="23"/>
  </w:num>
  <w:num w:numId="34">
    <w:abstractNumId w:val="41"/>
  </w:num>
  <w:num w:numId="35">
    <w:abstractNumId w:val="56"/>
  </w:num>
  <w:num w:numId="36">
    <w:abstractNumId w:val="3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8"/>
  </w:num>
  <w:num w:numId="38">
    <w:abstractNumId w:val="43"/>
    <w:lvlOverride w:ilvl="0">
      <w:startOverride w:val="1"/>
    </w:lvlOverride>
  </w:num>
  <w:num w:numId="39">
    <w:abstractNumId w:val="35"/>
    <w:lvlOverride w:ilvl="0">
      <w:startOverride w:val="1"/>
    </w:lvlOverride>
  </w:num>
  <w:num w:numId="40">
    <w:abstractNumId w:val="53"/>
    <w:lvlOverride w:ilvl="0">
      <w:startOverride w:val="1"/>
    </w:lvlOverride>
  </w:num>
  <w:num w:numId="41">
    <w:abstractNumId w:val="20"/>
  </w:num>
  <w:num w:numId="42">
    <w:abstractNumId w:val="58"/>
  </w:num>
  <w:num w:numId="43">
    <w:abstractNumId w:val="48"/>
  </w:num>
  <w:num w:numId="44">
    <w:abstractNumId w:val="57"/>
  </w:num>
  <w:num w:numId="45">
    <w:abstractNumId w:val="37"/>
  </w:num>
  <w:num w:numId="46">
    <w:abstractNumId w:val="42"/>
  </w:num>
  <w:num w:numId="47">
    <w:abstractNumId w:val="19"/>
  </w:num>
  <w:num w:numId="48">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A61"/>
    <w:rsid w:val="00006C4D"/>
    <w:rsid w:val="0000709E"/>
    <w:rsid w:val="00007216"/>
    <w:rsid w:val="00007B70"/>
    <w:rsid w:val="00007E74"/>
    <w:rsid w:val="00010050"/>
    <w:rsid w:val="000110B7"/>
    <w:rsid w:val="000114DC"/>
    <w:rsid w:val="000117C9"/>
    <w:rsid w:val="00011E35"/>
    <w:rsid w:val="00012343"/>
    <w:rsid w:val="00012793"/>
    <w:rsid w:val="000128F5"/>
    <w:rsid w:val="000128F6"/>
    <w:rsid w:val="00012A74"/>
    <w:rsid w:val="0001345C"/>
    <w:rsid w:val="000137B0"/>
    <w:rsid w:val="000138A5"/>
    <w:rsid w:val="00014193"/>
    <w:rsid w:val="00014679"/>
    <w:rsid w:val="000146AD"/>
    <w:rsid w:val="00014714"/>
    <w:rsid w:val="0001474B"/>
    <w:rsid w:val="00014E2E"/>
    <w:rsid w:val="00014E5E"/>
    <w:rsid w:val="00016B86"/>
    <w:rsid w:val="00016D8C"/>
    <w:rsid w:val="00016EF7"/>
    <w:rsid w:val="00017552"/>
    <w:rsid w:val="00021345"/>
    <w:rsid w:val="000216FB"/>
    <w:rsid w:val="000219E7"/>
    <w:rsid w:val="000228F9"/>
    <w:rsid w:val="0002290F"/>
    <w:rsid w:val="00022A53"/>
    <w:rsid w:val="0002338D"/>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F2A"/>
    <w:rsid w:val="000422DA"/>
    <w:rsid w:val="00042554"/>
    <w:rsid w:val="00042A9E"/>
    <w:rsid w:val="00042F7F"/>
    <w:rsid w:val="00042FA6"/>
    <w:rsid w:val="00043435"/>
    <w:rsid w:val="000444E1"/>
    <w:rsid w:val="00044EBE"/>
    <w:rsid w:val="00045034"/>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96"/>
    <w:rsid w:val="000546BF"/>
    <w:rsid w:val="000548B8"/>
    <w:rsid w:val="00054DCC"/>
    <w:rsid w:val="000551DA"/>
    <w:rsid w:val="00055897"/>
    <w:rsid w:val="000561D6"/>
    <w:rsid w:val="00056649"/>
    <w:rsid w:val="00056E52"/>
    <w:rsid w:val="00057AFE"/>
    <w:rsid w:val="00060150"/>
    <w:rsid w:val="000608E2"/>
    <w:rsid w:val="00060B01"/>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6318"/>
    <w:rsid w:val="000667FA"/>
    <w:rsid w:val="00066DD9"/>
    <w:rsid w:val="00067D90"/>
    <w:rsid w:val="000701DC"/>
    <w:rsid w:val="000704AA"/>
    <w:rsid w:val="0007063E"/>
    <w:rsid w:val="00070BA6"/>
    <w:rsid w:val="00070EAB"/>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ECA"/>
    <w:rsid w:val="0008043A"/>
    <w:rsid w:val="0008049C"/>
    <w:rsid w:val="0008057A"/>
    <w:rsid w:val="000809BD"/>
    <w:rsid w:val="00080A1B"/>
    <w:rsid w:val="0008113D"/>
    <w:rsid w:val="00081286"/>
    <w:rsid w:val="00081EBF"/>
    <w:rsid w:val="00081FE7"/>
    <w:rsid w:val="00082001"/>
    <w:rsid w:val="00082DD6"/>
    <w:rsid w:val="00082E70"/>
    <w:rsid w:val="00083AE1"/>
    <w:rsid w:val="000841BB"/>
    <w:rsid w:val="000846D4"/>
    <w:rsid w:val="0008482D"/>
    <w:rsid w:val="000849CC"/>
    <w:rsid w:val="00085C6F"/>
    <w:rsid w:val="00086235"/>
    <w:rsid w:val="0008674D"/>
    <w:rsid w:val="00087E45"/>
    <w:rsid w:val="000900C2"/>
    <w:rsid w:val="00090DF6"/>
    <w:rsid w:val="000911E0"/>
    <w:rsid w:val="000914D5"/>
    <w:rsid w:val="000916F5"/>
    <w:rsid w:val="00091A53"/>
    <w:rsid w:val="00091D88"/>
    <w:rsid w:val="00091E5F"/>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42B6"/>
    <w:rsid w:val="000A47B2"/>
    <w:rsid w:val="000A4C60"/>
    <w:rsid w:val="000A5301"/>
    <w:rsid w:val="000A56E0"/>
    <w:rsid w:val="000A5A49"/>
    <w:rsid w:val="000A6DBE"/>
    <w:rsid w:val="000A7136"/>
    <w:rsid w:val="000A717A"/>
    <w:rsid w:val="000A7642"/>
    <w:rsid w:val="000A76C8"/>
    <w:rsid w:val="000A7B3A"/>
    <w:rsid w:val="000B06D2"/>
    <w:rsid w:val="000B0BC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70"/>
    <w:rsid w:val="000C582F"/>
    <w:rsid w:val="000C5C80"/>
    <w:rsid w:val="000C627B"/>
    <w:rsid w:val="000C64F1"/>
    <w:rsid w:val="000C67CB"/>
    <w:rsid w:val="000C68A9"/>
    <w:rsid w:val="000C6CDE"/>
    <w:rsid w:val="000C6D82"/>
    <w:rsid w:val="000C7EAA"/>
    <w:rsid w:val="000C7F7C"/>
    <w:rsid w:val="000D02F6"/>
    <w:rsid w:val="000D06BB"/>
    <w:rsid w:val="000D071D"/>
    <w:rsid w:val="000D0CEF"/>
    <w:rsid w:val="000D1021"/>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A4C"/>
    <w:rsid w:val="000D7C5C"/>
    <w:rsid w:val="000E07B8"/>
    <w:rsid w:val="000E07DF"/>
    <w:rsid w:val="000E0D38"/>
    <w:rsid w:val="000E0F31"/>
    <w:rsid w:val="000E1168"/>
    <w:rsid w:val="000E199E"/>
    <w:rsid w:val="000E19A2"/>
    <w:rsid w:val="000E1C14"/>
    <w:rsid w:val="000E1D83"/>
    <w:rsid w:val="000E1E9B"/>
    <w:rsid w:val="000E285B"/>
    <w:rsid w:val="000E2A32"/>
    <w:rsid w:val="000E2D2F"/>
    <w:rsid w:val="000E2DC5"/>
    <w:rsid w:val="000E2E11"/>
    <w:rsid w:val="000E35CE"/>
    <w:rsid w:val="000E3A35"/>
    <w:rsid w:val="000E3BB7"/>
    <w:rsid w:val="000E3D7B"/>
    <w:rsid w:val="000E403F"/>
    <w:rsid w:val="000E4095"/>
    <w:rsid w:val="000E4CA9"/>
    <w:rsid w:val="000E5145"/>
    <w:rsid w:val="000E553F"/>
    <w:rsid w:val="000E58B4"/>
    <w:rsid w:val="000E6CA8"/>
    <w:rsid w:val="000E6D81"/>
    <w:rsid w:val="000E6DE7"/>
    <w:rsid w:val="000E74C5"/>
    <w:rsid w:val="000E7B85"/>
    <w:rsid w:val="000E7D74"/>
    <w:rsid w:val="000F079E"/>
    <w:rsid w:val="000F09C6"/>
    <w:rsid w:val="000F0B6A"/>
    <w:rsid w:val="000F0B79"/>
    <w:rsid w:val="000F0D15"/>
    <w:rsid w:val="000F0D4B"/>
    <w:rsid w:val="000F0E77"/>
    <w:rsid w:val="000F1965"/>
    <w:rsid w:val="000F20F5"/>
    <w:rsid w:val="000F2167"/>
    <w:rsid w:val="000F277B"/>
    <w:rsid w:val="000F2AF1"/>
    <w:rsid w:val="000F2DF9"/>
    <w:rsid w:val="000F2FEC"/>
    <w:rsid w:val="000F4143"/>
    <w:rsid w:val="000F49EC"/>
    <w:rsid w:val="000F4D38"/>
    <w:rsid w:val="000F4D65"/>
    <w:rsid w:val="000F551C"/>
    <w:rsid w:val="000F581A"/>
    <w:rsid w:val="000F6387"/>
    <w:rsid w:val="000F642D"/>
    <w:rsid w:val="000F6AED"/>
    <w:rsid w:val="000F708D"/>
    <w:rsid w:val="000F748E"/>
    <w:rsid w:val="000F74C2"/>
    <w:rsid w:val="000F7503"/>
    <w:rsid w:val="000F77D3"/>
    <w:rsid w:val="000F7C91"/>
    <w:rsid w:val="0010036F"/>
    <w:rsid w:val="0010057A"/>
    <w:rsid w:val="00100A13"/>
    <w:rsid w:val="00100A71"/>
    <w:rsid w:val="00100BC9"/>
    <w:rsid w:val="00100BFB"/>
    <w:rsid w:val="00100DBA"/>
    <w:rsid w:val="0010166B"/>
    <w:rsid w:val="00101903"/>
    <w:rsid w:val="00101EFA"/>
    <w:rsid w:val="0010297D"/>
    <w:rsid w:val="00102CD0"/>
    <w:rsid w:val="00102FBC"/>
    <w:rsid w:val="0010331F"/>
    <w:rsid w:val="00103F52"/>
    <w:rsid w:val="00104720"/>
    <w:rsid w:val="00104817"/>
    <w:rsid w:val="00104C63"/>
    <w:rsid w:val="00105358"/>
    <w:rsid w:val="0010581F"/>
    <w:rsid w:val="00106025"/>
    <w:rsid w:val="00106374"/>
    <w:rsid w:val="0010642D"/>
    <w:rsid w:val="00107092"/>
    <w:rsid w:val="0010716D"/>
    <w:rsid w:val="001073D6"/>
    <w:rsid w:val="00107BBD"/>
    <w:rsid w:val="00110447"/>
    <w:rsid w:val="001104B6"/>
    <w:rsid w:val="001109B0"/>
    <w:rsid w:val="0011203E"/>
    <w:rsid w:val="0011219D"/>
    <w:rsid w:val="00112343"/>
    <w:rsid w:val="00112651"/>
    <w:rsid w:val="001127F5"/>
    <w:rsid w:val="001129A5"/>
    <w:rsid w:val="00112DCC"/>
    <w:rsid w:val="001130E9"/>
    <w:rsid w:val="00113495"/>
    <w:rsid w:val="001142EC"/>
    <w:rsid w:val="00114E9A"/>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9A1"/>
    <w:rsid w:val="00132AE0"/>
    <w:rsid w:val="00132C26"/>
    <w:rsid w:val="00133066"/>
    <w:rsid w:val="0013395B"/>
    <w:rsid w:val="001344FC"/>
    <w:rsid w:val="00134DFC"/>
    <w:rsid w:val="00136368"/>
    <w:rsid w:val="00137D4C"/>
    <w:rsid w:val="001401D2"/>
    <w:rsid w:val="001406A4"/>
    <w:rsid w:val="00140BF7"/>
    <w:rsid w:val="00140E20"/>
    <w:rsid w:val="0014108B"/>
    <w:rsid w:val="0014120A"/>
    <w:rsid w:val="00141424"/>
    <w:rsid w:val="00141C12"/>
    <w:rsid w:val="00142C10"/>
    <w:rsid w:val="0014358C"/>
    <w:rsid w:val="0014436C"/>
    <w:rsid w:val="0014462C"/>
    <w:rsid w:val="0014491A"/>
    <w:rsid w:val="00144E3C"/>
    <w:rsid w:val="00145266"/>
    <w:rsid w:val="00145B20"/>
    <w:rsid w:val="00145F5B"/>
    <w:rsid w:val="001461CF"/>
    <w:rsid w:val="00146263"/>
    <w:rsid w:val="00146BE9"/>
    <w:rsid w:val="00146EF5"/>
    <w:rsid w:val="00147A88"/>
    <w:rsid w:val="00147E15"/>
    <w:rsid w:val="001510F5"/>
    <w:rsid w:val="00151C55"/>
    <w:rsid w:val="001525F9"/>
    <w:rsid w:val="00152EDB"/>
    <w:rsid w:val="00153244"/>
    <w:rsid w:val="001537F9"/>
    <w:rsid w:val="00153982"/>
    <w:rsid w:val="00153E15"/>
    <w:rsid w:val="00153E24"/>
    <w:rsid w:val="00155227"/>
    <w:rsid w:val="001554B9"/>
    <w:rsid w:val="001556E2"/>
    <w:rsid w:val="00155A2E"/>
    <w:rsid w:val="00156029"/>
    <w:rsid w:val="00156128"/>
    <w:rsid w:val="0015682D"/>
    <w:rsid w:val="001571EF"/>
    <w:rsid w:val="001574B9"/>
    <w:rsid w:val="001574D5"/>
    <w:rsid w:val="00157A65"/>
    <w:rsid w:val="00157B2F"/>
    <w:rsid w:val="00160194"/>
    <w:rsid w:val="001604B2"/>
    <w:rsid w:val="0016186B"/>
    <w:rsid w:val="0016316C"/>
    <w:rsid w:val="00163465"/>
    <w:rsid w:val="001638EA"/>
    <w:rsid w:val="00164D4F"/>
    <w:rsid w:val="00164F18"/>
    <w:rsid w:val="001651FC"/>
    <w:rsid w:val="00165324"/>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6F8"/>
    <w:rsid w:val="00175F22"/>
    <w:rsid w:val="00176461"/>
    <w:rsid w:val="001769A6"/>
    <w:rsid w:val="0018063C"/>
    <w:rsid w:val="00180767"/>
    <w:rsid w:val="00180864"/>
    <w:rsid w:val="00180DFC"/>
    <w:rsid w:val="00180F6B"/>
    <w:rsid w:val="00181601"/>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A45"/>
    <w:rsid w:val="001914FD"/>
    <w:rsid w:val="00192298"/>
    <w:rsid w:val="001923C3"/>
    <w:rsid w:val="00192464"/>
    <w:rsid w:val="00192CE2"/>
    <w:rsid w:val="00192E56"/>
    <w:rsid w:val="00193115"/>
    <w:rsid w:val="00193F68"/>
    <w:rsid w:val="001942AB"/>
    <w:rsid w:val="001942F6"/>
    <w:rsid w:val="00194417"/>
    <w:rsid w:val="001945C3"/>
    <w:rsid w:val="00194806"/>
    <w:rsid w:val="00194966"/>
    <w:rsid w:val="00194E7F"/>
    <w:rsid w:val="00194EE9"/>
    <w:rsid w:val="001956E4"/>
    <w:rsid w:val="00195FCD"/>
    <w:rsid w:val="00196686"/>
    <w:rsid w:val="001969E8"/>
    <w:rsid w:val="00196C00"/>
    <w:rsid w:val="00196DB2"/>
    <w:rsid w:val="001A0817"/>
    <w:rsid w:val="001A0A85"/>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72B"/>
    <w:rsid w:val="001A6B8F"/>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B12"/>
    <w:rsid w:val="001B4C1C"/>
    <w:rsid w:val="001B4D59"/>
    <w:rsid w:val="001B4DE2"/>
    <w:rsid w:val="001B584D"/>
    <w:rsid w:val="001B59BA"/>
    <w:rsid w:val="001B6794"/>
    <w:rsid w:val="001B7A6B"/>
    <w:rsid w:val="001B7D1E"/>
    <w:rsid w:val="001C0711"/>
    <w:rsid w:val="001C0B4F"/>
    <w:rsid w:val="001C0C02"/>
    <w:rsid w:val="001C16B4"/>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55B5"/>
    <w:rsid w:val="001D58C7"/>
    <w:rsid w:val="001D5A28"/>
    <w:rsid w:val="001D5CAF"/>
    <w:rsid w:val="001D7C4D"/>
    <w:rsid w:val="001D7D99"/>
    <w:rsid w:val="001E003A"/>
    <w:rsid w:val="001E00D3"/>
    <w:rsid w:val="001E01BF"/>
    <w:rsid w:val="001E02D8"/>
    <w:rsid w:val="001E075D"/>
    <w:rsid w:val="001E0F8B"/>
    <w:rsid w:val="001E1BC9"/>
    <w:rsid w:val="001E1E7B"/>
    <w:rsid w:val="001E22EE"/>
    <w:rsid w:val="001E2911"/>
    <w:rsid w:val="001E308B"/>
    <w:rsid w:val="001E3091"/>
    <w:rsid w:val="001E323E"/>
    <w:rsid w:val="001E3304"/>
    <w:rsid w:val="001E3481"/>
    <w:rsid w:val="001E3609"/>
    <w:rsid w:val="001E3E7D"/>
    <w:rsid w:val="001E443F"/>
    <w:rsid w:val="001E4778"/>
    <w:rsid w:val="001E4EC4"/>
    <w:rsid w:val="001E4F1F"/>
    <w:rsid w:val="001E52A9"/>
    <w:rsid w:val="001E58A7"/>
    <w:rsid w:val="001E5D5D"/>
    <w:rsid w:val="001E605B"/>
    <w:rsid w:val="001E624C"/>
    <w:rsid w:val="001E6579"/>
    <w:rsid w:val="001E6586"/>
    <w:rsid w:val="001E6A6D"/>
    <w:rsid w:val="001E762E"/>
    <w:rsid w:val="001E7707"/>
    <w:rsid w:val="001E7BF6"/>
    <w:rsid w:val="001F0019"/>
    <w:rsid w:val="001F0644"/>
    <w:rsid w:val="001F127E"/>
    <w:rsid w:val="001F181F"/>
    <w:rsid w:val="001F1A18"/>
    <w:rsid w:val="001F2DE3"/>
    <w:rsid w:val="001F3287"/>
    <w:rsid w:val="001F363F"/>
    <w:rsid w:val="001F37BF"/>
    <w:rsid w:val="001F3B95"/>
    <w:rsid w:val="001F4FD4"/>
    <w:rsid w:val="001F53BF"/>
    <w:rsid w:val="001F58F8"/>
    <w:rsid w:val="001F5D23"/>
    <w:rsid w:val="001F5E7A"/>
    <w:rsid w:val="001F653A"/>
    <w:rsid w:val="001F6687"/>
    <w:rsid w:val="001F6C14"/>
    <w:rsid w:val="001F73AF"/>
    <w:rsid w:val="001F7A4B"/>
    <w:rsid w:val="00200171"/>
    <w:rsid w:val="0020090C"/>
    <w:rsid w:val="002012D9"/>
    <w:rsid w:val="002018C4"/>
    <w:rsid w:val="0020204D"/>
    <w:rsid w:val="00202524"/>
    <w:rsid w:val="0020261F"/>
    <w:rsid w:val="00202875"/>
    <w:rsid w:val="00202DEA"/>
    <w:rsid w:val="0020305A"/>
    <w:rsid w:val="002038AD"/>
    <w:rsid w:val="00204504"/>
    <w:rsid w:val="00204D23"/>
    <w:rsid w:val="002057B2"/>
    <w:rsid w:val="002058A2"/>
    <w:rsid w:val="00206188"/>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EA4"/>
    <w:rsid w:val="00215ECF"/>
    <w:rsid w:val="0021607C"/>
    <w:rsid w:val="002160C3"/>
    <w:rsid w:val="00216ADC"/>
    <w:rsid w:val="00216CF3"/>
    <w:rsid w:val="002178E6"/>
    <w:rsid w:val="00217BD9"/>
    <w:rsid w:val="00217DBC"/>
    <w:rsid w:val="00220BEC"/>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630"/>
    <w:rsid w:val="0024475E"/>
    <w:rsid w:val="00244D07"/>
    <w:rsid w:val="00245782"/>
    <w:rsid w:val="00246714"/>
    <w:rsid w:val="002467F5"/>
    <w:rsid w:val="0024752A"/>
    <w:rsid w:val="00247DD0"/>
    <w:rsid w:val="00251105"/>
    <w:rsid w:val="00251DF6"/>
    <w:rsid w:val="00252305"/>
    <w:rsid w:val="00252626"/>
    <w:rsid w:val="002533A5"/>
    <w:rsid w:val="002539F7"/>
    <w:rsid w:val="00253EF8"/>
    <w:rsid w:val="0025528D"/>
    <w:rsid w:val="00255386"/>
    <w:rsid w:val="002561F9"/>
    <w:rsid w:val="0025627B"/>
    <w:rsid w:val="0025653E"/>
    <w:rsid w:val="00256A58"/>
    <w:rsid w:val="0025740B"/>
    <w:rsid w:val="002574CD"/>
    <w:rsid w:val="002576E4"/>
    <w:rsid w:val="00257B94"/>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9"/>
    <w:rsid w:val="002A09CF"/>
    <w:rsid w:val="002A0BEC"/>
    <w:rsid w:val="002A0DA1"/>
    <w:rsid w:val="002A1362"/>
    <w:rsid w:val="002A21EB"/>
    <w:rsid w:val="002A2235"/>
    <w:rsid w:val="002A2261"/>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357"/>
    <w:rsid w:val="002B150F"/>
    <w:rsid w:val="002B16D1"/>
    <w:rsid w:val="002B188C"/>
    <w:rsid w:val="002B18B4"/>
    <w:rsid w:val="002B1AA6"/>
    <w:rsid w:val="002B2226"/>
    <w:rsid w:val="002B422C"/>
    <w:rsid w:val="002B4764"/>
    <w:rsid w:val="002B4C99"/>
    <w:rsid w:val="002B4ED9"/>
    <w:rsid w:val="002B5041"/>
    <w:rsid w:val="002B596C"/>
    <w:rsid w:val="002B5F2B"/>
    <w:rsid w:val="002B6058"/>
    <w:rsid w:val="002B6F4E"/>
    <w:rsid w:val="002B7282"/>
    <w:rsid w:val="002B7598"/>
    <w:rsid w:val="002B77CD"/>
    <w:rsid w:val="002B7F98"/>
    <w:rsid w:val="002C0170"/>
    <w:rsid w:val="002C12B9"/>
    <w:rsid w:val="002C168A"/>
    <w:rsid w:val="002C17D9"/>
    <w:rsid w:val="002C184C"/>
    <w:rsid w:val="002C1899"/>
    <w:rsid w:val="002C1B5D"/>
    <w:rsid w:val="002C2006"/>
    <w:rsid w:val="002C23C1"/>
    <w:rsid w:val="002C28BC"/>
    <w:rsid w:val="002C2C7E"/>
    <w:rsid w:val="002C31C9"/>
    <w:rsid w:val="002C3554"/>
    <w:rsid w:val="002C3909"/>
    <w:rsid w:val="002C3D9B"/>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30ED"/>
    <w:rsid w:val="002D3F36"/>
    <w:rsid w:val="002D45DE"/>
    <w:rsid w:val="002D4992"/>
    <w:rsid w:val="002D54FE"/>
    <w:rsid w:val="002D5BC4"/>
    <w:rsid w:val="002D5FF4"/>
    <w:rsid w:val="002D64E1"/>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7C"/>
    <w:rsid w:val="002F6C92"/>
    <w:rsid w:val="002F6CDA"/>
    <w:rsid w:val="002F6FFA"/>
    <w:rsid w:val="002F7479"/>
    <w:rsid w:val="002F7508"/>
    <w:rsid w:val="002F7923"/>
    <w:rsid w:val="002F7A82"/>
    <w:rsid w:val="002F7C19"/>
    <w:rsid w:val="002F7DB5"/>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3EE"/>
    <w:rsid w:val="0031351E"/>
    <w:rsid w:val="0031353C"/>
    <w:rsid w:val="00314230"/>
    <w:rsid w:val="003142C9"/>
    <w:rsid w:val="00314B4C"/>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F54"/>
    <w:rsid w:val="00333031"/>
    <w:rsid w:val="00333672"/>
    <w:rsid w:val="0033422B"/>
    <w:rsid w:val="00334246"/>
    <w:rsid w:val="0033430E"/>
    <w:rsid w:val="0033463A"/>
    <w:rsid w:val="00334B2E"/>
    <w:rsid w:val="00334D84"/>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40F9"/>
    <w:rsid w:val="0034450C"/>
    <w:rsid w:val="003448C4"/>
    <w:rsid w:val="0034571F"/>
    <w:rsid w:val="003457F0"/>
    <w:rsid w:val="00345A2C"/>
    <w:rsid w:val="003473DF"/>
    <w:rsid w:val="0034774B"/>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1EF"/>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D92"/>
    <w:rsid w:val="00363EB6"/>
    <w:rsid w:val="00363F75"/>
    <w:rsid w:val="003648FE"/>
    <w:rsid w:val="00365644"/>
    <w:rsid w:val="00365BFA"/>
    <w:rsid w:val="00365CCB"/>
    <w:rsid w:val="00366533"/>
    <w:rsid w:val="00366E9A"/>
    <w:rsid w:val="003674D4"/>
    <w:rsid w:val="0036798D"/>
    <w:rsid w:val="003706E4"/>
    <w:rsid w:val="00370C96"/>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D5"/>
    <w:rsid w:val="00377EC3"/>
    <w:rsid w:val="00380E06"/>
    <w:rsid w:val="00382223"/>
    <w:rsid w:val="003823CC"/>
    <w:rsid w:val="00382565"/>
    <w:rsid w:val="00382B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3C5"/>
    <w:rsid w:val="003A6F5D"/>
    <w:rsid w:val="003B00F4"/>
    <w:rsid w:val="003B0BFD"/>
    <w:rsid w:val="003B1037"/>
    <w:rsid w:val="003B1BB9"/>
    <w:rsid w:val="003B2E84"/>
    <w:rsid w:val="003B2F97"/>
    <w:rsid w:val="003B3636"/>
    <w:rsid w:val="003B3A8C"/>
    <w:rsid w:val="003B3C38"/>
    <w:rsid w:val="003B3CAB"/>
    <w:rsid w:val="003B4437"/>
    <w:rsid w:val="003B44C7"/>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1549"/>
    <w:rsid w:val="003E255F"/>
    <w:rsid w:val="003E2991"/>
    <w:rsid w:val="003E303F"/>
    <w:rsid w:val="003E32D2"/>
    <w:rsid w:val="003E3AF8"/>
    <w:rsid w:val="003E4B82"/>
    <w:rsid w:val="003E4C49"/>
    <w:rsid w:val="003E593D"/>
    <w:rsid w:val="003E5DA1"/>
    <w:rsid w:val="003E62DC"/>
    <w:rsid w:val="003E6B76"/>
    <w:rsid w:val="003E6F9C"/>
    <w:rsid w:val="003E6FF4"/>
    <w:rsid w:val="003E7569"/>
    <w:rsid w:val="003E7AEB"/>
    <w:rsid w:val="003E7C11"/>
    <w:rsid w:val="003F0275"/>
    <w:rsid w:val="003F0448"/>
    <w:rsid w:val="003F0566"/>
    <w:rsid w:val="003F0CB4"/>
    <w:rsid w:val="003F10A1"/>
    <w:rsid w:val="003F12CC"/>
    <w:rsid w:val="003F15DF"/>
    <w:rsid w:val="003F1BAF"/>
    <w:rsid w:val="003F1BCC"/>
    <w:rsid w:val="003F1C00"/>
    <w:rsid w:val="003F2018"/>
    <w:rsid w:val="003F32D2"/>
    <w:rsid w:val="003F33F2"/>
    <w:rsid w:val="003F348D"/>
    <w:rsid w:val="003F35F8"/>
    <w:rsid w:val="003F363C"/>
    <w:rsid w:val="003F5332"/>
    <w:rsid w:val="003F5912"/>
    <w:rsid w:val="003F5AED"/>
    <w:rsid w:val="003F667D"/>
    <w:rsid w:val="003F70F1"/>
    <w:rsid w:val="003F7219"/>
    <w:rsid w:val="003F7C33"/>
    <w:rsid w:val="004001BE"/>
    <w:rsid w:val="004009FB"/>
    <w:rsid w:val="00400EE8"/>
    <w:rsid w:val="0040105C"/>
    <w:rsid w:val="0040123B"/>
    <w:rsid w:val="00401D6A"/>
    <w:rsid w:val="00401F88"/>
    <w:rsid w:val="00402113"/>
    <w:rsid w:val="00402A2F"/>
    <w:rsid w:val="00403702"/>
    <w:rsid w:val="00403770"/>
    <w:rsid w:val="00403B76"/>
    <w:rsid w:val="00403DC0"/>
    <w:rsid w:val="004050A5"/>
    <w:rsid w:val="00405646"/>
    <w:rsid w:val="004057EE"/>
    <w:rsid w:val="004059CC"/>
    <w:rsid w:val="00405E56"/>
    <w:rsid w:val="00405EB0"/>
    <w:rsid w:val="00405FBB"/>
    <w:rsid w:val="00406710"/>
    <w:rsid w:val="00406E74"/>
    <w:rsid w:val="00407310"/>
    <w:rsid w:val="004073D7"/>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1162"/>
    <w:rsid w:val="004214ED"/>
    <w:rsid w:val="00421A73"/>
    <w:rsid w:val="00421DE6"/>
    <w:rsid w:val="00422192"/>
    <w:rsid w:val="004228DB"/>
    <w:rsid w:val="00422D91"/>
    <w:rsid w:val="00424535"/>
    <w:rsid w:val="004245CF"/>
    <w:rsid w:val="00424690"/>
    <w:rsid w:val="00424B6B"/>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A7F"/>
    <w:rsid w:val="004519FB"/>
    <w:rsid w:val="00451BED"/>
    <w:rsid w:val="00452F26"/>
    <w:rsid w:val="00453151"/>
    <w:rsid w:val="0045356C"/>
    <w:rsid w:val="00453B46"/>
    <w:rsid w:val="00454702"/>
    <w:rsid w:val="00454BD2"/>
    <w:rsid w:val="00454CF0"/>
    <w:rsid w:val="00454DFE"/>
    <w:rsid w:val="0045504C"/>
    <w:rsid w:val="00455A24"/>
    <w:rsid w:val="00455E12"/>
    <w:rsid w:val="0045611D"/>
    <w:rsid w:val="00456202"/>
    <w:rsid w:val="004566D1"/>
    <w:rsid w:val="00456A7E"/>
    <w:rsid w:val="00456C3A"/>
    <w:rsid w:val="004575BF"/>
    <w:rsid w:val="00457B90"/>
    <w:rsid w:val="00457F96"/>
    <w:rsid w:val="00457FCB"/>
    <w:rsid w:val="00457FD5"/>
    <w:rsid w:val="0046105B"/>
    <w:rsid w:val="004614C8"/>
    <w:rsid w:val="004615AB"/>
    <w:rsid w:val="00461AD0"/>
    <w:rsid w:val="00461BF8"/>
    <w:rsid w:val="00461E78"/>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5A6"/>
    <w:rsid w:val="00475B54"/>
    <w:rsid w:val="00475D09"/>
    <w:rsid w:val="00476F00"/>
    <w:rsid w:val="00477153"/>
    <w:rsid w:val="00477187"/>
    <w:rsid w:val="004774C0"/>
    <w:rsid w:val="00477955"/>
    <w:rsid w:val="00477B2E"/>
    <w:rsid w:val="0048076A"/>
    <w:rsid w:val="00480AE6"/>
    <w:rsid w:val="00483B35"/>
    <w:rsid w:val="004847CE"/>
    <w:rsid w:val="004849FB"/>
    <w:rsid w:val="00484A5C"/>
    <w:rsid w:val="00484C0B"/>
    <w:rsid w:val="00484D5A"/>
    <w:rsid w:val="00485841"/>
    <w:rsid w:val="00485C8A"/>
    <w:rsid w:val="00486240"/>
    <w:rsid w:val="00486B29"/>
    <w:rsid w:val="00486C2F"/>
    <w:rsid w:val="0048794F"/>
    <w:rsid w:val="00487E95"/>
    <w:rsid w:val="004901EB"/>
    <w:rsid w:val="004903E0"/>
    <w:rsid w:val="00490846"/>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2A7E"/>
    <w:rsid w:val="004C2B70"/>
    <w:rsid w:val="004C2ECB"/>
    <w:rsid w:val="004C368E"/>
    <w:rsid w:val="004C3CEC"/>
    <w:rsid w:val="004C40C4"/>
    <w:rsid w:val="004C47D8"/>
    <w:rsid w:val="004C487D"/>
    <w:rsid w:val="004C4AEA"/>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6095"/>
    <w:rsid w:val="004F615C"/>
    <w:rsid w:val="004F62AB"/>
    <w:rsid w:val="004F74C0"/>
    <w:rsid w:val="004F7DCE"/>
    <w:rsid w:val="004F7F3F"/>
    <w:rsid w:val="0050072D"/>
    <w:rsid w:val="00500FCE"/>
    <w:rsid w:val="005012FE"/>
    <w:rsid w:val="0050161C"/>
    <w:rsid w:val="00501682"/>
    <w:rsid w:val="00501813"/>
    <w:rsid w:val="00501E90"/>
    <w:rsid w:val="00501F07"/>
    <w:rsid w:val="0050210C"/>
    <w:rsid w:val="00502198"/>
    <w:rsid w:val="00502A80"/>
    <w:rsid w:val="00503276"/>
    <w:rsid w:val="005035C9"/>
    <w:rsid w:val="00503786"/>
    <w:rsid w:val="0050382D"/>
    <w:rsid w:val="00503832"/>
    <w:rsid w:val="00503998"/>
    <w:rsid w:val="00503AC4"/>
    <w:rsid w:val="00503B27"/>
    <w:rsid w:val="005047D2"/>
    <w:rsid w:val="00504BCD"/>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7C0"/>
    <w:rsid w:val="00512180"/>
    <w:rsid w:val="00512228"/>
    <w:rsid w:val="005131EE"/>
    <w:rsid w:val="00513582"/>
    <w:rsid w:val="00513880"/>
    <w:rsid w:val="00513D8E"/>
    <w:rsid w:val="00514610"/>
    <w:rsid w:val="00514C16"/>
    <w:rsid w:val="00515152"/>
    <w:rsid w:val="0051552C"/>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5108"/>
    <w:rsid w:val="0052530B"/>
    <w:rsid w:val="00525321"/>
    <w:rsid w:val="00525C4F"/>
    <w:rsid w:val="0052619B"/>
    <w:rsid w:val="00526220"/>
    <w:rsid w:val="005262F1"/>
    <w:rsid w:val="005268D4"/>
    <w:rsid w:val="00526EB4"/>
    <w:rsid w:val="005271FB"/>
    <w:rsid w:val="00527864"/>
    <w:rsid w:val="00530A07"/>
    <w:rsid w:val="00530B1A"/>
    <w:rsid w:val="00530F07"/>
    <w:rsid w:val="00530FCB"/>
    <w:rsid w:val="0053232E"/>
    <w:rsid w:val="0053257E"/>
    <w:rsid w:val="00532797"/>
    <w:rsid w:val="005329BC"/>
    <w:rsid w:val="00532FA2"/>
    <w:rsid w:val="005333A4"/>
    <w:rsid w:val="005335B8"/>
    <w:rsid w:val="005339E4"/>
    <w:rsid w:val="005340B4"/>
    <w:rsid w:val="00534D91"/>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8AC"/>
    <w:rsid w:val="00554F02"/>
    <w:rsid w:val="00555137"/>
    <w:rsid w:val="00555442"/>
    <w:rsid w:val="0055548F"/>
    <w:rsid w:val="005557F3"/>
    <w:rsid w:val="00555BFB"/>
    <w:rsid w:val="00555D76"/>
    <w:rsid w:val="00556110"/>
    <w:rsid w:val="0055731C"/>
    <w:rsid w:val="00557874"/>
    <w:rsid w:val="005600D7"/>
    <w:rsid w:val="00560A20"/>
    <w:rsid w:val="00560A66"/>
    <w:rsid w:val="00560E17"/>
    <w:rsid w:val="00561C68"/>
    <w:rsid w:val="00561E97"/>
    <w:rsid w:val="00561FB1"/>
    <w:rsid w:val="00562170"/>
    <w:rsid w:val="005622B9"/>
    <w:rsid w:val="00562EDA"/>
    <w:rsid w:val="00562FF1"/>
    <w:rsid w:val="005633D9"/>
    <w:rsid w:val="005647FE"/>
    <w:rsid w:val="005654CD"/>
    <w:rsid w:val="00565641"/>
    <w:rsid w:val="00565A58"/>
    <w:rsid w:val="00566519"/>
    <w:rsid w:val="0056683D"/>
    <w:rsid w:val="0057010B"/>
    <w:rsid w:val="00570493"/>
    <w:rsid w:val="005704FC"/>
    <w:rsid w:val="00570937"/>
    <w:rsid w:val="00570FEE"/>
    <w:rsid w:val="00570FF1"/>
    <w:rsid w:val="005729A5"/>
    <w:rsid w:val="00572B70"/>
    <w:rsid w:val="00572B76"/>
    <w:rsid w:val="00572C46"/>
    <w:rsid w:val="005732D7"/>
    <w:rsid w:val="005734E7"/>
    <w:rsid w:val="005735AB"/>
    <w:rsid w:val="005739B1"/>
    <w:rsid w:val="00574503"/>
    <w:rsid w:val="005746F7"/>
    <w:rsid w:val="00574B1B"/>
    <w:rsid w:val="00575362"/>
    <w:rsid w:val="00575A05"/>
    <w:rsid w:val="0057602C"/>
    <w:rsid w:val="00576194"/>
    <w:rsid w:val="00576204"/>
    <w:rsid w:val="00576F54"/>
    <w:rsid w:val="00577273"/>
    <w:rsid w:val="00577695"/>
    <w:rsid w:val="00577A7F"/>
    <w:rsid w:val="00577ED7"/>
    <w:rsid w:val="005805D2"/>
    <w:rsid w:val="00580639"/>
    <w:rsid w:val="00580E74"/>
    <w:rsid w:val="0058155B"/>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DBB"/>
    <w:rsid w:val="00593E5D"/>
    <w:rsid w:val="005940C1"/>
    <w:rsid w:val="00594EBF"/>
    <w:rsid w:val="00594F7B"/>
    <w:rsid w:val="005953B9"/>
    <w:rsid w:val="00595CD5"/>
    <w:rsid w:val="00596169"/>
    <w:rsid w:val="00596938"/>
    <w:rsid w:val="00596A36"/>
    <w:rsid w:val="00597023"/>
    <w:rsid w:val="0059710F"/>
    <w:rsid w:val="00597430"/>
    <w:rsid w:val="005979BB"/>
    <w:rsid w:val="00597A75"/>
    <w:rsid w:val="005A0A6F"/>
    <w:rsid w:val="005A1123"/>
    <w:rsid w:val="005A11CC"/>
    <w:rsid w:val="005A1451"/>
    <w:rsid w:val="005A23E7"/>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767"/>
    <w:rsid w:val="005B177F"/>
    <w:rsid w:val="005B19B6"/>
    <w:rsid w:val="005B2197"/>
    <w:rsid w:val="005B2607"/>
    <w:rsid w:val="005B275D"/>
    <w:rsid w:val="005B2C1C"/>
    <w:rsid w:val="005B2D70"/>
    <w:rsid w:val="005B38C8"/>
    <w:rsid w:val="005B3A04"/>
    <w:rsid w:val="005B4191"/>
    <w:rsid w:val="005B445C"/>
    <w:rsid w:val="005B4E47"/>
    <w:rsid w:val="005B56B1"/>
    <w:rsid w:val="005B59A8"/>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A22"/>
    <w:rsid w:val="005D02C6"/>
    <w:rsid w:val="005D0F5A"/>
    <w:rsid w:val="005D145E"/>
    <w:rsid w:val="005D1A5B"/>
    <w:rsid w:val="005D1B05"/>
    <w:rsid w:val="005D1BCB"/>
    <w:rsid w:val="005D1DD1"/>
    <w:rsid w:val="005D215E"/>
    <w:rsid w:val="005D2244"/>
    <w:rsid w:val="005D22F4"/>
    <w:rsid w:val="005D2B0B"/>
    <w:rsid w:val="005D4071"/>
    <w:rsid w:val="005D424E"/>
    <w:rsid w:val="005D4415"/>
    <w:rsid w:val="005D4BFD"/>
    <w:rsid w:val="005D4EB4"/>
    <w:rsid w:val="005D5CF2"/>
    <w:rsid w:val="005D607A"/>
    <w:rsid w:val="005D60E4"/>
    <w:rsid w:val="005D6563"/>
    <w:rsid w:val="005D6A25"/>
    <w:rsid w:val="005D79C2"/>
    <w:rsid w:val="005D7F3F"/>
    <w:rsid w:val="005E0339"/>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1C8"/>
    <w:rsid w:val="005F3744"/>
    <w:rsid w:val="005F3E33"/>
    <w:rsid w:val="005F4293"/>
    <w:rsid w:val="005F4AE4"/>
    <w:rsid w:val="005F57E6"/>
    <w:rsid w:val="005F743D"/>
    <w:rsid w:val="00600450"/>
    <w:rsid w:val="0060045A"/>
    <w:rsid w:val="0060073B"/>
    <w:rsid w:val="0060085D"/>
    <w:rsid w:val="0060090C"/>
    <w:rsid w:val="00600CD1"/>
    <w:rsid w:val="00601012"/>
    <w:rsid w:val="006010CC"/>
    <w:rsid w:val="0060168C"/>
    <w:rsid w:val="006017BB"/>
    <w:rsid w:val="0060196A"/>
    <w:rsid w:val="00601BB2"/>
    <w:rsid w:val="00602453"/>
    <w:rsid w:val="00602582"/>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F48"/>
    <w:rsid w:val="00612949"/>
    <w:rsid w:val="00613008"/>
    <w:rsid w:val="006138F1"/>
    <w:rsid w:val="006141C6"/>
    <w:rsid w:val="00614536"/>
    <w:rsid w:val="006149EA"/>
    <w:rsid w:val="00615734"/>
    <w:rsid w:val="00615A0B"/>
    <w:rsid w:val="00615BE4"/>
    <w:rsid w:val="00615C5A"/>
    <w:rsid w:val="006161C8"/>
    <w:rsid w:val="006163B5"/>
    <w:rsid w:val="00616823"/>
    <w:rsid w:val="00616C8F"/>
    <w:rsid w:val="00616F5B"/>
    <w:rsid w:val="0061702A"/>
    <w:rsid w:val="00617638"/>
    <w:rsid w:val="00620419"/>
    <w:rsid w:val="006204B2"/>
    <w:rsid w:val="0062098E"/>
    <w:rsid w:val="00621007"/>
    <w:rsid w:val="00621335"/>
    <w:rsid w:val="006217C0"/>
    <w:rsid w:val="0062194C"/>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40F02"/>
    <w:rsid w:val="00641878"/>
    <w:rsid w:val="00641FC1"/>
    <w:rsid w:val="006427A5"/>
    <w:rsid w:val="00642D8C"/>
    <w:rsid w:val="00642DD5"/>
    <w:rsid w:val="0064300C"/>
    <w:rsid w:val="00643163"/>
    <w:rsid w:val="0064468C"/>
    <w:rsid w:val="0064491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98"/>
    <w:rsid w:val="00653516"/>
    <w:rsid w:val="00653E2A"/>
    <w:rsid w:val="00653EC9"/>
    <w:rsid w:val="006541FD"/>
    <w:rsid w:val="006545D3"/>
    <w:rsid w:val="00654923"/>
    <w:rsid w:val="006549EF"/>
    <w:rsid w:val="00654B1D"/>
    <w:rsid w:val="0065501F"/>
    <w:rsid w:val="00655031"/>
    <w:rsid w:val="0065569D"/>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A51"/>
    <w:rsid w:val="00667B2B"/>
    <w:rsid w:val="006706DB"/>
    <w:rsid w:val="00670853"/>
    <w:rsid w:val="00671B7C"/>
    <w:rsid w:val="00671BDE"/>
    <w:rsid w:val="006727E9"/>
    <w:rsid w:val="00672A4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3F77"/>
    <w:rsid w:val="006B42E5"/>
    <w:rsid w:val="006B4511"/>
    <w:rsid w:val="006B49C3"/>
    <w:rsid w:val="006B4A3C"/>
    <w:rsid w:val="006B511D"/>
    <w:rsid w:val="006B7161"/>
    <w:rsid w:val="006B75F8"/>
    <w:rsid w:val="006B7BBB"/>
    <w:rsid w:val="006B7E9C"/>
    <w:rsid w:val="006C0497"/>
    <w:rsid w:val="006C0974"/>
    <w:rsid w:val="006C09D1"/>
    <w:rsid w:val="006C0AA4"/>
    <w:rsid w:val="006C0FD1"/>
    <w:rsid w:val="006C1125"/>
    <w:rsid w:val="006C12E7"/>
    <w:rsid w:val="006C1371"/>
    <w:rsid w:val="006C17E4"/>
    <w:rsid w:val="006C1873"/>
    <w:rsid w:val="006C1AFA"/>
    <w:rsid w:val="006C1B17"/>
    <w:rsid w:val="006C24B6"/>
    <w:rsid w:val="006C2BAD"/>
    <w:rsid w:val="006C2D1A"/>
    <w:rsid w:val="006C2F59"/>
    <w:rsid w:val="006C331A"/>
    <w:rsid w:val="006C3533"/>
    <w:rsid w:val="006C3822"/>
    <w:rsid w:val="006C3914"/>
    <w:rsid w:val="006C44D6"/>
    <w:rsid w:val="006C44F3"/>
    <w:rsid w:val="006C4A34"/>
    <w:rsid w:val="006C4A6C"/>
    <w:rsid w:val="006C4A9B"/>
    <w:rsid w:val="006C4D8C"/>
    <w:rsid w:val="006C57CC"/>
    <w:rsid w:val="006C6594"/>
    <w:rsid w:val="006C6FF5"/>
    <w:rsid w:val="006C7275"/>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611"/>
    <w:rsid w:val="006E49AD"/>
    <w:rsid w:val="006E4A8E"/>
    <w:rsid w:val="006E4FBC"/>
    <w:rsid w:val="006E5626"/>
    <w:rsid w:val="006E5A07"/>
    <w:rsid w:val="006E5C9F"/>
    <w:rsid w:val="006E5D7F"/>
    <w:rsid w:val="006E5F8C"/>
    <w:rsid w:val="006E5FC7"/>
    <w:rsid w:val="006E7123"/>
    <w:rsid w:val="006E77EB"/>
    <w:rsid w:val="006E7AF7"/>
    <w:rsid w:val="006F0815"/>
    <w:rsid w:val="006F08E4"/>
    <w:rsid w:val="006F0C40"/>
    <w:rsid w:val="006F0C7E"/>
    <w:rsid w:val="006F0F75"/>
    <w:rsid w:val="006F1465"/>
    <w:rsid w:val="006F155D"/>
    <w:rsid w:val="006F2342"/>
    <w:rsid w:val="006F2576"/>
    <w:rsid w:val="006F2F67"/>
    <w:rsid w:val="006F30B4"/>
    <w:rsid w:val="006F38F6"/>
    <w:rsid w:val="006F3A04"/>
    <w:rsid w:val="006F48AD"/>
    <w:rsid w:val="006F52C5"/>
    <w:rsid w:val="006F530D"/>
    <w:rsid w:val="006F537D"/>
    <w:rsid w:val="006F56F9"/>
    <w:rsid w:val="006F5A19"/>
    <w:rsid w:val="006F5F1E"/>
    <w:rsid w:val="006F62F5"/>
    <w:rsid w:val="006F676F"/>
    <w:rsid w:val="006F68F5"/>
    <w:rsid w:val="006F6BBD"/>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635"/>
    <w:rsid w:val="007178B7"/>
    <w:rsid w:val="00717A1A"/>
    <w:rsid w:val="00717F7A"/>
    <w:rsid w:val="00720494"/>
    <w:rsid w:val="0072106E"/>
    <w:rsid w:val="00721AB3"/>
    <w:rsid w:val="00721B5D"/>
    <w:rsid w:val="00722758"/>
    <w:rsid w:val="007228BC"/>
    <w:rsid w:val="00722BB1"/>
    <w:rsid w:val="00722E4C"/>
    <w:rsid w:val="00723077"/>
    <w:rsid w:val="00723809"/>
    <w:rsid w:val="0072434C"/>
    <w:rsid w:val="0072461D"/>
    <w:rsid w:val="00724818"/>
    <w:rsid w:val="0072484C"/>
    <w:rsid w:val="00724D85"/>
    <w:rsid w:val="0072510D"/>
    <w:rsid w:val="0072529F"/>
    <w:rsid w:val="00725BCC"/>
    <w:rsid w:val="0072687B"/>
    <w:rsid w:val="00726B31"/>
    <w:rsid w:val="00726B36"/>
    <w:rsid w:val="007271DF"/>
    <w:rsid w:val="00727833"/>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5252"/>
    <w:rsid w:val="0073576B"/>
    <w:rsid w:val="007358F7"/>
    <w:rsid w:val="00735928"/>
    <w:rsid w:val="00735E53"/>
    <w:rsid w:val="00735E8E"/>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281"/>
    <w:rsid w:val="007525C3"/>
    <w:rsid w:val="00752605"/>
    <w:rsid w:val="00752748"/>
    <w:rsid w:val="007529F1"/>
    <w:rsid w:val="00752B68"/>
    <w:rsid w:val="007537AA"/>
    <w:rsid w:val="007538E2"/>
    <w:rsid w:val="007543D4"/>
    <w:rsid w:val="00754954"/>
    <w:rsid w:val="00754D59"/>
    <w:rsid w:val="007555C3"/>
    <w:rsid w:val="00755A97"/>
    <w:rsid w:val="00755BB4"/>
    <w:rsid w:val="007564DF"/>
    <w:rsid w:val="007564EB"/>
    <w:rsid w:val="007569B4"/>
    <w:rsid w:val="00756D38"/>
    <w:rsid w:val="00756E57"/>
    <w:rsid w:val="007571E3"/>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EB5"/>
    <w:rsid w:val="007730C4"/>
    <w:rsid w:val="00773346"/>
    <w:rsid w:val="0077335D"/>
    <w:rsid w:val="00773E7E"/>
    <w:rsid w:val="007746CE"/>
    <w:rsid w:val="00774E75"/>
    <w:rsid w:val="00774FF9"/>
    <w:rsid w:val="0077541D"/>
    <w:rsid w:val="0077581A"/>
    <w:rsid w:val="00775F9D"/>
    <w:rsid w:val="0077680B"/>
    <w:rsid w:val="00777FA8"/>
    <w:rsid w:val="007800AF"/>
    <w:rsid w:val="00780257"/>
    <w:rsid w:val="007805A3"/>
    <w:rsid w:val="007805E7"/>
    <w:rsid w:val="00780A3C"/>
    <w:rsid w:val="00780D8B"/>
    <w:rsid w:val="00781296"/>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EB8"/>
    <w:rsid w:val="00791151"/>
    <w:rsid w:val="00791D11"/>
    <w:rsid w:val="00792024"/>
    <w:rsid w:val="00792184"/>
    <w:rsid w:val="0079238A"/>
    <w:rsid w:val="007925DA"/>
    <w:rsid w:val="00792B18"/>
    <w:rsid w:val="007930AE"/>
    <w:rsid w:val="007931CB"/>
    <w:rsid w:val="00793989"/>
    <w:rsid w:val="00793BD5"/>
    <w:rsid w:val="007948AC"/>
    <w:rsid w:val="00794952"/>
    <w:rsid w:val="007950B6"/>
    <w:rsid w:val="0079568D"/>
    <w:rsid w:val="00795A39"/>
    <w:rsid w:val="00795BD3"/>
    <w:rsid w:val="00795C15"/>
    <w:rsid w:val="007963EA"/>
    <w:rsid w:val="00796D67"/>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46A2"/>
    <w:rsid w:val="007F63EB"/>
    <w:rsid w:val="007F67D1"/>
    <w:rsid w:val="007F6DBA"/>
    <w:rsid w:val="007F6FC3"/>
    <w:rsid w:val="007F737A"/>
    <w:rsid w:val="007F7581"/>
    <w:rsid w:val="008001A9"/>
    <w:rsid w:val="00800F5B"/>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0FB"/>
    <w:rsid w:val="00812136"/>
    <w:rsid w:val="008124DF"/>
    <w:rsid w:val="0081271D"/>
    <w:rsid w:val="00812C1A"/>
    <w:rsid w:val="008134DC"/>
    <w:rsid w:val="00813677"/>
    <w:rsid w:val="00813845"/>
    <w:rsid w:val="0081412D"/>
    <w:rsid w:val="008149AD"/>
    <w:rsid w:val="0081536F"/>
    <w:rsid w:val="00815752"/>
    <w:rsid w:val="008161EB"/>
    <w:rsid w:val="00816595"/>
    <w:rsid w:val="00816780"/>
    <w:rsid w:val="00816F75"/>
    <w:rsid w:val="00816FB0"/>
    <w:rsid w:val="00817047"/>
    <w:rsid w:val="00817154"/>
    <w:rsid w:val="00817695"/>
    <w:rsid w:val="0081772E"/>
    <w:rsid w:val="00817F0C"/>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9A3"/>
    <w:rsid w:val="00834B2F"/>
    <w:rsid w:val="00834D92"/>
    <w:rsid w:val="00835209"/>
    <w:rsid w:val="00835234"/>
    <w:rsid w:val="008352F4"/>
    <w:rsid w:val="00835F24"/>
    <w:rsid w:val="00836855"/>
    <w:rsid w:val="00836A0E"/>
    <w:rsid w:val="00836C6C"/>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6FEE"/>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60378"/>
    <w:rsid w:val="00860603"/>
    <w:rsid w:val="008609A0"/>
    <w:rsid w:val="00860F81"/>
    <w:rsid w:val="00861510"/>
    <w:rsid w:val="00861611"/>
    <w:rsid w:val="00861B23"/>
    <w:rsid w:val="008623C1"/>
    <w:rsid w:val="00862593"/>
    <w:rsid w:val="0086263D"/>
    <w:rsid w:val="00862E51"/>
    <w:rsid w:val="00863340"/>
    <w:rsid w:val="00863494"/>
    <w:rsid w:val="00863A7A"/>
    <w:rsid w:val="00863EAA"/>
    <w:rsid w:val="00864090"/>
    <w:rsid w:val="0086418C"/>
    <w:rsid w:val="008642F7"/>
    <w:rsid w:val="0086463C"/>
    <w:rsid w:val="00864BE2"/>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ACA"/>
    <w:rsid w:val="00894D6E"/>
    <w:rsid w:val="00895BBD"/>
    <w:rsid w:val="00896C5C"/>
    <w:rsid w:val="00896CA5"/>
    <w:rsid w:val="00897198"/>
    <w:rsid w:val="008972D3"/>
    <w:rsid w:val="0089752D"/>
    <w:rsid w:val="00897822"/>
    <w:rsid w:val="00897840"/>
    <w:rsid w:val="00897D0C"/>
    <w:rsid w:val="008A0F8A"/>
    <w:rsid w:val="008A1472"/>
    <w:rsid w:val="008A1690"/>
    <w:rsid w:val="008A2017"/>
    <w:rsid w:val="008A2569"/>
    <w:rsid w:val="008A2B7E"/>
    <w:rsid w:val="008A2BA7"/>
    <w:rsid w:val="008A2BD7"/>
    <w:rsid w:val="008A3173"/>
    <w:rsid w:val="008A3337"/>
    <w:rsid w:val="008A3DE6"/>
    <w:rsid w:val="008A3F69"/>
    <w:rsid w:val="008A435C"/>
    <w:rsid w:val="008A4B07"/>
    <w:rsid w:val="008A4FC5"/>
    <w:rsid w:val="008A5615"/>
    <w:rsid w:val="008A562A"/>
    <w:rsid w:val="008A5B25"/>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ED7"/>
    <w:rsid w:val="008C0556"/>
    <w:rsid w:val="008C0861"/>
    <w:rsid w:val="008C08F1"/>
    <w:rsid w:val="008C0907"/>
    <w:rsid w:val="008C091A"/>
    <w:rsid w:val="008C0EC8"/>
    <w:rsid w:val="008C0F75"/>
    <w:rsid w:val="008C129E"/>
    <w:rsid w:val="008C19E9"/>
    <w:rsid w:val="008C1EBE"/>
    <w:rsid w:val="008C1FA8"/>
    <w:rsid w:val="008C21F4"/>
    <w:rsid w:val="008C2B23"/>
    <w:rsid w:val="008C2CAE"/>
    <w:rsid w:val="008C2E5A"/>
    <w:rsid w:val="008C2FD5"/>
    <w:rsid w:val="008C32D3"/>
    <w:rsid w:val="008C3A08"/>
    <w:rsid w:val="008C4225"/>
    <w:rsid w:val="008C486E"/>
    <w:rsid w:val="008C5519"/>
    <w:rsid w:val="008C5DCF"/>
    <w:rsid w:val="008C62B5"/>
    <w:rsid w:val="008C642A"/>
    <w:rsid w:val="008C6791"/>
    <w:rsid w:val="008C6CED"/>
    <w:rsid w:val="008C710A"/>
    <w:rsid w:val="008C757A"/>
    <w:rsid w:val="008C795C"/>
    <w:rsid w:val="008D0424"/>
    <w:rsid w:val="008D0B91"/>
    <w:rsid w:val="008D0CD0"/>
    <w:rsid w:val="008D0F7A"/>
    <w:rsid w:val="008D0F8F"/>
    <w:rsid w:val="008D13D2"/>
    <w:rsid w:val="008D1BBA"/>
    <w:rsid w:val="008D1D89"/>
    <w:rsid w:val="008D1EC5"/>
    <w:rsid w:val="008D29F1"/>
    <w:rsid w:val="008D304B"/>
    <w:rsid w:val="008D314E"/>
    <w:rsid w:val="008D31EB"/>
    <w:rsid w:val="008D36BC"/>
    <w:rsid w:val="008D3AA7"/>
    <w:rsid w:val="008D3E99"/>
    <w:rsid w:val="008D45AE"/>
    <w:rsid w:val="008D4D2E"/>
    <w:rsid w:val="008D514F"/>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B6B"/>
    <w:rsid w:val="008F6D2A"/>
    <w:rsid w:val="008F70A5"/>
    <w:rsid w:val="008F7298"/>
    <w:rsid w:val="008F7782"/>
    <w:rsid w:val="008F785E"/>
    <w:rsid w:val="008F7EE1"/>
    <w:rsid w:val="009002F3"/>
    <w:rsid w:val="00900D08"/>
    <w:rsid w:val="00900DAE"/>
    <w:rsid w:val="009011CE"/>
    <w:rsid w:val="00901946"/>
    <w:rsid w:val="00901ABF"/>
    <w:rsid w:val="00901AF5"/>
    <w:rsid w:val="00902663"/>
    <w:rsid w:val="0090294F"/>
    <w:rsid w:val="00902CD2"/>
    <w:rsid w:val="0090352A"/>
    <w:rsid w:val="00903A1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4D42"/>
    <w:rsid w:val="0091547E"/>
    <w:rsid w:val="009156CC"/>
    <w:rsid w:val="00915D9F"/>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7D1A"/>
    <w:rsid w:val="00937E1A"/>
    <w:rsid w:val="00937E54"/>
    <w:rsid w:val="00940290"/>
    <w:rsid w:val="00940664"/>
    <w:rsid w:val="0094091F"/>
    <w:rsid w:val="00940A04"/>
    <w:rsid w:val="00940A55"/>
    <w:rsid w:val="00940CA6"/>
    <w:rsid w:val="009411E3"/>
    <w:rsid w:val="0094182A"/>
    <w:rsid w:val="00942945"/>
    <w:rsid w:val="00943193"/>
    <w:rsid w:val="0094430B"/>
    <w:rsid w:val="00944757"/>
    <w:rsid w:val="00944BC6"/>
    <w:rsid w:val="0094559A"/>
    <w:rsid w:val="0094598E"/>
    <w:rsid w:val="00945D35"/>
    <w:rsid w:val="00945DED"/>
    <w:rsid w:val="00945FDA"/>
    <w:rsid w:val="00946093"/>
    <w:rsid w:val="00946392"/>
    <w:rsid w:val="00946654"/>
    <w:rsid w:val="00946DA7"/>
    <w:rsid w:val="009472AA"/>
    <w:rsid w:val="0094774F"/>
    <w:rsid w:val="009479AF"/>
    <w:rsid w:val="00947C21"/>
    <w:rsid w:val="00947D71"/>
    <w:rsid w:val="00947E16"/>
    <w:rsid w:val="00950DF0"/>
    <w:rsid w:val="009512BB"/>
    <w:rsid w:val="00951744"/>
    <w:rsid w:val="009518B1"/>
    <w:rsid w:val="00951D62"/>
    <w:rsid w:val="00951D77"/>
    <w:rsid w:val="00951DB9"/>
    <w:rsid w:val="00952701"/>
    <w:rsid w:val="00952D7E"/>
    <w:rsid w:val="00952E0A"/>
    <w:rsid w:val="0095317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E2D"/>
    <w:rsid w:val="009620FA"/>
    <w:rsid w:val="009629BC"/>
    <w:rsid w:val="009635BE"/>
    <w:rsid w:val="009637CD"/>
    <w:rsid w:val="009642D3"/>
    <w:rsid w:val="009647B2"/>
    <w:rsid w:val="00964C05"/>
    <w:rsid w:val="009650DA"/>
    <w:rsid w:val="00965564"/>
    <w:rsid w:val="009657AE"/>
    <w:rsid w:val="0096646D"/>
    <w:rsid w:val="009664CA"/>
    <w:rsid w:val="009664D2"/>
    <w:rsid w:val="009667D5"/>
    <w:rsid w:val="00966B14"/>
    <w:rsid w:val="009676CD"/>
    <w:rsid w:val="00967F3D"/>
    <w:rsid w:val="00970026"/>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6B8"/>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6A2"/>
    <w:rsid w:val="00994D2C"/>
    <w:rsid w:val="009955EA"/>
    <w:rsid w:val="0099584F"/>
    <w:rsid w:val="00995B83"/>
    <w:rsid w:val="00995CAC"/>
    <w:rsid w:val="00995F92"/>
    <w:rsid w:val="00996249"/>
    <w:rsid w:val="009965D7"/>
    <w:rsid w:val="00996D46"/>
    <w:rsid w:val="00997070"/>
    <w:rsid w:val="00997735"/>
    <w:rsid w:val="00997F66"/>
    <w:rsid w:val="009A0025"/>
    <w:rsid w:val="009A02F0"/>
    <w:rsid w:val="009A045B"/>
    <w:rsid w:val="009A0630"/>
    <w:rsid w:val="009A0AC6"/>
    <w:rsid w:val="009A13D8"/>
    <w:rsid w:val="009A1649"/>
    <w:rsid w:val="009A1DC2"/>
    <w:rsid w:val="009A2001"/>
    <w:rsid w:val="009A222C"/>
    <w:rsid w:val="009A2656"/>
    <w:rsid w:val="009A2891"/>
    <w:rsid w:val="009A2BBB"/>
    <w:rsid w:val="009A3542"/>
    <w:rsid w:val="009A4652"/>
    <w:rsid w:val="009A52A6"/>
    <w:rsid w:val="009A5B06"/>
    <w:rsid w:val="009A63A4"/>
    <w:rsid w:val="009A64A4"/>
    <w:rsid w:val="009A6E1F"/>
    <w:rsid w:val="009A7A21"/>
    <w:rsid w:val="009A7C8D"/>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3FE"/>
    <w:rsid w:val="009C24F8"/>
    <w:rsid w:val="009C2D61"/>
    <w:rsid w:val="009C365F"/>
    <w:rsid w:val="009C4086"/>
    <w:rsid w:val="009C510D"/>
    <w:rsid w:val="009C5385"/>
    <w:rsid w:val="009C5991"/>
    <w:rsid w:val="009C5C32"/>
    <w:rsid w:val="009C5E1B"/>
    <w:rsid w:val="009C6B5C"/>
    <w:rsid w:val="009C6EED"/>
    <w:rsid w:val="009C6FBE"/>
    <w:rsid w:val="009C7101"/>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11F4"/>
    <w:rsid w:val="009E154B"/>
    <w:rsid w:val="009E170D"/>
    <w:rsid w:val="009E1775"/>
    <w:rsid w:val="009E1A01"/>
    <w:rsid w:val="009E1DDD"/>
    <w:rsid w:val="009E212C"/>
    <w:rsid w:val="009E268D"/>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71D4"/>
    <w:rsid w:val="009E76A4"/>
    <w:rsid w:val="009E7F4E"/>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EDA"/>
    <w:rsid w:val="00A02F15"/>
    <w:rsid w:val="00A03520"/>
    <w:rsid w:val="00A044F2"/>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71C"/>
    <w:rsid w:val="00A147A5"/>
    <w:rsid w:val="00A14E9C"/>
    <w:rsid w:val="00A15B31"/>
    <w:rsid w:val="00A16248"/>
    <w:rsid w:val="00A1778F"/>
    <w:rsid w:val="00A2004E"/>
    <w:rsid w:val="00A2053E"/>
    <w:rsid w:val="00A20848"/>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F23"/>
    <w:rsid w:val="00A37175"/>
    <w:rsid w:val="00A372B2"/>
    <w:rsid w:val="00A40AF2"/>
    <w:rsid w:val="00A40D11"/>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7294"/>
    <w:rsid w:val="00A57637"/>
    <w:rsid w:val="00A579DE"/>
    <w:rsid w:val="00A57C16"/>
    <w:rsid w:val="00A607F6"/>
    <w:rsid w:val="00A608E6"/>
    <w:rsid w:val="00A60D46"/>
    <w:rsid w:val="00A60EEC"/>
    <w:rsid w:val="00A61A0A"/>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A0"/>
    <w:rsid w:val="00A70EB5"/>
    <w:rsid w:val="00A71505"/>
    <w:rsid w:val="00A7188D"/>
    <w:rsid w:val="00A71B3D"/>
    <w:rsid w:val="00A728F7"/>
    <w:rsid w:val="00A72CFD"/>
    <w:rsid w:val="00A73390"/>
    <w:rsid w:val="00A73501"/>
    <w:rsid w:val="00A7358A"/>
    <w:rsid w:val="00A738DF"/>
    <w:rsid w:val="00A73AE0"/>
    <w:rsid w:val="00A740A8"/>
    <w:rsid w:val="00A74643"/>
    <w:rsid w:val="00A74B4C"/>
    <w:rsid w:val="00A7647E"/>
    <w:rsid w:val="00A76DAD"/>
    <w:rsid w:val="00A76F2E"/>
    <w:rsid w:val="00A771B6"/>
    <w:rsid w:val="00A77701"/>
    <w:rsid w:val="00A77F35"/>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14B9"/>
    <w:rsid w:val="00AA1545"/>
    <w:rsid w:val="00AA1772"/>
    <w:rsid w:val="00AA2753"/>
    <w:rsid w:val="00AA37B3"/>
    <w:rsid w:val="00AA38E9"/>
    <w:rsid w:val="00AA3969"/>
    <w:rsid w:val="00AA3B7D"/>
    <w:rsid w:val="00AA4655"/>
    <w:rsid w:val="00AA478D"/>
    <w:rsid w:val="00AA4EB3"/>
    <w:rsid w:val="00AA5225"/>
    <w:rsid w:val="00AA5DC2"/>
    <w:rsid w:val="00AA63ED"/>
    <w:rsid w:val="00AA645A"/>
    <w:rsid w:val="00AA6861"/>
    <w:rsid w:val="00AA6A7F"/>
    <w:rsid w:val="00AA6DA6"/>
    <w:rsid w:val="00AA6E7F"/>
    <w:rsid w:val="00AA6E8A"/>
    <w:rsid w:val="00AA6F5E"/>
    <w:rsid w:val="00AA7499"/>
    <w:rsid w:val="00AA778B"/>
    <w:rsid w:val="00AA7AF9"/>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9B8"/>
    <w:rsid w:val="00AC1B1F"/>
    <w:rsid w:val="00AC1D5F"/>
    <w:rsid w:val="00AC236B"/>
    <w:rsid w:val="00AC2FA3"/>
    <w:rsid w:val="00AC30D3"/>
    <w:rsid w:val="00AC324F"/>
    <w:rsid w:val="00AC3C36"/>
    <w:rsid w:val="00AC4664"/>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5B5"/>
    <w:rsid w:val="00AD35DC"/>
    <w:rsid w:val="00AD39EA"/>
    <w:rsid w:val="00AD3BE4"/>
    <w:rsid w:val="00AD4268"/>
    <w:rsid w:val="00AD49C5"/>
    <w:rsid w:val="00AD52F2"/>
    <w:rsid w:val="00AD57C3"/>
    <w:rsid w:val="00AD6021"/>
    <w:rsid w:val="00AD62D0"/>
    <w:rsid w:val="00AD6445"/>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AD"/>
    <w:rsid w:val="00AF427F"/>
    <w:rsid w:val="00AF4333"/>
    <w:rsid w:val="00AF44BA"/>
    <w:rsid w:val="00AF4AF7"/>
    <w:rsid w:val="00AF530D"/>
    <w:rsid w:val="00AF5375"/>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46D"/>
    <w:rsid w:val="00B346B9"/>
    <w:rsid w:val="00B349F4"/>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A06"/>
    <w:rsid w:val="00B53DC7"/>
    <w:rsid w:val="00B54089"/>
    <w:rsid w:val="00B54834"/>
    <w:rsid w:val="00B55031"/>
    <w:rsid w:val="00B558C4"/>
    <w:rsid w:val="00B559DE"/>
    <w:rsid w:val="00B568C6"/>
    <w:rsid w:val="00B56937"/>
    <w:rsid w:val="00B56D6D"/>
    <w:rsid w:val="00B573D9"/>
    <w:rsid w:val="00B5746E"/>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976"/>
    <w:rsid w:val="00B84ADC"/>
    <w:rsid w:val="00B85A01"/>
    <w:rsid w:val="00B8631C"/>
    <w:rsid w:val="00B87256"/>
    <w:rsid w:val="00B8755B"/>
    <w:rsid w:val="00B876CC"/>
    <w:rsid w:val="00B8774A"/>
    <w:rsid w:val="00B8786D"/>
    <w:rsid w:val="00B87B0D"/>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536F"/>
    <w:rsid w:val="00B95FA7"/>
    <w:rsid w:val="00B961C0"/>
    <w:rsid w:val="00B966D3"/>
    <w:rsid w:val="00B9686E"/>
    <w:rsid w:val="00B96A4E"/>
    <w:rsid w:val="00B97161"/>
    <w:rsid w:val="00B97795"/>
    <w:rsid w:val="00B9784B"/>
    <w:rsid w:val="00B97AAC"/>
    <w:rsid w:val="00B97E27"/>
    <w:rsid w:val="00BA0100"/>
    <w:rsid w:val="00BA0229"/>
    <w:rsid w:val="00BA05F9"/>
    <w:rsid w:val="00BA065E"/>
    <w:rsid w:val="00BA0A6F"/>
    <w:rsid w:val="00BA102A"/>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40D"/>
    <w:rsid w:val="00BA6636"/>
    <w:rsid w:val="00BA67A7"/>
    <w:rsid w:val="00BA6CA5"/>
    <w:rsid w:val="00BA6D96"/>
    <w:rsid w:val="00BA6F2F"/>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BA7"/>
    <w:rsid w:val="00BF40E6"/>
    <w:rsid w:val="00BF48EB"/>
    <w:rsid w:val="00BF4E78"/>
    <w:rsid w:val="00BF504D"/>
    <w:rsid w:val="00BF53C1"/>
    <w:rsid w:val="00BF55FB"/>
    <w:rsid w:val="00BF5702"/>
    <w:rsid w:val="00BF5AFC"/>
    <w:rsid w:val="00BF6188"/>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20822"/>
    <w:rsid w:val="00C210B1"/>
    <w:rsid w:val="00C21640"/>
    <w:rsid w:val="00C21955"/>
    <w:rsid w:val="00C22146"/>
    <w:rsid w:val="00C223B4"/>
    <w:rsid w:val="00C22914"/>
    <w:rsid w:val="00C22A65"/>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D10"/>
    <w:rsid w:val="00C32255"/>
    <w:rsid w:val="00C326A3"/>
    <w:rsid w:val="00C32C40"/>
    <w:rsid w:val="00C32E2A"/>
    <w:rsid w:val="00C33328"/>
    <w:rsid w:val="00C33D9F"/>
    <w:rsid w:val="00C33E3E"/>
    <w:rsid w:val="00C33F7C"/>
    <w:rsid w:val="00C33FA8"/>
    <w:rsid w:val="00C34413"/>
    <w:rsid w:val="00C344F3"/>
    <w:rsid w:val="00C3454B"/>
    <w:rsid w:val="00C3494B"/>
    <w:rsid w:val="00C3514C"/>
    <w:rsid w:val="00C352D8"/>
    <w:rsid w:val="00C352F0"/>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7444"/>
    <w:rsid w:val="00C47858"/>
    <w:rsid w:val="00C47A2E"/>
    <w:rsid w:val="00C47D58"/>
    <w:rsid w:val="00C5060A"/>
    <w:rsid w:val="00C50BCE"/>
    <w:rsid w:val="00C50C7D"/>
    <w:rsid w:val="00C5142B"/>
    <w:rsid w:val="00C514FF"/>
    <w:rsid w:val="00C5190F"/>
    <w:rsid w:val="00C51D87"/>
    <w:rsid w:val="00C51E97"/>
    <w:rsid w:val="00C523CB"/>
    <w:rsid w:val="00C52532"/>
    <w:rsid w:val="00C525CC"/>
    <w:rsid w:val="00C52AE3"/>
    <w:rsid w:val="00C53937"/>
    <w:rsid w:val="00C53B6C"/>
    <w:rsid w:val="00C53D7D"/>
    <w:rsid w:val="00C546AF"/>
    <w:rsid w:val="00C54E94"/>
    <w:rsid w:val="00C5545C"/>
    <w:rsid w:val="00C55892"/>
    <w:rsid w:val="00C55DD4"/>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67BD"/>
    <w:rsid w:val="00C66DCA"/>
    <w:rsid w:val="00C67BE7"/>
    <w:rsid w:val="00C67EF6"/>
    <w:rsid w:val="00C7011D"/>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FF7"/>
    <w:rsid w:val="00C804AF"/>
    <w:rsid w:val="00C80FE9"/>
    <w:rsid w:val="00C81843"/>
    <w:rsid w:val="00C81970"/>
    <w:rsid w:val="00C81F2A"/>
    <w:rsid w:val="00C8208D"/>
    <w:rsid w:val="00C823AD"/>
    <w:rsid w:val="00C839D9"/>
    <w:rsid w:val="00C83A68"/>
    <w:rsid w:val="00C83F2E"/>
    <w:rsid w:val="00C8404E"/>
    <w:rsid w:val="00C844F3"/>
    <w:rsid w:val="00C84A42"/>
    <w:rsid w:val="00C84BD6"/>
    <w:rsid w:val="00C85016"/>
    <w:rsid w:val="00C85272"/>
    <w:rsid w:val="00C8558C"/>
    <w:rsid w:val="00C856F0"/>
    <w:rsid w:val="00C861EB"/>
    <w:rsid w:val="00C86B6D"/>
    <w:rsid w:val="00C87240"/>
    <w:rsid w:val="00C8745E"/>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F61"/>
    <w:rsid w:val="00CA3005"/>
    <w:rsid w:val="00CA30F6"/>
    <w:rsid w:val="00CA40B5"/>
    <w:rsid w:val="00CA412C"/>
    <w:rsid w:val="00CA4BE1"/>
    <w:rsid w:val="00CA541C"/>
    <w:rsid w:val="00CA5E6B"/>
    <w:rsid w:val="00CA6BF5"/>
    <w:rsid w:val="00CA7070"/>
    <w:rsid w:val="00CA79B1"/>
    <w:rsid w:val="00CA7C47"/>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3B12"/>
    <w:rsid w:val="00CC3B9A"/>
    <w:rsid w:val="00CC3F33"/>
    <w:rsid w:val="00CC3FF5"/>
    <w:rsid w:val="00CC46DC"/>
    <w:rsid w:val="00CC4930"/>
    <w:rsid w:val="00CC50F2"/>
    <w:rsid w:val="00CC540E"/>
    <w:rsid w:val="00CC587B"/>
    <w:rsid w:val="00CC58EF"/>
    <w:rsid w:val="00CC60DA"/>
    <w:rsid w:val="00CC65BB"/>
    <w:rsid w:val="00CC65D3"/>
    <w:rsid w:val="00CC6724"/>
    <w:rsid w:val="00CC6D61"/>
    <w:rsid w:val="00CC7101"/>
    <w:rsid w:val="00CC761D"/>
    <w:rsid w:val="00CC7A8A"/>
    <w:rsid w:val="00CC7B2F"/>
    <w:rsid w:val="00CC7FCB"/>
    <w:rsid w:val="00CD0617"/>
    <w:rsid w:val="00CD0B5A"/>
    <w:rsid w:val="00CD0FBE"/>
    <w:rsid w:val="00CD109F"/>
    <w:rsid w:val="00CD13A7"/>
    <w:rsid w:val="00CD2F65"/>
    <w:rsid w:val="00CD35E0"/>
    <w:rsid w:val="00CD369C"/>
    <w:rsid w:val="00CD3CF7"/>
    <w:rsid w:val="00CD4095"/>
    <w:rsid w:val="00CD495E"/>
    <w:rsid w:val="00CD4BF9"/>
    <w:rsid w:val="00CD4D45"/>
    <w:rsid w:val="00CD5407"/>
    <w:rsid w:val="00CD6180"/>
    <w:rsid w:val="00CD6809"/>
    <w:rsid w:val="00CD6AA0"/>
    <w:rsid w:val="00CD7160"/>
    <w:rsid w:val="00CD7520"/>
    <w:rsid w:val="00CD7F80"/>
    <w:rsid w:val="00CE0044"/>
    <w:rsid w:val="00CE03ED"/>
    <w:rsid w:val="00CE0B3F"/>
    <w:rsid w:val="00CE0F91"/>
    <w:rsid w:val="00CE1BB1"/>
    <w:rsid w:val="00CE28E4"/>
    <w:rsid w:val="00CE323B"/>
    <w:rsid w:val="00CE3688"/>
    <w:rsid w:val="00CE3ADA"/>
    <w:rsid w:val="00CE3E6F"/>
    <w:rsid w:val="00CE4079"/>
    <w:rsid w:val="00CE5303"/>
    <w:rsid w:val="00CE53B6"/>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35C6"/>
    <w:rsid w:val="00CF3A84"/>
    <w:rsid w:val="00CF3C39"/>
    <w:rsid w:val="00CF46F6"/>
    <w:rsid w:val="00CF474F"/>
    <w:rsid w:val="00CF5BEA"/>
    <w:rsid w:val="00CF5CD5"/>
    <w:rsid w:val="00CF60C7"/>
    <w:rsid w:val="00CF6952"/>
    <w:rsid w:val="00CF74D3"/>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5310"/>
    <w:rsid w:val="00D0539E"/>
    <w:rsid w:val="00D0581D"/>
    <w:rsid w:val="00D06374"/>
    <w:rsid w:val="00D066E9"/>
    <w:rsid w:val="00D0678C"/>
    <w:rsid w:val="00D06DAE"/>
    <w:rsid w:val="00D06E1F"/>
    <w:rsid w:val="00D07749"/>
    <w:rsid w:val="00D07BAF"/>
    <w:rsid w:val="00D104FA"/>
    <w:rsid w:val="00D1062A"/>
    <w:rsid w:val="00D11B15"/>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B24"/>
    <w:rsid w:val="00D21223"/>
    <w:rsid w:val="00D214B3"/>
    <w:rsid w:val="00D215A8"/>
    <w:rsid w:val="00D216A3"/>
    <w:rsid w:val="00D21A4A"/>
    <w:rsid w:val="00D21B4D"/>
    <w:rsid w:val="00D21BE5"/>
    <w:rsid w:val="00D222D6"/>
    <w:rsid w:val="00D226B2"/>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20"/>
    <w:rsid w:val="00D309B0"/>
    <w:rsid w:val="00D30B35"/>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A0A"/>
    <w:rsid w:val="00D36A88"/>
    <w:rsid w:val="00D36AC8"/>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528"/>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BD2"/>
    <w:rsid w:val="00D71B8F"/>
    <w:rsid w:val="00D71EAD"/>
    <w:rsid w:val="00D72507"/>
    <w:rsid w:val="00D72556"/>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42F"/>
    <w:rsid w:val="00D96632"/>
    <w:rsid w:val="00D9674A"/>
    <w:rsid w:val="00D96B5C"/>
    <w:rsid w:val="00D96E24"/>
    <w:rsid w:val="00D97139"/>
    <w:rsid w:val="00D97644"/>
    <w:rsid w:val="00D97676"/>
    <w:rsid w:val="00D976BB"/>
    <w:rsid w:val="00D97EA2"/>
    <w:rsid w:val="00DA03E9"/>
    <w:rsid w:val="00DA05B1"/>
    <w:rsid w:val="00DA0940"/>
    <w:rsid w:val="00DA0A8F"/>
    <w:rsid w:val="00DA0AD0"/>
    <w:rsid w:val="00DA0BC5"/>
    <w:rsid w:val="00DA0C8A"/>
    <w:rsid w:val="00DA14D0"/>
    <w:rsid w:val="00DA18AE"/>
    <w:rsid w:val="00DA1934"/>
    <w:rsid w:val="00DA202E"/>
    <w:rsid w:val="00DA20D9"/>
    <w:rsid w:val="00DA231C"/>
    <w:rsid w:val="00DA2343"/>
    <w:rsid w:val="00DA244B"/>
    <w:rsid w:val="00DA28A5"/>
    <w:rsid w:val="00DA2A8B"/>
    <w:rsid w:val="00DA2F81"/>
    <w:rsid w:val="00DA32AE"/>
    <w:rsid w:val="00DA3784"/>
    <w:rsid w:val="00DA3A27"/>
    <w:rsid w:val="00DA3B50"/>
    <w:rsid w:val="00DA3E9A"/>
    <w:rsid w:val="00DA3F88"/>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E003B"/>
    <w:rsid w:val="00DE04B8"/>
    <w:rsid w:val="00DE2031"/>
    <w:rsid w:val="00DE28F8"/>
    <w:rsid w:val="00DE29E3"/>
    <w:rsid w:val="00DE2EF8"/>
    <w:rsid w:val="00DE2F3E"/>
    <w:rsid w:val="00DE3221"/>
    <w:rsid w:val="00DE3623"/>
    <w:rsid w:val="00DE3760"/>
    <w:rsid w:val="00DE45EA"/>
    <w:rsid w:val="00DE48A1"/>
    <w:rsid w:val="00DE54B1"/>
    <w:rsid w:val="00DE559F"/>
    <w:rsid w:val="00DE5C16"/>
    <w:rsid w:val="00DE5ED7"/>
    <w:rsid w:val="00DE6AB9"/>
    <w:rsid w:val="00DE6BB9"/>
    <w:rsid w:val="00DE6C87"/>
    <w:rsid w:val="00DE6F59"/>
    <w:rsid w:val="00DE7454"/>
    <w:rsid w:val="00DE7511"/>
    <w:rsid w:val="00DE7994"/>
    <w:rsid w:val="00DF04AE"/>
    <w:rsid w:val="00DF0AC9"/>
    <w:rsid w:val="00DF0C79"/>
    <w:rsid w:val="00DF202C"/>
    <w:rsid w:val="00DF2185"/>
    <w:rsid w:val="00DF2F35"/>
    <w:rsid w:val="00DF310A"/>
    <w:rsid w:val="00DF31C2"/>
    <w:rsid w:val="00DF3B93"/>
    <w:rsid w:val="00DF3E44"/>
    <w:rsid w:val="00DF4527"/>
    <w:rsid w:val="00DF4D74"/>
    <w:rsid w:val="00DF537D"/>
    <w:rsid w:val="00DF5757"/>
    <w:rsid w:val="00DF5C04"/>
    <w:rsid w:val="00DF5D9C"/>
    <w:rsid w:val="00DF5FF5"/>
    <w:rsid w:val="00DF6529"/>
    <w:rsid w:val="00DF7284"/>
    <w:rsid w:val="00DF7605"/>
    <w:rsid w:val="00DF7913"/>
    <w:rsid w:val="00DF7C97"/>
    <w:rsid w:val="00E000E4"/>
    <w:rsid w:val="00E002B9"/>
    <w:rsid w:val="00E002FF"/>
    <w:rsid w:val="00E004DF"/>
    <w:rsid w:val="00E00780"/>
    <w:rsid w:val="00E00A7D"/>
    <w:rsid w:val="00E0194A"/>
    <w:rsid w:val="00E01BB2"/>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A79"/>
    <w:rsid w:val="00E15030"/>
    <w:rsid w:val="00E1544E"/>
    <w:rsid w:val="00E15D2E"/>
    <w:rsid w:val="00E15D7B"/>
    <w:rsid w:val="00E162C5"/>
    <w:rsid w:val="00E16A9A"/>
    <w:rsid w:val="00E16C86"/>
    <w:rsid w:val="00E16E06"/>
    <w:rsid w:val="00E1731B"/>
    <w:rsid w:val="00E1738D"/>
    <w:rsid w:val="00E174B1"/>
    <w:rsid w:val="00E17584"/>
    <w:rsid w:val="00E175D4"/>
    <w:rsid w:val="00E1768E"/>
    <w:rsid w:val="00E17E50"/>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612"/>
    <w:rsid w:val="00E42CD9"/>
    <w:rsid w:val="00E43280"/>
    <w:rsid w:val="00E43314"/>
    <w:rsid w:val="00E435D8"/>
    <w:rsid w:val="00E44D0B"/>
    <w:rsid w:val="00E452AE"/>
    <w:rsid w:val="00E456BE"/>
    <w:rsid w:val="00E460F9"/>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DE"/>
    <w:rsid w:val="00E52693"/>
    <w:rsid w:val="00E52A6A"/>
    <w:rsid w:val="00E531A1"/>
    <w:rsid w:val="00E53225"/>
    <w:rsid w:val="00E53F4C"/>
    <w:rsid w:val="00E544A8"/>
    <w:rsid w:val="00E5482F"/>
    <w:rsid w:val="00E54B28"/>
    <w:rsid w:val="00E55317"/>
    <w:rsid w:val="00E553D4"/>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915"/>
    <w:rsid w:val="00E62BF8"/>
    <w:rsid w:val="00E62E5C"/>
    <w:rsid w:val="00E63D2C"/>
    <w:rsid w:val="00E63D99"/>
    <w:rsid w:val="00E63E27"/>
    <w:rsid w:val="00E63F06"/>
    <w:rsid w:val="00E63FC7"/>
    <w:rsid w:val="00E63FFE"/>
    <w:rsid w:val="00E640B5"/>
    <w:rsid w:val="00E65244"/>
    <w:rsid w:val="00E65A54"/>
    <w:rsid w:val="00E65CCB"/>
    <w:rsid w:val="00E660CB"/>
    <w:rsid w:val="00E661CC"/>
    <w:rsid w:val="00E66225"/>
    <w:rsid w:val="00E671A0"/>
    <w:rsid w:val="00E674A1"/>
    <w:rsid w:val="00E675BA"/>
    <w:rsid w:val="00E701C0"/>
    <w:rsid w:val="00E703BA"/>
    <w:rsid w:val="00E709E5"/>
    <w:rsid w:val="00E71175"/>
    <w:rsid w:val="00E716E9"/>
    <w:rsid w:val="00E71A05"/>
    <w:rsid w:val="00E71CB0"/>
    <w:rsid w:val="00E72A39"/>
    <w:rsid w:val="00E73384"/>
    <w:rsid w:val="00E73477"/>
    <w:rsid w:val="00E73515"/>
    <w:rsid w:val="00E7382C"/>
    <w:rsid w:val="00E73AB9"/>
    <w:rsid w:val="00E747C0"/>
    <w:rsid w:val="00E74E53"/>
    <w:rsid w:val="00E752A6"/>
    <w:rsid w:val="00E75A8C"/>
    <w:rsid w:val="00E75B20"/>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BA6"/>
    <w:rsid w:val="00E95077"/>
    <w:rsid w:val="00E96DB1"/>
    <w:rsid w:val="00E96FDE"/>
    <w:rsid w:val="00E9714D"/>
    <w:rsid w:val="00E9729D"/>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16EB"/>
    <w:rsid w:val="00EB176C"/>
    <w:rsid w:val="00EB2435"/>
    <w:rsid w:val="00EB2979"/>
    <w:rsid w:val="00EB2D32"/>
    <w:rsid w:val="00EB347B"/>
    <w:rsid w:val="00EB3C37"/>
    <w:rsid w:val="00EB4A28"/>
    <w:rsid w:val="00EB4B45"/>
    <w:rsid w:val="00EB4D8D"/>
    <w:rsid w:val="00EB4F94"/>
    <w:rsid w:val="00EB5596"/>
    <w:rsid w:val="00EB5E2C"/>
    <w:rsid w:val="00EB6112"/>
    <w:rsid w:val="00EB65A6"/>
    <w:rsid w:val="00EB6707"/>
    <w:rsid w:val="00EB6C5D"/>
    <w:rsid w:val="00EB6FB2"/>
    <w:rsid w:val="00EB7785"/>
    <w:rsid w:val="00EB7806"/>
    <w:rsid w:val="00EC0025"/>
    <w:rsid w:val="00EC05DA"/>
    <w:rsid w:val="00EC069C"/>
    <w:rsid w:val="00EC0CD2"/>
    <w:rsid w:val="00EC1457"/>
    <w:rsid w:val="00EC1953"/>
    <w:rsid w:val="00EC1DA4"/>
    <w:rsid w:val="00EC2456"/>
    <w:rsid w:val="00EC24BC"/>
    <w:rsid w:val="00EC24F8"/>
    <w:rsid w:val="00EC2A67"/>
    <w:rsid w:val="00EC426A"/>
    <w:rsid w:val="00EC4326"/>
    <w:rsid w:val="00EC44B6"/>
    <w:rsid w:val="00EC4726"/>
    <w:rsid w:val="00EC4C8C"/>
    <w:rsid w:val="00EC543D"/>
    <w:rsid w:val="00EC54C1"/>
    <w:rsid w:val="00EC612F"/>
    <w:rsid w:val="00EC6421"/>
    <w:rsid w:val="00EC66C4"/>
    <w:rsid w:val="00EC6D91"/>
    <w:rsid w:val="00EC7704"/>
    <w:rsid w:val="00EC79C0"/>
    <w:rsid w:val="00ED00E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23C"/>
    <w:rsid w:val="00EE7273"/>
    <w:rsid w:val="00EE7E4D"/>
    <w:rsid w:val="00EF16D3"/>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F41"/>
    <w:rsid w:val="00F000A1"/>
    <w:rsid w:val="00F00368"/>
    <w:rsid w:val="00F003E1"/>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B76"/>
    <w:rsid w:val="00F17DC4"/>
    <w:rsid w:val="00F2046B"/>
    <w:rsid w:val="00F204CA"/>
    <w:rsid w:val="00F20907"/>
    <w:rsid w:val="00F21550"/>
    <w:rsid w:val="00F21967"/>
    <w:rsid w:val="00F21D7A"/>
    <w:rsid w:val="00F22257"/>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846"/>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81D"/>
    <w:rsid w:val="00FA0076"/>
    <w:rsid w:val="00FA04CB"/>
    <w:rsid w:val="00FA0FA6"/>
    <w:rsid w:val="00FA128B"/>
    <w:rsid w:val="00FA1701"/>
    <w:rsid w:val="00FA1B0F"/>
    <w:rsid w:val="00FA1C79"/>
    <w:rsid w:val="00FA2062"/>
    <w:rsid w:val="00FA209A"/>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802"/>
    <w:rsid w:val="00FD09BD"/>
    <w:rsid w:val="00FD156F"/>
    <w:rsid w:val="00FD1D68"/>
    <w:rsid w:val="00FD209B"/>
    <w:rsid w:val="00FD2A11"/>
    <w:rsid w:val="00FD2CE6"/>
    <w:rsid w:val="00FD2E33"/>
    <w:rsid w:val="00FD3B15"/>
    <w:rsid w:val="00FD4031"/>
    <w:rsid w:val="00FD4268"/>
    <w:rsid w:val="00FD44CC"/>
    <w:rsid w:val="00FD4708"/>
    <w:rsid w:val="00FD4824"/>
    <w:rsid w:val="00FD4A5F"/>
    <w:rsid w:val="00FD5059"/>
    <w:rsid w:val="00FD526A"/>
    <w:rsid w:val="00FD5F38"/>
    <w:rsid w:val="00FD5F3A"/>
    <w:rsid w:val="00FD6621"/>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E6A"/>
    <w:rsid w:val="00FF4071"/>
    <w:rsid w:val="00FF505F"/>
    <w:rsid w:val="00FF5171"/>
    <w:rsid w:val="00FF52E8"/>
    <w:rsid w:val="00FF5F09"/>
    <w:rsid w:val="00FF611C"/>
    <w:rsid w:val="00FF6186"/>
    <w:rsid w:val="00FF6243"/>
    <w:rsid w:val="00FF6382"/>
    <w:rsid w:val="00FF69C3"/>
    <w:rsid w:val="00FF6FBD"/>
    <w:rsid w:val="00FF701E"/>
    <w:rsid w:val="00FF71F9"/>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FE155D0-3B59-4416-ACB4-72D782C5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qFormat="1"/>
    <w:lsdException w:name="Block Text" w:semiHidden="1" w:uiPriority="9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qFormat/>
    <w:rsid w:val="00B53A06"/>
  </w:style>
  <w:style w:type="table" w:styleId="a7">
    <w:name w:val="Table Grid"/>
    <w:basedOn w:val="a2"/>
    <w:rsid w:val="0086715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4">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5"/>
    <w:qFormat/>
    <w:rsid w:val="00B36FE9"/>
    <w:pPr>
      <w:jc w:val="center"/>
    </w:pPr>
    <w:rPr>
      <w:b/>
      <w:sz w:val="20"/>
    </w:rPr>
  </w:style>
  <w:style w:type="character" w:customStyle="1" w:styleId="15">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rsid w:val="003D5E30"/>
    <w:pPr>
      <w:spacing w:after="120" w:line="480" w:lineRule="auto"/>
      <w:ind w:left="283"/>
    </w:pPr>
  </w:style>
  <w:style w:type="character" w:customStyle="1" w:styleId="25">
    <w:name w:val="Основной текст с отступом 2 Знак"/>
    <w:link w:val="24"/>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6">
    <w:name w:val="toc 1"/>
    <w:basedOn w:val="a0"/>
    <w:next w:val="a0"/>
    <w:autoRedefine/>
    <w:uiPriority w:val="1"/>
    <w:qFormat/>
    <w:rsid w:val="00E53F4C"/>
    <w:pPr>
      <w:tabs>
        <w:tab w:val="right" w:leader="dot" w:pos="11057"/>
      </w:tabs>
      <w:ind w:firstLine="284"/>
      <w:jc w:val="both"/>
    </w:p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uiPriority w:val="99"/>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7">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8">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3">
    <w:name w:val="Body Text Indent 3"/>
    <w:basedOn w:val="a0"/>
    <w:link w:val="34"/>
    <w:qFormat/>
    <w:rsid w:val="002E0041"/>
    <w:pPr>
      <w:ind w:firstLine="720"/>
      <w:jc w:val="both"/>
    </w:pPr>
    <w:rPr>
      <w:szCs w:val="20"/>
    </w:rPr>
  </w:style>
  <w:style w:type="character" w:customStyle="1" w:styleId="34">
    <w:name w:val="Основной текст с отступом 3 Знак"/>
    <w:link w:val="33"/>
    <w:rsid w:val="007800AF"/>
    <w:rPr>
      <w:rFonts w:ascii="Times New Roman" w:eastAsia="Times New Roman" w:hAnsi="Times New Roman"/>
      <w:sz w:val="24"/>
    </w:rPr>
  </w:style>
  <w:style w:type="character" w:customStyle="1" w:styleId="35">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9"/>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a">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b">
    <w:name w:val="Обычный1"/>
    <w:qFormat/>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uiPriority w:val="35"/>
    <w:qFormat/>
    <w:rsid w:val="00952D7E"/>
    <w:rPr>
      <w:sz w:val="28"/>
      <w:szCs w:val="20"/>
    </w:rPr>
  </w:style>
  <w:style w:type="paragraph" w:styleId="affb">
    <w:name w:val="Subtitle"/>
    <w:basedOn w:val="a0"/>
    <w:link w:val="1c"/>
    <w:qFormat/>
    <w:rsid w:val="00952D7E"/>
    <w:pPr>
      <w:jc w:val="center"/>
    </w:pPr>
    <w:rPr>
      <w:szCs w:val="20"/>
    </w:rPr>
  </w:style>
  <w:style w:type="character" w:customStyle="1" w:styleId="1c">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rsid w:val="00952D7E"/>
  </w:style>
  <w:style w:type="character" w:customStyle="1" w:styleId="FontStyle12">
    <w:name w:val="Font Style12"/>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d"/>
    <w:rsid w:val="00952D7E"/>
    <w:rPr>
      <w:sz w:val="27"/>
      <w:szCs w:val="27"/>
      <w:shd w:val="clear" w:color="auto" w:fill="FFFFFF"/>
      <w:lang w:bidi="ar-SA"/>
    </w:rPr>
  </w:style>
  <w:style w:type="paragraph" w:customStyle="1" w:styleId="1d">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e">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0">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1">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uiPriority w:val="99"/>
    <w:rsid w:val="00AD6021"/>
    <w:pPr>
      <w:ind w:firstLine="720"/>
      <w:jc w:val="both"/>
    </w:pPr>
    <w:rPr>
      <w:szCs w:val="20"/>
      <w:lang w:eastAsia="zh-CN"/>
    </w:rPr>
  </w:style>
  <w:style w:type="paragraph" w:customStyle="1" w:styleId="1f2">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q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6">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6"/>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7">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7"/>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8">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3">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4">
    <w:name w:val="Без интервала1"/>
    <w:rsid w:val="00031B3A"/>
    <w:rPr>
      <w:rFonts w:ascii="Times New Roman" w:eastAsia="Times New Roman" w:hAnsi="Times New Roman"/>
      <w:sz w:val="24"/>
      <w:szCs w:val="24"/>
    </w:rPr>
  </w:style>
  <w:style w:type="character" w:customStyle="1" w:styleId="blk">
    <w:name w:val="blk"/>
    <w:basedOn w:val="a1"/>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5">
    <w:name w:val="1 Знак Знак Знак Знак"/>
    <w:basedOn w:val="a0"/>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6">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5">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7">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8">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9">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6">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a">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9">
    <w:name w:val="Знак примечания1"/>
    <w:rsid w:val="00C70C57"/>
    <w:rPr>
      <w:sz w:val="16"/>
      <w:szCs w:val="16"/>
    </w:rPr>
  </w:style>
  <w:style w:type="character" w:customStyle="1" w:styleId="u">
    <w:name w:val="u"/>
    <w:basedOn w:val="1f0"/>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b">
    <w:name w:val="Указатель3"/>
    <w:basedOn w:val="a0"/>
    <w:rsid w:val="00C70C57"/>
    <w:pPr>
      <w:suppressLineNumbers/>
    </w:pPr>
    <w:rPr>
      <w:lang w:eastAsia="zh-CN"/>
    </w:rPr>
  </w:style>
  <w:style w:type="paragraph" w:customStyle="1" w:styleId="2f7">
    <w:name w:val="Название объекта2"/>
    <w:basedOn w:val="a0"/>
    <w:uiPriority w:val="99"/>
    <w:rsid w:val="00C70C57"/>
    <w:pPr>
      <w:suppressLineNumbers/>
      <w:spacing w:before="120" w:after="120"/>
    </w:pPr>
    <w:rPr>
      <w:i/>
      <w:iCs/>
      <w:lang w:eastAsia="zh-CN"/>
    </w:rPr>
  </w:style>
  <w:style w:type="paragraph" w:customStyle="1" w:styleId="2f8">
    <w:name w:val="Указатель2"/>
    <w:basedOn w:val="a0"/>
    <w:rsid w:val="00C70C57"/>
    <w:pPr>
      <w:suppressLineNumbers/>
    </w:pPr>
    <w:rPr>
      <w:lang w:eastAsia="zh-CN"/>
    </w:rPr>
  </w:style>
  <w:style w:type="paragraph" w:customStyle="1" w:styleId="1fa">
    <w:name w:val="Название объекта1"/>
    <w:basedOn w:val="a0"/>
    <w:rsid w:val="00C70C57"/>
    <w:pPr>
      <w:suppressLineNumbers/>
      <w:spacing w:before="120" w:after="120"/>
    </w:pPr>
    <w:rPr>
      <w:i/>
      <w:iCs/>
      <w:lang w:eastAsia="zh-CN"/>
    </w:rPr>
  </w:style>
  <w:style w:type="character" w:customStyle="1" w:styleId="1fb">
    <w:name w:val="Нижний колонтитул Знак1"/>
    <w:basedOn w:val="a1"/>
    <w:locked/>
    <w:rsid w:val="00C70C57"/>
    <w:rPr>
      <w:rFonts w:ascii="Times New Roman" w:hAnsi="Times New Roman" w:cs="Times New Roman"/>
      <w:sz w:val="24"/>
      <w:szCs w:val="24"/>
      <w:lang w:eastAsia="zh-CN"/>
    </w:rPr>
  </w:style>
  <w:style w:type="paragraph" w:customStyle="1" w:styleId="1fc">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9">
    <w:name w:val="List Number 2"/>
    <w:basedOn w:val="a0"/>
    <w:uiPriority w:val="99"/>
    <w:rsid w:val="00C70C57"/>
    <w:pPr>
      <w:ind w:left="432" w:hanging="432"/>
    </w:pPr>
    <w:rPr>
      <w:lang w:eastAsia="zh-CN"/>
    </w:rPr>
  </w:style>
  <w:style w:type="paragraph" w:customStyle="1" w:styleId="2fa">
    <w:name w:val="Стиль2"/>
    <w:basedOn w:val="2f9"/>
    <w:uiPriority w:val="99"/>
    <w:rsid w:val="00C70C57"/>
    <w:pPr>
      <w:keepNext/>
      <w:keepLines/>
      <w:widowControl w:val="0"/>
      <w:suppressLineNumbers/>
      <w:suppressAutoHyphens/>
      <w:spacing w:after="60"/>
      <w:ind w:left="1836" w:hanging="576"/>
      <w:jc w:val="both"/>
    </w:pPr>
    <w:rPr>
      <w:b/>
      <w:bCs/>
    </w:rPr>
  </w:style>
  <w:style w:type="paragraph" w:customStyle="1" w:styleId="3c">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d">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b">
    <w:name w:val="toc 2"/>
    <w:basedOn w:val="a0"/>
    <w:next w:val="a0"/>
    <w:autoRedefine/>
    <w:uiPriority w:val="1"/>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autoRedefine/>
    <w:uiPriority w:val="39"/>
    <w:rsid w:val="00C70C57"/>
    <w:pPr>
      <w:spacing w:after="100" w:line="276" w:lineRule="auto"/>
      <w:ind w:left="1760"/>
    </w:pPr>
    <w:rPr>
      <w:rFonts w:ascii="Calibri" w:hAnsi="Calibri" w:cs="Calibri"/>
      <w:sz w:val="22"/>
      <w:szCs w:val="22"/>
      <w:lang w:eastAsia="zh-CN"/>
    </w:rPr>
  </w:style>
  <w:style w:type="paragraph" w:customStyle="1" w:styleId="1fe">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d">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1"/>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
    <w:name w:val="Текст сноски Знак1"/>
    <w:basedOn w:val="a1"/>
    <w:rsid w:val="00A33958"/>
  </w:style>
  <w:style w:type="paragraph" w:customStyle="1" w:styleId="Style7">
    <w:name w:val="Style7"/>
    <w:basedOn w:val="a0"/>
    <w:rsid w:val="00A33958"/>
    <w:pPr>
      <w:widowControl w:val="0"/>
      <w:autoSpaceDE w:val="0"/>
      <w:autoSpaceDN w:val="0"/>
      <w:adjustRightInd w:val="0"/>
    </w:pPr>
    <w:rPr>
      <w:rFonts w:ascii="Calibri" w:eastAsia="Calibri" w:hAnsi="Calibri"/>
    </w:rPr>
  </w:style>
  <w:style w:type="paragraph" w:customStyle="1" w:styleId="72">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c">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5">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d">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e">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0">
    <w:name w:val="1"/>
    <w:basedOn w:val="a0"/>
    <w:rsid w:val="00DE2F3E"/>
    <w:pPr>
      <w:spacing w:after="160" w:line="240" w:lineRule="exact"/>
    </w:pPr>
    <w:rPr>
      <w:rFonts w:ascii="Verdana" w:hAnsi="Verdana"/>
      <w:lang w:val="en-US" w:eastAsia="en-US"/>
    </w:rPr>
  </w:style>
  <w:style w:type="paragraph" w:customStyle="1" w:styleId="1ff1">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2">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2">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3">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4">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e">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5">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
    <w:name w:val="Абзац списка3"/>
    <w:basedOn w:val="a0"/>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6">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7">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0">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0">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rsid w:val="009C4086"/>
    <w:pPr>
      <w:widowControl w:val="0"/>
      <w:autoSpaceDE w:val="0"/>
      <w:autoSpaceDN w:val="0"/>
      <w:adjustRightInd w:val="0"/>
      <w:spacing w:after="120" w:line="238" w:lineRule="exact"/>
    </w:pPr>
  </w:style>
  <w:style w:type="paragraph" w:customStyle="1" w:styleId="Style16">
    <w:name w:val="Style16"/>
    <w:basedOn w:val="a0"/>
    <w:rsid w:val="009C4086"/>
    <w:pPr>
      <w:widowControl w:val="0"/>
      <w:autoSpaceDE w:val="0"/>
      <w:autoSpaceDN w:val="0"/>
      <w:adjustRightInd w:val="0"/>
      <w:spacing w:after="120" w:line="278" w:lineRule="exact"/>
      <w:jc w:val="center"/>
    </w:pPr>
  </w:style>
  <w:style w:type="paragraph" w:customStyle="1" w:styleId="Style17">
    <w:name w:val="Style17"/>
    <w:basedOn w:val="a0"/>
    <w:rsid w:val="009C4086"/>
    <w:pPr>
      <w:widowControl w:val="0"/>
      <w:autoSpaceDE w:val="0"/>
      <w:autoSpaceDN w:val="0"/>
      <w:adjustRightInd w:val="0"/>
      <w:spacing w:after="120" w:line="288" w:lineRule="exact"/>
    </w:pPr>
  </w:style>
  <w:style w:type="paragraph" w:customStyle="1" w:styleId="Style18">
    <w:name w:val="Style18"/>
    <w:basedOn w:val="a0"/>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rsid w:val="009C4086"/>
    <w:rPr>
      <w:rFonts w:ascii="Times New Roman" w:hAnsi="Times New Roman"/>
      <w:sz w:val="26"/>
    </w:rPr>
  </w:style>
  <w:style w:type="character" w:customStyle="1" w:styleId="FontStyle21">
    <w:name w:val="Font Style21"/>
    <w:rsid w:val="009C4086"/>
    <w:rPr>
      <w:rFonts w:ascii="Arial" w:hAnsi="Arial"/>
      <w:b/>
      <w:spacing w:val="100"/>
      <w:sz w:val="32"/>
    </w:rPr>
  </w:style>
  <w:style w:type="character" w:customStyle="1" w:styleId="FontStyle25">
    <w:name w:val="Font Style25"/>
    <w:rsid w:val="009C4086"/>
    <w:rPr>
      <w:rFonts w:ascii="Times New Roman" w:hAnsi="Times New Roman"/>
      <w:i/>
      <w:sz w:val="20"/>
    </w:rPr>
  </w:style>
  <w:style w:type="character" w:customStyle="1" w:styleId="FontStyle26">
    <w:name w:val="Font Style26"/>
    <w:rsid w:val="009C4086"/>
    <w:rPr>
      <w:rFonts w:ascii="Times New Roman" w:hAnsi="Times New Roman"/>
      <w:i/>
      <w:sz w:val="20"/>
    </w:rPr>
  </w:style>
  <w:style w:type="character" w:customStyle="1" w:styleId="FontStyle27">
    <w:name w:val="Font Style27"/>
    <w:rsid w:val="009C4086"/>
    <w:rPr>
      <w:rFonts w:ascii="Times New Roman" w:hAnsi="Times New Roman"/>
      <w:b/>
      <w:sz w:val="22"/>
    </w:rPr>
  </w:style>
  <w:style w:type="character" w:customStyle="1" w:styleId="FontStyle28">
    <w:name w:val="Font Style28"/>
    <w:rsid w:val="009C4086"/>
    <w:rPr>
      <w:rFonts w:ascii="Times New Roman" w:hAnsi="Times New Roman"/>
      <w:sz w:val="20"/>
    </w:rPr>
  </w:style>
  <w:style w:type="character" w:customStyle="1" w:styleId="FontStyle29">
    <w:name w:val="Font Style2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1">
    <w:name w:val="Без интервала3"/>
    <w:rsid w:val="009C4086"/>
    <w:rPr>
      <w:sz w:val="22"/>
      <w:szCs w:val="22"/>
      <w:lang w:eastAsia="en-US"/>
    </w:rPr>
  </w:style>
  <w:style w:type="paragraph" w:customStyle="1" w:styleId="45">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uiPriority w:val="99"/>
    <w:rsid w:val="009C4086"/>
    <w:pPr>
      <w:ind w:left="-74" w:right="-109"/>
      <w:jc w:val="center"/>
    </w:pPr>
    <w:rPr>
      <w:rFonts w:ascii="Bookman Old Style" w:hAnsi="Bookman Old Style"/>
    </w:rPr>
  </w:style>
  <w:style w:type="character" w:customStyle="1" w:styleId="1ff8">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2">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9">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3">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a">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b">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4">
    <w:name w:val="стиль6"/>
    <w:basedOn w:val="a0"/>
    <w:rsid w:val="009C4086"/>
    <w:pPr>
      <w:spacing w:before="100" w:beforeAutospacing="1" w:after="100" w:afterAutospacing="1"/>
    </w:pPr>
    <w:rPr>
      <w:rFonts w:ascii="Bookman Old Style" w:hAnsi="Bookman Old Style"/>
    </w:rPr>
  </w:style>
  <w:style w:type="paragraph" w:customStyle="1" w:styleId="2ff1">
    <w:name w:val="стиль2"/>
    <w:basedOn w:val="a0"/>
    <w:rsid w:val="009C4086"/>
    <w:pPr>
      <w:spacing w:before="100" w:beforeAutospacing="1" w:after="100" w:afterAutospacing="1"/>
    </w:pPr>
    <w:rPr>
      <w:rFonts w:ascii="Bookman Old Style" w:hAnsi="Bookman Old Style"/>
    </w:rPr>
  </w:style>
  <w:style w:type="paragraph" w:customStyle="1" w:styleId="73">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c">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d">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3">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5"/>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4">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6">
    <w:name w:val="Абзац списка4"/>
    <w:basedOn w:val="a0"/>
    <w:rsid w:val="0044508A"/>
    <w:pPr>
      <w:ind w:left="720"/>
    </w:pPr>
    <w:rPr>
      <w:rFonts w:eastAsia="Calibri"/>
    </w:rPr>
  </w:style>
  <w:style w:type="paragraph" w:customStyle="1" w:styleId="56">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5">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7">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8">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6">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2">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e">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7">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5">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0">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1">
    <w:name w:val="Нет списка1"/>
    <w:next w:val="a3"/>
    <w:semiHidden/>
    <w:rsid w:val="009F357E"/>
  </w:style>
  <w:style w:type="paragraph" w:customStyle="1" w:styleId="1fff2">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6">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3">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3">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4">
    <w:name w:val="Абзац списка7"/>
    <w:aliases w:val="ПАРАГРАФ,List Paragraph"/>
    <w:basedOn w:val="a0"/>
    <w:qFormat/>
    <w:rsid w:val="00E9273A"/>
    <w:pPr>
      <w:spacing w:line="276" w:lineRule="auto"/>
      <w:ind w:left="720" w:firstLine="709"/>
      <w:contextualSpacing/>
    </w:pPr>
    <w:rPr>
      <w:sz w:val="28"/>
      <w:szCs w:val="20"/>
    </w:rPr>
  </w:style>
  <w:style w:type="character" w:customStyle="1" w:styleId="1fff4">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5">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5"/>
    <w:rsid w:val="00AA2753"/>
    <w:rPr>
      <w:sz w:val="28"/>
    </w:rPr>
  </w:style>
  <w:style w:type="numbering" w:styleId="111111">
    <w:name w:val="Outline List 2"/>
    <w:basedOn w:val="a3"/>
    <w:uiPriority w:val="99"/>
    <w:unhideWhenUsed/>
    <w:rsid w:val="00AA2753"/>
  </w:style>
  <w:style w:type="paragraph" w:customStyle="1" w:styleId="67">
    <w:name w:val="6"/>
    <w:basedOn w:val="a0"/>
    <w:next w:val="ae"/>
    <w:qFormat/>
    <w:rsid w:val="00790725"/>
    <w:pPr>
      <w:ind w:left="-567"/>
      <w:jc w:val="center"/>
    </w:pPr>
    <w:rPr>
      <w:sz w:val="28"/>
      <w:szCs w:val="20"/>
    </w:rPr>
  </w:style>
  <w:style w:type="character" w:customStyle="1" w:styleId="1fff5">
    <w:name w:val="Заголовок №1_"/>
    <w:link w:val="1fff6"/>
    <w:rsid w:val="00D43EC0"/>
    <w:rPr>
      <w:b/>
      <w:bCs/>
      <w:sz w:val="28"/>
      <w:szCs w:val="28"/>
      <w:shd w:val="clear" w:color="auto" w:fill="FFFFFF"/>
    </w:rPr>
  </w:style>
  <w:style w:type="paragraph" w:customStyle="1" w:styleId="1fff6">
    <w:name w:val="Заголовок №1"/>
    <w:basedOn w:val="a0"/>
    <w:link w:val="1fff5"/>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7">
    <w:name w:val="Подпись к таблице (3)_"/>
    <w:link w:val="3f8"/>
    <w:rsid w:val="00D43EC0"/>
    <w:rPr>
      <w:rFonts w:ascii="Trebuchet MS" w:eastAsia="Trebuchet MS" w:hAnsi="Trebuchet MS" w:cs="Trebuchet MS"/>
      <w:b/>
      <w:bCs/>
      <w:i/>
      <w:iCs/>
      <w:sz w:val="19"/>
      <w:szCs w:val="19"/>
      <w:shd w:val="clear" w:color="auto" w:fill="FFFFFF"/>
    </w:rPr>
  </w:style>
  <w:style w:type="paragraph" w:customStyle="1" w:styleId="3f8">
    <w:name w:val="Подпись к таблице (3)"/>
    <w:basedOn w:val="a0"/>
    <w:link w:val="3f7"/>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8">
    <w:name w:val="Основной текст (6)"/>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9">
    <w:name w:val="Основной текст (6) + Не курсив"/>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6">
    <w:name w:val="Основной текст (7)_"/>
    <w:link w:val="77"/>
    <w:rsid w:val="000C67CB"/>
    <w:rPr>
      <w:b/>
      <w:bCs/>
      <w:shd w:val="clear" w:color="auto" w:fill="FFFFFF"/>
    </w:rPr>
  </w:style>
  <w:style w:type="paragraph" w:customStyle="1" w:styleId="77">
    <w:name w:val="Основной текст (7)"/>
    <w:basedOn w:val="a0"/>
    <w:link w:val="76"/>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9">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4">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7">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8">
    <w:name w:val="Светлый список1"/>
    <w:basedOn w:val="a2"/>
    <w:uiPriority w:val="61"/>
    <w:rsid w:val="000C48D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8">
    <w:name w:val="5"/>
    <w:basedOn w:val="a0"/>
    <w:next w:val="ae"/>
    <w:qFormat/>
    <w:rsid w:val="000C48D1"/>
    <w:pPr>
      <w:ind w:left="-567"/>
      <w:jc w:val="center"/>
    </w:pPr>
    <w:rPr>
      <w:sz w:val="28"/>
      <w:szCs w:val="20"/>
    </w:rPr>
  </w:style>
  <w:style w:type="table" w:styleId="1fff9">
    <w:name w:val="Table Grid 1"/>
    <w:basedOn w:val="a2"/>
    <w:rsid w:val="000C48D1"/>
    <w:rPr>
      <w:rFonts w:ascii="Times New Roman" w:eastAsia="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9">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a">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a">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b">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4"/>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a">
    <w:name w:val="Обычный4"/>
    <w:rsid w:val="004A6C86"/>
    <w:pPr>
      <w:widowControl w:val="0"/>
      <w:snapToGrid w:val="0"/>
      <w:spacing w:before="20" w:after="20"/>
    </w:pPr>
    <w:rPr>
      <w:rFonts w:ascii="Times New Roman" w:eastAsia="Times New Roman" w:hAnsi="Times New Roman"/>
      <w:sz w:val="24"/>
    </w:rPr>
  </w:style>
  <w:style w:type="paragraph" w:customStyle="1" w:styleId="3fb">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9">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a">
    <w:name w:val="Обычный5"/>
    <w:rsid w:val="0071521E"/>
    <w:pPr>
      <w:widowControl w:val="0"/>
      <w:snapToGrid w:val="0"/>
      <w:spacing w:before="20" w:after="20"/>
    </w:pPr>
    <w:rPr>
      <w:rFonts w:ascii="Times New Roman" w:eastAsia="Times New Roman" w:hAnsi="Times New Roman"/>
      <w:sz w:val="24"/>
    </w:rPr>
  </w:style>
  <w:style w:type="paragraph" w:customStyle="1" w:styleId="2ff5">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a">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normaltextrun">
    <w:name w:val="normaltextrun"/>
    <w:basedOn w:val="a1"/>
    <w:qFormat/>
    <w:rsid w:val="00AA7AF9"/>
  </w:style>
  <w:style w:type="character" w:customStyle="1" w:styleId="eop">
    <w:name w:val="eop"/>
    <w:basedOn w:val="a1"/>
    <w:qFormat/>
    <w:rsid w:val="00AA7AF9"/>
  </w:style>
  <w:style w:type="paragraph" w:customStyle="1" w:styleId="19">
    <w:name w:val="Строгий1"/>
    <w:link w:val="aff0"/>
    <w:rsid w:val="00AC19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49899058">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77414531">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39867814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58152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509716">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066754">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0627499">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0707898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2807015">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58852732">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69871493">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29520094">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0274764">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2940817">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2956621">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1838772">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19061831">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7736006">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1DBB7912E571AF5E7CB331F88C969C2EAA17A61CC36069E6199552780R2T2H" TargetMode="External"/><Relationship Id="rId18" Type="http://schemas.openxmlformats.org/officeDocument/2006/relationships/hyperlink" Target="http://www.gosuslugi.ru/)" TargetMode="External"/><Relationship Id="rId26" Type="http://schemas.openxmlformats.org/officeDocument/2006/relationships/hyperlink" Target="consultantplus://offline/ref=BE6BAC949C374C24BF67B4BAEE02E45D70EC67E8AA55E01F33E3ACB605F128C3BFCB245C3AB6A0C4C60377D5342998F15FC5939182B8724845mCM" TargetMode="External"/><Relationship Id="rId3" Type="http://schemas.openxmlformats.org/officeDocument/2006/relationships/styles" Target="styles.xml"/><Relationship Id="rId21" Type="http://schemas.openxmlformats.org/officeDocument/2006/relationships/hyperlink" Target="consultantplus://offline/ref=4CBBC34A05E4BC5B808607359AA4B8947B2A7CCADA8BA4E1E6CED3928EA802B0E4EE9075B416365BCD842B58D251DD0BBD4BCBD6B83A61BCF8xCL"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komfinvald@yandex.ru" TargetMode="External"/><Relationship Id="rId17" Type="http://schemas.openxmlformats.org/officeDocument/2006/relationships/image" Target="media/image3.wmf"/><Relationship Id="rId25" Type="http://schemas.openxmlformats.org/officeDocument/2006/relationships/hyperlink" Target="consultantplus://offline/ref=BE6BAC949C374C24BF67B4BAEE02E45D70EC67E8AA55E01F33E3ACB605F128C3BFCB245C3AB6A0C4C60377D5342998F15FC5939182B8724845mC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consultantplus://offline/ref=3197D67EB2882A3ED2706E09ADD45D78D6687A2615407BDA451426A8642865E4A4BE5EDE5359B41DBDEA68489044474D92D46446z4o7J" TargetMode="External"/><Relationship Id="rId29" Type="http://schemas.openxmlformats.org/officeDocument/2006/relationships/hyperlink" Target="https://login.consultant.ru/link/?req=doc&amp;base=LAW&amp;n=422112&amp;date=26.08.2022&amp;dst=3704&amp;field=13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omfinvald@yandex.ru" TargetMode="External"/><Relationship Id="rId24" Type="http://schemas.openxmlformats.org/officeDocument/2006/relationships/hyperlink" Target="consultantplus://offline/ref=70AFE02E11D1638A667927EFA8F32EE7B6A136BC1FBAC5A88CECC4D0AA77D48EE5D50F9A5686506E2904AAF18F3F7597B2BB640EC0n9o0F"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88289E89F1F394D78823027B291CC2E3924C790981B9E6D0D5A3F0904E769A39F53708EA826DC239602EEE1E41C8D4G" TargetMode="External"/><Relationship Id="rId23" Type="http://schemas.openxmlformats.org/officeDocument/2006/relationships/hyperlink" Target="consultantplus://offline/ref=1D08FFEE0F3F1D220A074F0554F48E412FE6C53368C3761925CB1C8C541563688A92265B437F92CB80701C3CEF6959A556114E4930401EEB0AqBN" TargetMode="External"/><Relationship Id="rId28" Type="http://schemas.openxmlformats.org/officeDocument/2006/relationships/hyperlink" Target="consultantplus://offline/ref=F9E0886B6B3A73F46C9A0A03704806A508147A0E0D44FD77D3963ABFE38F6F04503CC0E484A9A45273E2633F56AFAC67922E2BC934CF39D1R0jFI" TargetMode="External"/><Relationship Id="rId10" Type="http://schemas.openxmlformats.org/officeDocument/2006/relationships/hyperlink" Target="consultantplus://offline/ref=42284853478D02AAA1890C41C2987C41CE23F5B4A87B8E82C1BB0EB2g1QEI" TargetMode="External"/><Relationship Id="rId19" Type="http://schemas.openxmlformats.org/officeDocument/2006/relationships/hyperlink" Target="consultantplus://offline/ref=3197D67EB2882A3ED2706E09ADD45D78D6687A2615407BDA451426A8642865E4A4BE5EDB5052E04DF9B4311BD40F4B4F8CC86544582F9B87z6oFJ" TargetMode="External"/><Relationship Id="rId31"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BAD3362BC80099C4150FE0578411654E2AA63A967D590638F7DCD7AD00C5FF8D690C09E7ABD7DCB3s447H" TargetMode="External"/><Relationship Id="rId14" Type="http://schemas.openxmlformats.org/officeDocument/2006/relationships/hyperlink" Target="consultantplus://offline/ref=31DBB7912E571AF5E7CB2D129EA536CAEFAC2165CF360FC13CC60E7AD72B309AR1TFH" TargetMode="External"/><Relationship Id="rId22" Type="http://schemas.openxmlformats.org/officeDocument/2006/relationships/hyperlink" Target="consultantplus://offline/ref=DCE3CB815863B662D97A016731EA110C57FBCC8B0DD35824E1A8AF6AB6F4519E3F6276529D1CAF3DBF24C1BF1306E10A0D04E2C56F8069DCG2o4N" TargetMode="External"/><Relationship Id="rId27" Type="http://schemas.openxmlformats.org/officeDocument/2006/relationships/hyperlink" Target="consultantplus://offline/ref=51B380266AEFFEEEC4A7D26496067E69F73573C9B33C61D883FB0FE43F0CBFEBEBBEEF3CB0820C37B59BCB2F38AADC41DFA441C7BC8DBFB0L" TargetMode="External"/><Relationship Id="rId30" Type="http://schemas.openxmlformats.org/officeDocument/2006/relationships/hyperlink" Target="https://login.consultant.ru/link/?req=doc&amp;base=LAW&amp;n=422112&amp;date=26.08.2022&amp;dst=3722&amp;field=134" TargetMode="Externa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6401C4-B57C-40D1-909C-053EE27F8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170281</Words>
  <Characters>970608</Characters>
  <Application>Microsoft Office Word</Application>
  <DocSecurity>0</DocSecurity>
  <Lines>8088</Lines>
  <Paragraphs>2277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1138612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5</cp:revision>
  <cp:lastPrinted>2023-03-27T11:28:00Z</cp:lastPrinted>
  <dcterms:created xsi:type="dcterms:W3CDTF">2023-05-03T06:02:00Z</dcterms:created>
  <dcterms:modified xsi:type="dcterms:W3CDTF">2023-05-03T06:38:00Z</dcterms:modified>
</cp:coreProperties>
</file>