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EBC" w:rsidRPr="003450D7" w:rsidRDefault="001D1BB5" w:rsidP="00075EBC">
      <w:pPr>
        <w:tabs>
          <w:tab w:val="left" w:pos="5954"/>
        </w:tabs>
        <w:jc w:val="center"/>
        <w:rPr>
          <w:rFonts w:ascii="Arial" w:hAnsi="Arial" w:cs="Arial"/>
          <w:b/>
          <w:color w:val="000000"/>
          <w:sz w:val="2"/>
          <w:szCs w:val="2"/>
        </w:rPr>
      </w:pPr>
      <w:r w:rsidRPr="001D1BB5">
        <w:rPr>
          <w:rFonts w:ascii="Arial" w:hAnsi="Arial" w:cs="Arial"/>
          <w:b/>
          <w:noProof/>
          <w:sz w:val="16"/>
          <w:szCs w:val="16"/>
        </w:rPr>
        <w:pict>
          <v:shapetype id="_x0000_t202" coordsize="21600,21600" o:spt="202" path="m,l,21600r21600,l21600,xe">
            <v:stroke joinstyle="miter"/>
            <v:path gradientshapeok="t" o:connecttype="rect"/>
          </v:shapetype>
          <v:shape id="Text Box 5" o:spid="_x0000_s1026" type="#_x0000_t202" style="position:absolute;left:0;text-align:left;margin-left:34.8pt;margin-top:149.05pt;width:191.75pt;height:26.9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qR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" filled="f" stroked="f">
            <v:textbox style="mso-next-textbox:#Text Box 5">
              <w:txbxContent>
                <w:p w:rsidR="00C606CC" w:rsidRPr="00457FCB" w:rsidRDefault="00C606CC" w:rsidP="003962F5">
                  <w:pPr>
                    <w:rPr>
                      <w:rFonts w:ascii="Arial" w:hAnsi="Arial" w:cs="Arial"/>
                      <w:b/>
                      <w:sz w:val="4"/>
                      <w:szCs w:val="4"/>
                    </w:rPr>
                  </w:pPr>
                </w:p>
                <w:p w:rsidR="00C606CC" w:rsidRPr="007E55DE" w:rsidRDefault="00C606CC" w:rsidP="003962F5">
                  <w:pPr>
                    <w:rPr>
                      <w:b/>
                    </w:rPr>
                  </w:pPr>
                  <w:r>
                    <w:rPr>
                      <w:b/>
                    </w:rPr>
                    <w:t xml:space="preserve">48 </w:t>
                  </w:r>
                  <w:r w:rsidRPr="007E55DE">
                    <w:rPr>
                      <w:b/>
                    </w:rPr>
                    <w:t>(</w:t>
                  </w:r>
                  <w:r>
                    <w:rPr>
                      <w:b/>
                    </w:rPr>
                    <w:t xml:space="preserve">740) от 22 августа </w:t>
                  </w:r>
                  <w:r w:rsidRPr="007E55DE">
                    <w:rPr>
                      <w:b/>
                    </w:rPr>
                    <w:t>20</w:t>
                  </w:r>
                  <w:r>
                    <w:rPr>
                      <w:b/>
                    </w:rPr>
                    <w:t>25</w:t>
                  </w:r>
                  <w:r w:rsidRPr="007E55DE">
                    <w:rPr>
                      <w:b/>
                    </w:rPr>
                    <w:t xml:space="preserve"> года</w:t>
                  </w:r>
                </w:p>
              </w:txbxContent>
            </v:textbox>
          </v:shape>
        </w:pict>
      </w:r>
      <w:r w:rsidR="00EE118A" w:rsidRPr="00075EBC">
        <w:rPr>
          <w:rFonts w:ascii="Arial" w:hAnsi="Arial" w:cs="Arial"/>
          <w:b/>
          <w:noProof/>
          <w:sz w:val="16"/>
          <w:szCs w:val="16"/>
        </w:rPr>
        <w:drawing>
          <wp:anchor distT="36576" distB="36576" distL="36576" distR="36576" simplePos="0" relativeHeight="251656704" behindDoc="0" locked="0" layoutInCell="1" allowOverlap="0">
            <wp:simplePos x="0" y="0"/>
            <wp:positionH relativeFrom="column">
              <wp:posOffset>4445</wp:posOffset>
            </wp:positionH>
            <wp:positionV relativeFrom="paragraph">
              <wp:posOffset>27305</wp:posOffset>
            </wp:positionV>
            <wp:extent cx="7111365" cy="2230755"/>
            <wp:effectExtent l="19050" t="0" r="0" b="0"/>
            <wp:wrapSquare wrapText="bothSides"/>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111365" cy="2230755"/>
                    </a:xfrm>
                    <a:prstGeom prst="rect">
                      <a:avLst/>
                    </a:prstGeom>
                    <a:noFill/>
                    <a:ln>
                      <a:noFill/>
                    </a:ln>
                  </pic:spPr>
                </pic:pic>
              </a:graphicData>
            </a:graphic>
          </wp:anchor>
        </w:drawing>
      </w:r>
    </w:p>
    <w:p w:rsidR="00075EBC" w:rsidRDefault="00453992" w:rsidP="00453992">
      <w:pPr>
        <w:tabs>
          <w:tab w:val="left" w:pos="5954"/>
        </w:tabs>
        <w:jc w:val="center"/>
        <w:rPr>
          <w:rFonts w:ascii="Arial" w:hAnsi="Arial" w:cs="Arial"/>
          <w:b/>
          <w:sz w:val="16"/>
          <w:szCs w:val="16"/>
        </w:rPr>
      </w:pPr>
      <w:r>
        <w:rPr>
          <w:rFonts w:ascii="Arial" w:hAnsi="Arial" w:cs="Arial"/>
          <w:b/>
          <w:sz w:val="16"/>
          <w:szCs w:val="16"/>
        </w:rPr>
        <w:t>Информационное сообщение о результатах проведения электронного аукциона</w:t>
      </w:r>
    </w:p>
    <w:p w:rsidR="00453992" w:rsidRPr="00453992" w:rsidRDefault="00453992" w:rsidP="00453992">
      <w:pPr>
        <w:ind w:firstLine="284"/>
        <w:jc w:val="both"/>
        <w:rPr>
          <w:rFonts w:ascii="Arial" w:hAnsi="Arial" w:cs="Arial"/>
          <w:sz w:val="16"/>
          <w:szCs w:val="16"/>
        </w:rPr>
      </w:pPr>
      <w:r w:rsidRPr="00453992">
        <w:rPr>
          <w:rFonts w:ascii="Arial" w:hAnsi="Arial" w:cs="Arial"/>
          <w:sz w:val="16"/>
          <w:szCs w:val="16"/>
        </w:rPr>
        <w:t xml:space="preserve">Администрация Валдайского муниципального района сообщает о результатах проведения электронного аукциона по продаже земельного участка, назначенного на 14 августа 2025 года, утвержденного Протоколом об определении участников от 13 августа 2025 года и Протоколом об итогах </w:t>
      </w:r>
      <w:r w:rsidR="008D2291">
        <w:rPr>
          <w:rFonts w:ascii="Arial" w:hAnsi="Arial" w:cs="Arial"/>
          <w:sz w:val="16"/>
          <w:szCs w:val="16"/>
        </w:rPr>
        <w:br/>
      </w:r>
      <w:r w:rsidRPr="00453992">
        <w:rPr>
          <w:rFonts w:ascii="Arial" w:hAnsi="Arial" w:cs="Arial"/>
          <w:sz w:val="16"/>
          <w:szCs w:val="16"/>
        </w:rPr>
        <w:t>от 14 августа 2025 года.</w:t>
      </w:r>
    </w:p>
    <w:p w:rsidR="00453992" w:rsidRPr="00453992" w:rsidRDefault="00453992" w:rsidP="00453992">
      <w:pPr>
        <w:ind w:firstLine="284"/>
        <w:jc w:val="both"/>
        <w:rPr>
          <w:rFonts w:ascii="Arial" w:hAnsi="Arial" w:cs="Arial"/>
          <w:sz w:val="16"/>
          <w:szCs w:val="16"/>
        </w:rPr>
      </w:pPr>
      <w:r w:rsidRPr="00453992">
        <w:rPr>
          <w:rFonts w:ascii="Arial" w:hAnsi="Arial" w:cs="Arial"/>
          <w:sz w:val="16"/>
          <w:szCs w:val="16"/>
        </w:rPr>
        <w:t>Электронный аукцион по продаже земельного участка (лот № 1) признан состоявшимся, предметом электронного аукциона являлся земельный участок из земель населённых пунктов, с кадастровым номером 53:03:0000000:13883, площадью 3000 кв.м, по адресу: Российская Федерация, Новгородская область, Валдайский муниципальный район, Рощинское сельское поселение, д. Закидово, земельный участок 26, с видом разрешенного использование – для ведения личного подсобного хозяйства (приусадебный земел</w:t>
      </w:r>
      <w:r>
        <w:rPr>
          <w:rFonts w:ascii="Arial" w:hAnsi="Arial" w:cs="Arial"/>
          <w:sz w:val="16"/>
          <w:szCs w:val="16"/>
        </w:rPr>
        <w:t>ьный участок).</w:t>
      </w:r>
    </w:p>
    <w:p w:rsidR="00453992" w:rsidRPr="00453992" w:rsidRDefault="00453992" w:rsidP="00453992">
      <w:pPr>
        <w:widowControl w:val="0"/>
        <w:autoSpaceDE w:val="0"/>
        <w:autoSpaceDN w:val="0"/>
        <w:adjustRightInd w:val="0"/>
        <w:ind w:firstLine="284"/>
        <w:jc w:val="both"/>
        <w:rPr>
          <w:rFonts w:ascii="Arial" w:eastAsia="Calibri" w:hAnsi="Arial" w:cs="Arial"/>
          <w:sz w:val="16"/>
          <w:szCs w:val="16"/>
          <w:lang w:eastAsia="en-US"/>
        </w:rPr>
      </w:pPr>
      <w:r w:rsidRPr="00453992">
        <w:rPr>
          <w:rFonts w:ascii="Arial" w:hAnsi="Arial" w:cs="Arial"/>
          <w:sz w:val="16"/>
          <w:szCs w:val="16"/>
        </w:rPr>
        <w:t xml:space="preserve">Победителем процедуры № </w:t>
      </w:r>
      <w:r w:rsidRPr="00453992">
        <w:rPr>
          <w:rFonts w:ascii="Arial" w:hAnsi="Arial" w:cs="Arial"/>
          <w:bCs/>
          <w:color w:val="000000"/>
          <w:sz w:val="16"/>
          <w:szCs w:val="16"/>
        </w:rPr>
        <w:t>SBR012-2507090178</w:t>
      </w:r>
      <w:r w:rsidRPr="00453992">
        <w:rPr>
          <w:rFonts w:ascii="Arial" w:hAnsi="Arial" w:cs="Arial"/>
          <w:sz w:val="16"/>
          <w:szCs w:val="16"/>
        </w:rPr>
        <w:t xml:space="preserve"> лот № 1 признан: Самуленко Дмитрий Андреевич, предложивший наибольшую цену лота в размере 916700 (Девятьсот шестнадцать т</w:t>
      </w:r>
      <w:r>
        <w:rPr>
          <w:rFonts w:ascii="Arial" w:hAnsi="Arial" w:cs="Arial"/>
          <w:sz w:val="16"/>
          <w:szCs w:val="16"/>
        </w:rPr>
        <w:t>ысяч семьсот) рублей 00 копеек.</w:t>
      </w:r>
    </w:p>
    <w:p w:rsidR="00453992" w:rsidRPr="00453992" w:rsidRDefault="00453992" w:rsidP="00453992">
      <w:pPr>
        <w:ind w:firstLine="284"/>
        <w:jc w:val="both"/>
        <w:rPr>
          <w:rFonts w:ascii="Arial" w:hAnsi="Arial" w:cs="Arial"/>
          <w:sz w:val="16"/>
          <w:szCs w:val="16"/>
        </w:rPr>
      </w:pPr>
      <w:r w:rsidRPr="00453992">
        <w:rPr>
          <w:rFonts w:ascii="Arial" w:hAnsi="Arial" w:cs="Arial"/>
          <w:bCs/>
          <w:sz w:val="16"/>
          <w:szCs w:val="16"/>
        </w:rPr>
        <w:t>Границы выставленного на торги земельного участка определены в соответствии с проведенными межевыми работами.</w:t>
      </w:r>
    </w:p>
    <w:p w:rsidR="00807473" w:rsidRDefault="00453992" w:rsidP="00453992">
      <w:pPr>
        <w:tabs>
          <w:tab w:val="left" w:pos="5954"/>
        </w:tabs>
        <w:ind w:firstLine="284"/>
        <w:jc w:val="both"/>
        <w:rPr>
          <w:rFonts w:ascii="Arial" w:hAnsi="Arial" w:cs="Arial"/>
          <w:sz w:val="16"/>
          <w:szCs w:val="16"/>
        </w:rPr>
      </w:pPr>
      <w:r w:rsidRPr="00453992">
        <w:rPr>
          <w:rFonts w:ascii="Arial" w:hAnsi="Arial" w:cs="Arial"/>
          <w:sz w:val="16"/>
          <w:szCs w:val="16"/>
        </w:rPr>
        <w:t>Организатором аукциона являлась Администрация Валдайского муниципального района: 175400, Российская Федерация, Новгородская область, г. Валдай, пр. Комсомольский, д.19/21</w:t>
      </w:r>
      <w:r>
        <w:rPr>
          <w:rFonts w:ascii="Arial" w:hAnsi="Arial" w:cs="Arial"/>
          <w:sz w:val="16"/>
          <w:szCs w:val="16"/>
        </w:rPr>
        <w:t>.</w:t>
      </w:r>
    </w:p>
    <w:p w:rsidR="00C53DBA" w:rsidRDefault="00C53DBA" w:rsidP="00453992">
      <w:pPr>
        <w:tabs>
          <w:tab w:val="left" w:pos="5954"/>
        </w:tabs>
        <w:ind w:firstLine="284"/>
        <w:jc w:val="both"/>
        <w:rPr>
          <w:rFonts w:ascii="Arial" w:hAnsi="Arial" w:cs="Arial"/>
          <w:sz w:val="16"/>
          <w:szCs w:val="16"/>
        </w:rPr>
      </w:pPr>
    </w:p>
    <w:p w:rsidR="00C53DBA" w:rsidRDefault="00C53DBA" w:rsidP="00C53DBA">
      <w:pPr>
        <w:tabs>
          <w:tab w:val="left" w:pos="5954"/>
        </w:tabs>
        <w:ind w:firstLine="284"/>
        <w:jc w:val="center"/>
        <w:rPr>
          <w:rFonts w:ascii="Arial" w:hAnsi="Arial" w:cs="Arial"/>
          <w:sz w:val="16"/>
          <w:szCs w:val="16"/>
        </w:rPr>
      </w:pPr>
      <w:r>
        <w:rPr>
          <w:rFonts w:ascii="Arial" w:hAnsi="Arial" w:cs="Arial"/>
          <w:b/>
          <w:sz w:val="16"/>
          <w:szCs w:val="16"/>
        </w:rPr>
        <w:t>Информационное сообщение о результатах проведения электронного аукциона</w:t>
      </w:r>
      <w:r w:rsidR="008D2291">
        <w:rPr>
          <w:rFonts w:ascii="Arial" w:hAnsi="Arial" w:cs="Arial"/>
          <w:b/>
          <w:sz w:val="16"/>
          <w:szCs w:val="16"/>
        </w:rPr>
        <w:t xml:space="preserve"> (аренда)</w:t>
      </w:r>
    </w:p>
    <w:p w:rsidR="00C53DBA" w:rsidRPr="00C53DBA" w:rsidRDefault="00C53DBA" w:rsidP="00C53DBA">
      <w:pPr>
        <w:ind w:firstLine="284"/>
        <w:jc w:val="both"/>
        <w:rPr>
          <w:rFonts w:ascii="Arial" w:hAnsi="Arial" w:cs="Arial"/>
          <w:sz w:val="16"/>
          <w:szCs w:val="16"/>
        </w:rPr>
      </w:pPr>
      <w:r w:rsidRPr="00C53DBA">
        <w:rPr>
          <w:rFonts w:ascii="Arial" w:hAnsi="Arial" w:cs="Arial"/>
          <w:sz w:val="16"/>
          <w:szCs w:val="16"/>
        </w:rPr>
        <w:t>Администрация Валдайского муниципального района сообщает о результатах проведения аукционов в электронной форме на право заключения договоров аренды земельных участков с годовым размером арендной платы за земельные участки, назначенных на 21 августа 2025 года, утвержденных Протоколами об определении участников от 20 августа 2025 года и Протоколами об итогах от 21 августа 2025 года.</w:t>
      </w:r>
    </w:p>
    <w:p w:rsidR="00C53DBA" w:rsidRPr="00C53DBA" w:rsidRDefault="00C53DBA" w:rsidP="00C53DBA">
      <w:pPr>
        <w:ind w:firstLine="284"/>
        <w:jc w:val="both"/>
        <w:rPr>
          <w:rFonts w:ascii="Arial" w:hAnsi="Arial" w:cs="Arial"/>
          <w:sz w:val="16"/>
          <w:szCs w:val="16"/>
        </w:rPr>
      </w:pPr>
      <w:r w:rsidRPr="00C53DBA">
        <w:rPr>
          <w:rFonts w:ascii="Arial" w:hAnsi="Arial" w:cs="Arial"/>
          <w:sz w:val="16"/>
          <w:szCs w:val="16"/>
        </w:rPr>
        <w:t xml:space="preserve">Электронный аукцион на право заключения договора аренды земельного участка (лот № 1) признан состоявшимся, предметом электронного аукциона являлся земельный участок из земель населённых пунктов, с кадастровым номером 53:03:0101041:133, площадью 7895 кв.м, по адресу: Российская Федерация, Новгородская область, Валдайский муниципальный район, Валдайское городское поселение, г. Валдай, ул. Механизаторов, земельный участок 14д, с видом разрешенного использование – спорт. </w:t>
      </w:r>
    </w:p>
    <w:p w:rsidR="00C53DBA" w:rsidRPr="00C53DBA" w:rsidRDefault="00C53DBA" w:rsidP="00C53DBA">
      <w:pPr>
        <w:widowControl w:val="0"/>
        <w:autoSpaceDE w:val="0"/>
        <w:autoSpaceDN w:val="0"/>
        <w:adjustRightInd w:val="0"/>
        <w:ind w:firstLine="284"/>
        <w:jc w:val="both"/>
        <w:rPr>
          <w:rFonts w:ascii="Arial" w:hAnsi="Arial" w:cs="Arial"/>
          <w:sz w:val="16"/>
          <w:szCs w:val="16"/>
        </w:rPr>
      </w:pPr>
      <w:r w:rsidRPr="00C53DBA">
        <w:rPr>
          <w:rFonts w:ascii="Arial" w:hAnsi="Arial" w:cs="Arial"/>
          <w:sz w:val="16"/>
          <w:szCs w:val="16"/>
        </w:rPr>
        <w:t>Победителем процедуры № SBR012-2507310222</w:t>
      </w:r>
      <w:r w:rsidRPr="00C53DBA">
        <w:rPr>
          <w:rFonts w:ascii="Arial" w:hAnsi="Arial" w:cs="Arial"/>
          <w:b/>
          <w:sz w:val="16"/>
          <w:szCs w:val="16"/>
        </w:rPr>
        <w:t xml:space="preserve"> </w:t>
      </w:r>
      <w:r w:rsidRPr="00C53DBA">
        <w:rPr>
          <w:rFonts w:ascii="Arial" w:hAnsi="Arial" w:cs="Arial"/>
          <w:sz w:val="16"/>
          <w:szCs w:val="16"/>
        </w:rPr>
        <w:t>лот № 1 признано: общество с ограниченной ответственностью «ОСК Валдай», предложившее наибольшую цену лота в размере 953806 (Девятьсот пятьдесят три тысячи восемьсот шесть) рублей 00 копеек.</w:t>
      </w:r>
    </w:p>
    <w:p w:rsidR="00C53DBA" w:rsidRPr="00C53DBA" w:rsidRDefault="00C53DBA" w:rsidP="00C53DBA">
      <w:pPr>
        <w:widowControl w:val="0"/>
        <w:autoSpaceDE w:val="0"/>
        <w:autoSpaceDN w:val="0"/>
        <w:adjustRightInd w:val="0"/>
        <w:ind w:firstLine="284"/>
        <w:jc w:val="both"/>
        <w:rPr>
          <w:rFonts w:ascii="Arial" w:hAnsi="Arial" w:cs="Arial"/>
          <w:sz w:val="16"/>
          <w:szCs w:val="16"/>
        </w:rPr>
      </w:pPr>
      <w:r w:rsidRPr="00C53DBA">
        <w:rPr>
          <w:rFonts w:ascii="Arial" w:hAnsi="Arial" w:cs="Arial"/>
          <w:sz w:val="16"/>
          <w:szCs w:val="16"/>
        </w:rPr>
        <w:t>Электронный аукцион на право заключения договора аренды земельного участка (лот № 2) признан несостоявшимся, в связи с участием только одного участника, предметом электронного аукциона являлся земельный участок из земель населённых пунктов, с кадастровым номером 53:03:0000000:12388, площадью 49546 кв.м, по адресу: Новгородская область, Валдайский муниципальный район, Едровское сельское поселение, с. Едрово, с видом разрешенного использование – для строительства сооружения по перевалке грузов и обустройства погрузочно-разгрузочных и рабочих площадок по перевалке грузов для обеспечения производственной деятельности. Начальная цена продажи годовой арендной платы за земельный участок</w:t>
      </w:r>
      <w:r w:rsidRPr="00C53DBA">
        <w:rPr>
          <w:rFonts w:ascii="Arial" w:hAnsi="Arial" w:cs="Arial"/>
          <w:color w:val="000000"/>
          <w:sz w:val="16"/>
          <w:szCs w:val="16"/>
        </w:rPr>
        <w:t xml:space="preserve"> в год 884000 (Восемьсот восемьдесят четыре тысячи) рублей 00 копеек. </w:t>
      </w:r>
      <w:r w:rsidRPr="00C53DBA">
        <w:rPr>
          <w:rFonts w:ascii="Arial" w:hAnsi="Arial" w:cs="Arial"/>
          <w:sz w:val="16"/>
          <w:szCs w:val="16"/>
        </w:rPr>
        <w:t xml:space="preserve"> </w:t>
      </w:r>
    </w:p>
    <w:p w:rsidR="00C53DBA" w:rsidRPr="00C53DBA" w:rsidRDefault="00C53DBA" w:rsidP="00C53DBA">
      <w:pPr>
        <w:ind w:firstLine="284"/>
        <w:jc w:val="both"/>
        <w:rPr>
          <w:rFonts w:ascii="Arial" w:hAnsi="Arial" w:cs="Arial"/>
          <w:sz w:val="16"/>
          <w:szCs w:val="16"/>
        </w:rPr>
      </w:pPr>
      <w:r w:rsidRPr="00C53DBA">
        <w:rPr>
          <w:rFonts w:ascii="Arial" w:hAnsi="Arial" w:cs="Arial"/>
          <w:sz w:val="16"/>
          <w:szCs w:val="16"/>
        </w:rPr>
        <w:t xml:space="preserve">Электронный аукцион на право заключения договора аренды земельного участка (лот № 3) признан состоявшимся, предметом электронного аукциона являлся земельный участок из земель населённых пунктов, с кадастровым номером 53:03:0930001:295, площадью 1302 кв.м, по адресу: Российская Федерация, Новгородская область, Валдайский муниципальный район, Костковское сельское поселение, д. Ильюшкино, земельный участок 47, с видом разрешенного использование – для ведения личного подсобного хозяйства. </w:t>
      </w:r>
    </w:p>
    <w:p w:rsidR="00C53DBA" w:rsidRPr="00C53DBA" w:rsidRDefault="00C53DBA" w:rsidP="00C53DBA">
      <w:pPr>
        <w:widowControl w:val="0"/>
        <w:autoSpaceDE w:val="0"/>
        <w:autoSpaceDN w:val="0"/>
        <w:adjustRightInd w:val="0"/>
        <w:ind w:firstLine="284"/>
        <w:jc w:val="both"/>
        <w:rPr>
          <w:rFonts w:ascii="Arial" w:hAnsi="Arial" w:cs="Arial"/>
          <w:sz w:val="16"/>
          <w:szCs w:val="16"/>
        </w:rPr>
      </w:pPr>
      <w:r w:rsidRPr="00C53DBA">
        <w:rPr>
          <w:rFonts w:ascii="Arial" w:hAnsi="Arial" w:cs="Arial"/>
          <w:sz w:val="16"/>
          <w:szCs w:val="16"/>
        </w:rPr>
        <w:t>Победителем процедуры № SBR012-2507310222</w:t>
      </w:r>
      <w:r w:rsidRPr="00C53DBA">
        <w:rPr>
          <w:rFonts w:ascii="Arial" w:hAnsi="Arial" w:cs="Arial"/>
          <w:b/>
          <w:sz w:val="16"/>
          <w:szCs w:val="16"/>
        </w:rPr>
        <w:t xml:space="preserve"> </w:t>
      </w:r>
      <w:r w:rsidRPr="00C53DBA">
        <w:rPr>
          <w:rFonts w:ascii="Arial" w:hAnsi="Arial" w:cs="Arial"/>
          <w:sz w:val="16"/>
          <w:szCs w:val="16"/>
        </w:rPr>
        <w:t>лот № 3 признана: Ярулина Наталья Владимировна, действующая по доверенности за Бурлакову Аллу Юрьевну, предложившая наибольшую цену лота в размере 793290 (Семьсот девяносто три тысячи двести девяносто) рублей 00 копеек.</w:t>
      </w:r>
    </w:p>
    <w:p w:rsidR="00C53DBA" w:rsidRPr="00C53DBA" w:rsidRDefault="00C53DBA" w:rsidP="00C53DBA">
      <w:pPr>
        <w:ind w:firstLine="284"/>
        <w:jc w:val="both"/>
        <w:rPr>
          <w:rFonts w:ascii="Arial" w:hAnsi="Arial" w:cs="Arial"/>
          <w:sz w:val="16"/>
          <w:szCs w:val="16"/>
        </w:rPr>
      </w:pPr>
      <w:r w:rsidRPr="00C53DBA">
        <w:rPr>
          <w:rFonts w:ascii="Arial" w:hAnsi="Arial" w:cs="Arial"/>
          <w:sz w:val="16"/>
          <w:szCs w:val="16"/>
        </w:rPr>
        <w:t>Электронный аукцион на право заключения договора аренды земельного участка (лот № 4) признан несостоявшимся, в связи с отсутствием заявок, предметом электронного аукциона являлся земельный участок из земель населённых пунктов, с кадастровым номером 53:03:0735001:459, площадью 1476 кв.м, по адресу: Российская Федерация, Новгородская область, Валдайский муниципальный район, Ивантеевское сельское поселение, д. Большое Уклейно, земельный участок 29, с видом разрешенного использование – для ведения личного подсобного хозяйства (приусадебный земельный участок). Начальная цена продажи годовой арендной платы за земельный участок</w:t>
      </w:r>
      <w:r w:rsidRPr="00C53DBA">
        <w:rPr>
          <w:rFonts w:ascii="Arial" w:hAnsi="Arial" w:cs="Arial"/>
          <w:color w:val="000000"/>
          <w:sz w:val="16"/>
          <w:szCs w:val="16"/>
        </w:rPr>
        <w:t xml:space="preserve"> в год 47000 (Сорок семь тысяч) рублей 00 копеек.</w:t>
      </w:r>
    </w:p>
    <w:p w:rsidR="00C53DBA" w:rsidRPr="00C53DBA" w:rsidRDefault="00C53DBA" w:rsidP="00C53DBA">
      <w:pPr>
        <w:ind w:firstLine="284"/>
        <w:jc w:val="both"/>
        <w:rPr>
          <w:rFonts w:ascii="Arial" w:hAnsi="Arial" w:cs="Arial"/>
          <w:sz w:val="16"/>
          <w:szCs w:val="16"/>
        </w:rPr>
      </w:pPr>
      <w:r w:rsidRPr="00C53DBA">
        <w:rPr>
          <w:rFonts w:ascii="Arial" w:hAnsi="Arial" w:cs="Arial"/>
          <w:sz w:val="16"/>
          <w:szCs w:val="16"/>
        </w:rPr>
        <w:t>Электронный аукцион на право заключения договора аренды земельного участка (лот № 5) признан несостоявшимся, так как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предметом электронного аукциона являлся земельный участок из земель населённых пунктов, с кадастровым номером 53:03:0104005:107, площадью 488 кв.м, по адресу: Российская Федерация, Новгородская область, Валдайский муниципальный район, Валдайское городское поселение, г. Валдай, ул. Выскодно 1, с видом разрешенного использование – для размещения временного сооружения передвижной газозаправочной станции и пункта обмена бытовых газовых баллонов. Начальная цена продажи годовой арендной платы за земельный участок</w:t>
      </w:r>
      <w:r w:rsidRPr="00C53DBA">
        <w:rPr>
          <w:rFonts w:ascii="Arial" w:hAnsi="Arial" w:cs="Arial"/>
          <w:color w:val="000000"/>
          <w:sz w:val="16"/>
          <w:szCs w:val="16"/>
        </w:rPr>
        <w:t xml:space="preserve"> в год 70000 (Семьдесят тысяч) рублей 00 копеек.</w:t>
      </w:r>
    </w:p>
    <w:p w:rsidR="00C53DBA" w:rsidRPr="00C53DBA" w:rsidRDefault="00C53DBA" w:rsidP="00C53DBA">
      <w:pPr>
        <w:ind w:firstLine="284"/>
        <w:jc w:val="both"/>
        <w:rPr>
          <w:rFonts w:ascii="Arial" w:hAnsi="Arial" w:cs="Arial"/>
          <w:sz w:val="16"/>
          <w:szCs w:val="16"/>
        </w:rPr>
      </w:pPr>
      <w:r w:rsidRPr="00C53DBA">
        <w:rPr>
          <w:rFonts w:ascii="Arial" w:hAnsi="Arial" w:cs="Arial"/>
          <w:bCs/>
          <w:sz w:val="16"/>
          <w:szCs w:val="16"/>
        </w:rPr>
        <w:t>Границы выставленных на торги земельных участков определены в соответствии с проведенными межевыми работами.</w:t>
      </w:r>
    </w:p>
    <w:p w:rsidR="00C53DBA" w:rsidRDefault="00C53DBA" w:rsidP="00C53DBA">
      <w:pPr>
        <w:tabs>
          <w:tab w:val="left" w:pos="5954"/>
        </w:tabs>
        <w:ind w:firstLine="284"/>
        <w:jc w:val="both"/>
        <w:rPr>
          <w:rFonts w:ascii="Arial" w:hAnsi="Arial" w:cs="Arial"/>
          <w:sz w:val="16"/>
          <w:szCs w:val="16"/>
        </w:rPr>
      </w:pPr>
      <w:r w:rsidRPr="00C53DBA">
        <w:rPr>
          <w:rFonts w:ascii="Arial" w:hAnsi="Arial" w:cs="Arial"/>
          <w:sz w:val="16"/>
          <w:szCs w:val="16"/>
        </w:rPr>
        <w:t>Организатором аукциона являлась Администрация Валдайского муниципального района: 175400, Российская Федерация, Новгородская область, г. Валдай, пр. Комсомольский, д.</w:t>
      </w:r>
      <w:r w:rsidR="00C07378">
        <w:rPr>
          <w:rFonts w:ascii="Arial" w:hAnsi="Arial" w:cs="Arial"/>
          <w:sz w:val="16"/>
          <w:szCs w:val="16"/>
        </w:rPr>
        <w:t xml:space="preserve"> </w:t>
      </w:r>
      <w:r w:rsidRPr="00C53DBA">
        <w:rPr>
          <w:rFonts w:ascii="Arial" w:hAnsi="Arial" w:cs="Arial"/>
          <w:sz w:val="16"/>
          <w:szCs w:val="16"/>
        </w:rPr>
        <w:t>19/21</w:t>
      </w:r>
      <w:r>
        <w:rPr>
          <w:rFonts w:ascii="Arial" w:hAnsi="Arial" w:cs="Arial"/>
          <w:sz w:val="16"/>
          <w:szCs w:val="16"/>
        </w:rPr>
        <w:t>.</w:t>
      </w:r>
    </w:p>
    <w:p w:rsidR="00C53DBA" w:rsidRDefault="00C53DBA" w:rsidP="00C53DBA">
      <w:pPr>
        <w:tabs>
          <w:tab w:val="left" w:pos="5954"/>
        </w:tabs>
        <w:ind w:firstLine="284"/>
        <w:jc w:val="both"/>
        <w:rPr>
          <w:rFonts w:ascii="Arial" w:hAnsi="Arial" w:cs="Arial"/>
          <w:sz w:val="16"/>
          <w:szCs w:val="16"/>
        </w:rPr>
      </w:pPr>
    </w:p>
    <w:p w:rsidR="00C53DBA" w:rsidRDefault="00C53DBA" w:rsidP="00C53DBA">
      <w:pPr>
        <w:tabs>
          <w:tab w:val="left" w:pos="5954"/>
        </w:tabs>
        <w:ind w:firstLine="284"/>
        <w:jc w:val="center"/>
        <w:rPr>
          <w:rFonts w:ascii="Arial" w:hAnsi="Arial" w:cs="Arial"/>
          <w:sz w:val="16"/>
          <w:szCs w:val="16"/>
        </w:rPr>
      </w:pPr>
      <w:r>
        <w:rPr>
          <w:rFonts w:ascii="Arial" w:hAnsi="Arial" w:cs="Arial"/>
          <w:b/>
          <w:sz w:val="16"/>
          <w:szCs w:val="16"/>
        </w:rPr>
        <w:t>Информационное сообщение о результатах проведения электронного аукциона</w:t>
      </w:r>
      <w:r w:rsidR="008D2291">
        <w:rPr>
          <w:rFonts w:ascii="Arial" w:hAnsi="Arial" w:cs="Arial"/>
          <w:b/>
          <w:sz w:val="16"/>
          <w:szCs w:val="16"/>
        </w:rPr>
        <w:t xml:space="preserve"> (собственность)</w:t>
      </w:r>
    </w:p>
    <w:p w:rsidR="00C53DBA" w:rsidRPr="00C53DBA" w:rsidRDefault="00C53DBA" w:rsidP="00C53DBA">
      <w:pPr>
        <w:ind w:firstLine="284"/>
        <w:jc w:val="both"/>
        <w:rPr>
          <w:rFonts w:ascii="Arial" w:hAnsi="Arial" w:cs="Arial"/>
          <w:sz w:val="16"/>
          <w:szCs w:val="16"/>
        </w:rPr>
      </w:pPr>
      <w:r w:rsidRPr="00C53DBA">
        <w:rPr>
          <w:rFonts w:ascii="Arial" w:hAnsi="Arial" w:cs="Arial"/>
          <w:sz w:val="16"/>
          <w:szCs w:val="16"/>
        </w:rPr>
        <w:t>Администрация Валдайского муниципального района сообщает о результатах проведения электронных аукционов по продаже земельных участков, назначенных на 21 августа 2025 года и утвержденных Протоколами об определении участников №№ 1, 2 и 3 от 20 августа 2025 года.</w:t>
      </w:r>
    </w:p>
    <w:p w:rsidR="00C53DBA" w:rsidRPr="00C53DBA" w:rsidRDefault="00C53DBA" w:rsidP="00C53DBA">
      <w:pPr>
        <w:ind w:firstLine="284"/>
        <w:jc w:val="both"/>
        <w:rPr>
          <w:rFonts w:ascii="Arial" w:hAnsi="Arial" w:cs="Arial"/>
          <w:sz w:val="16"/>
          <w:szCs w:val="16"/>
        </w:rPr>
      </w:pPr>
      <w:r w:rsidRPr="00C53DBA">
        <w:rPr>
          <w:rFonts w:ascii="Arial" w:hAnsi="Arial" w:cs="Arial"/>
          <w:sz w:val="16"/>
          <w:szCs w:val="16"/>
        </w:rPr>
        <w:t>Электронный аукцион по продаже земельного участка (лот № 1)  признан несостоявшимся, в связи с подачей только одной заявки на участие в аукционе, предметом электронного аукциона являлся земельный участки из земель населённых пунктов, с кадастровым номером 53:03:0101018:166, площадью 1015 кв.м, расположенный по адресу: Российская Федерация, Новгородская область, Валдайский муниципальный район, Валдайское городское поселение, г. Валдай, ул. 2-я Братская, земельный участок 6а, с видом разрешенного использования – для индивидуального жилищного строительства. Начальная цена продажи земельного участка</w:t>
      </w:r>
      <w:r w:rsidRPr="00C53DBA">
        <w:rPr>
          <w:rFonts w:ascii="Arial" w:hAnsi="Arial" w:cs="Arial"/>
          <w:color w:val="000000"/>
          <w:sz w:val="16"/>
          <w:szCs w:val="16"/>
        </w:rPr>
        <w:t xml:space="preserve"> 697000 (Шестьсот девяносто семь тысяч) рублей. Единственный участник аукциона – Баранов Евгений Владимирович.</w:t>
      </w:r>
    </w:p>
    <w:p w:rsidR="00C53DBA" w:rsidRPr="00C53DBA" w:rsidRDefault="00C53DBA" w:rsidP="00C53DBA">
      <w:pPr>
        <w:ind w:firstLine="284"/>
        <w:jc w:val="both"/>
        <w:rPr>
          <w:rFonts w:ascii="Arial" w:hAnsi="Arial" w:cs="Arial"/>
          <w:sz w:val="16"/>
          <w:szCs w:val="16"/>
        </w:rPr>
      </w:pPr>
      <w:r w:rsidRPr="00C53DBA">
        <w:rPr>
          <w:rFonts w:ascii="Arial" w:hAnsi="Arial" w:cs="Arial"/>
          <w:sz w:val="16"/>
          <w:szCs w:val="16"/>
        </w:rPr>
        <w:t>Электронные аукционы по продаже земельных участков (лот №№ 2 и 3) признаны несостоявшимися, в связи с отсутствием заявок, предметом электронных аукционов являлись земельные участки из земель населённых пунктов:</w:t>
      </w:r>
    </w:p>
    <w:p w:rsidR="00C53DBA" w:rsidRPr="00C53DBA" w:rsidRDefault="00C53DBA" w:rsidP="00C53DBA">
      <w:pPr>
        <w:ind w:firstLine="284"/>
        <w:jc w:val="both"/>
        <w:rPr>
          <w:rFonts w:ascii="Arial" w:hAnsi="Arial" w:cs="Arial"/>
          <w:sz w:val="16"/>
          <w:szCs w:val="16"/>
        </w:rPr>
      </w:pPr>
      <w:r w:rsidRPr="00C53DBA">
        <w:rPr>
          <w:rFonts w:ascii="Arial" w:hAnsi="Arial" w:cs="Arial"/>
          <w:sz w:val="16"/>
          <w:szCs w:val="16"/>
        </w:rPr>
        <w:t xml:space="preserve">с кадастровым номером 53:03:0735001:458, площадью 1500 кв.м, расположенный по адресу: Российская Федерация, Новгородская область, Валдайский муниципальный район, Ивантеевское сельское поселение, д. Большое Уклейно, земельный участок 40, с видом разрешенного </w:t>
      </w:r>
      <w:r w:rsidRPr="00C53DBA">
        <w:rPr>
          <w:rFonts w:ascii="Arial" w:hAnsi="Arial" w:cs="Arial"/>
          <w:sz w:val="16"/>
          <w:szCs w:val="16"/>
        </w:rPr>
        <w:lastRenderedPageBreak/>
        <w:t>использования – для ведения личного подсобного хозяйства (приусадебный земельный участок). Начальная цена продажи земельного участка 473000 (Четыреста семьдесят три тысячи) рублей 00 копеек;</w:t>
      </w:r>
    </w:p>
    <w:p w:rsidR="00C53DBA" w:rsidRPr="00C53DBA" w:rsidRDefault="00C53DBA" w:rsidP="00C53DBA">
      <w:pPr>
        <w:ind w:firstLine="284"/>
        <w:jc w:val="both"/>
        <w:rPr>
          <w:rFonts w:ascii="Arial" w:hAnsi="Arial" w:cs="Arial"/>
          <w:sz w:val="16"/>
          <w:szCs w:val="16"/>
        </w:rPr>
      </w:pPr>
      <w:r w:rsidRPr="00C53DBA">
        <w:rPr>
          <w:rFonts w:ascii="Arial" w:hAnsi="Arial" w:cs="Arial"/>
          <w:sz w:val="16"/>
          <w:szCs w:val="16"/>
        </w:rPr>
        <w:t>с кадастровым номером 53:03:1412002:456, площадью 1142 кв.м, расположенный по адресу: Российская Федерация, Новгородская область, Валдайский муниципальный район, Рощинское сельское поселение, д. Байнёво, ул. Центральная, земельный участок 23 в, с видом разрешенного использования – для ведения личного подсобного хозяйства (приусадебный земельный участок). Начальная цена продажи земельного участка 476000 (Четыреста семьдесят шесть тысяч) рублей.</w:t>
      </w:r>
    </w:p>
    <w:p w:rsidR="00C53DBA" w:rsidRPr="00C53DBA" w:rsidRDefault="00C53DBA" w:rsidP="00C53DBA">
      <w:pPr>
        <w:ind w:firstLine="284"/>
        <w:jc w:val="both"/>
        <w:rPr>
          <w:rFonts w:ascii="Arial" w:hAnsi="Arial" w:cs="Arial"/>
          <w:sz w:val="16"/>
          <w:szCs w:val="16"/>
        </w:rPr>
      </w:pPr>
      <w:r w:rsidRPr="00C53DBA">
        <w:rPr>
          <w:rFonts w:ascii="Arial" w:hAnsi="Arial" w:cs="Arial"/>
          <w:bCs/>
          <w:sz w:val="16"/>
          <w:szCs w:val="16"/>
        </w:rPr>
        <w:t>Границы выставленных на торги земельных участков определены в соответствии с проведенными межевыми работами.</w:t>
      </w:r>
    </w:p>
    <w:p w:rsidR="00C53DBA" w:rsidRPr="00C53DBA" w:rsidRDefault="00C53DBA" w:rsidP="00AA7574">
      <w:pPr>
        <w:tabs>
          <w:tab w:val="left" w:pos="5954"/>
        </w:tabs>
        <w:ind w:firstLine="284"/>
        <w:jc w:val="both"/>
        <w:rPr>
          <w:rFonts w:ascii="Arial" w:hAnsi="Arial" w:cs="Arial"/>
          <w:b/>
          <w:sz w:val="16"/>
          <w:szCs w:val="16"/>
        </w:rPr>
      </w:pPr>
      <w:r w:rsidRPr="00C53DBA">
        <w:rPr>
          <w:rFonts w:ascii="Arial" w:hAnsi="Arial" w:cs="Arial"/>
          <w:sz w:val="16"/>
          <w:szCs w:val="16"/>
        </w:rPr>
        <w:t>Организатором аукциона являлась Администрация Валдайского муниципального района: 175400, Российская Федерация, Новгородская область, г. Валдай, пр. Комсомольский, д.</w:t>
      </w:r>
      <w:r w:rsidR="00C07378">
        <w:rPr>
          <w:rFonts w:ascii="Arial" w:hAnsi="Arial" w:cs="Arial"/>
          <w:sz w:val="16"/>
          <w:szCs w:val="16"/>
        </w:rPr>
        <w:t xml:space="preserve"> </w:t>
      </w:r>
      <w:r w:rsidRPr="00C53DBA">
        <w:rPr>
          <w:rFonts w:ascii="Arial" w:hAnsi="Arial" w:cs="Arial"/>
          <w:sz w:val="16"/>
          <w:szCs w:val="16"/>
        </w:rPr>
        <w:t>19/21</w:t>
      </w:r>
    </w:p>
    <w:p w:rsidR="0001427D" w:rsidRDefault="0001427D" w:rsidP="004E1A32">
      <w:pPr>
        <w:tabs>
          <w:tab w:val="left" w:pos="5954"/>
        </w:tabs>
        <w:jc w:val="right"/>
        <w:rPr>
          <w:rFonts w:ascii="Arial" w:hAnsi="Arial" w:cs="Arial"/>
          <w:b/>
          <w:sz w:val="16"/>
          <w:szCs w:val="16"/>
        </w:rPr>
      </w:pPr>
    </w:p>
    <w:p w:rsidR="00DD0C67" w:rsidRPr="00DD0C67" w:rsidRDefault="00DD0C67" w:rsidP="00DD0C67">
      <w:pPr>
        <w:jc w:val="center"/>
        <w:rPr>
          <w:rFonts w:ascii="Arial" w:hAnsi="Arial" w:cs="Arial"/>
          <w:sz w:val="16"/>
          <w:szCs w:val="16"/>
        </w:rPr>
      </w:pPr>
      <w:r w:rsidRPr="00DD0C67">
        <w:rPr>
          <w:rFonts w:ascii="Arial" w:hAnsi="Arial" w:cs="Arial"/>
          <w:sz w:val="16"/>
          <w:szCs w:val="16"/>
        </w:rPr>
        <w:t>П О С Т А Н О В Л Е Н И Е</w:t>
      </w:r>
    </w:p>
    <w:p w:rsidR="00DD0C67" w:rsidRPr="00DD0C67" w:rsidRDefault="00DD0C67" w:rsidP="00DD0C67">
      <w:pPr>
        <w:jc w:val="center"/>
        <w:rPr>
          <w:rFonts w:ascii="Arial" w:hAnsi="Arial" w:cs="Arial"/>
          <w:sz w:val="16"/>
          <w:szCs w:val="16"/>
        </w:rPr>
      </w:pPr>
      <w:r w:rsidRPr="00DD0C67">
        <w:rPr>
          <w:rFonts w:ascii="Arial" w:hAnsi="Arial" w:cs="Arial"/>
          <w:sz w:val="16"/>
          <w:szCs w:val="16"/>
        </w:rPr>
        <w:t>19.08.2025 № 1952</w:t>
      </w:r>
    </w:p>
    <w:p w:rsidR="00DD0C67" w:rsidRPr="00DD0C67" w:rsidRDefault="00DD0C67" w:rsidP="00DD0C67">
      <w:pPr>
        <w:pStyle w:val="ac"/>
        <w:jc w:val="center"/>
        <w:rPr>
          <w:rFonts w:ascii="Arial" w:hAnsi="Arial" w:cs="Arial"/>
          <w:b/>
          <w:sz w:val="16"/>
          <w:szCs w:val="16"/>
        </w:rPr>
      </w:pPr>
      <w:r w:rsidRPr="00DD0C67">
        <w:rPr>
          <w:rFonts w:ascii="Arial" w:hAnsi="Arial" w:cs="Arial"/>
          <w:b/>
          <w:sz w:val="16"/>
          <w:szCs w:val="16"/>
        </w:rPr>
        <w:t>О внесении изменения в состав согласительной комиссии по согласованию местоположения границ земельных участков при выполнении комплексных кадастровых работ на территории Валдайского муниципального района в границах кадастровых кварталов 53:03:0105001, 53:03:0105002, 53:03:0105003, 53:03:0105004, 53:03:0105005, 53:03:0105006, 53:03:0105007, 53:03:0105008, 53:03:0105009, 53:03:0105010, 53:03:0105011, 53:03:0105012, 53:03:0105013, 53:03:0105014, 53:03:0105016, 53:03:0105017, 53:03:0105018, 53:03:0105019, 53:03:0105020, 53:03:0105021, 53:03:0105022, 53:03:0105023, 53:03:0105025, 53:03:0105026, 53:03:0105028, 53:03:0105029, 53:03:0105036, 53:03:0105037, 53:03:0105038, 53:03:0105039, 53:03:0105047, 53:03:0105049, 53:03:0619001, 53:03:0619007, 53:03:0914001, 53:03:0914002</w:t>
      </w:r>
    </w:p>
    <w:p w:rsidR="00DD0C67" w:rsidRPr="00DD0C67" w:rsidRDefault="00DD0C67" w:rsidP="00A90CEB">
      <w:pPr>
        <w:pStyle w:val="ac"/>
        <w:ind w:firstLine="284"/>
        <w:jc w:val="both"/>
        <w:rPr>
          <w:rStyle w:val="affffffa"/>
          <w:rFonts w:ascii="Arial" w:hAnsi="Arial" w:cs="Arial"/>
          <w:i w:val="0"/>
          <w:iCs w:val="0"/>
          <w:sz w:val="16"/>
          <w:szCs w:val="16"/>
        </w:rPr>
      </w:pPr>
      <w:r w:rsidRPr="00DD0C67">
        <w:rPr>
          <w:rFonts w:ascii="Arial" w:hAnsi="Arial" w:cs="Arial"/>
          <w:sz w:val="16"/>
          <w:szCs w:val="16"/>
        </w:rPr>
        <w:t xml:space="preserve">Администрация Валдайского муниципального района </w:t>
      </w:r>
      <w:r w:rsidRPr="00DD0C67">
        <w:rPr>
          <w:rFonts w:ascii="Arial" w:hAnsi="Arial" w:cs="Arial"/>
          <w:b/>
          <w:sz w:val="16"/>
          <w:szCs w:val="16"/>
        </w:rPr>
        <w:t>ПОСТАНОВЛЯЕТ:</w:t>
      </w:r>
    </w:p>
    <w:p w:rsidR="00DD0C67" w:rsidRPr="00DD0C67" w:rsidRDefault="00DD0C67" w:rsidP="00A90CEB">
      <w:pPr>
        <w:tabs>
          <w:tab w:val="left" w:pos="-75"/>
          <w:tab w:val="left" w:pos="709"/>
        </w:tabs>
        <w:autoSpaceDE w:val="0"/>
        <w:ind w:firstLine="284"/>
        <w:jc w:val="both"/>
        <w:rPr>
          <w:rFonts w:ascii="Arial" w:hAnsi="Arial" w:cs="Arial"/>
          <w:sz w:val="16"/>
          <w:szCs w:val="16"/>
        </w:rPr>
      </w:pPr>
      <w:r w:rsidRPr="00DD0C67">
        <w:rPr>
          <w:rFonts w:ascii="Arial" w:eastAsia="SimSun" w:hAnsi="Arial" w:cs="Arial"/>
          <w:sz w:val="16"/>
          <w:szCs w:val="16"/>
          <w:lang w:eastAsia="zh-CN"/>
        </w:rPr>
        <w:t xml:space="preserve">1. Внести изменение в состав согласительной комиссии по </w:t>
      </w:r>
      <w:r w:rsidRPr="00DD0C67">
        <w:rPr>
          <w:rFonts w:ascii="Arial" w:hAnsi="Arial" w:cs="Arial"/>
          <w:sz w:val="16"/>
          <w:szCs w:val="16"/>
        </w:rPr>
        <w:t>согласованию местоположения границ земельных участков при выполнении комплексных кадастровых работ на территории Валдайского муниципального района в кадастровых кварталах 53:03:0105001, 53:03:0105002, 53:03:0105003, 53:03:0105004, 53:03:0105005, 53:03:0105006, 53:03:0105007, 53:03:0105008, 53:03:0105009, 53:03:0105010, 53:03:0105011, 53:03:0105012, 53:03:0105013, 53:03:0105014, 53:03:0105016, 53:03:0105017, 53:03:0105018, 53:03:0105019, 53:03:0105020, 53:03:0105021, 53:03:0105022, 53:03:0105023, 53:03:0105025, 53:03:0105026, 53:03:0105028, 53:03:0105029, 53:03:0105036, 53:03:0105037, 53:03:0105038, 53:03:0105039, 53:03:0105047, 53:03:0105049, 53:03:0619001, 53:03:0619007, 53:03:0914001, 53:03:0914002, утвержденный постановление Администрации Валдайского муниципального района Новгородской области от 03.03.2025 № 530 и считать ее состав согласно приложению 1.</w:t>
      </w:r>
    </w:p>
    <w:p w:rsidR="00DD0C67" w:rsidRPr="00DD0C67" w:rsidRDefault="00DD0C67" w:rsidP="00A90CEB">
      <w:pPr>
        <w:tabs>
          <w:tab w:val="left" w:pos="-75"/>
          <w:tab w:val="left" w:pos="709"/>
        </w:tabs>
        <w:autoSpaceDE w:val="0"/>
        <w:ind w:firstLine="284"/>
        <w:jc w:val="both"/>
        <w:rPr>
          <w:rFonts w:ascii="Arial" w:hAnsi="Arial" w:cs="Arial"/>
          <w:sz w:val="16"/>
          <w:szCs w:val="16"/>
        </w:rPr>
      </w:pPr>
      <w:r w:rsidRPr="00DD0C67">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A90CEB" w:rsidRPr="00A90CEB" w:rsidRDefault="00A90CEB" w:rsidP="00A90CEB">
      <w:pPr>
        <w:ind w:left="7371"/>
        <w:jc w:val="center"/>
        <w:rPr>
          <w:rFonts w:ascii="Arial" w:hAnsi="Arial" w:cs="Arial"/>
          <w:sz w:val="16"/>
          <w:szCs w:val="16"/>
        </w:rPr>
      </w:pPr>
      <w:r w:rsidRPr="00A90CEB">
        <w:rPr>
          <w:rFonts w:ascii="Arial" w:hAnsi="Arial" w:cs="Arial"/>
          <w:sz w:val="16"/>
          <w:szCs w:val="16"/>
        </w:rPr>
        <w:t>Приложение 1</w:t>
      </w:r>
    </w:p>
    <w:p w:rsidR="00A90CEB" w:rsidRPr="00A90CEB" w:rsidRDefault="00A90CEB" w:rsidP="00A90CEB">
      <w:pPr>
        <w:ind w:left="7371"/>
        <w:jc w:val="center"/>
        <w:rPr>
          <w:rFonts w:ascii="Arial" w:hAnsi="Arial" w:cs="Arial"/>
          <w:sz w:val="16"/>
          <w:szCs w:val="16"/>
        </w:rPr>
      </w:pPr>
      <w:r w:rsidRPr="00A90CEB">
        <w:rPr>
          <w:rFonts w:ascii="Arial" w:hAnsi="Arial" w:cs="Arial"/>
          <w:sz w:val="16"/>
          <w:szCs w:val="16"/>
        </w:rPr>
        <w:t>к постановлению Администрации</w:t>
      </w:r>
    </w:p>
    <w:p w:rsidR="00A90CEB" w:rsidRPr="00A90CEB" w:rsidRDefault="00A90CEB" w:rsidP="00A90CEB">
      <w:pPr>
        <w:ind w:left="7371"/>
        <w:jc w:val="center"/>
        <w:rPr>
          <w:rFonts w:ascii="Arial" w:hAnsi="Arial" w:cs="Arial"/>
          <w:sz w:val="16"/>
          <w:szCs w:val="16"/>
        </w:rPr>
      </w:pPr>
      <w:r w:rsidRPr="00A90CEB">
        <w:rPr>
          <w:rFonts w:ascii="Arial" w:hAnsi="Arial" w:cs="Arial"/>
          <w:sz w:val="16"/>
          <w:szCs w:val="16"/>
        </w:rPr>
        <w:t xml:space="preserve">муниципального района  </w:t>
      </w:r>
    </w:p>
    <w:p w:rsidR="00A90CEB" w:rsidRPr="00A90CEB" w:rsidRDefault="00A90CEB" w:rsidP="00A90CEB">
      <w:pPr>
        <w:ind w:left="7371"/>
        <w:jc w:val="center"/>
        <w:rPr>
          <w:rFonts w:ascii="Arial" w:hAnsi="Arial" w:cs="Arial"/>
          <w:sz w:val="16"/>
          <w:szCs w:val="16"/>
        </w:rPr>
      </w:pPr>
      <w:r w:rsidRPr="00A90CEB">
        <w:rPr>
          <w:rFonts w:ascii="Arial" w:hAnsi="Arial" w:cs="Arial"/>
          <w:sz w:val="16"/>
          <w:szCs w:val="16"/>
        </w:rPr>
        <w:t>от 19.08.2025 № 1952</w:t>
      </w:r>
    </w:p>
    <w:p w:rsidR="00A90CEB" w:rsidRPr="00A90CEB" w:rsidRDefault="00A90CEB" w:rsidP="00A90CEB">
      <w:pPr>
        <w:tabs>
          <w:tab w:val="left" w:pos="3575"/>
        </w:tabs>
        <w:jc w:val="center"/>
        <w:rPr>
          <w:rFonts w:ascii="Arial" w:hAnsi="Arial" w:cs="Arial"/>
          <w:b/>
          <w:sz w:val="16"/>
          <w:szCs w:val="16"/>
        </w:rPr>
      </w:pPr>
      <w:r w:rsidRPr="00A90CEB">
        <w:rPr>
          <w:rFonts w:ascii="Arial" w:hAnsi="Arial" w:cs="Arial"/>
          <w:b/>
          <w:sz w:val="16"/>
          <w:szCs w:val="16"/>
        </w:rPr>
        <w:t>СОСТАВ СОГЛАСИТЕЛЬНОЙ КОМИССИИ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6"/>
        <w:gridCol w:w="6150"/>
      </w:tblGrid>
      <w:tr w:rsidR="00A90CEB" w:rsidRPr="000C6DE9" w:rsidTr="00A90CEB">
        <w:trPr>
          <w:trHeight w:val="20"/>
        </w:trPr>
        <w:tc>
          <w:tcPr>
            <w:tcW w:w="2339" w:type="pct"/>
            <w:shd w:val="clear" w:color="auto" w:fill="auto"/>
          </w:tcPr>
          <w:p w:rsidR="00A90CEB" w:rsidRPr="008D2291" w:rsidRDefault="00A90CEB" w:rsidP="00D6130A">
            <w:pPr>
              <w:rPr>
                <w:rFonts w:ascii="Arial" w:hAnsi="Arial" w:cs="Arial"/>
                <w:sz w:val="12"/>
                <w:szCs w:val="12"/>
              </w:rPr>
            </w:pPr>
            <w:r w:rsidRPr="008D2291">
              <w:rPr>
                <w:rFonts w:ascii="Arial" w:hAnsi="Arial" w:cs="Arial"/>
                <w:sz w:val="12"/>
                <w:szCs w:val="12"/>
              </w:rPr>
              <w:t xml:space="preserve">Председатель согласительной комиссии </w:t>
            </w:r>
          </w:p>
        </w:tc>
        <w:tc>
          <w:tcPr>
            <w:tcW w:w="2661" w:type="pct"/>
            <w:shd w:val="clear" w:color="auto" w:fill="auto"/>
          </w:tcPr>
          <w:p w:rsidR="00A90CEB" w:rsidRPr="008D2291" w:rsidRDefault="00A90CEB" w:rsidP="00D6130A">
            <w:pPr>
              <w:tabs>
                <w:tab w:val="left" w:pos="2931"/>
              </w:tabs>
              <w:rPr>
                <w:rFonts w:ascii="Arial" w:hAnsi="Arial" w:cs="Arial"/>
                <w:sz w:val="12"/>
                <w:szCs w:val="12"/>
              </w:rPr>
            </w:pPr>
            <w:r w:rsidRPr="008D2291">
              <w:rPr>
                <w:rFonts w:ascii="Arial" w:hAnsi="Arial" w:cs="Arial"/>
                <w:sz w:val="12"/>
                <w:szCs w:val="12"/>
              </w:rPr>
              <w:t>Глава Валдайского муниципального района – Стадэ Юрий Владимирович</w:t>
            </w:r>
          </w:p>
        </w:tc>
      </w:tr>
      <w:tr w:rsidR="00A90CEB" w:rsidRPr="000C6DE9" w:rsidTr="00A90CEB">
        <w:trPr>
          <w:trHeight w:val="20"/>
        </w:trPr>
        <w:tc>
          <w:tcPr>
            <w:tcW w:w="2339" w:type="pct"/>
            <w:shd w:val="clear" w:color="auto" w:fill="auto"/>
          </w:tcPr>
          <w:p w:rsidR="00A90CEB" w:rsidRPr="008D2291" w:rsidRDefault="00A90CEB" w:rsidP="00D6130A">
            <w:pPr>
              <w:rPr>
                <w:rFonts w:ascii="Arial" w:hAnsi="Arial" w:cs="Arial"/>
                <w:sz w:val="12"/>
                <w:szCs w:val="12"/>
              </w:rPr>
            </w:pPr>
            <w:r w:rsidRPr="008D2291">
              <w:rPr>
                <w:rFonts w:ascii="Arial" w:hAnsi="Arial" w:cs="Arial"/>
                <w:sz w:val="12"/>
                <w:szCs w:val="12"/>
              </w:rPr>
              <w:t>Заместитель председателя согласительной комиссии</w:t>
            </w:r>
          </w:p>
        </w:tc>
        <w:tc>
          <w:tcPr>
            <w:tcW w:w="2661" w:type="pct"/>
            <w:shd w:val="clear" w:color="auto" w:fill="auto"/>
          </w:tcPr>
          <w:p w:rsidR="00A90CEB" w:rsidRPr="008D2291" w:rsidRDefault="00A90CEB" w:rsidP="00D6130A">
            <w:pPr>
              <w:autoSpaceDN w:val="0"/>
              <w:jc w:val="both"/>
              <w:textAlignment w:val="baseline"/>
              <w:rPr>
                <w:rFonts w:ascii="Arial" w:eastAsia="Arial Unicode MS" w:hAnsi="Arial" w:cs="Arial"/>
                <w:kern w:val="3"/>
                <w:sz w:val="12"/>
                <w:szCs w:val="12"/>
              </w:rPr>
            </w:pPr>
            <w:r w:rsidRPr="008D2291">
              <w:rPr>
                <w:rFonts w:ascii="Arial" w:eastAsia="Arial Unicode MS" w:hAnsi="Arial" w:cs="Arial"/>
                <w:sz w:val="12"/>
                <w:szCs w:val="12"/>
              </w:rPr>
              <w:t xml:space="preserve">Председатель комитета по управлению муниципальным имуществом </w:t>
            </w:r>
            <w:r w:rsidRPr="008D2291">
              <w:rPr>
                <w:rFonts w:ascii="Arial" w:eastAsia="Arial Unicode MS" w:hAnsi="Arial" w:cs="Arial"/>
                <w:kern w:val="3"/>
                <w:sz w:val="12"/>
                <w:szCs w:val="12"/>
              </w:rPr>
              <w:t>– Растригина Елена Алексеевна</w:t>
            </w:r>
          </w:p>
        </w:tc>
      </w:tr>
      <w:tr w:rsidR="00A90CEB" w:rsidRPr="000C6DE9" w:rsidTr="00A90CEB">
        <w:trPr>
          <w:trHeight w:val="20"/>
        </w:trPr>
        <w:tc>
          <w:tcPr>
            <w:tcW w:w="2339" w:type="pct"/>
            <w:shd w:val="clear" w:color="auto" w:fill="auto"/>
          </w:tcPr>
          <w:p w:rsidR="00A90CEB" w:rsidRPr="008D2291" w:rsidRDefault="00A90CEB" w:rsidP="00D6130A">
            <w:pPr>
              <w:rPr>
                <w:rFonts w:ascii="Arial" w:hAnsi="Arial" w:cs="Arial"/>
                <w:sz w:val="12"/>
                <w:szCs w:val="12"/>
              </w:rPr>
            </w:pPr>
            <w:r w:rsidRPr="008D2291">
              <w:rPr>
                <w:rFonts w:ascii="Arial" w:hAnsi="Arial" w:cs="Arial"/>
                <w:sz w:val="12"/>
                <w:szCs w:val="12"/>
              </w:rPr>
              <w:t>Секретарь согласительной комиссии</w:t>
            </w:r>
          </w:p>
        </w:tc>
        <w:tc>
          <w:tcPr>
            <w:tcW w:w="2661" w:type="pct"/>
            <w:shd w:val="clear" w:color="auto" w:fill="auto"/>
          </w:tcPr>
          <w:p w:rsidR="00A90CEB" w:rsidRPr="008D2291" w:rsidRDefault="00A90CEB" w:rsidP="00A90CEB">
            <w:pPr>
              <w:autoSpaceDN w:val="0"/>
              <w:jc w:val="both"/>
              <w:textAlignment w:val="baseline"/>
              <w:rPr>
                <w:rFonts w:ascii="Arial" w:hAnsi="Arial" w:cs="Arial"/>
                <w:sz w:val="12"/>
                <w:szCs w:val="12"/>
              </w:rPr>
            </w:pPr>
            <w:r w:rsidRPr="008D2291">
              <w:rPr>
                <w:rFonts w:ascii="Arial" w:eastAsia="Arial Unicode MS" w:hAnsi="Arial" w:cs="Arial"/>
                <w:kern w:val="3"/>
                <w:sz w:val="12"/>
                <w:szCs w:val="12"/>
              </w:rPr>
              <w:t xml:space="preserve">Заместитель председателя </w:t>
            </w:r>
            <w:r w:rsidRPr="008D2291">
              <w:rPr>
                <w:rFonts w:ascii="Arial" w:eastAsia="Arial Unicode MS" w:hAnsi="Arial" w:cs="Arial"/>
                <w:sz w:val="12"/>
                <w:szCs w:val="12"/>
              </w:rPr>
              <w:t xml:space="preserve">комитета по управлению муниципальным имуществом </w:t>
            </w:r>
            <w:r w:rsidRPr="008D2291">
              <w:rPr>
                <w:rFonts w:ascii="Arial" w:hAnsi="Arial" w:cs="Arial"/>
                <w:sz w:val="12"/>
                <w:szCs w:val="12"/>
              </w:rPr>
              <w:t>– Волкова Ольга Михайловна</w:t>
            </w:r>
          </w:p>
        </w:tc>
      </w:tr>
      <w:tr w:rsidR="00A90CEB" w:rsidRPr="000C6DE9" w:rsidTr="00A90CEB">
        <w:trPr>
          <w:trHeight w:val="20"/>
        </w:trPr>
        <w:tc>
          <w:tcPr>
            <w:tcW w:w="2339" w:type="pct"/>
            <w:shd w:val="clear" w:color="auto" w:fill="auto"/>
          </w:tcPr>
          <w:p w:rsidR="00A90CEB" w:rsidRPr="008D2291" w:rsidRDefault="00A90CEB" w:rsidP="00D6130A">
            <w:pPr>
              <w:rPr>
                <w:rFonts w:ascii="Arial" w:hAnsi="Arial" w:cs="Arial"/>
                <w:sz w:val="12"/>
                <w:szCs w:val="12"/>
              </w:rPr>
            </w:pPr>
            <w:r w:rsidRPr="008D2291">
              <w:rPr>
                <w:rFonts w:ascii="Arial" w:hAnsi="Arial" w:cs="Arial"/>
                <w:sz w:val="12"/>
                <w:szCs w:val="12"/>
              </w:rPr>
              <w:t>Член согласительной комиссии</w:t>
            </w:r>
          </w:p>
        </w:tc>
        <w:tc>
          <w:tcPr>
            <w:tcW w:w="2661" w:type="pct"/>
            <w:shd w:val="clear" w:color="auto" w:fill="auto"/>
          </w:tcPr>
          <w:p w:rsidR="00A90CEB" w:rsidRPr="008D2291" w:rsidRDefault="00A90CEB" w:rsidP="00D6130A">
            <w:pPr>
              <w:rPr>
                <w:rFonts w:ascii="Arial" w:hAnsi="Arial" w:cs="Arial"/>
                <w:sz w:val="12"/>
                <w:szCs w:val="12"/>
              </w:rPr>
            </w:pPr>
            <w:r w:rsidRPr="008D2291">
              <w:rPr>
                <w:rFonts w:ascii="Arial" w:hAnsi="Arial" w:cs="Arial"/>
                <w:sz w:val="12"/>
                <w:szCs w:val="12"/>
              </w:rPr>
              <w:t>Заведующий отделом архитектуры, градостроительства и строительства – Рыбкин Андрей Валентинович</w:t>
            </w:r>
          </w:p>
        </w:tc>
      </w:tr>
      <w:tr w:rsidR="00A90CEB" w:rsidRPr="000C6DE9" w:rsidTr="00A90CEB">
        <w:trPr>
          <w:trHeight w:val="20"/>
        </w:trPr>
        <w:tc>
          <w:tcPr>
            <w:tcW w:w="2339" w:type="pct"/>
            <w:shd w:val="clear" w:color="auto" w:fill="auto"/>
          </w:tcPr>
          <w:p w:rsidR="00A90CEB" w:rsidRPr="008D2291" w:rsidRDefault="00A90CEB" w:rsidP="00D6130A">
            <w:pPr>
              <w:rPr>
                <w:rFonts w:ascii="Arial" w:hAnsi="Arial" w:cs="Arial"/>
                <w:sz w:val="12"/>
                <w:szCs w:val="12"/>
              </w:rPr>
            </w:pPr>
            <w:r w:rsidRPr="008D2291">
              <w:rPr>
                <w:rFonts w:ascii="Arial" w:hAnsi="Arial" w:cs="Arial"/>
                <w:sz w:val="12"/>
                <w:szCs w:val="12"/>
              </w:rPr>
              <w:t>Член согласительной комиссии</w:t>
            </w:r>
          </w:p>
        </w:tc>
        <w:tc>
          <w:tcPr>
            <w:tcW w:w="2661" w:type="pct"/>
            <w:shd w:val="clear" w:color="auto" w:fill="auto"/>
          </w:tcPr>
          <w:p w:rsidR="00A90CEB" w:rsidRPr="008D2291" w:rsidRDefault="00A90CEB" w:rsidP="00D6130A">
            <w:pPr>
              <w:rPr>
                <w:rFonts w:ascii="Arial" w:hAnsi="Arial" w:cs="Arial"/>
                <w:sz w:val="12"/>
                <w:szCs w:val="12"/>
              </w:rPr>
            </w:pPr>
            <w:r w:rsidRPr="008D2291">
              <w:rPr>
                <w:rFonts w:ascii="Arial" w:hAnsi="Arial" w:cs="Arial"/>
                <w:sz w:val="12"/>
                <w:szCs w:val="12"/>
              </w:rPr>
              <w:t>Главный консультант отдела по управлению земельными ресурсами департамента имущественных отношений министерства строительства, архитектуры и имущественных отношений Новгородской области – Фёдорова Ирина Владимировна</w:t>
            </w:r>
          </w:p>
        </w:tc>
      </w:tr>
      <w:tr w:rsidR="00A90CEB" w:rsidRPr="000C6DE9" w:rsidTr="00A90CEB">
        <w:trPr>
          <w:trHeight w:val="20"/>
        </w:trPr>
        <w:tc>
          <w:tcPr>
            <w:tcW w:w="2339" w:type="pct"/>
            <w:shd w:val="clear" w:color="auto" w:fill="auto"/>
          </w:tcPr>
          <w:p w:rsidR="00A90CEB" w:rsidRPr="008D2291" w:rsidRDefault="00A90CEB" w:rsidP="00D6130A">
            <w:pPr>
              <w:rPr>
                <w:rFonts w:ascii="Arial" w:hAnsi="Arial" w:cs="Arial"/>
                <w:sz w:val="12"/>
                <w:szCs w:val="12"/>
              </w:rPr>
            </w:pPr>
            <w:r w:rsidRPr="008D2291">
              <w:rPr>
                <w:rFonts w:ascii="Arial" w:hAnsi="Arial" w:cs="Arial"/>
                <w:sz w:val="12"/>
                <w:szCs w:val="12"/>
              </w:rPr>
              <w:t>Член согласительной комиссии</w:t>
            </w:r>
          </w:p>
        </w:tc>
        <w:tc>
          <w:tcPr>
            <w:tcW w:w="2661" w:type="pct"/>
            <w:shd w:val="clear" w:color="auto" w:fill="auto"/>
          </w:tcPr>
          <w:p w:rsidR="00A90CEB" w:rsidRPr="008D2291" w:rsidRDefault="00A90CEB" w:rsidP="00D6130A">
            <w:pPr>
              <w:autoSpaceDN w:val="0"/>
              <w:jc w:val="both"/>
              <w:textAlignment w:val="baseline"/>
              <w:rPr>
                <w:rFonts w:ascii="Arial" w:eastAsia="Arial Unicode MS" w:hAnsi="Arial" w:cs="Arial"/>
                <w:kern w:val="3"/>
                <w:sz w:val="12"/>
                <w:szCs w:val="12"/>
              </w:rPr>
            </w:pPr>
            <w:r w:rsidRPr="008D2291">
              <w:rPr>
                <w:rFonts w:ascii="Arial" w:eastAsia="Arial Unicode MS" w:hAnsi="Arial" w:cs="Arial"/>
                <w:kern w:val="3"/>
                <w:sz w:val="12"/>
                <w:szCs w:val="12"/>
              </w:rPr>
              <w:t>Заместитель руководителя Управления Федеральной службы государственной регистрации, кадастра и картографии по Новгородской области – Шемякина Елена Александровна</w:t>
            </w:r>
          </w:p>
        </w:tc>
      </w:tr>
      <w:tr w:rsidR="00A90CEB" w:rsidRPr="000C6DE9" w:rsidTr="00A90CEB">
        <w:trPr>
          <w:trHeight w:val="20"/>
        </w:trPr>
        <w:tc>
          <w:tcPr>
            <w:tcW w:w="2339" w:type="pct"/>
            <w:shd w:val="clear" w:color="auto" w:fill="auto"/>
          </w:tcPr>
          <w:p w:rsidR="00A90CEB" w:rsidRPr="008D2291" w:rsidRDefault="00A90CEB" w:rsidP="00D6130A">
            <w:pPr>
              <w:rPr>
                <w:rFonts w:ascii="Arial" w:hAnsi="Arial" w:cs="Arial"/>
                <w:sz w:val="12"/>
                <w:szCs w:val="12"/>
              </w:rPr>
            </w:pPr>
            <w:r w:rsidRPr="008D2291">
              <w:rPr>
                <w:rFonts w:ascii="Arial" w:hAnsi="Arial" w:cs="Arial"/>
                <w:sz w:val="12"/>
                <w:szCs w:val="12"/>
              </w:rPr>
              <w:t>Член согласительной комиссии</w:t>
            </w:r>
          </w:p>
        </w:tc>
        <w:tc>
          <w:tcPr>
            <w:tcW w:w="2661" w:type="pct"/>
            <w:shd w:val="clear" w:color="auto" w:fill="auto"/>
          </w:tcPr>
          <w:p w:rsidR="00A90CEB" w:rsidRPr="008D2291" w:rsidRDefault="00A90CEB" w:rsidP="00D6130A">
            <w:pPr>
              <w:autoSpaceDE w:val="0"/>
              <w:autoSpaceDN w:val="0"/>
              <w:adjustRightInd w:val="0"/>
              <w:rPr>
                <w:rFonts w:ascii="Arial" w:eastAsia="Arial Unicode MS" w:hAnsi="Arial" w:cs="Arial"/>
                <w:kern w:val="3"/>
                <w:sz w:val="12"/>
                <w:szCs w:val="12"/>
              </w:rPr>
            </w:pPr>
            <w:r w:rsidRPr="008D2291">
              <w:rPr>
                <w:rFonts w:ascii="Arial" w:hAnsi="Arial" w:cs="Arial"/>
                <w:sz w:val="12"/>
                <w:szCs w:val="12"/>
              </w:rPr>
              <w:t xml:space="preserve">Заместитель руководителя МТУ Росимущества в Псковской и </w:t>
            </w:r>
            <w:r w:rsidRPr="008D2291">
              <w:rPr>
                <w:rFonts w:ascii="Arial" w:eastAsia="Arial Unicode MS" w:hAnsi="Arial" w:cs="Arial"/>
                <w:kern w:val="3"/>
                <w:sz w:val="12"/>
                <w:szCs w:val="12"/>
              </w:rPr>
              <w:t>Новгородской областях - Малышева Анна Викторовна (по согласованию)</w:t>
            </w:r>
          </w:p>
        </w:tc>
      </w:tr>
      <w:tr w:rsidR="00A90CEB" w:rsidRPr="000C6DE9" w:rsidTr="00A90CEB">
        <w:trPr>
          <w:trHeight w:val="20"/>
        </w:trPr>
        <w:tc>
          <w:tcPr>
            <w:tcW w:w="2339" w:type="pct"/>
            <w:shd w:val="clear" w:color="auto" w:fill="auto"/>
          </w:tcPr>
          <w:p w:rsidR="00A90CEB" w:rsidRPr="008D2291" w:rsidRDefault="00A90CEB" w:rsidP="00D6130A">
            <w:pPr>
              <w:rPr>
                <w:rFonts w:ascii="Arial" w:hAnsi="Arial" w:cs="Arial"/>
                <w:sz w:val="12"/>
                <w:szCs w:val="12"/>
              </w:rPr>
            </w:pPr>
            <w:r w:rsidRPr="008D2291">
              <w:rPr>
                <w:rFonts w:ascii="Arial" w:hAnsi="Arial" w:cs="Arial"/>
                <w:sz w:val="12"/>
                <w:szCs w:val="12"/>
              </w:rPr>
              <w:t>Член согласительной комиссии</w:t>
            </w:r>
          </w:p>
        </w:tc>
        <w:tc>
          <w:tcPr>
            <w:tcW w:w="2661" w:type="pct"/>
            <w:shd w:val="clear" w:color="auto" w:fill="auto"/>
          </w:tcPr>
          <w:p w:rsidR="00A90CEB" w:rsidRPr="008D2291" w:rsidRDefault="00A90CEB" w:rsidP="00D6130A">
            <w:pPr>
              <w:tabs>
                <w:tab w:val="left" w:pos="2931"/>
              </w:tabs>
              <w:rPr>
                <w:rFonts w:ascii="Arial" w:hAnsi="Arial" w:cs="Arial"/>
                <w:sz w:val="12"/>
                <w:szCs w:val="12"/>
              </w:rPr>
            </w:pPr>
            <w:r w:rsidRPr="008D2291">
              <w:rPr>
                <w:rFonts w:ascii="Arial" w:hAnsi="Arial" w:cs="Arial"/>
                <w:sz w:val="12"/>
                <w:szCs w:val="12"/>
              </w:rPr>
              <w:t>Представитель ассоциации «Союз кадастровых инженеров» - Танцев Михаил Владимирович</w:t>
            </w:r>
          </w:p>
        </w:tc>
      </w:tr>
    </w:tbl>
    <w:p w:rsidR="0001427D" w:rsidRDefault="0001427D" w:rsidP="004E1A32">
      <w:pPr>
        <w:tabs>
          <w:tab w:val="left" w:pos="5954"/>
        </w:tabs>
        <w:jc w:val="right"/>
        <w:rPr>
          <w:rFonts w:ascii="Arial" w:hAnsi="Arial" w:cs="Arial"/>
          <w:b/>
          <w:sz w:val="16"/>
          <w:szCs w:val="16"/>
        </w:rPr>
      </w:pPr>
    </w:p>
    <w:p w:rsidR="00A90CEB" w:rsidRPr="00A90CEB" w:rsidRDefault="00A90CEB" w:rsidP="00A90CEB">
      <w:pPr>
        <w:jc w:val="center"/>
        <w:rPr>
          <w:rFonts w:ascii="Arial" w:hAnsi="Arial" w:cs="Arial"/>
          <w:sz w:val="16"/>
          <w:szCs w:val="16"/>
        </w:rPr>
      </w:pPr>
      <w:r w:rsidRPr="00A90CEB">
        <w:rPr>
          <w:rFonts w:ascii="Arial" w:hAnsi="Arial" w:cs="Arial"/>
          <w:sz w:val="16"/>
          <w:szCs w:val="16"/>
        </w:rPr>
        <w:t>П О С Т А Н О В Л Е Н И Е</w:t>
      </w:r>
    </w:p>
    <w:p w:rsidR="00A90CEB" w:rsidRPr="00A90CEB" w:rsidRDefault="00A90CEB" w:rsidP="00A90CEB">
      <w:pPr>
        <w:jc w:val="center"/>
        <w:rPr>
          <w:rFonts w:ascii="Arial" w:hAnsi="Arial" w:cs="Arial"/>
          <w:sz w:val="16"/>
          <w:szCs w:val="16"/>
        </w:rPr>
      </w:pPr>
      <w:r w:rsidRPr="00A90CEB">
        <w:rPr>
          <w:rFonts w:ascii="Arial" w:hAnsi="Arial" w:cs="Arial"/>
          <w:sz w:val="16"/>
          <w:szCs w:val="16"/>
        </w:rPr>
        <w:t>19.08.2025 № 1953</w:t>
      </w:r>
    </w:p>
    <w:p w:rsidR="00A90CEB" w:rsidRPr="00A90CEB" w:rsidRDefault="00A90CEB" w:rsidP="00A90CEB">
      <w:pPr>
        <w:pStyle w:val="ac"/>
        <w:jc w:val="center"/>
        <w:rPr>
          <w:rFonts w:ascii="Arial" w:hAnsi="Arial" w:cs="Arial"/>
          <w:b/>
          <w:sz w:val="16"/>
          <w:szCs w:val="16"/>
        </w:rPr>
      </w:pPr>
      <w:r w:rsidRPr="00A90CEB">
        <w:rPr>
          <w:rFonts w:ascii="Arial" w:hAnsi="Arial" w:cs="Arial"/>
          <w:b/>
          <w:sz w:val="16"/>
          <w:szCs w:val="16"/>
        </w:rPr>
        <w:t>О внесении изменения в состав согласительной комиссии по согласованию местоположения границ земельных участков при выполнении комплексных кадастровых работ федерального значения на территории Валдайского муниципального района в границах кадастровых кварталов 53:03:0103007, 53:03:0428002, 53:03:0428003, 53:03:0428005</w:t>
      </w:r>
    </w:p>
    <w:p w:rsidR="00A90CEB" w:rsidRPr="00A90CEB" w:rsidRDefault="00A90CEB" w:rsidP="00A90CEB">
      <w:pPr>
        <w:pStyle w:val="ac"/>
        <w:ind w:firstLine="284"/>
        <w:jc w:val="both"/>
        <w:rPr>
          <w:rStyle w:val="affffffa"/>
          <w:rFonts w:ascii="Arial" w:hAnsi="Arial" w:cs="Arial"/>
          <w:i w:val="0"/>
          <w:iCs w:val="0"/>
          <w:sz w:val="16"/>
          <w:szCs w:val="16"/>
        </w:rPr>
      </w:pPr>
      <w:r w:rsidRPr="00A90CEB">
        <w:rPr>
          <w:rFonts w:ascii="Arial" w:hAnsi="Arial" w:cs="Arial"/>
          <w:sz w:val="16"/>
          <w:szCs w:val="16"/>
        </w:rPr>
        <w:t xml:space="preserve">Администрация Валдайского муниципального района </w:t>
      </w:r>
      <w:r w:rsidRPr="00A90CEB">
        <w:rPr>
          <w:rFonts w:ascii="Arial" w:hAnsi="Arial" w:cs="Arial"/>
          <w:b/>
          <w:sz w:val="16"/>
          <w:szCs w:val="16"/>
        </w:rPr>
        <w:t>ПОСТАНОВЛЯЕТ:</w:t>
      </w:r>
    </w:p>
    <w:p w:rsidR="00A90CEB" w:rsidRPr="00A90CEB" w:rsidRDefault="00A90CEB" w:rsidP="00A90CEB">
      <w:pPr>
        <w:tabs>
          <w:tab w:val="left" w:pos="-75"/>
          <w:tab w:val="left" w:pos="709"/>
        </w:tabs>
        <w:autoSpaceDE w:val="0"/>
        <w:ind w:firstLine="284"/>
        <w:jc w:val="both"/>
        <w:rPr>
          <w:rFonts w:ascii="Arial" w:hAnsi="Arial" w:cs="Arial"/>
          <w:sz w:val="16"/>
          <w:szCs w:val="16"/>
        </w:rPr>
      </w:pPr>
      <w:r w:rsidRPr="00A90CEB">
        <w:rPr>
          <w:rFonts w:ascii="Arial" w:eastAsia="SimSun" w:hAnsi="Arial" w:cs="Arial"/>
          <w:sz w:val="16"/>
          <w:szCs w:val="16"/>
          <w:lang w:eastAsia="zh-CN"/>
        </w:rPr>
        <w:t xml:space="preserve">1. Внести изменение в состав согласительной комиссии по </w:t>
      </w:r>
      <w:r w:rsidRPr="00A90CEB">
        <w:rPr>
          <w:rFonts w:ascii="Arial" w:hAnsi="Arial" w:cs="Arial"/>
          <w:sz w:val="16"/>
          <w:szCs w:val="16"/>
        </w:rPr>
        <w:t>согласованию местоположения границ земельных участков при выполнении комплексных кадастровых работ федерального значения на территории Валдайского муниципального района в кадастровых кварталах 53:03:0103007, 53:03:0428002, 53:03:0428003, 53:03:0428005, утвержденный постановление Администрации Валдайского муниципального района Новгородской области от 03.03.2025 № 531 и считать ее состав согласно приложению 1.</w:t>
      </w:r>
    </w:p>
    <w:p w:rsidR="00A90CEB" w:rsidRPr="00A90CEB" w:rsidRDefault="00A90CEB" w:rsidP="00A90CEB">
      <w:pPr>
        <w:tabs>
          <w:tab w:val="left" w:pos="-75"/>
          <w:tab w:val="left" w:pos="709"/>
        </w:tabs>
        <w:autoSpaceDE w:val="0"/>
        <w:ind w:firstLine="284"/>
        <w:jc w:val="both"/>
        <w:rPr>
          <w:rFonts w:ascii="Arial" w:hAnsi="Arial" w:cs="Arial"/>
          <w:sz w:val="16"/>
          <w:szCs w:val="16"/>
        </w:rPr>
      </w:pPr>
      <w:r w:rsidRPr="00A90CEB">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A90CEB" w:rsidRPr="00A90CEB" w:rsidRDefault="00A90CEB" w:rsidP="00A90CEB">
      <w:pPr>
        <w:ind w:left="7371"/>
        <w:jc w:val="center"/>
        <w:rPr>
          <w:rFonts w:ascii="Arial" w:hAnsi="Arial" w:cs="Arial"/>
          <w:sz w:val="16"/>
          <w:szCs w:val="16"/>
        </w:rPr>
      </w:pPr>
      <w:r w:rsidRPr="00A90CEB">
        <w:rPr>
          <w:rFonts w:ascii="Arial" w:hAnsi="Arial" w:cs="Arial"/>
          <w:sz w:val="16"/>
          <w:szCs w:val="16"/>
        </w:rPr>
        <w:t>Приложение 1</w:t>
      </w:r>
    </w:p>
    <w:p w:rsidR="00A90CEB" w:rsidRPr="00A90CEB" w:rsidRDefault="00A90CEB" w:rsidP="00A90CEB">
      <w:pPr>
        <w:ind w:left="7371"/>
        <w:jc w:val="center"/>
        <w:rPr>
          <w:rFonts w:ascii="Arial" w:hAnsi="Arial" w:cs="Arial"/>
          <w:sz w:val="16"/>
          <w:szCs w:val="16"/>
        </w:rPr>
      </w:pPr>
      <w:r w:rsidRPr="00A90CEB">
        <w:rPr>
          <w:rFonts w:ascii="Arial" w:hAnsi="Arial" w:cs="Arial"/>
          <w:sz w:val="16"/>
          <w:szCs w:val="16"/>
        </w:rPr>
        <w:t>к постановлению Администрации</w:t>
      </w:r>
    </w:p>
    <w:p w:rsidR="00A90CEB" w:rsidRPr="00A90CEB" w:rsidRDefault="00A90CEB" w:rsidP="00A90CEB">
      <w:pPr>
        <w:ind w:left="7371"/>
        <w:jc w:val="center"/>
        <w:rPr>
          <w:rFonts w:ascii="Arial" w:hAnsi="Arial" w:cs="Arial"/>
          <w:sz w:val="16"/>
          <w:szCs w:val="16"/>
        </w:rPr>
      </w:pPr>
      <w:r w:rsidRPr="00A90CEB">
        <w:rPr>
          <w:rFonts w:ascii="Arial" w:hAnsi="Arial" w:cs="Arial"/>
          <w:sz w:val="16"/>
          <w:szCs w:val="16"/>
        </w:rPr>
        <w:t>муниципального района</w:t>
      </w:r>
    </w:p>
    <w:p w:rsidR="00A90CEB" w:rsidRPr="00A90CEB" w:rsidRDefault="00A90CEB" w:rsidP="00A90CEB">
      <w:pPr>
        <w:ind w:left="7371"/>
        <w:jc w:val="center"/>
        <w:rPr>
          <w:rFonts w:ascii="Arial" w:hAnsi="Arial" w:cs="Arial"/>
          <w:sz w:val="16"/>
          <w:szCs w:val="16"/>
        </w:rPr>
      </w:pPr>
      <w:r w:rsidRPr="00A90CEB">
        <w:rPr>
          <w:rFonts w:ascii="Arial" w:hAnsi="Arial" w:cs="Arial"/>
          <w:sz w:val="16"/>
          <w:szCs w:val="16"/>
        </w:rPr>
        <w:t>от 19.08.2025 № 1953</w:t>
      </w:r>
    </w:p>
    <w:p w:rsidR="00A90CEB" w:rsidRPr="00A90CEB" w:rsidRDefault="00A90CEB" w:rsidP="00A90CEB">
      <w:pPr>
        <w:tabs>
          <w:tab w:val="left" w:pos="3575"/>
        </w:tabs>
        <w:jc w:val="center"/>
        <w:rPr>
          <w:rFonts w:ascii="Arial" w:hAnsi="Arial" w:cs="Arial"/>
          <w:b/>
          <w:sz w:val="16"/>
          <w:szCs w:val="16"/>
        </w:rPr>
      </w:pPr>
      <w:r w:rsidRPr="00A90CEB">
        <w:rPr>
          <w:rFonts w:ascii="Arial" w:hAnsi="Arial" w:cs="Arial"/>
          <w:b/>
          <w:sz w:val="16"/>
          <w:szCs w:val="16"/>
        </w:rPr>
        <w:t>СОСТАВ СОГЛАСИТЕЛЬНОЙ КОМИССИИ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6"/>
        <w:gridCol w:w="6150"/>
      </w:tblGrid>
      <w:tr w:rsidR="00A90CEB" w:rsidRPr="00A90CEB" w:rsidTr="00A90CEB">
        <w:trPr>
          <w:trHeight w:val="20"/>
        </w:trPr>
        <w:tc>
          <w:tcPr>
            <w:tcW w:w="2339" w:type="pct"/>
            <w:shd w:val="clear" w:color="auto" w:fill="auto"/>
          </w:tcPr>
          <w:p w:rsidR="00A90CEB" w:rsidRPr="008D2291" w:rsidRDefault="00A90CEB" w:rsidP="00D6130A">
            <w:pPr>
              <w:rPr>
                <w:rFonts w:ascii="Arial" w:hAnsi="Arial" w:cs="Arial"/>
                <w:sz w:val="12"/>
                <w:szCs w:val="12"/>
              </w:rPr>
            </w:pPr>
            <w:r w:rsidRPr="008D2291">
              <w:rPr>
                <w:rFonts w:ascii="Arial" w:hAnsi="Arial" w:cs="Arial"/>
                <w:sz w:val="12"/>
                <w:szCs w:val="12"/>
              </w:rPr>
              <w:t xml:space="preserve">Председатель согласительной комиссии </w:t>
            </w:r>
          </w:p>
        </w:tc>
        <w:tc>
          <w:tcPr>
            <w:tcW w:w="2661" w:type="pct"/>
            <w:shd w:val="clear" w:color="auto" w:fill="auto"/>
          </w:tcPr>
          <w:p w:rsidR="00A90CEB" w:rsidRPr="008D2291" w:rsidRDefault="00A90CEB" w:rsidP="00D6130A">
            <w:pPr>
              <w:tabs>
                <w:tab w:val="left" w:pos="2931"/>
              </w:tabs>
              <w:rPr>
                <w:rFonts w:ascii="Arial" w:hAnsi="Arial" w:cs="Arial"/>
                <w:sz w:val="12"/>
                <w:szCs w:val="12"/>
              </w:rPr>
            </w:pPr>
            <w:r w:rsidRPr="008D2291">
              <w:rPr>
                <w:rFonts w:ascii="Arial" w:hAnsi="Arial" w:cs="Arial"/>
                <w:sz w:val="12"/>
                <w:szCs w:val="12"/>
              </w:rPr>
              <w:t>Глава Валдайского муниципального района – Стадэ Юрий Владимирович</w:t>
            </w:r>
          </w:p>
        </w:tc>
      </w:tr>
      <w:tr w:rsidR="00A90CEB" w:rsidRPr="00A90CEB" w:rsidTr="00A90CEB">
        <w:trPr>
          <w:trHeight w:val="20"/>
        </w:trPr>
        <w:tc>
          <w:tcPr>
            <w:tcW w:w="2339" w:type="pct"/>
            <w:shd w:val="clear" w:color="auto" w:fill="auto"/>
          </w:tcPr>
          <w:p w:rsidR="00A90CEB" w:rsidRPr="008D2291" w:rsidRDefault="00A90CEB" w:rsidP="00D6130A">
            <w:pPr>
              <w:rPr>
                <w:rFonts w:ascii="Arial" w:hAnsi="Arial" w:cs="Arial"/>
                <w:sz w:val="12"/>
                <w:szCs w:val="12"/>
              </w:rPr>
            </w:pPr>
            <w:r w:rsidRPr="008D2291">
              <w:rPr>
                <w:rFonts w:ascii="Arial" w:hAnsi="Arial" w:cs="Arial"/>
                <w:sz w:val="12"/>
                <w:szCs w:val="12"/>
              </w:rPr>
              <w:t>Заместитель председателя согласительной комиссии</w:t>
            </w:r>
          </w:p>
        </w:tc>
        <w:tc>
          <w:tcPr>
            <w:tcW w:w="2661" w:type="pct"/>
            <w:shd w:val="clear" w:color="auto" w:fill="auto"/>
          </w:tcPr>
          <w:p w:rsidR="00A90CEB" w:rsidRPr="008D2291" w:rsidRDefault="00A90CEB" w:rsidP="00D6130A">
            <w:pPr>
              <w:autoSpaceDN w:val="0"/>
              <w:jc w:val="both"/>
              <w:textAlignment w:val="baseline"/>
              <w:rPr>
                <w:rFonts w:ascii="Arial" w:eastAsia="Arial Unicode MS" w:hAnsi="Arial" w:cs="Arial"/>
                <w:kern w:val="3"/>
                <w:sz w:val="12"/>
                <w:szCs w:val="12"/>
              </w:rPr>
            </w:pPr>
            <w:r w:rsidRPr="008D2291">
              <w:rPr>
                <w:rFonts w:ascii="Arial" w:eastAsia="Arial Unicode MS" w:hAnsi="Arial" w:cs="Arial"/>
                <w:sz w:val="12"/>
                <w:szCs w:val="12"/>
              </w:rPr>
              <w:t xml:space="preserve">Председатель комитета по управлению муниципальным имуществом </w:t>
            </w:r>
            <w:r w:rsidRPr="008D2291">
              <w:rPr>
                <w:rFonts w:ascii="Arial" w:eastAsia="Arial Unicode MS" w:hAnsi="Arial" w:cs="Arial"/>
                <w:kern w:val="3"/>
                <w:sz w:val="12"/>
                <w:szCs w:val="12"/>
              </w:rPr>
              <w:t>– Растригина Елена Алексеевна</w:t>
            </w:r>
          </w:p>
        </w:tc>
      </w:tr>
      <w:tr w:rsidR="00A90CEB" w:rsidRPr="00A90CEB" w:rsidTr="00A90CEB">
        <w:trPr>
          <w:trHeight w:val="20"/>
        </w:trPr>
        <w:tc>
          <w:tcPr>
            <w:tcW w:w="2339" w:type="pct"/>
            <w:shd w:val="clear" w:color="auto" w:fill="auto"/>
          </w:tcPr>
          <w:p w:rsidR="00A90CEB" w:rsidRPr="008D2291" w:rsidRDefault="00A90CEB" w:rsidP="00D6130A">
            <w:pPr>
              <w:rPr>
                <w:rFonts w:ascii="Arial" w:hAnsi="Arial" w:cs="Arial"/>
                <w:sz w:val="12"/>
                <w:szCs w:val="12"/>
              </w:rPr>
            </w:pPr>
            <w:r w:rsidRPr="008D2291">
              <w:rPr>
                <w:rFonts w:ascii="Arial" w:hAnsi="Arial" w:cs="Arial"/>
                <w:sz w:val="12"/>
                <w:szCs w:val="12"/>
              </w:rPr>
              <w:t>Секретарь согласительной комиссии</w:t>
            </w:r>
          </w:p>
        </w:tc>
        <w:tc>
          <w:tcPr>
            <w:tcW w:w="2661" w:type="pct"/>
            <w:shd w:val="clear" w:color="auto" w:fill="auto"/>
          </w:tcPr>
          <w:p w:rsidR="00A90CEB" w:rsidRPr="008D2291" w:rsidRDefault="00A90CEB" w:rsidP="008D2291">
            <w:pPr>
              <w:autoSpaceDN w:val="0"/>
              <w:jc w:val="both"/>
              <w:textAlignment w:val="baseline"/>
              <w:rPr>
                <w:rFonts w:ascii="Arial" w:hAnsi="Arial" w:cs="Arial"/>
                <w:sz w:val="12"/>
                <w:szCs w:val="12"/>
              </w:rPr>
            </w:pPr>
            <w:r w:rsidRPr="008D2291">
              <w:rPr>
                <w:rFonts w:ascii="Arial" w:eastAsia="Arial Unicode MS" w:hAnsi="Arial" w:cs="Arial"/>
                <w:kern w:val="3"/>
                <w:sz w:val="12"/>
                <w:szCs w:val="12"/>
              </w:rPr>
              <w:t xml:space="preserve">Заместитель председателя </w:t>
            </w:r>
            <w:r w:rsidRPr="008D2291">
              <w:rPr>
                <w:rFonts w:ascii="Arial" w:eastAsia="Arial Unicode MS" w:hAnsi="Arial" w:cs="Arial"/>
                <w:sz w:val="12"/>
                <w:szCs w:val="12"/>
              </w:rPr>
              <w:t xml:space="preserve">комитета по управлению муниципальным имуществом </w:t>
            </w:r>
            <w:r w:rsidRPr="008D2291">
              <w:rPr>
                <w:rFonts w:ascii="Arial" w:hAnsi="Arial" w:cs="Arial"/>
                <w:sz w:val="12"/>
                <w:szCs w:val="12"/>
              </w:rPr>
              <w:t>– Волкова Ольга Михайловна</w:t>
            </w:r>
          </w:p>
        </w:tc>
      </w:tr>
      <w:tr w:rsidR="00A90CEB" w:rsidRPr="00A90CEB" w:rsidTr="00A90CEB">
        <w:trPr>
          <w:trHeight w:val="20"/>
        </w:trPr>
        <w:tc>
          <w:tcPr>
            <w:tcW w:w="2339" w:type="pct"/>
            <w:shd w:val="clear" w:color="auto" w:fill="auto"/>
          </w:tcPr>
          <w:p w:rsidR="00A90CEB" w:rsidRPr="008D2291" w:rsidRDefault="00A90CEB" w:rsidP="00D6130A">
            <w:pPr>
              <w:rPr>
                <w:rFonts w:ascii="Arial" w:hAnsi="Arial" w:cs="Arial"/>
                <w:sz w:val="12"/>
                <w:szCs w:val="12"/>
              </w:rPr>
            </w:pPr>
            <w:r w:rsidRPr="008D2291">
              <w:rPr>
                <w:rFonts w:ascii="Arial" w:hAnsi="Arial" w:cs="Arial"/>
                <w:sz w:val="12"/>
                <w:szCs w:val="12"/>
              </w:rPr>
              <w:t>Член согласительной комиссии</w:t>
            </w:r>
          </w:p>
        </w:tc>
        <w:tc>
          <w:tcPr>
            <w:tcW w:w="2661" w:type="pct"/>
            <w:shd w:val="clear" w:color="auto" w:fill="auto"/>
          </w:tcPr>
          <w:p w:rsidR="00A90CEB" w:rsidRPr="008D2291" w:rsidRDefault="00A90CEB" w:rsidP="00D6130A">
            <w:pPr>
              <w:rPr>
                <w:rFonts w:ascii="Arial" w:hAnsi="Arial" w:cs="Arial"/>
                <w:sz w:val="12"/>
                <w:szCs w:val="12"/>
              </w:rPr>
            </w:pPr>
            <w:r w:rsidRPr="008D2291">
              <w:rPr>
                <w:rFonts w:ascii="Arial" w:hAnsi="Arial" w:cs="Arial"/>
                <w:sz w:val="12"/>
                <w:szCs w:val="12"/>
              </w:rPr>
              <w:t>Заведующий отделом архитектуры, градостроительства и строительства – Рыбкин Андрей Валентинович</w:t>
            </w:r>
          </w:p>
        </w:tc>
      </w:tr>
      <w:tr w:rsidR="00A90CEB" w:rsidRPr="00A90CEB" w:rsidTr="00A90CEB">
        <w:trPr>
          <w:trHeight w:val="20"/>
        </w:trPr>
        <w:tc>
          <w:tcPr>
            <w:tcW w:w="2339" w:type="pct"/>
            <w:shd w:val="clear" w:color="auto" w:fill="auto"/>
          </w:tcPr>
          <w:p w:rsidR="00A90CEB" w:rsidRPr="008D2291" w:rsidRDefault="00A90CEB" w:rsidP="00D6130A">
            <w:pPr>
              <w:rPr>
                <w:rFonts w:ascii="Arial" w:hAnsi="Arial" w:cs="Arial"/>
                <w:sz w:val="12"/>
                <w:szCs w:val="12"/>
              </w:rPr>
            </w:pPr>
            <w:r w:rsidRPr="008D2291">
              <w:rPr>
                <w:rFonts w:ascii="Arial" w:hAnsi="Arial" w:cs="Arial"/>
                <w:sz w:val="12"/>
                <w:szCs w:val="12"/>
              </w:rPr>
              <w:t>Член согласительной комиссии</w:t>
            </w:r>
          </w:p>
        </w:tc>
        <w:tc>
          <w:tcPr>
            <w:tcW w:w="2661" w:type="pct"/>
            <w:shd w:val="clear" w:color="auto" w:fill="auto"/>
          </w:tcPr>
          <w:p w:rsidR="00A90CEB" w:rsidRPr="008D2291" w:rsidRDefault="00A90CEB" w:rsidP="00D6130A">
            <w:pPr>
              <w:rPr>
                <w:rFonts w:ascii="Arial" w:hAnsi="Arial" w:cs="Arial"/>
                <w:sz w:val="12"/>
                <w:szCs w:val="12"/>
              </w:rPr>
            </w:pPr>
            <w:r w:rsidRPr="008D2291">
              <w:rPr>
                <w:rFonts w:ascii="Arial" w:hAnsi="Arial" w:cs="Arial"/>
                <w:sz w:val="12"/>
                <w:szCs w:val="12"/>
              </w:rPr>
              <w:t>Главный консультант отдела по управлению земельными ресурсами департамента имущественных отношений министерства строительства, архитектуры и имущественных отношений Новгородской области – Фёдорова Ирина Владимировна</w:t>
            </w:r>
          </w:p>
        </w:tc>
      </w:tr>
      <w:tr w:rsidR="00A90CEB" w:rsidRPr="00A90CEB" w:rsidTr="00A90CEB">
        <w:trPr>
          <w:trHeight w:val="20"/>
        </w:trPr>
        <w:tc>
          <w:tcPr>
            <w:tcW w:w="2339" w:type="pct"/>
            <w:shd w:val="clear" w:color="auto" w:fill="auto"/>
          </w:tcPr>
          <w:p w:rsidR="00A90CEB" w:rsidRPr="008D2291" w:rsidRDefault="00A90CEB" w:rsidP="00D6130A">
            <w:pPr>
              <w:rPr>
                <w:rFonts w:ascii="Arial" w:hAnsi="Arial" w:cs="Arial"/>
                <w:sz w:val="12"/>
                <w:szCs w:val="12"/>
              </w:rPr>
            </w:pPr>
            <w:r w:rsidRPr="008D2291">
              <w:rPr>
                <w:rFonts w:ascii="Arial" w:hAnsi="Arial" w:cs="Arial"/>
                <w:sz w:val="12"/>
                <w:szCs w:val="12"/>
              </w:rPr>
              <w:t>Член согласительной комиссии</w:t>
            </w:r>
          </w:p>
        </w:tc>
        <w:tc>
          <w:tcPr>
            <w:tcW w:w="2661" w:type="pct"/>
            <w:shd w:val="clear" w:color="auto" w:fill="auto"/>
          </w:tcPr>
          <w:p w:rsidR="00A90CEB" w:rsidRPr="008D2291" w:rsidRDefault="00A90CEB" w:rsidP="00D6130A">
            <w:pPr>
              <w:autoSpaceDN w:val="0"/>
              <w:jc w:val="both"/>
              <w:textAlignment w:val="baseline"/>
              <w:rPr>
                <w:rFonts w:ascii="Arial" w:eastAsia="Arial Unicode MS" w:hAnsi="Arial" w:cs="Arial"/>
                <w:kern w:val="3"/>
                <w:sz w:val="12"/>
                <w:szCs w:val="12"/>
              </w:rPr>
            </w:pPr>
            <w:r w:rsidRPr="008D2291">
              <w:rPr>
                <w:rFonts w:ascii="Arial" w:eastAsia="Arial Unicode MS" w:hAnsi="Arial" w:cs="Arial"/>
                <w:kern w:val="3"/>
                <w:sz w:val="12"/>
                <w:szCs w:val="12"/>
              </w:rPr>
              <w:t>Заместитель руководителя Управления Федеральной службы государственной регистрации, кадастра и картографии по Новгородской области – Шемякина Елена Александровна</w:t>
            </w:r>
          </w:p>
        </w:tc>
      </w:tr>
      <w:tr w:rsidR="00A90CEB" w:rsidRPr="00A90CEB" w:rsidTr="00A90CEB">
        <w:trPr>
          <w:trHeight w:val="20"/>
        </w:trPr>
        <w:tc>
          <w:tcPr>
            <w:tcW w:w="2339" w:type="pct"/>
            <w:shd w:val="clear" w:color="auto" w:fill="auto"/>
          </w:tcPr>
          <w:p w:rsidR="00A90CEB" w:rsidRPr="008D2291" w:rsidRDefault="00A90CEB" w:rsidP="00D6130A">
            <w:pPr>
              <w:rPr>
                <w:rFonts w:ascii="Arial" w:hAnsi="Arial" w:cs="Arial"/>
                <w:sz w:val="12"/>
                <w:szCs w:val="12"/>
              </w:rPr>
            </w:pPr>
            <w:r w:rsidRPr="008D2291">
              <w:rPr>
                <w:rFonts w:ascii="Arial" w:hAnsi="Arial" w:cs="Arial"/>
                <w:sz w:val="12"/>
                <w:szCs w:val="12"/>
              </w:rPr>
              <w:t>Член согласительной комиссии</w:t>
            </w:r>
          </w:p>
        </w:tc>
        <w:tc>
          <w:tcPr>
            <w:tcW w:w="2661" w:type="pct"/>
            <w:shd w:val="clear" w:color="auto" w:fill="auto"/>
          </w:tcPr>
          <w:p w:rsidR="00A90CEB" w:rsidRPr="008D2291" w:rsidRDefault="00A90CEB" w:rsidP="00D6130A">
            <w:pPr>
              <w:autoSpaceDE w:val="0"/>
              <w:autoSpaceDN w:val="0"/>
              <w:adjustRightInd w:val="0"/>
              <w:rPr>
                <w:rFonts w:ascii="Arial" w:eastAsia="Arial Unicode MS" w:hAnsi="Arial" w:cs="Arial"/>
                <w:kern w:val="3"/>
                <w:sz w:val="12"/>
                <w:szCs w:val="12"/>
              </w:rPr>
            </w:pPr>
            <w:r w:rsidRPr="008D2291">
              <w:rPr>
                <w:rFonts w:ascii="Arial" w:hAnsi="Arial" w:cs="Arial"/>
                <w:sz w:val="12"/>
                <w:szCs w:val="12"/>
              </w:rPr>
              <w:t xml:space="preserve">Заместитель руководителя МТУ Росимущества в Псковской и </w:t>
            </w:r>
            <w:r w:rsidRPr="008D2291">
              <w:rPr>
                <w:rFonts w:ascii="Arial" w:eastAsia="Arial Unicode MS" w:hAnsi="Arial" w:cs="Arial"/>
                <w:kern w:val="3"/>
                <w:sz w:val="12"/>
                <w:szCs w:val="12"/>
              </w:rPr>
              <w:t>Новгородской областях - Малышева Анна Викторовна (по согласованию)</w:t>
            </w:r>
          </w:p>
        </w:tc>
      </w:tr>
      <w:tr w:rsidR="00A90CEB" w:rsidRPr="00A90CEB" w:rsidTr="00A90CEB">
        <w:trPr>
          <w:trHeight w:val="20"/>
        </w:trPr>
        <w:tc>
          <w:tcPr>
            <w:tcW w:w="2339" w:type="pct"/>
            <w:shd w:val="clear" w:color="auto" w:fill="auto"/>
          </w:tcPr>
          <w:p w:rsidR="00A90CEB" w:rsidRPr="008D2291" w:rsidRDefault="00A90CEB" w:rsidP="00D6130A">
            <w:pPr>
              <w:rPr>
                <w:rFonts w:ascii="Arial" w:hAnsi="Arial" w:cs="Arial"/>
                <w:sz w:val="12"/>
                <w:szCs w:val="12"/>
              </w:rPr>
            </w:pPr>
            <w:r w:rsidRPr="008D2291">
              <w:rPr>
                <w:rFonts w:ascii="Arial" w:hAnsi="Arial" w:cs="Arial"/>
                <w:sz w:val="12"/>
                <w:szCs w:val="12"/>
              </w:rPr>
              <w:t>Член согласительной комиссии</w:t>
            </w:r>
          </w:p>
        </w:tc>
        <w:tc>
          <w:tcPr>
            <w:tcW w:w="2661" w:type="pct"/>
            <w:shd w:val="clear" w:color="auto" w:fill="auto"/>
          </w:tcPr>
          <w:p w:rsidR="00A90CEB" w:rsidRPr="008D2291" w:rsidRDefault="00A90CEB" w:rsidP="00D6130A">
            <w:pPr>
              <w:tabs>
                <w:tab w:val="left" w:pos="2931"/>
              </w:tabs>
              <w:rPr>
                <w:rFonts w:ascii="Arial" w:hAnsi="Arial" w:cs="Arial"/>
                <w:sz w:val="12"/>
                <w:szCs w:val="12"/>
              </w:rPr>
            </w:pPr>
            <w:r w:rsidRPr="008D2291">
              <w:rPr>
                <w:rFonts w:ascii="Arial" w:hAnsi="Arial" w:cs="Arial"/>
                <w:sz w:val="12"/>
                <w:szCs w:val="12"/>
              </w:rPr>
              <w:t>Представитель ассоциации «Союз кадастровых инженеров» - Танцев Михаил Владимирович</w:t>
            </w:r>
          </w:p>
        </w:tc>
      </w:tr>
    </w:tbl>
    <w:p w:rsidR="0001427D" w:rsidRDefault="0001427D" w:rsidP="004E1A32">
      <w:pPr>
        <w:tabs>
          <w:tab w:val="left" w:pos="5954"/>
        </w:tabs>
        <w:jc w:val="right"/>
        <w:rPr>
          <w:rFonts w:ascii="Arial" w:hAnsi="Arial" w:cs="Arial"/>
          <w:b/>
          <w:sz w:val="16"/>
          <w:szCs w:val="16"/>
        </w:rPr>
      </w:pPr>
    </w:p>
    <w:p w:rsidR="00A90CEB" w:rsidRPr="00A90CEB" w:rsidRDefault="00A90CEB" w:rsidP="00A90CEB">
      <w:pPr>
        <w:jc w:val="center"/>
        <w:rPr>
          <w:rFonts w:ascii="Arial" w:hAnsi="Arial" w:cs="Arial"/>
          <w:sz w:val="16"/>
          <w:szCs w:val="16"/>
        </w:rPr>
      </w:pPr>
      <w:r w:rsidRPr="00A90CEB">
        <w:rPr>
          <w:rFonts w:ascii="Arial" w:hAnsi="Arial" w:cs="Arial"/>
          <w:sz w:val="16"/>
          <w:szCs w:val="16"/>
        </w:rPr>
        <w:t>П О С Т А Н О В Л Е Н И Е</w:t>
      </w:r>
    </w:p>
    <w:p w:rsidR="00A90CEB" w:rsidRPr="00A90CEB" w:rsidRDefault="00A90CEB" w:rsidP="00A90CEB">
      <w:pPr>
        <w:jc w:val="center"/>
        <w:rPr>
          <w:rFonts w:ascii="Arial" w:hAnsi="Arial" w:cs="Arial"/>
          <w:sz w:val="16"/>
          <w:szCs w:val="16"/>
        </w:rPr>
      </w:pPr>
      <w:r w:rsidRPr="00A90CEB">
        <w:rPr>
          <w:rFonts w:ascii="Arial" w:hAnsi="Arial" w:cs="Arial"/>
          <w:sz w:val="16"/>
          <w:szCs w:val="16"/>
        </w:rPr>
        <w:t>20.08.2025 № 1963</w:t>
      </w:r>
    </w:p>
    <w:p w:rsidR="00A90CEB" w:rsidRPr="00A90CEB" w:rsidRDefault="00A90CEB" w:rsidP="00A90CEB">
      <w:pPr>
        <w:jc w:val="center"/>
        <w:rPr>
          <w:rFonts w:ascii="Arial" w:hAnsi="Arial" w:cs="Arial"/>
          <w:b/>
          <w:sz w:val="16"/>
          <w:szCs w:val="16"/>
        </w:rPr>
      </w:pPr>
      <w:r w:rsidRPr="00A90CEB">
        <w:rPr>
          <w:rFonts w:ascii="Arial" w:hAnsi="Arial" w:cs="Arial"/>
          <w:b/>
          <w:sz w:val="16"/>
          <w:szCs w:val="16"/>
        </w:rPr>
        <w:t>О предоставлении разрешения</w:t>
      </w:r>
      <w:r>
        <w:rPr>
          <w:rFonts w:ascii="Arial" w:hAnsi="Arial" w:cs="Arial"/>
          <w:b/>
          <w:sz w:val="16"/>
          <w:szCs w:val="16"/>
        </w:rPr>
        <w:t xml:space="preserve"> </w:t>
      </w:r>
      <w:r w:rsidRPr="00A90CEB">
        <w:rPr>
          <w:rFonts w:ascii="Arial" w:hAnsi="Arial" w:cs="Arial"/>
          <w:b/>
          <w:sz w:val="16"/>
          <w:szCs w:val="16"/>
        </w:rPr>
        <w:t>на отклонение от предельных</w:t>
      </w:r>
    </w:p>
    <w:p w:rsidR="00A90CEB" w:rsidRPr="00A90CEB" w:rsidRDefault="00A90CEB" w:rsidP="00A90CEB">
      <w:pPr>
        <w:jc w:val="center"/>
        <w:rPr>
          <w:rFonts w:ascii="Arial" w:hAnsi="Arial" w:cs="Arial"/>
          <w:b/>
          <w:sz w:val="16"/>
          <w:szCs w:val="16"/>
        </w:rPr>
      </w:pPr>
      <w:r w:rsidRPr="00A90CEB">
        <w:rPr>
          <w:rFonts w:ascii="Arial" w:hAnsi="Arial" w:cs="Arial"/>
          <w:b/>
          <w:sz w:val="16"/>
          <w:szCs w:val="16"/>
        </w:rPr>
        <w:t>параметров разрешённого</w:t>
      </w:r>
      <w:r>
        <w:rPr>
          <w:rFonts w:ascii="Arial" w:hAnsi="Arial" w:cs="Arial"/>
          <w:b/>
          <w:sz w:val="16"/>
          <w:szCs w:val="16"/>
        </w:rPr>
        <w:t xml:space="preserve"> </w:t>
      </w:r>
      <w:r w:rsidRPr="00A90CEB">
        <w:rPr>
          <w:rFonts w:ascii="Arial" w:hAnsi="Arial" w:cs="Arial"/>
          <w:b/>
          <w:sz w:val="16"/>
          <w:szCs w:val="16"/>
        </w:rPr>
        <w:t>строительства</w:t>
      </w:r>
    </w:p>
    <w:p w:rsidR="00A90CEB" w:rsidRPr="00A90CEB" w:rsidRDefault="00A90CEB" w:rsidP="00A90CEB">
      <w:pPr>
        <w:ind w:firstLine="284"/>
        <w:jc w:val="both"/>
        <w:rPr>
          <w:rFonts w:ascii="Arial" w:hAnsi="Arial" w:cs="Arial"/>
          <w:b/>
          <w:sz w:val="16"/>
          <w:szCs w:val="16"/>
        </w:rPr>
      </w:pPr>
      <w:r w:rsidRPr="00A90CEB">
        <w:rPr>
          <w:rFonts w:ascii="Arial" w:hAnsi="Arial" w:cs="Arial"/>
          <w:sz w:val="16"/>
          <w:szCs w:val="16"/>
        </w:rPr>
        <w:t xml:space="preserve">В соответствии со статьей 40 Градостроительного кодекса Российской Федерации, Правилами землепользования и застройки Валдайского городского поселения, Администрация Валдайского муниципального района </w:t>
      </w:r>
      <w:r w:rsidRPr="00A90CEB">
        <w:rPr>
          <w:rFonts w:ascii="Arial" w:hAnsi="Arial" w:cs="Arial"/>
          <w:b/>
          <w:sz w:val="16"/>
          <w:szCs w:val="16"/>
        </w:rPr>
        <w:t>ПОСТАНОВЛЯЕТ:</w:t>
      </w:r>
    </w:p>
    <w:p w:rsidR="00A90CEB" w:rsidRPr="00A90CEB" w:rsidRDefault="00A90CEB" w:rsidP="00A90CEB">
      <w:pPr>
        <w:ind w:firstLine="284"/>
        <w:jc w:val="both"/>
        <w:rPr>
          <w:rFonts w:ascii="Arial" w:hAnsi="Arial" w:cs="Arial"/>
          <w:sz w:val="16"/>
          <w:szCs w:val="16"/>
        </w:rPr>
      </w:pPr>
      <w:r w:rsidRPr="00A90CEB">
        <w:rPr>
          <w:rFonts w:ascii="Arial" w:hAnsi="Arial" w:cs="Arial"/>
          <w:sz w:val="16"/>
          <w:szCs w:val="16"/>
        </w:rPr>
        <w:t>1. Предоставить разрешение на отклонение от предельных параметров разрешенного строительства, установив отступ от границы земельного участка с кадастровым номером 53:03:0101035:91, расположенного по адресу: Российская Федерация, Новгородская область, р-н Валдайский, Валдайское городское поселение, г. Валдай, ул. Песчаная в территориальной зоне ОД - Общественно-деловая зона для строительства склада с северной, западной и южной стороны – 1 метр.</w:t>
      </w:r>
    </w:p>
    <w:p w:rsidR="00A90CEB" w:rsidRPr="00A90CEB" w:rsidRDefault="00A90CEB" w:rsidP="00A90CEB">
      <w:pPr>
        <w:pStyle w:val="aff5"/>
        <w:ind w:left="0" w:firstLine="284"/>
        <w:jc w:val="both"/>
        <w:rPr>
          <w:rFonts w:ascii="Arial" w:hAnsi="Arial" w:cs="Arial"/>
          <w:sz w:val="16"/>
          <w:szCs w:val="16"/>
        </w:rPr>
      </w:pPr>
      <w:r w:rsidRPr="00A90CEB">
        <w:rPr>
          <w:rFonts w:ascii="Arial" w:hAnsi="Arial" w:cs="Arial"/>
          <w:sz w:val="16"/>
          <w:szCs w:val="16"/>
        </w:rPr>
        <w:t>2. Опубликовать постановление в бюллетене «Валдайский Вестник» и разместить на сайте Администрации Валдайского муниципального района в сети «Интернет».</w:t>
      </w:r>
    </w:p>
    <w:p w:rsidR="0001427D" w:rsidRDefault="0001427D" w:rsidP="004E1A32">
      <w:pPr>
        <w:tabs>
          <w:tab w:val="left" w:pos="5954"/>
        </w:tabs>
        <w:jc w:val="right"/>
        <w:rPr>
          <w:rFonts w:ascii="Arial" w:hAnsi="Arial" w:cs="Arial"/>
          <w:b/>
          <w:sz w:val="16"/>
          <w:szCs w:val="16"/>
        </w:rPr>
      </w:pPr>
    </w:p>
    <w:p w:rsidR="00D6130A" w:rsidRPr="00D6130A" w:rsidRDefault="00D6130A" w:rsidP="00D6130A">
      <w:pPr>
        <w:jc w:val="center"/>
        <w:rPr>
          <w:rFonts w:ascii="Arial" w:hAnsi="Arial" w:cs="Arial"/>
          <w:sz w:val="16"/>
          <w:szCs w:val="16"/>
        </w:rPr>
      </w:pPr>
      <w:r w:rsidRPr="00D6130A">
        <w:rPr>
          <w:rFonts w:ascii="Arial" w:hAnsi="Arial" w:cs="Arial"/>
          <w:sz w:val="16"/>
          <w:szCs w:val="16"/>
        </w:rPr>
        <w:lastRenderedPageBreak/>
        <w:t>П О С Т А Н О В Л Е Н И Е</w:t>
      </w:r>
    </w:p>
    <w:p w:rsidR="00D6130A" w:rsidRPr="00D6130A" w:rsidRDefault="00D6130A" w:rsidP="00D6130A">
      <w:pPr>
        <w:jc w:val="center"/>
        <w:rPr>
          <w:rFonts w:ascii="Arial" w:hAnsi="Arial" w:cs="Arial"/>
          <w:sz w:val="16"/>
          <w:szCs w:val="16"/>
        </w:rPr>
      </w:pPr>
      <w:r w:rsidRPr="00D6130A">
        <w:rPr>
          <w:rFonts w:ascii="Arial" w:hAnsi="Arial" w:cs="Arial"/>
          <w:sz w:val="16"/>
          <w:szCs w:val="16"/>
        </w:rPr>
        <w:t>22.08.2025 № 1973</w:t>
      </w:r>
    </w:p>
    <w:p w:rsidR="00D6130A" w:rsidRPr="00D6130A" w:rsidRDefault="00D6130A" w:rsidP="00D6130A">
      <w:pPr>
        <w:shd w:val="clear" w:color="auto" w:fill="FFFFFF"/>
        <w:tabs>
          <w:tab w:val="left" w:pos="1418"/>
        </w:tabs>
        <w:jc w:val="center"/>
        <w:rPr>
          <w:rFonts w:ascii="Arial" w:hAnsi="Arial" w:cs="Arial"/>
          <w:b/>
          <w:sz w:val="16"/>
          <w:szCs w:val="16"/>
        </w:rPr>
      </w:pPr>
      <w:r w:rsidRPr="00D6130A">
        <w:rPr>
          <w:rFonts w:ascii="Arial" w:hAnsi="Arial" w:cs="Arial"/>
          <w:b/>
          <w:sz w:val="16"/>
          <w:szCs w:val="16"/>
        </w:rPr>
        <w:t>О переносе сроков капитального</w:t>
      </w:r>
      <w:r>
        <w:rPr>
          <w:rFonts w:ascii="Arial" w:hAnsi="Arial" w:cs="Arial"/>
          <w:b/>
          <w:sz w:val="16"/>
          <w:szCs w:val="16"/>
        </w:rPr>
        <w:t xml:space="preserve"> </w:t>
      </w:r>
      <w:r w:rsidRPr="00D6130A">
        <w:rPr>
          <w:rFonts w:ascii="Arial" w:hAnsi="Arial" w:cs="Arial"/>
          <w:b/>
          <w:sz w:val="16"/>
          <w:szCs w:val="16"/>
        </w:rPr>
        <w:t>ремонта общего имущества в многоквартирных домах</w:t>
      </w:r>
    </w:p>
    <w:p w:rsidR="00D6130A" w:rsidRPr="00D6130A" w:rsidRDefault="00D6130A" w:rsidP="00D6130A">
      <w:pPr>
        <w:autoSpaceDE w:val="0"/>
        <w:autoSpaceDN w:val="0"/>
        <w:adjustRightInd w:val="0"/>
        <w:ind w:firstLine="284"/>
        <w:jc w:val="both"/>
        <w:rPr>
          <w:rFonts w:ascii="Arial" w:hAnsi="Arial" w:cs="Arial"/>
          <w:b/>
          <w:sz w:val="16"/>
          <w:szCs w:val="16"/>
        </w:rPr>
      </w:pPr>
      <w:r w:rsidRPr="00D6130A">
        <w:rPr>
          <w:rFonts w:ascii="Arial" w:hAnsi="Arial" w:cs="Arial"/>
          <w:sz w:val="16"/>
          <w:szCs w:val="16"/>
        </w:rPr>
        <w:t xml:space="preserve">В соответствии с региональной программой капитального ремонта общего имущества в многоквартирных домах, расположенных на территории Новгородской области, на 2014-2055 годы, утвержденной постановлением Правительства Новгородской области от 03.02.2014 № 46, подпункта 4 пункта 4 статьи 168 Жилищного Кодекса Российской Федерации, в связи с воспрепятствованием оказанию услуг и (или) выполнению работ собственниками помещений, выразившемся в не допуске подрядной организации в помещения в многоквартирных домах и к инженерным сетям Администрация Валдайского муниципального района </w:t>
      </w:r>
      <w:r w:rsidRPr="00D6130A">
        <w:rPr>
          <w:rFonts w:ascii="Arial" w:hAnsi="Arial" w:cs="Arial"/>
          <w:b/>
          <w:sz w:val="16"/>
          <w:szCs w:val="16"/>
        </w:rPr>
        <w:t>ПОСТАНОВЛЯЕТ:</w:t>
      </w:r>
    </w:p>
    <w:p w:rsidR="00D6130A" w:rsidRPr="00D6130A" w:rsidRDefault="00D6130A" w:rsidP="00D6130A">
      <w:pPr>
        <w:ind w:firstLine="284"/>
        <w:jc w:val="both"/>
        <w:rPr>
          <w:rFonts w:ascii="Arial" w:hAnsi="Arial" w:cs="Arial"/>
          <w:sz w:val="16"/>
          <w:szCs w:val="16"/>
        </w:rPr>
      </w:pPr>
      <w:r w:rsidRPr="00D6130A">
        <w:rPr>
          <w:rFonts w:ascii="Arial" w:hAnsi="Arial" w:cs="Arial"/>
          <w:sz w:val="16"/>
          <w:szCs w:val="16"/>
        </w:rPr>
        <w:t>1. Перенести сроки проведения капитального ремонта инженерных систем в многоквартирных домах, расположенных на территории Валдайского муниципального района, согласно приложению.</w:t>
      </w:r>
    </w:p>
    <w:p w:rsidR="00D6130A" w:rsidRPr="00D6130A" w:rsidRDefault="00D6130A" w:rsidP="00D6130A">
      <w:pPr>
        <w:ind w:firstLine="284"/>
        <w:jc w:val="both"/>
        <w:rPr>
          <w:rFonts w:ascii="Arial" w:hAnsi="Arial" w:cs="Arial"/>
          <w:sz w:val="16"/>
          <w:szCs w:val="16"/>
        </w:rPr>
      </w:pPr>
      <w:r w:rsidRPr="00D6130A">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D6130A" w:rsidRPr="00D6130A" w:rsidRDefault="00D6130A" w:rsidP="00D6130A">
      <w:pPr>
        <w:ind w:left="7371"/>
        <w:jc w:val="center"/>
        <w:rPr>
          <w:rFonts w:ascii="Arial" w:hAnsi="Arial" w:cs="Arial"/>
          <w:sz w:val="16"/>
          <w:szCs w:val="16"/>
        </w:rPr>
      </w:pPr>
      <w:r w:rsidRPr="00D6130A">
        <w:rPr>
          <w:rFonts w:ascii="Arial" w:hAnsi="Arial" w:cs="Arial"/>
          <w:sz w:val="16"/>
          <w:szCs w:val="16"/>
        </w:rPr>
        <w:t xml:space="preserve">Приложение </w:t>
      </w:r>
    </w:p>
    <w:p w:rsidR="00D6130A" w:rsidRPr="00D6130A" w:rsidRDefault="00D6130A" w:rsidP="00D6130A">
      <w:pPr>
        <w:ind w:left="7371"/>
        <w:jc w:val="center"/>
        <w:rPr>
          <w:rFonts w:ascii="Arial" w:hAnsi="Arial" w:cs="Arial"/>
          <w:sz w:val="16"/>
          <w:szCs w:val="16"/>
        </w:rPr>
      </w:pPr>
      <w:r w:rsidRPr="00D6130A">
        <w:rPr>
          <w:rFonts w:ascii="Arial" w:hAnsi="Arial" w:cs="Arial"/>
          <w:sz w:val="16"/>
          <w:szCs w:val="16"/>
        </w:rPr>
        <w:t>к постановлению Администрации</w:t>
      </w:r>
    </w:p>
    <w:p w:rsidR="00D6130A" w:rsidRPr="00D6130A" w:rsidRDefault="00D6130A" w:rsidP="00D6130A">
      <w:pPr>
        <w:ind w:left="7371"/>
        <w:jc w:val="center"/>
        <w:rPr>
          <w:rFonts w:ascii="Arial" w:hAnsi="Arial" w:cs="Arial"/>
          <w:sz w:val="16"/>
          <w:szCs w:val="16"/>
        </w:rPr>
      </w:pPr>
      <w:r w:rsidRPr="00D6130A">
        <w:rPr>
          <w:rFonts w:ascii="Arial" w:hAnsi="Arial" w:cs="Arial"/>
          <w:sz w:val="16"/>
          <w:szCs w:val="16"/>
        </w:rPr>
        <w:t>муниципального района</w:t>
      </w:r>
    </w:p>
    <w:p w:rsidR="00D6130A" w:rsidRPr="00D6130A" w:rsidRDefault="00D6130A" w:rsidP="00D6130A">
      <w:pPr>
        <w:ind w:left="7371"/>
        <w:jc w:val="center"/>
        <w:rPr>
          <w:rFonts w:ascii="Arial" w:hAnsi="Arial" w:cs="Arial"/>
          <w:sz w:val="16"/>
          <w:szCs w:val="16"/>
        </w:rPr>
      </w:pPr>
      <w:r w:rsidRPr="00D6130A">
        <w:rPr>
          <w:rFonts w:ascii="Arial" w:hAnsi="Arial" w:cs="Arial"/>
          <w:sz w:val="16"/>
          <w:szCs w:val="16"/>
        </w:rPr>
        <w:t>от 22.08.2025 № 1973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4655"/>
        <w:gridCol w:w="2494"/>
        <w:gridCol w:w="1995"/>
        <w:gridCol w:w="1787"/>
      </w:tblGrid>
      <w:tr w:rsidR="00D6130A" w:rsidTr="00D6130A">
        <w:tc>
          <w:tcPr>
            <w:tcW w:w="270" w:type="pct"/>
            <w:vAlign w:val="center"/>
          </w:tcPr>
          <w:p w:rsidR="00D6130A" w:rsidRPr="00D6130A" w:rsidRDefault="00D6130A" w:rsidP="00D6130A">
            <w:pPr>
              <w:jc w:val="center"/>
              <w:rPr>
                <w:rFonts w:ascii="Arial" w:hAnsi="Arial" w:cs="Arial"/>
                <w:b/>
                <w:sz w:val="12"/>
                <w:szCs w:val="12"/>
              </w:rPr>
            </w:pPr>
            <w:r w:rsidRPr="00D6130A">
              <w:rPr>
                <w:rFonts w:ascii="Arial" w:hAnsi="Arial" w:cs="Arial"/>
                <w:b/>
                <w:sz w:val="12"/>
                <w:szCs w:val="12"/>
              </w:rPr>
              <w:t>№ п.п</w:t>
            </w:r>
          </w:p>
        </w:tc>
        <w:tc>
          <w:tcPr>
            <w:tcW w:w="2014" w:type="pct"/>
            <w:vAlign w:val="center"/>
          </w:tcPr>
          <w:p w:rsidR="00D6130A" w:rsidRPr="00D6130A" w:rsidRDefault="00D6130A" w:rsidP="00D6130A">
            <w:pPr>
              <w:jc w:val="center"/>
              <w:rPr>
                <w:rFonts w:ascii="Arial" w:hAnsi="Arial" w:cs="Arial"/>
                <w:b/>
                <w:sz w:val="12"/>
                <w:szCs w:val="12"/>
              </w:rPr>
            </w:pPr>
            <w:r w:rsidRPr="00D6130A">
              <w:rPr>
                <w:rFonts w:ascii="Arial" w:hAnsi="Arial" w:cs="Arial"/>
                <w:b/>
                <w:sz w:val="12"/>
                <w:szCs w:val="12"/>
              </w:rPr>
              <w:t>Адрес МКД</w:t>
            </w:r>
          </w:p>
        </w:tc>
        <w:tc>
          <w:tcPr>
            <w:tcW w:w="1079" w:type="pct"/>
            <w:vAlign w:val="center"/>
          </w:tcPr>
          <w:p w:rsidR="00D6130A" w:rsidRPr="00D6130A" w:rsidRDefault="00D6130A" w:rsidP="00D6130A">
            <w:pPr>
              <w:jc w:val="center"/>
              <w:rPr>
                <w:rFonts w:ascii="Arial" w:hAnsi="Arial" w:cs="Arial"/>
                <w:b/>
                <w:sz w:val="12"/>
                <w:szCs w:val="12"/>
              </w:rPr>
            </w:pPr>
            <w:r w:rsidRPr="00D6130A">
              <w:rPr>
                <w:rFonts w:ascii="Arial" w:hAnsi="Arial" w:cs="Arial"/>
                <w:b/>
                <w:sz w:val="12"/>
                <w:szCs w:val="12"/>
              </w:rPr>
              <w:t>Вид работ</w:t>
            </w:r>
          </w:p>
        </w:tc>
        <w:tc>
          <w:tcPr>
            <w:tcW w:w="863" w:type="pct"/>
            <w:vAlign w:val="center"/>
          </w:tcPr>
          <w:p w:rsidR="00D6130A" w:rsidRPr="00D6130A" w:rsidRDefault="00D6130A" w:rsidP="00D6130A">
            <w:pPr>
              <w:jc w:val="center"/>
              <w:rPr>
                <w:rFonts w:ascii="Arial" w:hAnsi="Arial" w:cs="Arial"/>
                <w:b/>
                <w:sz w:val="12"/>
                <w:szCs w:val="12"/>
              </w:rPr>
            </w:pPr>
            <w:r w:rsidRPr="00D6130A">
              <w:rPr>
                <w:rFonts w:ascii="Arial" w:hAnsi="Arial" w:cs="Arial"/>
                <w:b/>
                <w:sz w:val="12"/>
                <w:szCs w:val="12"/>
              </w:rPr>
              <w:t>Период</w:t>
            </w:r>
            <w:r>
              <w:rPr>
                <w:rFonts w:ascii="Arial" w:hAnsi="Arial" w:cs="Arial"/>
                <w:b/>
                <w:sz w:val="12"/>
                <w:szCs w:val="12"/>
              </w:rPr>
              <w:t xml:space="preserve"> </w:t>
            </w:r>
            <w:r w:rsidRPr="00D6130A">
              <w:rPr>
                <w:rFonts w:ascii="Arial" w:hAnsi="Arial" w:cs="Arial"/>
                <w:b/>
                <w:sz w:val="12"/>
                <w:szCs w:val="12"/>
              </w:rPr>
              <w:t>проведения</w:t>
            </w:r>
            <w:r>
              <w:rPr>
                <w:rFonts w:ascii="Arial" w:hAnsi="Arial" w:cs="Arial"/>
                <w:b/>
                <w:sz w:val="12"/>
                <w:szCs w:val="12"/>
              </w:rPr>
              <w:t xml:space="preserve"> </w:t>
            </w:r>
            <w:r w:rsidRPr="00D6130A">
              <w:rPr>
                <w:rFonts w:ascii="Arial" w:hAnsi="Arial" w:cs="Arial"/>
                <w:b/>
                <w:sz w:val="12"/>
                <w:szCs w:val="12"/>
              </w:rPr>
              <w:t>работ</w:t>
            </w:r>
          </w:p>
        </w:tc>
        <w:tc>
          <w:tcPr>
            <w:tcW w:w="773" w:type="pct"/>
            <w:vAlign w:val="center"/>
          </w:tcPr>
          <w:p w:rsidR="00D6130A" w:rsidRPr="00D6130A" w:rsidRDefault="00D6130A" w:rsidP="00D6130A">
            <w:pPr>
              <w:jc w:val="center"/>
              <w:rPr>
                <w:rFonts w:ascii="Arial" w:hAnsi="Arial" w:cs="Arial"/>
                <w:b/>
                <w:sz w:val="12"/>
                <w:szCs w:val="12"/>
              </w:rPr>
            </w:pPr>
            <w:r w:rsidRPr="00D6130A">
              <w:rPr>
                <w:rFonts w:ascii="Arial" w:hAnsi="Arial" w:cs="Arial"/>
                <w:b/>
                <w:sz w:val="12"/>
                <w:szCs w:val="12"/>
              </w:rPr>
              <w:t>Период</w:t>
            </w:r>
            <w:r>
              <w:rPr>
                <w:rFonts w:ascii="Arial" w:hAnsi="Arial" w:cs="Arial"/>
                <w:b/>
                <w:sz w:val="12"/>
                <w:szCs w:val="12"/>
              </w:rPr>
              <w:t xml:space="preserve"> </w:t>
            </w:r>
            <w:r w:rsidRPr="00D6130A">
              <w:rPr>
                <w:rFonts w:ascii="Arial" w:hAnsi="Arial" w:cs="Arial"/>
                <w:b/>
                <w:sz w:val="12"/>
                <w:szCs w:val="12"/>
              </w:rPr>
              <w:t>переноса</w:t>
            </w:r>
          </w:p>
        </w:tc>
      </w:tr>
      <w:tr w:rsidR="00D6130A" w:rsidTr="00D6130A">
        <w:tc>
          <w:tcPr>
            <w:tcW w:w="270" w:type="pct"/>
            <w:vAlign w:val="center"/>
          </w:tcPr>
          <w:p w:rsidR="00D6130A" w:rsidRPr="00D6130A" w:rsidRDefault="00D6130A" w:rsidP="00D6130A">
            <w:pPr>
              <w:jc w:val="center"/>
              <w:rPr>
                <w:rFonts w:ascii="Arial" w:hAnsi="Arial" w:cs="Arial"/>
                <w:sz w:val="12"/>
                <w:szCs w:val="12"/>
              </w:rPr>
            </w:pPr>
            <w:r w:rsidRPr="00D6130A">
              <w:rPr>
                <w:rFonts w:ascii="Arial" w:hAnsi="Arial" w:cs="Arial"/>
                <w:sz w:val="12"/>
                <w:szCs w:val="12"/>
              </w:rPr>
              <w:t>1</w:t>
            </w:r>
          </w:p>
        </w:tc>
        <w:tc>
          <w:tcPr>
            <w:tcW w:w="2014" w:type="pct"/>
            <w:vAlign w:val="center"/>
          </w:tcPr>
          <w:p w:rsidR="00D6130A" w:rsidRPr="00D6130A" w:rsidRDefault="00D6130A" w:rsidP="00D6130A">
            <w:pPr>
              <w:jc w:val="center"/>
              <w:rPr>
                <w:rFonts w:ascii="Arial" w:hAnsi="Arial" w:cs="Arial"/>
                <w:sz w:val="12"/>
                <w:szCs w:val="12"/>
              </w:rPr>
            </w:pPr>
            <w:r w:rsidRPr="00D6130A">
              <w:rPr>
                <w:rFonts w:ascii="Arial" w:hAnsi="Arial" w:cs="Arial"/>
                <w:sz w:val="12"/>
                <w:szCs w:val="12"/>
              </w:rPr>
              <w:t>г. Валдай, ул. Гагарина, д. 25</w:t>
            </w:r>
          </w:p>
        </w:tc>
        <w:tc>
          <w:tcPr>
            <w:tcW w:w="1079" w:type="pct"/>
            <w:vAlign w:val="center"/>
          </w:tcPr>
          <w:p w:rsidR="00D6130A" w:rsidRPr="00D6130A" w:rsidRDefault="00D6130A" w:rsidP="00D6130A">
            <w:pPr>
              <w:jc w:val="center"/>
              <w:rPr>
                <w:rFonts w:ascii="Arial" w:hAnsi="Arial" w:cs="Arial"/>
                <w:sz w:val="12"/>
                <w:szCs w:val="12"/>
              </w:rPr>
            </w:pPr>
            <w:r w:rsidRPr="00D6130A">
              <w:rPr>
                <w:rFonts w:ascii="Arial" w:hAnsi="Arial" w:cs="Arial"/>
                <w:sz w:val="12"/>
                <w:szCs w:val="12"/>
              </w:rPr>
              <w:t>ремонт системы</w:t>
            </w:r>
            <w:r>
              <w:rPr>
                <w:rFonts w:ascii="Arial" w:hAnsi="Arial" w:cs="Arial"/>
                <w:sz w:val="12"/>
                <w:szCs w:val="12"/>
              </w:rPr>
              <w:t xml:space="preserve"> </w:t>
            </w:r>
            <w:r w:rsidRPr="00D6130A">
              <w:rPr>
                <w:rFonts w:ascii="Arial" w:hAnsi="Arial" w:cs="Arial"/>
                <w:sz w:val="12"/>
                <w:szCs w:val="12"/>
              </w:rPr>
              <w:t>газоснабжения</w:t>
            </w:r>
          </w:p>
        </w:tc>
        <w:tc>
          <w:tcPr>
            <w:tcW w:w="863" w:type="pct"/>
            <w:vAlign w:val="center"/>
          </w:tcPr>
          <w:p w:rsidR="00D6130A" w:rsidRPr="00D6130A" w:rsidRDefault="00D6130A" w:rsidP="00D6130A">
            <w:pPr>
              <w:jc w:val="center"/>
              <w:rPr>
                <w:rFonts w:ascii="Arial" w:hAnsi="Arial" w:cs="Arial"/>
                <w:sz w:val="12"/>
                <w:szCs w:val="12"/>
              </w:rPr>
            </w:pPr>
            <w:r w:rsidRPr="00D6130A">
              <w:rPr>
                <w:rFonts w:ascii="Arial" w:hAnsi="Arial" w:cs="Arial"/>
                <w:sz w:val="12"/>
                <w:szCs w:val="12"/>
              </w:rPr>
              <w:t>2025</w:t>
            </w:r>
          </w:p>
        </w:tc>
        <w:tc>
          <w:tcPr>
            <w:tcW w:w="773" w:type="pct"/>
            <w:vAlign w:val="center"/>
          </w:tcPr>
          <w:p w:rsidR="00D6130A" w:rsidRPr="00D6130A" w:rsidRDefault="00D6130A" w:rsidP="00D6130A">
            <w:pPr>
              <w:jc w:val="center"/>
              <w:rPr>
                <w:rFonts w:ascii="Arial" w:hAnsi="Arial" w:cs="Arial"/>
                <w:sz w:val="12"/>
                <w:szCs w:val="12"/>
              </w:rPr>
            </w:pPr>
            <w:r w:rsidRPr="00D6130A">
              <w:rPr>
                <w:rFonts w:ascii="Arial" w:hAnsi="Arial" w:cs="Arial"/>
                <w:sz w:val="12"/>
                <w:szCs w:val="12"/>
              </w:rPr>
              <w:t>2027</w:t>
            </w:r>
          </w:p>
        </w:tc>
      </w:tr>
      <w:tr w:rsidR="00D6130A" w:rsidTr="00D6130A">
        <w:tc>
          <w:tcPr>
            <w:tcW w:w="270" w:type="pct"/>
            <w:vAlign w:val="center"/>
          </w:tcPr>
          <w:p w:rsidR="00D6130A" w:rsidRPr="00D6130A" w:rsidRDefault="00D6130A" w:rsidP="00D6130A">
            <w:pPr>
              <w:jc w:val="center"/>
              <w:rPr>
                <w:rFonts w:ascii="Arial" w:hAnsi="Arial" w:cs="Arial"/>
                <w:sz w:val="12"/>
                <w:szCs w:val="12"/>
              </w:rPr>
            </w:pPr>
            <w:r w:rsidRPr="00D6130A">
              <w:rPr>
                <w:rFonts w:ascii="Arial" w:hAnsi="Arial" w:cs="Arial"/>
                <w:sz w:val="12"/>
                <w:szCs w:val="12"/>
              </w:rPr>
              <w:t>2</w:t>
            </w:r>
          </w:p>
        </w:tc>
        <w:tc>
          <w:tcPr>
            <w:tcW w:w="2014" w:type="pct"/>
            <w:vAlign w:val="center"/>
          </w:tcPr>
          <w:p w:rsidR="00D6130A" w:rsidRPr="00D6130A" w:rsidRDefault="00D6130A" w:rsidP="00D6130A">
            <w:pPr>
              <w:jc w:val="center"/>
              <w:rPr>
                <w:rFonts w:ascii="Arial" w:hAnsi="Arial" w:cs="Arial"/>
                <w:sz w:val="12"/>
                <w:szCs w:val="12"/>
              </w:rPr>
            </w:pPr>
            <w:r w:rsidRPr="00D6130A">
              <w:rPr>
                <w:rFonts w:ascii="Arial" w:hAnsi="Arial" w:cs="Arial"/>
                <w:sz w:val="12"/>
                <w:szCs w:val="12"/>
              </w:rPr>
              <w:t>г. Валдай, ул. Колхозная, д. 7</w:t>
            </w:r>
          </w:p>
        </w:tc>
        <w:tc>
          <w:tcPr>
            <w:tcW w:w="1079" w:type="pct"/>
            <w:vAlign w:val="center"/>
          </w:tcPr>
          <w:p w:rsidR="00D6130A" w:rsidRPr="00D6130A" w:rsidRDefault="00D6130A" w:rsidP="00D6130A">
            <w:pPr>
              <w:jc w:val="center"/>
              <w:rPr>
                <w:rFonts w:ascii="Arial" w:hAnsi="Arial" w:cs="Arial"/>
                <w:sz w:val="12"/>
                <w:szCs w:val="12"/>
              </w:rPr>
            </w:pPr>
            <w:r w:rsidRPr="00D6130A">
              <w:rPr>
                <w:rFonts w:ascii="Arial" w:hAnsi="Arial" w:cs="Arial"/>
                <w:sz w:val="12"/>
                <w:szCs w:val="12"/>
              </w:rPr>
              <w:t>ремонт системы</w:t>
            </w:r>
            <w:r>
              <w:rPr>
                <w:rFonts w:ascii="Arial" w:hAnsi="Arial" w:cs="Arial"/>
                <w:sz w:val="12"/>
                <w:szCs w:val="12"/>
              </w:rPr>
              <w:t xml:space="preserve"> </w:t>
            </w:r>
            <w:r w:rsidRPr="00D6130A">
              <w:rPr>
                <w:rFonts w:ascii="Arial" w:hAnsi="Arial" w:cs="Arial"/>
                <w:sz w:val="12"/>
                <w:szCs w:val="12"/>
              </w:rPr>
              <w:t>газоснабжения</w:t>
            </w:r>
          </w:p>
        </w:tc>
        <w:tc>
          <w:tcPr>
            <w:tcW w:w="863" w:type="pct"/>
            <w:vAlign w:val="center"/>
          </w:tcPr>
          <w:p w:rsidR="00D6130A" w:rsidRPr="00D6130A" w:rsidRDefault="00D6130A" w:rsidP="00D6130A">
            <w:pPr>
              <w:jc w:val="center"/>
              <w:rPr>
                <w:rFonts w:ascii="Arial" w:hAnsi="Arial" w:cs="Arial"/>
                <w:sz w:val="12"/>
                <w:szCs w:val="12"/>
              </w:rPr>
            </w:pPr>
            <w:r w:rsidRPr="00D6130A">
              <w:rPr>
                <w:rFonts w:ascii="Arial" w:hAnsi="Arial" w:cs="Arial"/>
                <w:sz w:val="12"/>
                <w:szCs w:val="12"/>
              </w:rPr>
              <w:t>2025</w:t>
            </w:r>
          </w:p>
        </w:tc>
        <w:tc>
          <w:tcPr>
            <w:tcW w:w="773" w:type="pct"/>
            <w:vAlign w:val="center"/>
          </w:tcPr>
          <w:p w:rsidR="00D6130A" w:rsidRPr="00D6130A" w:rsidRDefault="00D6130A" w:rsidP="00D6130A">
            <w:pPr>
              <w:jc w:val="center"/>
              <w:rPr>
                <w:rFonts w:ascii="Arial" w:hAnsi="Arial" w:cs="Arial"/>
                <w:sz w:val="12"/>
                <w:szCs w:val="12"/>
              </w:rPr>
            </w:pPr>
            <w:r w:rsidRPr="00D6130A">
              <w:rPr>
                <w:rFonts w:ascii="Arial" w:hAnsi="Arial" w:cs="Arial"/>
                <w:sz w:val="12"/>
                <w:szCs w:val="12"/>
              </w:rPr>
              <w:t>2030</w:t>
            </w:r>
          </w:p>
        </w:tc>
      </w:tr>
    </w:tbl>
    <w:p w:rsidR="00D6130A" w:rsidRDefault="00D6130A" w:rsidP="004E1A32">
      <w:pPr>
        <w:tabs>
          <w:tab w:val="left" w:pos="5954"/>
        </w:tabs>
        <w:jc w:val="right"/>
        <w:rPr>
          <w:rFonts w:ascii="Arial" w:hAnsi="Arial" w:cs="Arial"/>
          <w:b/>
          <w:sz w:val="16"/>
          <w:szCs w:val="16"/>
        </w:rPr>
      </w:pPr>
    </w:p>
    <w:p w:rsidR="00D6130A" w:rsidRPr="00D6130A" w:rsidRDefault="00D6130A" w:rsidP="00D6130A">
      <w:pPr>
        <w:jc w:val="center"/>
        <w:rPr>
          <w:rFonts w:ascii="Arial" w:hAnsi="Arial" w:cs="Arial"/>
          <w:sz w:val="16"/>
          <w:szCs w:val="16"/>
        </w:rPr>
      </w:pPr>
      <w:r w:rsidRPr="00D6130A">
        <w:rPr>
          <w:rFonts w:ascii="Arial" w:hAnsi="Arial" w:cs="Arial"/>
          <w:sz w:val="16"/>
          <w:szCs w:val="16"/>
        </w:rPr>
        <w:t>П О С Т А Н О В Л Е Н И Е</w:t>
      </w:r>
    </w:p>
    <w:p w:rsidR="00D6130A" w:rsidRPr="00D6130A" w:rsidRDefault="00D6130A" w:rsidP="00D6130A">
      <w:pPr>
        <w:jc w:val="center"/>
        <w:rPr>
          <w:rFonts w:ascii="Arial" w:hAnsi="Arial" w:cs="Arial"/>
          <w:sz w:val="16"/>
          <w:szCs w:val="16"/>
        </w:rPr>
      </w:pPr>
      <w:r w:rsidRPr="00D6130A">
        <w:rPr>
          <w:rFonts w:ascii="Arial" w:hAnsi="Arial" w:cs="Arial"/>
          <w:sz w:val="16"/>
          <w:szCs w:val="16"/>
        </w:rPr>
        <w:t>22.08.2025 № 1974</w:t>
      </w:r>
    </w:p>
    <w:p w:rsidR="00D6130A" w:rsidRPr="00D6130A" w:rsidRDefault="00D6130A" w:rsidP="00D6130A">
      <w:pPr>
        <w:tabs>
          <w:tab w:val="left" w:pos="3560"/>
        </w:tabs>
        <w:jc w:val="center"/>
        <w:rPr>
          <w:rFonts w:ascii="Arial" w:hAnsi="Arial" w:cs="Arial"/>
          <w:b/>
          <w:sz w:val="16"/>
          <w:szCs w:val="16"/>
        </w:rPr>
      </w:pPr>
      <w:r w:rsidRPr="00D6130A">
        <w:rPr>
          <w:rFonts w:ascii="Arial" w:hAnsi="Arial" w:cs="Arial"/>
          <w:b/>
          <w:bCs/>
          <w:spacing w:val="-2"/>
          <w:sz w:val="16"/>
          <w:szCs w:val="16"/>
        </w:rPr>
        <w:t xml:space="preserve">О внесении изменений в муниципальную программу </w:t>
      </w:r>
      <w:r w:rsidRPr="00D6130A">
        <w:rPr>
          <w:rFonts w:ascii="Arial" w:hAnsi="Arial" w:cs="Arial"/>
          <w:b/>
          <w:bCs/>
          <w:spacing w:val="-1"/>
          <w:sz w:val="16"/>
          <w:szCs w:val="16"/>
        </w:rPr>
        <w:t>«</w:t>
      </w:r>
      <w:r w:rsidRPr="00D6130A">
        <w:rPr>
          <w:rFonts w:ascii="Arial" w:hAnsi="Arial" w:cs="Arial"/>
          <w:b/>
          <w:sz w:val="16"/>
          <w:szCs w:val="16"/>
        </w:rPr>
        <w:t>Совершенствование и содержание дорожного хозяйства на территории Валдайского муниципального района на 2019 - 2027 годы»</w:t>
      </w:r>
    </w:p>
    <w:p w:rsidR="00D6130A" w:rsidRPr="00D6130A" w:rsidRDefault="00D6130A" w:rsidP="00D6130A">
      <w:pPr>
        <w:shd w:val="clear" w:color="auto" w:fill="FFFFFF"/>
        <w:tabs>
          <w:tab w:val="left" w:pos="851"/>
        </w:tabs>
        <w:ind w:firstLine="284"/>
        <w:jc w:val="both"/>
        <w:rPr>
          <w:rFonts w:ascii="Arial" w:hAnsi="Arial" w:cs="Arial"/>
          <w:b/>
          <w:bCs/>
          <w:sz w:val="16"/>
          <w:szCs w:val="16"/>
        </w:rPr>
      </w:pPr>
      <w:r w:rsidRPr="00D6130A">
        <w:rPr>
          <w:rFonts w:ascii="Arial" w:hAnsi="Arial" w:cs="Arial"/>
          <w:sz w:val="16"/>
          <w:szCs w:val="16"/>
        </w:rPr>
        <w:t xml:space="preserve">В соответствии с постановлением Администрации Валдайского муниципального района от 16.01.2020 № 48 «Об утверждении Порядка принятия решений о разработке муниципальных программ Валдайского муниципального района и Валдайского городского поселения, их формирования, реализации и проведения оценки эффективности» Администрация Валдайского муниципального района </w:t>
      </w:r>
      <w:r w:rsidRPr="00D6130A">
        <w:rPr>
          <w:rFonts w:ascii="Arial" w:hAnsi="Arial" w:cs="Arial"/>
          <w:b/>
          <w:bCs/>
          <w:sz w:val="16"/>
          <w:szCs w:val="16"/>
        </w:rPr>
        <w:t>ПОСТАНОВЛЯЕТ:</w:t>
      </w:r>
    </w:p>
    <w:p w:rsidR="00D6130A" w:rsidRPr="00D6130A" w:rsidRDefault="00D6130A" w:rsidP="00D6130A">
      <w:pPr>
        <w:tabs>
          <w:tab w:val="left" w:pos="3560"/>
        </w:tabs>
        <w:ind w:firstLine="284"/>
        <w:jc w:val="both"/>
        <w:rPr>
          <w:rFonts w:ascii="Arial" w:hAnsi="Arial" w:cs="Arial"/>
          <w:sz w:val="16"/>
          <w:szCs w:val="16"/>
        </w:rPr>
      </w:pPr>
      <w:r w:rsidRPr="00D6130A">
        <w:rPr>
          <w:rFonts w:ascii="Arial" w:hAnsi="Arial" w:cs="Arial"/>
          <w:sz w:val="16"/>
          <w:szCs w:val="16"/>
        </w:rPr>
        <w:t xml:space="preserve">1. Внести изменения в муниципальную программу </w:t>
      </w:r>
      <w:r w:rsidRPr="00D6130A">
        <w:rPr>
          <w:rFonts w:ascii="Arial" w:hAnsi="Arial" w:cs="Arial"/>
          <w:bCs/>
          <w:spacing w:val="-1"/>
          <w:sz w:val="16"/>
          <w:szCs w:val="16"/>
        </w:rPr>
        <w:t>«</w:t>
      </w:r>
      <w:r w:rsidRPr="00D6130A">
        <w:rPr>
          <w:rFonts w:ascii="Arial" w:hAnsi="Arial" w:cs="Arial"/>
          <w:sz w:val="16"/>
          <w:szCs w:val="16"/>
        </w:rPr>
        <w:t xml:space="preserve">Совершенствование и содержание дорожного хозяйства на территории Валдайского муниципального района на 2019 - 2027 годы», утвержденную постановлением Администрации Валдайского муниципального района от 30.11.2018 </w:t>
      </w:r>
      <w:r>
        <w:rPr>
          <w:rFonts w:ascii="Arial" w:hAnsi="Arial" w:cs="Arial"/>
          <w:sz w:val="16"/>
          <w:szCs w:val="16"/>
        </w:rPr>
        <w:br/>
      </w:r>
      <w:r w:rsidRPr="00D6130A">
        <w:rPr>
          <w:rFonts w:ascii="Arial" w:hAnsi="Arial" w:cs="Arial"/>
          <w:sz w:val="16"/>
          <w:szCs w:val="16"/>
        </w:rPr>
        <w:t>№ 1902, изложив в прилагаемой редакции.</w:t>
      </w:r>
    </w:p>
    <w:p w:rsidR="00D6130A" w:rsidRPr="00D6130A" w:rsidRDefault="00D6130A" w:rsidP="00D6130A">
      <w:pPr>
        <w:ind w:firstLine="284"/>
        <w:jc w:val="both"/>
        <w:rPr>
          <w:rFonts w:ascii="Arial" w:hAnsi="Arial" w:cs="Arial"/>
          <w:sz w:val="16"/>
          <w:szCs w:val="16"/>
        </w:rPr>
      </w:pPr>
      <w:r w:rsidRPr="00D6130A">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D6130A" w:rsidRPr="007152E5" w:rsidRDefault="00D6130A" w:rsidP="00D6130A">
      <w:pPr>
        <w:spacing w:line="240" w:lineRule="exact"/>
        <w:jc w:val="center"/>
        <w:rPr>
          <w:rFonts w:ascii="Arial" w:hAnsi="Arial" w:cs="Arial"/>
          <w:b/>
          <w:sz w:val="16"/>
          <w:szCs w:val="16"/>
        </w:rPr>
      </w:pPr>
      <w:r w:rsidRPr="007152E5">
        <w:rPr>
          <w:rFonts w:ascii="Arial" w:hAnsi="Arial" w:cs="Arial"/>
          <w:b/>
          <w:sz w:val="16"/>
          <w:szCs w:val="16"/>
        </w:rPr>
        <w:t>МУНИЦИПАЛЬНАЯ ПРОГРАММА</w:t>
      </w:r>
    </w:p>
    <w:p w:rsidR="00D6130A" w:rsidRPr="007152E5" w:rsidRDefault="00D6130A" w:rsidP="00D6130A">
      <w:pPr>
        <w:spacing w:line="240" w:lineRule="exact"/>
        <w:jc w:val="center"/>
        <w:rPr>
          <w:rFonts w:ascii="Arial" w:hAnsi="Arial" w:cs="Arial"/>
          <w:b/>
          <w:sz w:val="16"/>
          <w:szCs w:val="16"/>
        </w:rPr>
      </w:pPr>
      <w:r w:rsidRPr="007152E5">
        <w:rPr>
          <w:rFonts w:ascii="Arial" w:hAnsi="Arial" w:cs="Arial"/>
          <w:b/>
          <w:sz w:val="16"/>
          <w:szCs w:val="16"/>
        </w:rPr>
        <w:t>«Совершенствование и содержание дорожного хозяйства</w:t>
      </w:r>
      <w:r w:rsidR="007152E5">
        <w:rPr>
          <w:rFonts w:ascii="Arial" w:hAnsi="Arial" w:cs="Arial"/>
          <w:b/>
          <w:sz w:val="16"/>
          <w:szCs w:val="16"/>
        </w:rPr>
        <w:t xml:space="preserve"> </w:t>
      </w:r>
      <w:r w:rsidRPr="007152E5">
        <w:rPr>
          <w:rFonts w:ascii="Arial" w:hAnsi="Arial" w:cs="Arial"/>
          <w:b/>
          <w:sz w:val="16"/>
          <w:szCs w:val="16"/>
        </w:rPr>
        <w:t>на территории Валдайского муниципального района</w:t>
      </w:r>
      <w:r w:rsidR="007152E5">
        <w:rPr>
          <w:rFonts w:ascii="Arial" w:hAnsi="Arial" w:cs="Arial"/>
          <w:b/>
          <w:sz w:val="16"/>
          <w:szCs w:val="16"/>
        </w:rPr>
        <w:t xml:space="preserve"> </w:t>
      </w:r>
      <w:r w:rsidRPr="007152E5">
        <w:rPr>
          <w:rFonts w:ascii="Arial" w:hAnsi="Arial" w:cs="Arial"/>
          <w:b/>
          <w:sz w:val="16"/>
          <w:szCs w:val="16"/>
        </w:rPr>
        <w:t>на 2019-2027 годы»</w:t>
      </w:r>
    </w:p>
    <w:p w:rsidR="00D6130A" w:rsidRPr="007152E5" w:rsidRDefault="00D6130A" w:rsidP="00D6130A">
      <w:pPr>
        <w:spacing w:line="240" w:lineRule="exact"/>
        <w:jc w:val="center"/>
        <w:rPr>
          <w:rFonts w:ascii="Arial" w:hAnsi="Arial" w:cs="Arial"/>
          <w:b/>
          <w:sz w:val="16"/>
          <w:szCs w:val="16"/>
        </w:rPr>
      </w:pPr>
      <w:r w:rsidRPr="007152E5">
        <w:rPr>
          <w:rFonts w:ascii="Arial" w:hAnsi="Arial" w:cs="Arial"/>
          <w:b/>
          <w:sz w:val="16"/>
          <w:szCs w:val="16"/>
        </w:rPr>
        <w:t>ПАСПОРТ</w:t>
      </w:r>
    </w:p>
    <w:p w:rsidR="00D6130A" w:rsidRPr="007152E5" w:rsidRDefault="00D6130A" w:rsidP="00D6130A">
      <w:pPr>
        <w:spacing w:line="240" w:lineRule="exact"/>
        <w:jc w:val="center"/>
        <w:rPr>
          <w:rFonts w:ascii="Arial" w:hAnsi="Arial" w:cs="Arial"/>
          <w:b/>
          <w:sz w:val="16"/>
          <w:szCs w:val="16"/>
        </w:rPr>
      </w:pPr>
      <w:r w:rsidRPr="007152E5">
        <w:rPr>
          <w:rFonts w:ascii="Arial" w:hAnsi="Arial" w:cs="Arial"/>
          <w:b/>
          <w:sz w:val="16"/>
          <w:szCs w:val="16"/>
        </w:rPr>
        <w:t>муниципальной программы «Совершенствование</w:t>
      </w:r>
      <w:r w:rsidR="007152E5">
        <w:rPr>
          <w:rFonts w:ascii="Arial" w:hAnsi="Arial" w:cs="Arial"/>
          <w:b/>
          <w:sz w:val="16"/>
          <w:szCs w:val="16"/>
        </w:rPr>
        <w:t xml:space="preserve"> </w:t>
      </w:r>
      <w:r w:rsidRPr="007152E5">
        <w:rPr>
          <w:rFonts w:ascii="Arial" w:hAnsi="Arial" w:cs="Arial"/>
          <w:b/>
          <w:sz w:val="16"/>
          <w:szCs w:val="16"/>
        </w:rPr>
        <w:t>и содержание дорожного хозяйства на территории Валдайского муниципального района на 2019-2027 годы»</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1. Ответственный исполнитель муниципальной программы: Администрация Валдайского муниципального района в лице комитета жилищно-коммунального и дорожного хозяйства Администрации Валдайского муниципального района.</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2. Соисполнители муниципальной программы: нет.</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3. Цели муниципальной программы:</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улучшение условий для безопасного и бесперебойного движения автомобильного транспорта путем обеспечения сохранности автомобильных дорог общего пользования местного значения на территории Валдайского муниципального района, улучшение их транспортно-эксплуатационного состояния и предупреждение причин возникновения дорожно-транспортных происшествий.</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4. Задачи муниципальной программы:</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обеспечение мероприятий по содержанию, капитальному ремонт  и ремонту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обеспечение мероприятий по безопасности дорожного движения на территории Валдайского муниципального района за счет средств бюджета Валдайского муниципального района.</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5. Подпрограммы муниципальной программы:</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содержание, капитальный ремонт и ремонт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обеспечение мероприятий по безопасности дорожного движения на территории Валдайского муниципального района за счет средств  бюджета Валдайского муниципального района.</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6. Сроки реализации муниципальной программы: 2019-2027 годы.</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7. Объемы и источники финансирования муниципальной программы с разбивкой по годам реализации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42"/>
        <w:gridCol w:w="1841"/>
        <w:gridCol w:w="1723"/>
        <w:gridCol w:w="3260"/>
        <w:gridCol w:w="2027"/>
        <w:gridCol w:w="1757"/>
      </w:tblGrid>
      <w:tr w:rsidR="00D6130A" w:rsidRPr="007152E5" w:rsidTr="007152E5">
        <w:trPr>
          <w:trHeight w:val="20"/>
        </w:trPr>
        <w:tc>
          <w:tcPr>
            <w:tcW w:w="327" w:type="pct"/>
            <w:vMerge w:val="restar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jc w:val="center"/>
              <w:rPr>
                <w:rFonts w:ascii="Arial" w:hAnsi="Arial" w:cs="Arial"/>
                <w:b/>
                <w:sz w:val="12"/>
                <w:szCs w:val="12"/>
              </w:rPr>
            </w:pPr>
            <w:r w:rsidRPr="007152E5">
              <w:rPr>
                <w:rFonts w:ascii="Arial" w:hAnsi="Arial" w:cs="Arial"/>
                <w:b/>
                <w:sz w:val="12"/>
                <w:szCs w:val="12"/>
              </w:rPr>
              <w:t>Год</w:t>
            </w:r>
          </w:p>
        </w:tc>
        <w:tc>
          <w:tcPr>
            <w:tcW w:w="4673" w:type="pct"/>
            <w:gridSpan w:val="5"/>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Источник финансирования</w:t>
            </w:r>
          </w:p>
        </w:tc>
      </w:tr>
      <w:tr w:rsidR="00D6130A" w:rsidRPr="007152E5" w:rsidTr="007152E5">
        <w:trPr>
          <w:trHeight w:val="20"/>
        </w:trPr>
        <w:tc>
          <w:tcPr>
            <w:tcW w:w="327" w:type="pct"/>
            <w:vMerge/>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jc w:val="center"/>
              <w:rPr>
                <w:rFonts w:ascii="Arial" w:hAnsi="Arial" w:cs="Arial"/>
                <w:b/>
                <w:sz w:val="12"/>
                <w:szCs w:val="12"/>
              </w:rPr>
            </w:pPr>
          </w:p>
        </w:tc>
        <w:tc>
          <w:tcPr>
            <w:tcW w:w="81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jc w:val="center"/>
              <w:rPr>
                <w:rFonts w:ascii="Arial" w:hAnsi="Arial" w:cs="Arial"/>
                <w:b/>
                <w:sz w:val="12"/>
                <w:szCs w:val="12"/>
              </w:rPr>
            </w:pPr>
            <w:r w:rsidRPr="007152E5">
              <w:rPr>
                <w:rFonts w:ascii="Arial" w:hAnsi="Arial" w:cs="Arial"/>
                <w:b/>
                <w:sz w:val="12"/>
                <w:szCs w:val="12"/>
              </w:rPr>
              <w:t>областной бюджет</w:t>
            </w:r>
          </w:p>
        </w:tc>
        <w:tc>
          <w:tcPr>
            <w:tcW w:w="759"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федеральный бюджет</w:t>
            </w:r>
          </w:p>
        </w:tc>
        <w:tc>
          <w:tcPr>
            <w:tcW w:w="1436"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jc w:val="center"/>
              <w:rPr>
                <w:rFonts w:ascii="Arial" w:hAnsi="Arial" w:cs="Arial"/>
                <w:b/>
                <w:sz w:val="12"/>
                <w:szCs w:val="12"/>
              </w:rPr>
            </w:pPr>
            <w:r w:rsidRPr="007152E5">
              <w:rPr>
                <w:rFonts w:ascii="Arial" w:hAnsi="Arial" w:cs="Arial"/>
                <w:b/>
                <w:sz w:val="12"/>
                <w:szCs w:val="12"/>
              </w:rPr>
              <w:t>бюджет Валдайского муниципального района</w:t>
            </w:r>
          </w:p>
        </w:tc>
        <w:tc>
          <w:tcPr>
            <w:tcW w:w="893"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внебюджетные средства</w:t>
            </w:r>
          </w:p>
        </w:tc>
        <w:tc>
          <w:tcPr>
            <w:tcW w:w="774"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всего</w:t>
            </w:r>
          </w:p>
        </w:tc>
      </w:tr>
      <w:tr w:rsidR="00D6130A" w:rsidRPr="007152E5" w:rsidTr="007152E5">
        <w:trPr>
          <w:trHeight w:val="20"/>
        </w:trPr>
        <w:tc>
          <w:tcPr>
            <w:tcW w:w="327"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1</w:t>
            </w:r>
          </w:p>
        </w:tc>
        <w:tc>
          <w:tcPr>
            <w:tcW w:w="81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2</w:t>
            </w:r>
          </w:p>
        </w:tc>
        <w:tc>
          <w:tcPr>
            <w:tcW w:w="759"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3</w:t>
            </w:r>
          </w:p>
        </w:tc>
        <w:tc>
          <w:tcPr>
            <w:tcW w:w="1436"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4</w:t>
            </w:r>
          </w:p>
        </w:tc>
        <w:tc>
          <w:tcPr>
            <w:tcW w:w="893"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5</w:t>
            </w:r>
          </w:p>
        </w:tc>
        <w:tc>
          <w:tcPr>
            <w:tcW w:w="774"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6</w:t>
            </w:r>
          </w:p>
        </w:tc>
      </w:tr>
      <w:tr w:rsidR="00D6130A" w:rsidRPr="007152E5" w:rsidTr="007152E5">
        <w:trPr>
          <w:trHeight w:val="20"/>
        </w:trPr>
        <w:tc>
          <w:tcPr>
            <w:tcW w:w="327"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2019</w:t>
            </w:r>
          </w:p>
        </w:tc>
        <w:tc>
          <w:tcPr>
            <w:tcW w:w="81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8 838,500</w:t>
            </w:r>
          </w:p>
        </w:tc>
        <w:tc>
          <w:tcPr>
            <w:tcW w:w="759"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436"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7 194,33011</w:t>
            </w:r>
          </w:p>
        </w:tc>
        <w:tc>
          <w:tcPr>
            <w:tcW w:w="893"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774"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16 032,83011</w:t>
            </w:r>
          </w:p>
        </w:tc>
      </w:tr>
      <w:tr w:rsidR="00D6130A" w:rsidRPr="007152E5" w:rsidTr="007152E5">
        <w:trPr>
          <w:trHeight w:val="20"/>
        </w:trPr>
        <w:tc>
          <w:tcPr>
            <w:tcW w:w="327"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2020</w:t>
            </w:r>
          </w:p>
        </w:tc>
        <w:tc>
          <w:tcPr>
            <w:tcW w:w="81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11 479,900</w:t>
            </w:r>
          </w:p>
        </w:tc>
        <w:tc>
          <w:tcPr>
            <w:tcW w:w="759"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436"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7 843,27186</w:t>
            </w:r>
          </w:p>
        </w:tc>
        <w:tc>
          <w:tcPr>
            <w:tcW w:w="893"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774"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jc w:val="center"/>
              <w:rPr>
                <w:rFonts w:ascii="Arial" w:hAnsi="Arial" w:cs="Arial"/>
                <w:sz w:val="12"/>
                <w:szCs w:val="12"/>
              </w:rPr>
            </w:pPr>
            <w:r w:rsidRPr="007152E5">
              <w:rPr>
                <w:rFonts w:ascii="Arial" w:hAnsi="Arial" w:cs="Arial"/>
                <w:sz w:val="12"/>
                <w:szCs w:val="12"/>
              </w:rPr>
              <w:t>19 323,17186</w:t>
            </w:r>
          </w:p>
        </w:tc>
      </w:tr>
      <w:tr w:rsidR="00D6130A" w:rsidRPr="007152E5" w:rsidTr="007152E5">
        <w:trPr>
          <w:trHeight w:val="20"/>
        </w:trPr>
        <w:tc>
          <w:tcPr>
            <w:tcW w:w="327"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2021</w:t>
            </w:r>
          </w:p>
        </w:tc>
        <w:tc>
          <w:tcPr>
            <w:tcW w:w="81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10 855,82702</w:t>
            </w:r>
          </w:p>
        </w:tc>
        <w:tc>
          <w:tcPr>
            <w:tcW w:w="759"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436"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6 632,97544</w:t>
            </w:r>
          </w:p>
        </w:tc>
        <w:tc>
          <w:tcPr>
            <w:tcW w:w="893"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774"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jc w:val="center"/>
              <w:rPr>
                <w:rFonts w:ascii="Arial" w:hAnsi="Arial" w:cs="Arial"/>
                <w:sz w:val="12"/>
                <w:szCs w:val="12"/>
              </w:rPr>
            </w:pPr>
            <w:r w:rsidRPr="007152E5">
              <w:rPr>
                <w:rFonts w:ascii="Arial" w:hAnsi="Arial" w:cs="Arial"/>
                <w:sz w:val="12"/>
                <w:szCs w:val="12"/>
              </w:rPr>
              <w:t>17 488,80246</w:t>
            </w:r>
          </w:p>
        </w:tc>
      </w:tr>
      <w:tr w:rsidR="00D6130A" w:rsidRPr="007152E5" w:rsidTr="007152E5">
        <w:trPr>
          <w:trHeight w:val="20"/>
        </w:trPr>
        <w:tc>
          <w:tcPr>
            <w:tcW w:w="327"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2022</w:t>
            </w:r>
          </w:p>
        </w:tc>
        <w:tc>
          <w:tcPr>
            <w:tcW w:w="81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11 964,5</w:t>
            </w:r>
          </w:p>
        </w:tc>
        <w:tc>
          <w:tcPr>
            <w:tcW w:w="759"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436"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7 941,13122</w:t>
            </w:r>
          </w:p>
        </w:tc>
        <w:tc>
          <w:tcPr>
            <w:tcW w:w="893"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774"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jc w:val="center"/>
              <w:rPr>
                <w:rFonts w:ascii="Arial" w:hAnsi="Arial" w:cs="Arial"/>
                <w:sz w:val="12"/>
                <w:szCs w:val="12"/>
              </w:rPr>
            </w:pPr>
            <w:r w:rsidRPr="007152E5">
              <w:rPr>
                <w:rFonts w:ascii="Arial" w:hAnsi="Arial" w:cs="Arial"/>
                <w:sz w:val="12"/>
                <w:szCs w:val="12"/>
              </w:rPr>
              <w:t>19 905,63122</w:t>
            </w:r>
          </w:p>
        </w:tc>
      </w:tr>
      <w:tr w:rsidR="00D6130A" w:rsidRPr="007152E5" w:rsidTr="007152E5">
        <w:trPr>
          <w:trHeight w:val="20"/>
        </w:trPr>
        <w:tc>
          <w:tcPr>
            <w:tcW w:w="327"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2023</w:t>
            </w:r>
          </w:p>
        </w:tc>
        <w:tc>
          <w:tcPr>
            <w:tcW w:w="81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21 280,00</w:t>
            </w:r>
          </w:p>
        </w:tc>
        <w:tc>
          <w:tcPr>
            <w:tcW w:w="759"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436"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8 623,30631</w:t>
            </w:r>
          </w:p>
        </w:tc>
        <w:tc>
          <w:tcPr>
            <w:tcW w:w="893"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774"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jc w:val="center"/>
              <w:rPr>
                <w:rFonts w:ascii="Arial" w:hAnsi="Arial" w:cs="Arial"/>
                <w:sz w:val="12"/>
                <w:szCs w:val="12"/>
              </w:rPr>
            </w:pPr>
            <w:r w:rsidRPr="007152E5">
              <w:rPr>
                <w:rFonts w:ascii="Arial" w:hAnsi="Arial" w:cs="Arial"/>
                <w:sz w:val="12"/>
                <w:szCs w:val="12"/>
              </w:rPr>
              <w:t>29 903,30631</w:t>
            </w:r>
          </w:p>
        </w:tc>
      </w:tr>
      <w:tr w:rsidR="00D6130A" w:rsidRPr="007152E5" w:rsidTr="007152E5">
        <w:trPr>
          <w:trHeight w:val="20"/>
        </w:trPr>
        <w:tc>
          <w:tcPr>
            <w:tcW w:w="327"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2024</w:t>
            </w:r>
          </w:p>
        </w:tc>
        <w:tc>
          <w:tcPr>
            <w:tcW w:w="81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18 684,38734</w:t>
            </w:r>
          </w:p>
        </w:tc>
        <w:tc>
          <w:tcPr>
            <w:tcW w:w="759"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436"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highlight w:val="yellow"/>
              </w:rPr>
            </w:pPr>
            <w:r w:rsidRPr="007152E5">
              <w:rPr>
                <w:rFonts w:ascii="Arial" w:hAnsi="Arial" w:cs="Arial"/>
                <w:sz w:val="12"/>
                <w:szCs w:val="12"/>
              </w:rPr>
              <w:t>8 012,56146</w:t>
            </w:r>
          </w:p>
        </w:tc>
        <w:tc>
          <w:tcPr>
            <w:tcW w:w="893"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774"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jc w:val="center"/>
              <w:rPr>
                <w:rFonts w:ascii="Arial" w:hAnsi="Arial" w:cs="Arial"/>
                <w:sz w:val="12"/>
                <w:szCs w:val="12"/>
              </w:rPr>
            </w:pPr>
            <w:r w:rsidRPr="007152E5">
              <w:rPr>
                <w:rFonts w:ascii="Arial" w:hAnsi="Arial" w:cs="Arial"/>
                <w:sz w:val="12"/>
                <w:szCs w:val="12"/>
              </w:rPr>
              <w:t>26 696,9488</w:t>
            </w:r>
          </w:p>
        </w:tc>
      </w:tr>
      <w:tr w:rsidR="00D6130A" w:rsidRPr="007152E5" w:rsidTr="007152E5">
        <w:trPr>
          <w:trHeight w:val="20"/>
        </w:trPr>
        <w:tc>
          <w:tcPr>
            <w:tcW w:w="327"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2025</w:t>
            </w:r>
          </w:p>
        </w:tc>
        <w:tc>
          <w:tcPr>
            <w:tcW w:w="81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lang w:val="en-US"/>
              </w:rPr>
              <w:t>30</w:t>
            </w:r>
            <w:r w:rsidRPr="007152E5">
              <w:rPr>
                <w:rFonts w:ascii="Arial" w:hAnsi="Arial" w:cs="Arial"/>
                <w:sz w:val="12"/>
                <w:szCs w:val="12"/>
              </w:rPr>
              <w:t> 654,00</w:t>
            </w:r>
          </w:p>
        </w:tc>
        <w:tc>
          <w:tcPr>
            <w:tcW w:w="759"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14 138,28208</w:t>
            </w: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D6130A" w:rsidRPr="007152E5" w:rsidRDefault="00D6130A" w:rsidP="007152E5">
            <w:pPr>
              <w:jc w:val="center"/>
              <w:rPr>
                <w:rFonts w:ascii="Arial" w:hAnsi="Arial" w:cs="Arial"/>
                <w:sz w:val="12"/>
                <w:szCs w:val="12"/>
              </w:rPr>
            </w:pPr>
            <w:r w:rsidRPr="007152E5">
              <w:rPr>
                <w:rFonts w:ascii="Arial" w:hAnsi="Arial" w:cs="Arial"/>
                <w:sz w:val="12"/>
                <w:szCs w:val="12"/>
                <w:lang w:val="en-US"/>
              </w:rPr>
              <w:t>44</w:t>
            </w:r>
            <w:r w:rsidRPr="007152E5">
              <w:rPr>
                <w:rFonts w:ascii="Arial" w:hAnsi="Arial" w:cs="Arial"/>
                <w:sz w:val="12"/>
                <w:szCs w:val="12"/>
              </w:rPr>
              <w:t> 792,28208</w:t>
            </w:r>
          </w:p>
        </w:tc>
      </w:tr>
      <w:tr w:rsidR="00D6130A" w:rsidRPr="007152E5" w:rsidTr="007152E5">
        <w:trPr>
          <w:trHeight w:val="20"/>
        </w:trPr>
        <w:tc>
          <w:tcPr>
            <w:tcW w:w="327"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2026</w:t>
            </w:r>
          </w:p>
        </w:tc>
        <w:tc>
          <w:tcPr>
            <w:tcW w:w="81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lang w:val="en-US"/>
              </w:rPr>
              <w:t>24</w:t>
            </w:r>
            <w:r w:rsidRPr="007152E5">
              <w:rPr>
                <w:rFonts w:ascii="Arial" w:hAnsi="Arial" w:cs="Arial"/>
                <w:sz w:val="12"/>
                <w:szCs w:val="12"/>
              </w:rPr>
              <w:t> </w:t>
            </w:r>
            <w:r w:rsidRPr="007152E5">
              <w:rPr>
                <w:rFonts w:ascii="Arial" w:hAnsi="Arial" w:cs="Arial"/>
                <w:sz w:val="12"/>
                <w:szCs w:val="12"/>
                <w:lang w:val="en-US"/>
              </w:rPr>
              <w:t>953</w:t>
            </w:r>
            <w:r w:rsidRPr="007152E5">
              <w:rPr>
                <w:rFonts w:ascii="Arial" w:hAnsi="Arial" w:cs="Arial"/>
                <w:sz w:val="12"/>
                <w:szCs w:val="12"/>
              </w:rPr>
              <w:t>,00</w:t>
            </w:r>
          </w:p>
        </w:tc>
        <w:tc>
          <w:tcPr>
            <w:tcW w:w="759"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9 821,900</w:t>
            </w: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D6130A" w:rsidRPr="007152E5" w:rsidRDefault="00D6130A" w:rsidP="007152E5">
            <w:pPr>
              <w:jc w:val="center"/>
              <w:rPr>
                <w:rFonts w:ascii="Arial" w:hAnsi="Arial" w:cs="Arial"/>
                <w:sz w:val="12"/>
                <w:szCs w:val="12"/>
              </w:rPr>
            </w:pPr>
            <w:r w:rsidRPr="007152E5">
              <w:rPr>
                <w:rFonts w:ascii="Arial" w:hAnsi="Arial" w:cs="Arial"/>
                <w:sz w:val="12"/>
                <w:szCs w:val="12"/>
                <w:lang w:val="en-US"/>
              </w:rPr>
              <w:t>34</w:t>
            </w:r>
            <w:r w:rsidRPr="007152E5">
              <w:rPr>
                <w:rFonts w:ascii="Arial" w:hAnsi="Arial" w:cs="Arial"/>
                <w:sz w:val="12"/>
                <w:szCs w:val="12"/>
              </w:rPr>
              <w:t> </w:t>
            </w:r>
            <w:r w:rsidRPr="007152E5">
              <w:rPr>
                <w:rFonts w:ascii="Arial" w:hAnsi="Arial" w:cs="Arial"/>
                <w:sz w:val="12"/>
                <w:szCs w:val="12"/>
                <w:lang w:val="en-US"/>
              </w:rPr>
              <w:t>774</w:t>
            </w:r>
            <w:r w:rsidRPr="007152E5">
              <w:rPr>
                <w:rFonts w:ascii="Arial" w:hAnsi="Arial" w:cs="Arial"/>
                <w:sz w:val="12"/>
                <w:szCs w:val="12"/>
              </w:rPr>
              <w:t>,900</w:t>
            </w:r>
          </w:p>
        </w:tc>
      </w:tr>
      <w:tr w:rsidR="00D6130A" w:rsidRPr="007152E5" w:rsidTr="007152E5">
        <w:trPr>
          <w:trHeight w:val="20"/>
        </w:trPr>
        <w:tc>
          <w:tcPr>
            <w:tcW w:w="327"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2027</w:t>
            </w:r>
          </w:p>
        </w:tc>
        <w:tc>
          <w:tcPr>
            <w:tcW w:w="81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12 436,00</w:t>
            </w:r>
          </w:p>
        </w:tc>
        <w:tc>
          <w:tcPr>
            <w:tcW w:w="759"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13 025,500</w:t>
            </w: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D6130A" w:rsidRPr="007152E5" w:rsidRDefault="00D6130A" w:rsidP="007152E5">
            <w:pPr>
              <w:jc w:val="center"/>
              <w:rPr>
                <w:rFonts w:ascii="Arial" w:hAnsi="Arial" w:cs="Arial"/>
                <w:sz w:val="12"/>
                <w:szCs w:val="12"/>
              </w:rPr>
            </w:pPr>
            <w:r w:rsidRPr="007152E5">
              <w:rPr>
                <w:rFonts w:ascii="Arial" w:hAnsi="Arial" w:cs="Arial"/>
                <w:sz w:val="12"/>
                <w:szCs w:val="12"/>
              </w:rPr>
              <w:t>25 461,500</w:t>
            </w:r>
          </w:p>
        </w:tc>
      </w:tr>
      <w:tr w:rsidR="00D6130A" w:rsidRPr="007152E5" w:rsidTr="007152E5">
        <w:trPr>
          <w:trHeight w:val="20"/>
        </w:trPr>
        <w:tc>
          <w:tcPr>
            <w:tcW w:w="327"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Всего</w:t>
            </w:r>
          </w:p>
        </w:tc>
        <w:tc>
          <w:tcPr>
            <w:tcW w:w="81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1</w:t>
            </w:r>
            <w:r w:rsidRPr="007152E5">
              <w:rPr>
                <w:rFonts w:ascii="Arial" w:hAnsi="Arial" w:cs="Arial"/>
                <w:b/>
                <w:sz w:val="12"/>
                <w:szCs w:val="12"/>
                <w:lang w:val="en-US"/>
              </w:rPr>
              <w:t>51</w:t>
            </w:r>
            <w:r w:rsidRPr="007152E5">
              <w:rPr>
                <w:rFonts w:ascii="Arial" w:hAnsi="Arial" w:cs="Arial"/>
                <w:b/>
                <w:sz w:val="12"/>
                <w:szCs w:val="12"/>
              </w:rPr>
              <w:t> </w:t>
            </w:r>
            <w:r w:rsidRPr="007152E5">
              <w:rPr>
                <w:rFonts w:ascii="Arial" w:hAnsi="Arial" w:cs="Arial"/>
                <w:b/>
                <w:sz w:val="12"/>
                <w:szCs w:val="12"/>
                <w:lang w:val="en-US"/>
              </w:rPr>
              <w:t>146</w:t>
            </w:r>
            <w:r w:rsidRPr="007152E5">
              <w:rPr>
                <w:rFonts w:ascii="Arial" w:hAnsi="Arial" w:cs="Arial"/>
                <w:b/>
                <w:sz w:val="12"/>
                <w:szCs w:val="12"/>
              </w:rPr>
              <w:t>,11436</w:t>
            </w:r>
          </w:p>
        </w:tc>
        <w:tc>
          <w:tcPr>
            <w:tcW w:w="759"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83 233,25848</w:t>
            </w: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2</w:t>
            </w:r>
            <w:r w:rsidRPr="007152E5">
              <w:rPr>
                <w:rFonts w:ascii="Arial" w:hAnsi="Arial" w:cs="Arial"/>
                <w:b/>
                <w:sz w:val="12"/>
                <w:szCs w:val="12"/>
                <w:lang w:val="en-US"/>
              </w:rPr>
              <w:t>34</w:t>
            </w:r>
            <w:r w:rsidRPr="007152E5">
              <w:rPr>
                <w:rFonts w:ascii="Arial" w:hAnsi="Arial" w:cs="Arial"/>
                <w:b/>
                <w:sz w:val="12"/>
                <w:szCs w:val="12"/>
              </w:rPr>
              <w:t> </w:t>
            </w:r>
            <w:r w:rsidRPr="007152E5">
              <w:rPr>
                <w:rFonts w:ascii="Arial" w:hAnsi="Arial" w:cs="Arial"/>
                <w:b/>
                <w:sz w:val="12"/>
                <w:szCs w:val="12"/>
                <w:lang w:val="en-US"/>
              </w:rPr>
              <w:t>379</w:t>
            </w:r>
            <w:r w:rsidRPr="007152E5">
              <w:rPr>
                <w:rFonts w:ascii="Arial" w:hAnsi="Arial" w:cs="Arial"/>
                <w:b/>
                <w:sz w:val="12"/>
                <w:szCs w:val="12"/>
              </w:rPr>
              <w:t>,37284</w:t>
            </w:r>
          </w:p>
        </w:tc>
      </w:tr>
    </w:tbl>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8. Ожидаемые конечные результаты реализации муниципальной программы:</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снижение к 2027 году доли автомобильных дорог общего пользования местного значения, не соответствующих нормативным требованиям;</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увеличение к 2027 году доли автомобильных дорог общего пользования местного значения, в отношении которых произведен ремонт;</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улучшение к 2027 году состояния улично-дорожной сети;</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сокращение к 2027 году числа дорожно-транспортных происшествий с пострадавшими.</w:t>
      </w:r>
    </w:p>
    <w:p w:rsidR="00D6130A" w:rsidRPr="007152E5" w:rsidRDefault="00D6130A" w:rsidP="007152E5">
      <w:pPr>
        <w:jc w:val="center"/>
        <w:rPr>
          <w:rFonts w:ascii="Arial" w:hAnsi="Arial" w:cs="Arial"/>
          <w:b/>
          <w:sz w:val="16"/>
          <w:szCs w:val="16"/>
        </w:rPr>
      </w:pPr>
      <w:r w:rsidRPr="007152E5">
        <w:rPr>
          <w:rFonts w:ascii="Arial" w:hAnsi="Arial" w:cs="Arial"/>
          <w:b/>
          <w:sz w:val="16"/>
          <w:szCs w:val="16"/>
        </w:rPr>
        <w:t>ПОДПРОГРАММА</w:t>
      </w:r>
    </w:p>
    <w:p w:rsidR="00D6130A" w:rsidRPr="007152E5" w:rsidRDefault="00D6130A" w:rsidP="007152E5">
      <w:pPr>
        <w:jc w:val="center"/>
        <w:rPr>
          <w:rFonts w:ascii="Arial" w:hAnsi="Arial" w:cs="Arial"/>
          <w:b/>
          <w:sz w:val="16"/>
          <w:szCs w:val="16"/>
        </w:rPr>
      </w:pPr>
      <w:r w:rsidRPr="007152E5">
        <w:rPr>
          <w:rFonts w:ascii="Arial" w:hAnsi="Arial" w:cs="Arial"/>
          <w:b/>
          <w:sz w:val="16"/>
          <w:szCs w:val="16"/>
        </w:rPr>
        <w:t>«Содержание, капитальный ремонт и ремонт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 муниципальной программы «Совершенствование и содержание дорожного хозяйства на территории Валдайского муниципального района на 2019-2027 годы»</w:t>
      </w:r>
    </w:p>
    <w:p w:rsidR="00D6130A" w:rsidRPr="007152E5" w:rsidRDefault="00D6130A" w:rsidP="007152E5">
      <w:pPr>
        <w:jc w:val="center"/>
        <w:rPr>
          <w:rFonts w:ascii="Arial" w:hAnsi="Arial" w:cs="Arial"/>
          <w:b/>
          <w:sz w:val="16"/>
          <w:szCs w:val="16"/>
        </w:rPr>
      </w:pPr>
      <w:r w:rsidRPr="007152E5">
        <w:rPr>
          <w:rFonts w:ascii="Arial" w:hAnsi="Arial" w:cs="Arial"/>
          <w:b/>
          <w:sz w:val="16"/>
          <w:szCs w:val="16"/>
        </w:rPr>
        <w:t>ПАСПОРТ ПОДПРОГРАММЫ</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1. Исполнитель подпрограммы:</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комитет жилищно-коммунального и дорожного хозяйства Администрации Валдайского муниципального района.</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2. Задачи подпрограммы:</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обеспечение мероприятий по содержанию, капитальному ремонту и ремонту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3. Сроки реализации муниципальной программы: 2019-2027 годы.</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4. Объемы и источники финансирования муниципальной программы с разбивкой по годам реализации (тыс. рублей):</w:t>
      </w:r>
    </w:p>
    <w:tbl>
      <w:tblPr>
        <w:tblStyle w:val="ab"/>
        <w:tblW w:w="5000" w:type="pct"/>
        <w:tblLook w:val="0000"/>
      </w:tblPr>
      <w:tblGrid>
        <w:gridCol w:w="962"/>
        <w:gridCol w:w="1019"/>
        <w:gridCol w:w="1951"/>
        <w:gridCol w:w="3543"/>
        <w:gridCol w:w="2184"/>
        <w:gridCol w:w="1897"/>
      </w:tblGrid>
      <w:tr w:rsidR="00D6130A" w:rsidRPr="007152E5" w:rsidTr="007152E5">
        <w:trPr>
          <w:trHeight w:val="20"/>
        </w:trPr>
        <w:tc>
          <w:tcPr>
            <w:tcW w:w="416" w:type="pct"/>
            <w:vMerge w:val="restart"/>
          </w:tcPr>
          <w:p w:rsidR="00D6130A" w:rsidRPr="007152E5" w:rsidRDefault="00D6130A" w:rsidP="007152E5">
            <w:pPr>
              <w:jc w:val="center"/>
              <w:rPr>
                <w:rFonts w:ascii="Arial" w:hAnsi="Arial" w:cs="Arial"/>
                <w:b/>
                <w:sz w:val="12"/>
                <w:szCs w:val="12"/>
              </w:rPr>
            </w:pPr>
            <w:r w:rsidRPr="007152E5">
              <w:rPr>
                <w:rFonts w:ascii="Arial" w:hAnsi="Arial" w:cs="Arial"/>
                <w:b/>
                <w:sz w:val="12"/>
                <w:szCs w:val="12"/>
              </w:rPr>
              <w:t>Год</w:t>
            </w:r>
          </w:p>
        </w:tc>
        <w:tc>
          <w:tcPr>
            <w:tcW w:w="4584" w:type="pct"/>
            <w:gridSpan w:val="5"/>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Источник финансирования</w:t>
            </w:r>
          </w:p>
        </w:tc>
      </w:tr>
      <w:tr w:rsidR="00D6130A" w:rsidRPr="007152E5" w:rsidTr="007152E5">
        <w:trPr>
          <w:trHeight w:val="20"/>
        </w:trPr>
        <w:tc>
          <w:tcPr>
            <w:tcW w:w="416" w:type="pct"/>
            <w:vMerge/>
          </w:tcPr>
          <w:p w:rsidR="00D6130A" w:rsidRPr="007152E5" w:rsidRDefault="00D6130A" w:rsidP="007152E5">
            <w:pPr>
              <w:jc w:val="center"/>
              <w:rPr>
                <w:rFonts w:ascii="Arial" w:hAnsi="Arial" w:cs="Arial"/>
                <w:b/>
                <w:sz w:val="12"/>
                <w:szCs w:val="12"/>
              </w:rPr>
            </w:pPr>
          </w:p>
        </w:tc>
        <w:tc>
          <w:tcPr>
            <w:tcW w:w="441" w:type="pct"/>
          </w:tcPr>
          <w:p w:rsidR="00D6130A" w:rsidRPr="007152E5" w:rsidRDefault="00D6130A" w:rsidP="007152E5">
            <w:pPr>
              <w:jc w:val="center"/>
              <w:rPr>
                <w:rFonts w:ascii="Arial" w:hAnsi="Arial" w:cs="Arial"/>
                <w:b/>
                <w:sz w:val="12"/>
                <w:szCs w:val="12"/>
              </w:rPr>
            </w:pPr>
            <w:r w:rsidRPr="007152E5">
              <w:rPr>
                <w:rFonts w:ascii="Arial" w:hAnsi="Arial" w:cs="Arial"/>
                <w:b/>
                <w:sz w:val="12"/>
                <w:szCs w:val="12"/>
              </w:rPr>
              <w:t xml:space="preserve">областной </w:t>
            </w:r>
            <w:r w:rsidRPr="007152E5">
              <w:rPr>
                <w:rFonts w:ascii="Arial" w:hAnsi="Arial" w:cs="Arial"/>
                <w:b/>
                <w:sz w:val="12"/>
                <w:szCs w:val="12"/>
              </w:rPr>
              <w:br/>
              <w:t>бюджет</w:t>
            </w:r>
          </w:p>
        </w:tc>
        <w:tc>
          <w:tcPr>
            <w:tcW w:w="844" w:type="pct"/>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федеральный бюджет</w:t>
            </w:r>
          </w:p>
        </w:tc>
        <w:tc>
          <w:tcPr>
            <w:tcW w:w="1533" w:type="pct"/>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бюджет Валдайского муниципального района</w:t>
            </w:r>
          </w:p>
        </w:tc>
        <w:tc>
          <w:tcPr>
            <w:tcW w:w="945" w:type="pct"/>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внебюджетные средства</w:t>
            </w:r>
          </w:p>
        </w:tc>
        <w:tc>
          <w:tcPr>
            <w:tcW w:w="821" w:type="pct"/>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всего</w:t>
            </w:r>
          </w:p>
        </w:tc>
      </w:tr>
      <w:tr w:rsidR="00D6130A" w:rsidRPr="007152E5" w:rsidTr="007152E5">
        <w:trPr>
          <w:trHeight w:val="20"/>
        </w:trPr>
        <w:tc>
          <w:tcPr>
            <w:tcW w:w="416"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lastRenderedPageBreak/>
              <w:t>1</w:t>
            </w:r>
          </w:p>
        </w:tc>
        <w:tc>
          <w:tcPr>
            <w:tcW w:w="441"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2</w:t>
            </w:r>
          </w:p>
        </w:tc>
        <w:tc>
          <w:tcPr>
            <w:tcW w:w="844"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3</w:t>
            </w:r>
          </w:p>
        </w:tc>
        <w:tc>
          <w:tcPr>
            <w:tcW w:w="1533"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4</w:t>
            </w:r>
          </w:p>
        </w:tc>
        <w:tc>
          <w:tcPr>
            <w:tcW w:w="945"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5</w:t>
            </w:r>
          </w:p>
        </w:tc>
        <w:tc>
          <w:tcPr>
            <w:tcW w:w="821"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6</w:t>
            </w:r>
          </w:p>
        </w:tc>
      </w:tr>
      <w:tr w:rsidR="00D6130A" w:rsidRPr="007152E5" w:rsidTr="007152E5">
        <w:trPr>
          <w:trHeight w:val="20"/>
        </w:trPr>
        <w:tc>
          <w:tcPr>
            <w:tcW w:w="416"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2019</w:t>
            </w:r>
          </w:p>
        </w:tc>
        <w:tc>
          <w:tcPr>
            <w:tcW w:w="441"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fldChar w:fldCharType="begin"/>
            </w:r>
            <w:r w:rsidRPr="007152E5">
              <w:rPr>
                <w:rFonts w:ascii="Arial" w:hAnsi="Arial" w:cs="Arial"/>
                <w:sz w:val="12"/>
                <w:szCs w:val="12"/>
              </w:rPr>
              <w:instrText xml:space="preserve"> =SUM(ABOVE) </w:instrText>
            </w:r>
            <w:r w:rsidRPr="007152E5">
              <w:rPr>
                <w:rFonts w:ascii="Arial" w:hAnsi="Arial" w:cs="Arial"/>
                <w:sz w:val="12"/>
                <w:szCs w:val="12"/>
              </w:rPr>
              <w:fldChar w:fldCharType="separate"/>
            </w:r>
            <w:r w:rsidRPr="007152E5">
              <w:rPr>
                <w:rFonts w:ascii="Arial" w:hAnsi="Arial" w:cs="Arial"/>
                <w:noProof/>
                <w:sz w:val="12"/>
                <w:szCs w:val="12"/>
              </w:rPr>
              <w:t>2</w:t>
            </w:r>
            <w:r w:rsidRPr="007152E5">
              <w:rPr>
                <w:rFonts w:ascii="Arial" w:hAnsi="Arial" w:cs="Arial"/>
                <w:sz w:val="12"/>
                <w:szCs w:val="12"/>
              </w:rPr>
              <w:fldChar w:fldCharType="end"/>
            </w:r>
            <w:r w:rsidRPr="007152E5">
              <w:rPr>
                <w:rFonts w:ascii="Arial" w:hAnsi="Arial" w:cs="Arial"/>
                <w:sz w:val="12"/>
                <w:szCs w:val="12"/>
              </w:rPr>
              <w:t>8 838,500</w:t>
            </w:r>
          </w:p>
        </w:tc>
        <w:tc>
          <w:tcPr>
            <w:tcW w:w="844"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533"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7 058,53011</w:t>
            </w:r>
          </w:p>
        </w:tc>
        <w:tc>
          <w:tcPr>
            <w:tcW w:w="945"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821" w:type="pct"/>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15 897,03011</w:t>
            </w:r>
          </w:p>
        </w:tc>
      </w:tr>
      <w:tr w:rsidR="00D6130A" w:rsidRPr="007152E5" w:rsidTr="007152E5">
        <w:trPr>
          <w:trHeight w:val="20"/>
        </w:trPr>
        <w:tc>
          <w:tcPr>
            <w:tcW w:w="416"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2020</w:t>
            </w:r>
          </w:p>
        </w:tc>
        <w:tc>
          <w:tcPr>
            <w:tcW w:w="441"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11 479,900</w:t>
            </w:r>
          </w:p>
        </w:tc>
        <w:tc>
          <w:tcPr>
            <w:tcW w:w="844"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533"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7 729,27186</w:t>
            </w:r>
          </w:p>
        </w:tc>
        <w:tc>
          <w:tcPr>
            <w:tcW w:w="945"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821" w:type="pct"/>
          </w:tcPr>
          <w:p w:rsidR="00D6130A" w:rsidRPr="007152E5" w:rsidRDefault="00D6130A" w:rsidP="007152E5">
            <w:pPr>
              <w:jc w:val="center"/>
              <w:rPr>
                <w:rFonts w:ascii="Arial" w:hAnsi="Arial" w:cs="Arial"/>
                <w:b/>
                <w:sz w:val="12"/>
                <w:szCs w:val="12"/>
              </w:rPr>
            </w:pPr>
            <w:r w:rsidRPr="007152E5">
              <w:rPr>
                <w:rFonts w:ascii="Arial" w:hAnsi="Arial" w:cs="Arial"/>
                <w:b/>
                <w:sz w:val="12"/>
                <w:szCs w:val="12"/>
              </w:rPr>
              <w:t>19 209,17186</w:t>
            </w:r>
          </w:p>
        </w:tc>
      </w:tr>
      <w:tr w:rsidR="00D6130A" w:rsidRPr="007152E5" w:rsidTr="007152E5">
        <w:trPr>
          <w:trHeight w:val="20"/>
        </w:trPr>
        <w:tc>
          <w:tcPr>
            <w:tcW w:w="416"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2021</w:t>
            </w:r>
          </w:p>
        </w:tc>
        <w:tc>
          <w:tcPr>
            <w:tcW w:w="441"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10 855,82702</w:t>
            </w:r>
          </w:p>
        </w:tc>
        <w:tc>
          <w:tcPr>
            <w:tcW w:w="844"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533"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6 532,97544</w:t>
            </w:r>
          </w:p>
        </w:tc>
        <w:tc>
          <w:tcPr>
            <w:tcW w:w="945"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821" w:type="pct"/>
          </w:tcPr>
          <w:p w:rsidR="00D6130A" w:rsidRPr="007152E5" w:rsidRDefault="00D6130A" w:rsidP="007152E5">
            <w:pPr>
              <w:jc w:val="center"/>
              <w:rPr>
                <w:rFonts w:ascii="Arial" w:hAnsi="Arial" w:cs="Arial"/>
                <w:b/>
                <w:sz w:val="12"/>
                <w:szCs w:val="12"/>
              </w:rPr>
            </w:pPr>
            <w:r w:rsidRPr="007152E5">
              <w:rPr>
                <w:rFonts w:ascii="Arial" w:hAnsi="Arial" w:cs="Arial"/>
                <w:b/>
                <w:sz w:val="12"/>
                <w:szCs w:val="12"/>
              </w:rPr>
              <w:t>17 388,80246</w:t>
            </w:r>
          </w:p>
        </w:tc>
      </w:tr>
      <w:tr w:rsidR="00D6130A" w:rsidRPr="007152E5" w:rsidTr="007152E5">
        <w:trPr>
          <w:trHeight w:val="20"/>
        </w:trPr>
        <w:tc>
          <w:tcPr>
            <w:tcW w:w="416" w:type="pct"/>
          </w:tcPr>
          <w:p w:rsidR="00D6130A" w:rsidRPr="007152E5" w:rsidRDefault="00D6130A" w:rsidP="007152E5">
            <w:pPr>
              <w:overflowPunct w:val="0"/>
              <w:autoSpaceDE w:val="0"/>
              <w:autoSpaceDN w:val="0"/>
              <w:adjustRightInd w:val="0"/>
              <w:jc w:val="center"/>
              <w:rPr>
                <w:rFonts w:ascii="Arial" w:hAnsi="Arial" w:cs="Arial"/>
                <w:sz w:val="12"/>
                <w:szCs w:val="12"/>
                <w:lang w:val="en-US"/>
              </w:rPr>
            </w:pPr>
            <w:r w:rsidRPr="007152E5">
              <w:rPr>
                <w:rFonts w:ascii="Arial" w:hAnsi="Arial" w:cs="Arial"/>
                <w:sz w:val="12"/>
                <w:szCs w:val="12"/>
                <w:lang w:val="en-US"/>
              </w:rPr>
              <w:t>2022</w:t>
            </w:r>
          </w:p>
        </w:tc>
        <w:tc>
          <w:tcPr>
            <w:tcW w:w="441"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11 964,5</w:t>
            </w:r>
          </w:p>
        </w:tc>
        <w:tc>
          <w:tcPr>
            <w:tcW w:w="844"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533"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7 509,43622</w:t>
            </w:r>
          </w:p>
        </w:tc>
        <w:tc>
          <w:tcPr>
            <w:tcW w:w="945"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821" w:type="pct"/>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19 473,93622</w:t>
            </w:r>
          </w:p>
        </w:tc>
      </w:tr>
      <w:tr w:rsidR="00D6130A" w:rsidRPr="007152E5" w:rsidTr="007152E5">
        <w:trPr>
          <w:trHeight w:val="20"/>
        </w:trPr>
        <w:tc>
          <w:tcPr>
            <w:tcW w:w="416" w:type="pct"/>
          </w:tcPr>
          <w:p w:rsidR="00D6130A" w:rsidRPr="007152E5" w:rsidRDefault="00D6130A" w:rsidP="007152E5">
            <w:pPr>
              <w:overflowPunct w:val="0"/>
              <w:autoSpaceDE w:val="0"/>
              <w:autoSpaceDN w:val="0"/>
              <w:adjustRightInd w:val="0"/>
              <w:jc w:val="center"/>
              <w:rPr>
                <w:rFonts w:ascii="Arial" w:hAnsi="Arial" w:cs="Arial"/>
                <w:sz w:val="12"/>
                <w:szCs w:val="12"/>
                <w:lang w:val="en-US"/>
              </w:rPr>
            </w:pPr>
            <w:r w:rsidRPr="007152E5">
              <w:rPr>
                <w:rFonts w:ascii="Arial" w:hAnsi="Arial" w:cs="Arial"/>
                <w:sz w:val="12"/>
                <w:szCs w:val="12"/>
                <w:lang w:val="en-US"/>
              </w:rPr>
              <w:t>2023</w:t>
            </w:r>
          </w:p>
        </w:tc>
        <w:tc>
          <w:tcPr>
            <w:tcW w:w="441"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21 280,00</w:t>
            </w:r>
          </w:p>
        </w:tc>
        <w:tc>
          <w:tcPr>
            <w:tcW w:w="844"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533"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8 490,36808</w:t>
            </w:r>
          </w:p>
        </w:tc>
        <w:tc>
          <w:tcPr>
            <w:tcW w:w="945"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821" w:type="pct"/>
          </w:tcPr>
          <w:p w:rsidR="00D6130A" w:rsidRPr="007152E5" w:rsidRDefault="00D6130A" w:rsidP="007152E5">
            <w:pPr>
              <w:jc w:val="center"/>
              <w:rPr>
                <w:rFonts w:ascii="Arial" w:hAnsi="Arial" w:cs="Arial"/>
                <w:b/>
                <w:sz w:val="12"/>
                <w:szCs w:val="12"/>
              </w:rPr>
            </w:pPr>
            <w:r w:rsidRPr="007152E5">
              <w:rPr>
                <w:rFonts w:ascii="Arial" w:hAnsi="Arial" w:cs="Arial"/>
                <w:b/>
                <w:sz w:val="12"/>
                <w:szCs w:val="12"/>
              </w:rPr>
              <w:t>29 770,36808</w:t>
            </w:r>
          </w:p>
        </w:tc>
      </w:tr>
      <w:tr w:rsidR="00D6130A" w:rsidRPr="007152E5" w:rsidTr="007152E5">
        <w:trPr>
          <w:trHeight w:val="20"/>
        </w:trPr>
        <w:tc>
          <w:tcPr>
            <w:tcW w:w="416" w:type="pct"/>
          </w:tcPr>
          <w:p w:rsidR="00D6130A" w:rsidRPr="007152E5" w:rsidRDefault="00D6130A" w:rsidP="007152E5">
            <w:pPr>
              <w:overflowPunct w:val="0"/>
              <w:autoSpaceDE w:val="0"/>
              <w:autoSpaceDN w:val="0"/>
              <w:adjustRightInd w:val="0"/>
              <w:jc w:val="center"/>
              <w:rPr>
                <w:rFonts w:ascii="Arial" w:hAnsi="Arial" w:cs="Arial"/>
                <w:sz w:val="12"/>
                <w:szCs w:val="12"/>
                <w:lang w:val="en-US"/>
              </w:rPr>
            </w:pPr>
            <w:r w:rsidRPr="007152E5">
              <w:rPr>
                <w:rFonts w:ascii="Arial" w:hAnsi="Arial" w:cs="Arial"/>
                <w:sz w:val="12"/>
                <w:szCs w:val="12"/>
                <w:lang w:val="en-US"/>
              </w:rPr>
              <w:t>2024</w:t>
            </w:r>
          </w:p>
        </w:tc>
        <w:tc>
          <w:tcPr>
            <w:tcW w:w="441"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18 684,38734</w:t>
            </w:r>
          </w:p>
        </w:tc>
        <w:tc>
          <w:tcPr>
            <w:tcW w:w="844"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533"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7 453,56146</w:t>
            </w:r>
          </w:p>
        </w:tc>
        <w:tc>
          <w:tcPr>
            <w:tcW w:w="945"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821" w:type="pct"/>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26 137,9488</w:t>
            </w:r>
          </w:p>
        </w:tc>
      </w:tr>
      <w:tr w:rsidR="00D6130A" w:rsidRPr="007152E5" w:rsidTr="007152E5">
        <w:trPr>
          <w:trHeight w:val="20"/>
        </w:trPr>
        <w:tc>
          <w:tcPr>
            <w:tcW w:w="416" w:type="pct"/>
          </w:tcPr>
          <w:p w:rsidR="00D6130A" w:rsidRPr="007152E5" w:rsidRDefault="00D6130A" w:rsidP="007152E5">
            <w:pPr>
              <w:overflowPunct w:val="0"/>
              <w:autoSpaceDE w:val="0"/>
              <w:autoSpaceDN w:val="0"/>
              <w:adjustRightInd w:val="0"/>
              <w:jc w:val="center"/>
              <w:rPr>
                <w:rFonts w:ascii="Arial" w:hAnsi="Arial" w:cs="Arial"/>
                <w:sz w:val="12"/>
                <w:szCs w:val="12"/>
                <w:lang w:val="en-US"/>
              </w:rPr>
            </w:pPr>
            <w:r w:rsidRPr="007152E5">
              <w:rPr>
                <w:rFonts w:ascii="Arial" w:hAnsi="Arial" w:cs="Arial"/>
                <w:sz w:val="12"/>
                <w:szCs w:val="12"/>
                <w:lang w:val="en-US"/>
              </w:rPr>
              <w:t>2025</w:t>
            </w:r>
          </w:p>
        </w:tc>
        <w:tc>
          <w:tcPr>
            <w:tcW w:w="441"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lang w:val="en-US"/>
              </w:rPr>
              <w:t>30</w:t>
            </w:r>
            <w:r w:rsidRPr="007152E5">
              <w:rPr>
                <w:rFonts w:ascii="Arial" w:hAnsi="Arial" w:cs="Arial"/>
                <w:sz w:val="12"/>
                <w:szCs w:val="12"/>
              </w:rPr>
              <w:t xml:space="preserve"> 654,00</w:t>
            </w:r>
          </w:p>
        </w:tc>
        <w:tc>
          <w:tcPr>
            <w:tcW w:w="844"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533"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13 738,28208</w:t>
            </w:r>
          </w:p>
        </w:tc>
        <w:tc>
          <w:tcPr>
            <w:tcW w:w="945"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821" w:type="pct"/>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44 392,28208</w:t>
            </w:r>
          </w:p>
        </w:tc>
      </w:tr>
      <w:tr w:rsidR="00D6130A" w:rsidRPr="007152E5" w:rsidTr="007152E5">
        <w:trPr>
          <w:trHeight w:val="20"/>
        </w:trPr>
        <w:tc>
          <w:tcPr>
            <w:tcW w:w="416" w:type="pct"/>
          </w:tcPr>
          <w:p w:rsidR="00D6130A" w:rsidRPr="007152E5" w:rsidRDefault="00D6130A" w:rsidP="007152E5">
            <w:pPr>
              <w:overflowPunct w:val="0"/>
              <w:autoSpaceDE w:val="0"/>
              <w:autoSpaceDN w:val="0"/>
              <w:adjustRightInd w:val="0"/>
              <w:jc w:val="center"/>
              <w:rPr>
                <w:rFonts w:ascii="Arial" w:hAnsi="Arial" w:cs="Arial"/>
                <w:sz w:val="12"/>
                <w:szCs w:val="12"/>
                <w:lang w:val="en-US"/>
              </w:rPr>
            </w:pPr>
            <w:r w:rsidRPr="007152E5">
              <w:rPr>
                <w:rFonts w:ascii="Arial" w:hAnsi="Arial" w:cs="Arial"/>
                <w:sz w:val="12"/>
                <w:szCs w:val="12"/>
                <w:lang w:val="en-US"/>
              </w:rPr>
              <w:t>2026</w:t>
            </w:r>
          </w:p>
        </w:tc>
        <w:tc>
          <w:tcPr>
            <w:tcW w:w="441"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lang w:val="en-US"/>
              </w:rPr>
              <w:t>24</w:t>
            </w:r>
            <w:r w:rsidRPr="007152E5">
              <w:rPr>
                <w:rFonts w:ascii="Arial" w:hAnsi="Arial" w:cs="Arial"/>
                <w:sz w:val="12"/>
                <w:szCs w:val="12"/>
              </w:rPr>
              <w:t> </w:t>
            </w:r>
            <w:r w:rsidRPr="007152E5">
              <w:rPr>
                <w:rFonts w:ascii="Arial" w:hAnsi="Arial" w:cs="Arial"/>
                <w:sz w:val="12"/>
                <w:szCs w:val="12"/>
                <w:lang w:val="en-US"/>
              </w:rPr>
              <w:t>953</w:t>
            </w:r>
            <w:r w:rsidRPr="007152E5">
              <w:rPr>
                <w:rFonts w:ascii="Arial" w:hAnsi="Arial" w:cs="Arial"/>
                <w:sz w:val="12"/>
                <w:szCs w:val="12"/>
              </w:rPr>
              <w:t>,00</w:t>
            </w:r>
          </w:p>
        </w:tc>
        <w:tc>
          <w:tcPr>
            <w:tcW w:w="844"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533"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9 421,900</w:t>
            </w:r>
          </w:p>
        </w:tc>
        <w:tc>
          <w:tcPr>
            <w:tcW w:w="945"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821" w:type="pct"/>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lang w:val="en-US"/>
              </w:rPr>
              <w:t>34374</w:t>
            </w:r>
            <w:r w:rsidRPr="007152E5">
              <w:rPr>
                <w:rFonts w:ascii="Arial" w:hAnsi="Arial" w:cs="Arial"/>
                <w:b/>
                <w:sz w:val="12"/>
                <w:szCs w:val="12"/>
              </w:rPr>
              <w:t>,900</w:t>
            </w:r>
          </w:p>
        </w:tc>
      </w:tr>
      <w:tr w:rsidR="00D6130A" w:rsidRPr="007152E5" w:rsidTr="007152E5">
        <w:trPr>
          <w:trHeight w:val="20"/>
        </w:trPr>
        <w:tc>
          <w:tcPr>
            <w:tcW w:w="416"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2027</w:t>
            </w:r>
          </w:p>
        </w:tc>
        <w:tc>
          <w:tcPr>
            <w:tcW w:w="441"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12 436,00</w:t>
            </w:r>
          </w:p>
        </w:tc>
        <w:tc>
          <w:tcPr>
            <w:tcW w:w="844"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533"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12 625,500</w:t>
            </w:r>
          </w:p>
        </w:tc>
        <w:tc>
          <w:tcPr>
            <w:tcW w:w="945" w:type="pct"/>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821" w:type="pct"/>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25061,500</w:t>
            </w:r>
          </w:p>
        </w:tc>
      </w:tr>
      <w:tr w:rsidR="00D6130A" w:rsidRPr="007152E5" w:rsidTr="007152E5">
        <w:trPr>
          <w:trHeight w:val="20"/>
        </w:trPr>
        <w:tc>
          <w:tcPr>
            <w:tcW w:w="416" w:type="pct"/>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Всего</w:t>
            </w:r>
          </w:p>
        </w:tc>
        <w:tc>
          <w:tcPr>
            <w:tcW w:w="441" w:type="pct"/>
          </w:tcPr>
          <w:p w:rsidR="00D6130A" w:rsidRPr="007152E5" w:rsidRDefault="00D6130A" w:rsidP="007152E5">
            <w:pPr>
              <w:overflowPunct w:val="0"/>
              <w:autoSpaceDE w:val="0"/>
              <w:autoSpaceDN w:val="0"/>
              <w:adjustRightInd w:val="0"/>
              <w:rPr>
                <w:rFonts w:ascii="Arial" w:hAnsi="Arial" w:cs="Arial"/>
                <w:b/>
                <w:sz w:val="12"/>
                <w:szCs w:val="12"/>
              </w:rPr>
            </w:pPr>
            <w:r w:rsidRPr="007152E5">
              <w:rPr>
                <w:rFonts w:ascii="Arial" w:hAnsi="Arial" w:cs="Arial"/>
                <w:b/>
                <w:sz w:val="12"/>
                <w:szCs w:val="12"/>
              </w:rPr>
              <w:t>1</w:t>
            </w:r>
            <w:r w:rsidRPr="007152E5">
              <w:rPr>
                <w:rFonts w:ascii="Arial" w:hAnsi="Arial" w:cs="Arial"/>
                <w:b/>
                <w:sz w:val="12"/>
                <w:szCs w:val="12"/>
                <w:lang w:val="en-US"/>
              </w:rPr>
              <w:t>71146</w:t>
            </w:r>
            <w:r w:rsidRPr="007152E5">
              <w:rPr>
                <w:rFonts w:ascii="Arial" w:hAnsi="Arial" w:cs="Arial"/>
                <w:b/>
                <w:sz w:val="12"/>
                <w:szCs w:val="12"/>
              </w:rPr>
              <w:t>,11436</w:t>
            </w:r>
          </w:p>
        </w:tc>
        <w:tc>
          <w:tcPr>
            <w:tcW w:w="844" w:type="pct"/>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0,00</w:t>
            </w:r>
          </w:p>
        </w:tc>
        <w:tc>
          <w:tcPr>
            <w:tcW w:w="1533" w:type="pct"/>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80 559,82525</w:t>
            </w:r>
          </w:p>
        </w:tc>
        <w:tc>
          <w:tcPr>
            <w:tcW w:w="945" w:type="pct"/>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0,00</w:t>
            </w:r>
          </w:p>
        </w:tc>
        <w:tc>
          <w:tcPr>
            <w:tcW w:w="821" w:type="pct"/>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2</w:t>
            </w:r>
            <w:r w:rsidRPr="007152E5">
              <w:rPr>
                <w:rFonts w:ascii="Arial" w:hAnsi="Arial" w:cs="Arial"/>
                <w:b/>
                <w:sz w:val="12"/>
                <w:szCs w:val="12"/>
                <w:lang w:val="en-US"/>
              </w:rPr>
              <w:t>31</w:t>
            </w:r>
            <w:r w:rsidRPr="007152E5">
              <w:rPr>
                <w:rFonts w:ascii="Arial" w:hAnsi="Arial" w:cs="Arial"/>
                <w:b/>
                <w:sz w:val="12"/>
                <w:szCs w:val="12"/>
              </w:rPr>
              <w:t> </w:t>
            </w:r>
            <w:r w:rsidRPr="007152E5">
              <w:rPr>
                <w:rFonts w:ascii="Arial" w:hAnsi="Arial" w:cs="Arial"/>
                <w:b/>
                <w:sz w:val="12"/>
                <w:szCs w:val="12"/>
                <w:lang w:val="en-US"/>
              </w:rPr>
              <w:t>705</w:t>
            </w:r>
            <w:r w:rsidRPr="007152E5">
              <w:rPr>
                <w:rFonts w:ascii="Arial" w:hAnsi="Arial" w:cs="Arial"/>
                <w:b/>
                <w:sz w:val="12"/>
                <w:szCs w:val="12"/>
              </w:rPr>
              <w:t>,93961</w:t>
            </w:r>
          </w:p>
        </w:tc>
      </w:tr>
    </w:tbl>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5. Ожидаемые конечные результаты реализации подпрограммы:</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снижение к 2027 году доли автомобильных дорог общего пользования местного значения, не соответствующих нормативным требованиям;</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увеличение к 2027 году доли автомобильных дорог общего пользования местного значения, в отношении которых произведен ремонт;</w:t>
      </w:r>
    </w:p>
    <w:p w:rsidR="00D6130A" w:rsidRPr="007152E5" w:rsidRDefault="00D6130A" w:rsidP="007152E5">
      <w:pPr>
        <w:ind w:firstLine="284"/>
        <w:jc w:val="both"/>
        <w:rPr>
          <w:rFonts w:ascii="Arial" w:hAnsi="Arial" w:cs="Arial"/>
          <w:b/>
          <w:sz w:val="16"/>
          <w:szCs w:val="16"/>
        </w:rPr>
      </w:pPr>
      <w:r w:rsidRPr="007152E5">
        <w:rPr>
          <w:rFonts w:ascii="Arial" w:hAnsi="Arial" w:cs="Arial"/>
          <w:sz w:val="16"/>
          <w:szCs w:val="16"/>
        </w:rPr>
        <w:t>улучшение к 2027 году состояния улично-дорожной сети.</w:t>
      </w:r>
    </w:p>
    <w:p w:rsidR="00D6130A" w:rsidRPr="007152E5" w:rsidRDefault="00D6130A" w:rsidP="007152E5">
      <w:pPr>
        <w:jc w:val="center"/>
        <w:rPr>
          <w:rFonts w:ascii="Arial" w:hAnsi="Arial" w:cs="Arial"/>
          <w:b/>
          <w:sz w:val="16"/>
          <w:szCs w:val="16"/>
        </w:rPr>
      </w:pPr>
      <w:r w:rsidRPr="007152E5">
        <w:rPr>
          <w:rFonts w:ascii="Arial" w:hAnsi="Arial" w:cs="Arial"/>
          <w:b/>
          <w:sz w:val="16"/>
          <w:szCs w:val="16"/>
        </w:rPr>
        <w:t>ПОДПРОГРАММА</w:t>
      </w:r>
    </w:p>
    <w:p w:rsidR="00D6130A" w:rsidRPr="007152E5" w:rsidRDefault="00D6130A" w:rsidP="007152E5">
      <w:pPr>
        <w:jc w:val="center"/>
        <w:rPr>
          <w:rFonts w:ascii="Arial" w:hAnsi="Arial" w:cs="Arial"/>
          <w:b/>
          <w:sz w:val="16"/>
          <w:szCs w:val="16"/>
        </w:rPr>
      </w:pPr>
      <w:r w:rsidRPr="007152E5">
        <w:rPr>
          <w:rFonts w:ascii="Arial" w:hAnsi="Arial" w:cs="Arial"/>
          <w:b/>
          <w:sz w:val="16"/>
          <w:szCs w:val="16"/>
        </w:rPr>
        <w:t>«Обеспечение безопасности дорожного движения на территории Валдайскогомуниципального района за счет средств бюджета Валдайского муниципального района» муниципальной программы «Совершенствование и содержание дорожного хозяйствана территории Валдайского муниципального района на 2019-2027 годы»</w:t>
      </w:r>
    </w:p>
    <w:p w:rsidR="00D6130A" w:rsidRPr="007152E5" w:rsidRDefault="00D6130A" w:rsidP="007152E5">
      <w:pPr>
        <w:jc w:val="center"/>
        <w:rPr>
          <w:rFonts w:ascii="Arial" w:hAnsi="Arial" w:cs="Arial"/>
          <w:b/>
          <w:sz w:val="16"/>
          <w:szCs w:val="16"/>
        </w:rPr>
      </w:pPr>
      <w:r w:rsidRPr="007152E5">
        <w:rPr>
          <w:rFonts w:ascii="Arial" w:hAnsi="Arial" w:cs="Arial"/>
          <w:b/>
          <w:sz w:val="16"/>
          <w:szCs w:val="16"/>
        </w:rPr>
        <w:t>ПАСПОРТ ПОДПРОГРАММЫ</w:t>
      </w:r>
    </w:p>
    <w:p w:rsidR="00D6130A" w:rsidRPr="007152E5" w:rsidRDefault="00D6130A" w:rsidP="007152E5">
      <w:pPr>
        <w:pStyle w:val="aff5"/>
        <w:ind w:left="0" w:firstLine="284"/>
        <w:jc w:val="both"/>
        <w:rPr>
          <w:rFonts w:ascii="Arial" w:hAnsi="Arial" w:cs="Arial"/>
          <w:sz w:val="16"/>
          <w:szCs w:val="16"/>
        </w:rPr>
      </w:pPr>
      <w:r w:rsidRPr="007152E5">
        <w:rPr>
          <w:rFonts w:ascii="Arial" w:hAnsi="Arial" w:cs="Arial"/>
          <w:sz w:val="16"/>
          <w:szCs w:val="16"/>
        </w:rPr>
        <w:t>1. Исполнитель подпрограммы:</w:t>
      </w:r>
    </w:p>
    <w:p w:rsidR="00D6130A" w:rsidRPr="007152E5" w:rsidRDefault="00D6130A" w:rsidP="007152E5">
      <w:pPr>
        <w:pStyle w:val="aff5"/>
        <w:ind w:left="0" w:firstLine="284"/>
        <w:jc w:val="both"/>
        <w:rPr>
          <w:rFonts w:ascii="Arial" w:hAnsi="Arial" w:cs="Arial"/>
          <w:sz w:val="16"/>
          <w:szCs w:val="16"/>
        </w:rPr>
      </w:pPr>
      <w:r w:rsidRPr="007152E5">
        <w:rPr>
          <w:rFonts w:ascii="Arial" w:hAnsi="Arial" w:cs="Arial"/>
          <w:sz w:val="16"/>
          <w:szCs w:val="16"/>
        </w:rPr>
        <w:t>комитет жилищно-коммунального и дорожного хозяйства Администрации Валдайского муниципального района.</w:t>
      </w:r>
    </w:p>
    <w:p w:rsidR="00D6130A" w:rsidRPr="007152E5" w:rsidRDefault="00D6130A" w:rsidP="007152E5">
      <w:pPr>
        <w:pStyle w:val="aff5"/>
        <w:ind w:left="0" w:firstLine="284"/>
        <w:jc w:val="both"/>
        <w:rPr>
          <w:rFonts w:ascii="Arial" w:hAnsi="Arial" w:cs="Arial"/>
          <w:sz w:val="16"/>
          <w:szCs w:val="16"/>
        </w:rPr>
      </w:pPr>
      <w:r w:rsidRPr="007152E5">
        <w:rPr>
          <w:rFonts w:ascii="Arial" w:hAnsi="Arial" w:cs="Arial"/>
          <w:sz w:val="16"/>
          <w:szCs w:val="16"/>
        </w:rPr>
        <w:t>2. Задачи подпрограммы:</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обеспечение мероприятий по безопасности дорожного движения на территории Валдайского муниципального района за счет средств бюджета Валдайского муниципального района.</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3. Сроки реализации муниципальной программы: 2019-2027 годы.</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4. Объемы и источники финансирования муниципальной программы с разбивкой по годам реализации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49"/>
        <w:gridCol w:w="1001"/>
        <w:gridCol w:w="2109"/>
        <w:gridCol w:w="4302"/>
        <w:gridCol w:w="2340"/>
        <w:gridCol w:w="1049"/>
      </w:tblGrid>
      <w:tr w:rsidR="00D6130A" w:rsidRPr="007152E5" w:rsidTr="007152E5">
        <w:trPr>
          <w:trHeight w:val="20"/>
        </w:trPr>
        <w:tc>
          <w:tcPr>
            <w:tcW w:w="242" w:type="pct"/>
            <w:vMerge w:val="restar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jc w:val="center"/>
              <w:rPr>
                <w:rFonts w:ascii="Arial" w:hAnsi="Arial" w:cs="Arial"/>
                <w:b/>
                <w:sz w:val="12"/>
                <w:szCs w:val="12"/>
              </w:rPr>
            </w:pPr>
            <w:r w:rsidRPr="007152E5">
              <w:rPr>
                <w:rFonts w:ascii="Arial" w:hAnsi="Arial" w:cs="Arial"/>
                <w:b/>
                <w:sz w:val="12"/>
                <w:szCs w:val="12"/>
              </w:rPr>
              <w:t>Год</w:t>
            </w:r>
          </w:p>
        </w:tc>
        <w:tc>
          <w:tcPr>
            <w:tcW w:w="4758" w:type="pct"/>
            <w:gridSpan w:val="5"/>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Источник финансирования</w:t>
            </w:r>
          </w:p>
        </w:tc>
      </w:tr>
      <w:tr w:rsidR="00D6130A" w:rsidRPr="007152E5" w:rsidTr="007152E5">
        <w:trPr>
          <w:trHeight w:val="20"/>
        </w:trPr>
        <w:tc>
          <w:tcPr>
            <w:tcW w:w="242" w:type="pct"/>
            <w:vMerge/>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jc w:val="center"/>
              <w:rPr>
                <w:rFonts w:ascii="Arial" w:hAnsi="Arial" w:cs="Arial"/>
                <w:b/>
                <w:sz w:val="12"/>
                <w:szCs w:val="12"/>
              </w:rPr>
            </w:pPr>
          </w:p>
        </w:tc>
        <w:tc>
          <w:tcPr>
            <w:tcW w:w="44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jc w:val="center"/>
              <w:rPr>
                <w:rFonts w:ascii="Arial" w:hAnsi="Arial" w:cs="Arial"/>
                <w:b/>
                <w:sz w:val="12"/>
                <w:szCs w:val="12"/>
              </w:rPr>
            </w:pPr>
            <w:r w:rsidRPr="007152E5">
              <w:rPr>
                <w:rFonts w:ascii="Arial" w:hAnsi="Arial" w:cs="Arial"/>
                <w:b/>
                <w:sz w:val="12"/>
                <w:szCs w:val="12"/>
              </w:rPr>
              <w:t xml:space="preserve">областной </w:t>
            </w:r>
            <w:r w:rsidRPr="007152E5">
              <w:rPr>
                <w:rFonts w:ascii="Arial" w:hAnsi="Arial" w:cs="Arial"/>
                <w:b/>
                <w:sz w:val="12"/>
                <w:szCs w:val="12"/>
              </w:rPr>
              <w:br/>
              <w:t>бюджет</w:t>
            </w:r>
          </w:p>
        </w:tc>
        <w:tc>
          <w:tcPr>
            <w:tcW w:w="929"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федеральный бюджет</w:t>
            </w:r>
          </w:p>
        </w:tc>
        <w:tc>
          <w:tcPr>
            <w:tcW w:w="1895"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бюджет Валдайского муниципального района</w:t>
            </w:r>
          </w:p>
        </w:tc>
        <w:tc>
          <w:tcPr>
            <w:tcW w:w="103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внебюджетные средства</w:t>
            </w:r>
          </w:p>
        </w:tc>
        <w:tc>
          <w:tcPr>
            <w:tcW w:w="463"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всего</w:t>
            </w:r>
          </w:p>
        </w:tc>
      </w:tr>
      <w:tr w:rsidR="00D6130A" w:rsidRPr="007152E5" w:rsidTr="007152E5">
        <w:trPr>
          <w:trHeight w:val="20"/>
        </w:trPr>
        <w:tc>
          <w:tcPr>
            <w:tcW w:w="242"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1</w:t>
            </w:r>
          </w:p>
        </w:tc>
        <w:tc>
          <w:tcPr>
            <w:tcW w:w="44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2</w:t>
            </w:r>
          </w:p>
        </w:tc>
        <w:tc>
          <w:tcPr>
            <w:tcW w:w="929"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3</w:t>
            </w:r>
          </w:p>
        </w:tc>
        <w:tc>
          <w:tcPr>
            <w:tcW w:w="1895"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4</w:t>
            </w:r>
          </w:p>
        </w:tc>
        <w:tc>
          <w:tcPr>
            <w:tcW w:w="103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5</w:t>
            </w:r>
          </w:p>
        </w:tc>
        <w:tc>
          <w:tcPr>
            <w:tcW w:w="463"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6</w:t>
            </w:r>
          </w:p>
        </w:tc>
      </w:tr>
      <w:tr w:rsidR="00D6130A" w:rsidRPr="007152E5" w:rsidTr="007152E5">
        <w:trPr>
          <w:trHeight w:val="20"/>
        </w:trPr>
        <w:tc>
          <w:tcPr>
            <w:tcW w:w="242"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2019</w:t>
            </w:r>
          </w:p>
        </w:tc>
        <w:tc>
          <w:tcPr>
            <w:tcW w:w="44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929"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895"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135,80</w:t>
            </w:r>
          </w:p>
        </w:tc>
        <w:tc>
          <w:tcPr>
            <w:tcW w:w="103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463"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135,80</w:t>
            </w:r>
          </w:p>
        </w:tc>
      </w:tr>
      <w:tr w:rsidR="00D6130A" w:rsidRPr="007152E5" w:rsidTr="007152E5">
        <w:trPr>
          <w:trHeight w:val="20"/>
        </w:trPr>
        <w:tc>
          <w:tcPr>
            <w:tcW w:w="242"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2020</w:t>
            </w:r>
          </w:p>
        </w:tc>
        <w:tc>
          <w:tcPr>
            <w:tcW w:w="44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929"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895"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114,00</w:t>
            </w:r>
          </w:p>
        </w:tc>
        <w:tc>
          <w:tcPr>
            <w:tcW w:w="103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463"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114,00</w:t>
            </w:r>
          </w:p>
        </w:tc>
      </w:tr>
      <w:tr w:rsidR="00D6130A" w:rsidRPr="007152E5" w:rsidTr="007152E5">
        <w:trPr>
          <w:trHeight w:val="20"/>
        </w:trPr>
        <w:tc>
          <w:tcPr>
            <w:tcW w:w="242"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2021</w:t>
            </w:r>
          </w:p>
        </w:tc>
        <w:tc>
          <w:tcPr>
            <w:tcW w:w="44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929"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895"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100,00</w:t>
            </w:r>
          </w:p>
        </w:tc>
        <w:tc>
          <w:tcPr>
            <w:tcW w:w="103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463"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100,00</w:t>
            </w:r>
          </w:p>
        </w:tc>
      </w:tr>
      <w:tr w:rsidR="00D6130A" w:rsidRPr="007152E5" w:rsidTr="007152E5">
        <w:trPr>
          <w:trHeight w:val="20"/>
        </w:trPr>
        <w:tc>
          <w:tcPr>
            <w:tcW w:w="242"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lang w:val="en-US"/>
              </w:rPr>
            </w:pPr>
            <w:r w:rsidRPr="007152E5">
              <w:rPr>
                <w:rFonts w:ascii="Arial" w:hAnsi="Arial" w:cs="Arial"/>
                <w:sz w:val="12"/>
                <w:szCs w:val="12"/>
                <w:lang w:val="en-US"/>
              </w:rPr>
              <w:t>2022</w:t>
            </w:r>
          </w:p>
        </w:tc>
        <w:tc>
          <w:tcPr>
            <w:tcW w:w="44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929"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895"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431,695</w:t>
            </w:r>
          </w:p>
        </w:tc>
        <w:tc>
          <w:tcPr>
            <w:tcW w:w="103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463"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431,695</w:t>
            </w:r>
          </w:p>
        </w:tc>
      </w:tr>
      <w:tr w:rsidR="00D6130A" w:rsidRPr="007152E5" w:rsidTr="007152E5">
        <w:trPr>
          <w:trHeight w:val="20"/>
        </w:trPr>
        <w:tc>
          <w:tcPr>
            <w:tcW w:w="242"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lang w:val="en-US"/>
              </w:rPr>
            </w:pPr>
            <w:r w:rsidRPr="007152E5">
              <w:rPr>
                <w:rFonts w:ascii="Arial" w:hAnsi="Arial" w:cs="Arial"/>
                <w:sz w:val="12"/>
                <w:szCs w:val="12"/>
                <w:lang w:val="en-US"/>
              </w:rPr>
              <w:t>2023</w:t>
            </w:r>
          </w:p>
        </w:tc>
        <w:tc>
          <w:tcPr>
            <w:tcW w:w="44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929"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895"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132,93823</w:t>
            </w:r>
          </w:p>
        </w:tc>
        <w:tc>
          <w:tcPr>
            <w:tcW w:w="103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463"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132,93823</w:t>
            </w:r>
          </w:p>
        </w:tc>
      </w:tr>
      <w:tr w:rsidR="00D6130A" w:rsidRPr="007152E5" w:rsidTr="007152E5">
        <w:trPr>
          <w:trHeight w:val="20"/>
        </w:trPr>
        <w:tc>
          <w:tcPr>
            <w:tcW w:w="242"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lang w:val="en-US"/>
              </w:rPr>
            </w:pPr>
            <w:r w:rsidRPr="007152E5">
              <w:rPr>
                <w:rFonts w:ascii="Arial" w:hAnsi="Arial" w:cs="Arial"/>
                <w:sz w:val="12"/>
                <w:szCs w:val="12"/>
                <w:lang w:val="en-US"/>
              </w:rPr>
              <w:t>2024</w:t>
            </w:r>
          </w:p>
        </w:tc>
        <w:tc>
          <w:tcPr>
            <w:tcW w:w="44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929"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895"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559,00</w:t>
            </w:r>
          </w:p>
        </w:tc>
        <w:tc>
          <w:tcPr>
            <w:tcW w:w="103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463"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559,00</w:t>
            </w:r>
          </w:p>
        </w:tc>
      </w:tr>
      <w:tr w:rsidR="00D6130A" w:rsidRPr="007152E5" w:rsidTr="007152E5">
        <w:trPr>
          <w:trHeight w:val="20"/>
        </w:trPr>
        <w:tc>
          <w:tcPr>
            <w:tcW w:w="242"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lang w:val="en-US"/>
              </w:rPr>
            </w:pPr>
            <w:r w:rsidRPr="007152E5">
              <w:rPr>
                <w:rFonts w:ascii="Arial" w:hAnsi="Arial" w:cs="Arial"/>
                <w:sz w:val="12"/>
                <w:szCs w:val="12"/>
                <w:lang w:val="en-US"/>
              </w:rPr>
              <w:t>2025</w:t>
            </w:r>
          </w:p>
        </w:tc>
        <w:tc>
          <w:tcPr>
            <w:tcW w:w="44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929"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895"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400,00</w:t>
            </w:r>
          </w:p>
        </w:tc>
        <w:tc>
          <w:tcPr>
            <w:tcW w:w="103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463"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400,00</w:t>
            </w:r>
          </w:p>
        </w:tc>
      </w:tr>
      <w:tr w:rsidR="00D6130A" w:rsidRPr="007152E5" w:rsidTr="007152E5">
        <w:trPr>
          <w:trHeight w:val="20"/>
        </w:trPr>
        <w:tc>
          <w:tcPr>
            <w:tcW w:w="242"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lang w:val="en-US"/>
              </w:rPr>
            </w:pPr>
            <w:r w:rsidRPr="007152E5">
              <w:rPr>
                <w:rFonts w:ascii="Arial" w:hAnsi="Arial" w:cs="Arial"/>
                <w:sz w:val="12"/>
                <w:szCs w:val="12"/>
                <w:lang w:val="en-US"/>
              </w:rPr>
              <w:t>2026</w:t>
            </w:r>
          </w:p>
        </w:tc>
        <w:tc>
          <w:tcPr>
            <w:tcW w:w="44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929"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895"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400,00</w:t>
            </w:r>
          </w:p>
        </w:tc>
        <w:tc>
          <w:tcPr>
            <w:tcW w:w="103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463"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400,00</w:t>
            </w:r>
          </w:p>
        </w:tc>
      </w:tr>
      <w:tr w:rsidR="00D6130A" w:rsidRPr="007152E5" w:rsidTr="007152E5">
        <w:trPr>
          <w:trHeight w:val="20"/>
        </w:trPr>
        <w:tc>
          <w:tcPr>
            <w:tcW w:w="242"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2027</w:t>
            </w:r>
          </w:p>
        </w:tc>
        <w:tc>
          <w:tcPr>
            <w:tcW w:w="44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929"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1895"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400,00</w:t>
            </w:r>
          </w:p>
        </w:tc>
        <w:tc>
          <w:tcPr>
            <w:tcW w:w="103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0,00</w:t>
            </w:r>
          </w:p>
        </w:tc>
        <w:tc>
          <w:tcPr>
            <w:tcW w:w="463"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sz w:val="12"/>
                <w:szCs w:val="12"/>
              </w:rPr>
            </w:pPr>
            <w:r w:rsidRPr="007152E5">
              <w:rPr>
                <w:rFonts w:ascii="Arial" w:hAnsi="Arial" w:cs="Arial"/>
                <w:sz w:val="12"/>
                <w:szCs w:val="12"/>
              </w:rPr>
              <w:t>400,00</w:t>
            </w:r>
          </w:p>
        </w:tc>
      </w:tr>
      <w:tr w:rsidR="00D6130A" w:rsidRPr="007152E5" w:rsidTr="007152E5">
        <w:trPr>
          <w:trHeight w:val="20"/>
        </w:trPr>
        <w:tc>
          <w:tcPr>
            <w:tcW w:w="242"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Всего</w:t>
            </w:r>
          </w:p>
        </w:tc>
        <w:tc>
          <w:tcPr>
            <w:tcW w:w="44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0,00</w:t>
            </w:r>
          </w:p>
        </w:tc>
        <w:tc>
          <w:tcPr>
            <w:tcW w:w="929"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0,00</w:t>
            </w:r>
          </w:p>
        </w:tc>
        <w:tc>
          <w:tcPr>
            <w:tcW w:w="1895"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2 673,43323</w:t>
            </w:r>
          </w:p>
        </w:tc>
        <w:tc>
          <w:tcPr>
            <w:tcW w:w="1031"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0,00</w:t>
            </w:r>
          </w:p>
        </w:tc>
        <w:tc>
          <w:tcPr>
            <w:tcW w:w="463" w:type="pct"/>
            <w:tcBorders>
              <w:top w:val="single" w:sz="4" w:space="0" w:color="auto"/>
              <w:left w:val="single" w:sz="4" w:space="0" w:color="auto"/>
              <w:bottom w:val="single" w:sz="4" w:space="0" w:color="auto"/>
              <w:right w:val="single" w:sz="4" w:space="0" w:color="auto"/>
            </w:tcBorders>
            <w:vAlign w:val="center"/>
          </w:tcPr>
          <w:p w:rsidR="00D6130A" w:rsidRPr="007152E5" w:rsidRDefault="00D6130A" w:rsidP="007152E5">
            <w:pPr>
              <w:overflowPunct w:val="0"/>
              <w:autoSpaceDE w:val="0"/>
              <w:autoSpaceDN w:val="0"/>
              <w:adjustRightInd w:val="0"/>
              <w:jc w:val="center"/>
              <w:rPr>
                <w:rFonts w:ascii="Arial" w:hAnsi="Arial" w:cs="Arial"/>
                <w:b/>
                <w:sz w:val="12"/>
                <w:szCs w:val="12"/>
              </w:rPr>
            </w:pPr>
            <w:r w:rsidRPr="007152E5">
              <w:rPr>
                <w:rFonts w:ascii="Arial" w:hAnsi="Arial" w:cs="Arial"/>
                <w:b/>
                <w:sz w:val="12"/>
                <w:szCs w:val="12"/>
              </w:rPr>
              <w:t>2 673,43323</w:t>
            </w:r>
          </w:p>
        </w:tc>
      </w:tr>
    </w:tbl>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5. Ожидаемые конечные результаты реализации подпрограммы:</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снижение к 2027 году доли автомобильных дорог общего пользования местного значения, не соответствующих нормативным требованиям;</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увеличение к 2027 году доли автомобильных дорог общего пользования местного значения, в отношении которых произведен ремонт;</w:t>
      </w:r>
    </w:p>
    <w:p w:rsidR="00D6130A" w:rsidRPr="007152E5" w:rsidRDefault="00D6130A" w:rsidP="007152E5">
      <w:pPr>
        <w:ind w:firstLine="284"/>
        <w:jc w:val="both"/>
        <w:rPr>
          <w:rFonts w:ascii="Arial" w:hAnsi="Arial" w:cs="Arial"/>
          <w:b/>
          <w:sz w:val="16"/>
          <w:szCs w:val="16"/>
        </w:rPr>
      </w:pPr>
      <w:r w:rsidRPr="007152E5">
        <w:rPr>
          <w:rFonts w:ascii="Arial" w:hAnsi="Arial" w:cs="Arial"/>
          <w:sz w:val="16"/>
          <w:szCs w:val="16"/>
        </w:rPr>
        <w:t>улучшение к 2027 году состояния улично-дорожной сети.</w:t>
      </w:r>
    </w:p>
    <w:p w:rsidR="00D6130A" w:rsidRPr="007152E5" w:rsidRDefault="00D6130A" w:rsidP="007152E5">
      <w:pPr>
        <w:jc w:val="center"/>
        <w:rPr>
          <w:rFonts w:ascii="Arial" w:hAnsi="Arial" w:cs="Arial"/>
          <w:b/>
          <w:sz w:val="16"/>
          <w:szCs w:val="16"/>
        </w:rPr>
      </w:pPr>
      <w:r w:rsidRPr="007152E5">
        <w:rPr>
          <w:rFonts w:ascii="Arial" w:hAnsi="Arial" w:cs="Arial"/>
          <w:b/>
          <w:sz w:val="16"/>
          <w:szCs w:val="16"/>
        </w:rPr>
        <w:t>Характеристика текущего состояния улично-дорожной сети</w:t>
      </w:r>
    </w:p>
    <w:p w:rsidR="00D6130A" w:rsidRPr="007152E5" w:rsidRDefault="00D6130A" w:rsidP="007152E5">
      <w:pPr>
        <w:jc w:val="center"/>
        <w:rPr>
          <w:rFonts w:ascii="Arial" w:hAnsi="Arial" w:cs="Arial"/>
          <w:b/>
          <w:sz w:val="16"/>
          <w:szCs w:val="16"/>
        </w:rPr>
      </w:pPr>
      <w:r w:rsidRPr="007152E5">
        <w:rPr>
          <w:rFonts w:ascii="Arial" w:hAnsi="Arial" w:cs="Arial"/>
          <w:b/>
          <w:sz w:val="16"/>
          <w:szCs w:val="16"/>
        </w:rPr>
        <w:t>территории Валдайского муниципального района</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Дорожное хозяйство Валдайского муниципального района является одним из элементов транспортной инфраструктуры муниципального образования, который обеспечивает конституционные гарантии граждан на свободу передвижения и делает возможным свободное перемещение товаров и услуг. Наличием и состоянием сети автомобильных дорог определяется территориальная целостность и единство экономического пространства. Недооценка роли автомобильных дорог является одной из причин экономических трудностей и негативных социальных процессов.</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Актуальность разработки муниципальной программы обусловлена как социальными, так и экономическими факторами и направлена на повышение эффективности расходов средств бюджета, сохранение и совершенствование сети автомобильных дорог общего пользования местного значения, расположенных на территории Валдайского муниципального района.</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Разработка и реализация муниципальной программы позволят комплексно подойти к развитию автомобильных дорог, искусственных сооружений и технических средств организации дорожного движения, обеспечить их согласованное развитие и функционирование, соответственно, более эффективное использование финансовых и материальных ресурсов. Процесс совершенствования автомобильных дорог окажет существенное влияние на социально-экономическое развитие муниципального образования.</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Основные требования, предъявляемые к автомобильным дорогам – обеспечение удобства и безопасности движения пользователями автомобильных дорог.</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Увеличение количества транспорта на дорогах Валдайского муниципального района в сочетании с недостатками эксплуатационного состояния автомобильных дорог, требует комплексного подхода и принятия неотложных мер по капитальному ремонту, ремонту и содержанию дорог местного значения.</w:t>
      </w:r>
    </w:p>
    <w:p w:rsidR="00D6130A" w:rsidRPr="007152E5" w:rsidRDefault="00D6130A" w:rsidP="007152E5">
      <w:pPr>
        <w:ind w:firstLine="284"/>
        <w:jc w:val="both"/>
        <w:rPr>
          <w:rFonts w:ascii="Arial" w:hAnsi="Arial" w:cs="Arial"/>
          <w:sz w:val="16"/>
          <w:szCs w:val="16"/>
        </w:rPr>
      </w:pPr>
      <w:r w:rsidRPr="007152E5">
        <w:rPr>
          <w:rFonts w:ascii="Arial" w:hAnsi="Arial" w:cs="Arial"/>
          <w:sz w:val="16"/>
          <w:szCs w:val="16"/>
        </w:rPr>
        <w:t>В условиях существующего положения первоочередной задачей остается сохранение и развитие автомобильных дорог Валдайского муниципального района, поддержание их транспортного состояния, обеспечение безопасного, бесперебойного движения транспорта.</w:t>
      </w:r>
    </w:p>
    <w:p w:rsidR="00D6130A" w:rsidRPr="007152E5" w:rsidRDefault="00D6130A" w:rsidP="007152E5">
      <w:pPr>
        <w:pStyle w:val="af7"/>
        <w:shd w:val="clear" w:color="auto" w:fill="FFFFFF"/>
        <w:spacing w:before="0" w:beforeAutospacing="0" w:after="0" w:afterAutospacing="0"/>
        <w:jc w:val="center"/>
        <w:rPr>
          <w:rFonts w:ascii="Arial" w:hAnsi="Arial" w:cs="Arial"/>
          <w:b/>
          <w:sz w:val="16"/>
          <w:szCs w:val="16"/>
        </w:rPr>
      </w:pPr>
      <w:r w:rsidRPr="007152E5">
        <w:rPr>
          <w:rFonts w:ascii="Arial" w:hAnsi="Arial" w:cs="Arial"/>
          <w:b/>
          <w:sz w:val="16"/>
          <w:szCs w:val="16"/>
        </w:rPr>
        <w:t>Основные показатели и анализ социальных,</w:t>
      </w:r>
      <w:r w:rsidR="00C606CC">
        <w:rPr>
          <w:rFonts w:ascii="Arial" w:hAnsi="Arial" w:cs="Arial"/>
          <w:b/>
          <w:sz w:val="16"/>
          <w:szCs w:val="16"/>
        </w:rPr>
        <w:t xml:space="preserve"> </w:t>
      </w:r>
      <w:r w:rsidRPr="007152E5">
        <w:rPr>
          <w:rFonts w:ascii="Arial" w:hAnsi="Arial" w:cs="Arial"/>
          <w:b/>
          <w:sz w:val="16"/>
          <w:szCs w:val="16"/>
        </w:rPr>
        <w:t>финансово-экономических и прочих рисков</w:t>
      </w:r>
    </w:p>
    <w:p w:rsidR="00D6130A" w:rsidRPr="007152E5" w:rsidRDefault="00D6130A" w:rsidP="007152E5">
      <w:pPr>
        <w:pStyle w:val="af7"/>
        <w:shd w:val="clear" w:color="auto" w:fill="FFFFFF"/>
        <w:spacing w:before="0" w:beforeAutospacing="0" w:after="0" w:afterAutospacing="0"/>
        <w:jc w:val="center"/>
        <w:rPr>
          <w:rFonts w:ascii="Arial" w:hAnsi="Arial" w:cs="Arial"/>
          <w:b/>
          <w:sz w:val="16"/>
          <w:szCs w:val="16"/>
        </w:rPr>
      </w:pPr>
      <w:r w:rsidRPr="007152E5">
        <w:rPr>
          <w:rFonts w:ascii="Arial" w:hAnsi="Arial" w:cs="Arial"/>
          <w:b/>
          <w:sz w:val="16"/>
          <w:szCs w:val="16"/>
        </w:rPr>
        <w:t>реализации муниципальной программы</w:t>
      </w:r>
    </w:p>
    <w:p w:rsidR="00D6130A" w:rsidRPr="007152E5" w:rsidRDefault="00D6130A" w:rsidP="00C606CC">
      <w:pPr>
        <w:pStyle w:val="af7"/>
        <w:shd w:val="clear" w:color="auto" w:fill="FFFFFF"/>
        <w:spacing w:before="0" w:beforeAutospacing="0" w:after="0" w:afterAutospacing="0"/>
        <w:ind w:firstLine="284"/>
        <w:jc w:val="both"/>
        <w:rPr>
          <w:rFonts w:ascii="Arial" w:hAnsi="Arial" w:cs="Arial"/>
          <w:sz w:val="16"/>
          <w:szCs w:val="16"/>
        </w:rPr>
      </w:pPr>
      <w:r w:rsidRPr="007152E5">
        <w:rPr>
          <w:rFonts w:ascii="Arial" w:hAnsi="Arial" w:cs="Arial"/>
          <w:sz w:val="16"/>
          <w:szCs w:val="16"/>
        </w:rPr>
        <w:t>Муниципальная программа включает в себя комплекс скоординированных мероприятий, необходимых для содержания и восстановления первоначальных транспортно-эксплуатационных характеристик и потребительских свойств автомобильных дорог и сооружений на них и развитие автомобильных дорог общего пользования местного значения на территории  Валдайского муниципального района.</w:t>
      </w:r>
    </w:p>
    <w:p w:rsidR="00D6130A" w:rsidRPr="007152E5" w:rsidRDefault="00D6130A" w:rsidP="00C606CC">
      <w:pPr>
        <w:ind w:firstLine="284"/>
        <w:jc w:val="both"/>
        <w:rPr>
          <w:rFonts w:ascii="Arial" w:hAnsi="Arial" w:cs="Arial"/>
          <w:sz w:val="16"/>
          <w:szCs w:val="16"/>
        </w:rPr>
      </w:pPr>
      <w:r w:rsidRPr="007152E5">
        <w:rPr>
          <w:rFonts w:ascii="Arial" w:hAnsi="Arial" w:cs="Arial"/>
          <w:sz w:val="16"/>
          <w:szCs w:val="16"/>
        </w:rPr>
        <w:t>Исходя из целей муниципальной программы, предусматриваются основные направления ее реализации:</w:t>
      </w:r>
    </w:p>
    <w:p w:rsidR="00D6130A" w:rsidRPr="007152E5" w:rsidRDefault="00D6130A" w:rsidP="00C606CC">
      <w:pPr>
        <w:ind w:firstLine="284"/>
        <w:jc w:val="both"/>
        <w:rPr>
          <w:rFonts w:ascii="Arial" w:hAnsi="Arial" w:cs="Arial"/>
          <w:sz w:val="16"/>
          <w:szCs w:val="16"/>
        </w:rPr>
      </w:pPr>
      <w:r w:rsidRPr="007152E5">
        <w:rPr>
          <w:rFonts w:ascii="Arial" w:hAnsi="Arial" w:cs="Arial"/>
          <w:sz w:val="16"/>
          <w:szCs w:val="16"/>
        </w:rPr>
        <w:t>развитие и совершенствование автомобильных дорог;</w:t>
      </w:r>
    </w:p>
    <w:p w:rsidR="00D6130A" w:rsidRPr="007152E5" w:rsidRDefault="00D6130A" w:rsidP="00C606CC">
      <w:pPr>
        <w:ind w:firstLine="284"/>
        <w:jc w:val="both"/>
        <w:rPr>
          <w:rFonts w:ascii="Arial" w:hAnsi="Arial" w:cs="Arial"/>
          <w:sz w:val="16"/>
          <w:szCs w:val="16"/>
        </w:rPr>
      </w:pPr>
      <w:r w:rsidRPr="007152E5">
        <w:rPr>
          <w:rFonts w:ascii="Arial" w:hAnsi="Arial" w:cs="Arial"/>
          <w:sz w:val="16"/>
          <w:szCs w:val="16"/>
        </w:rPr>
        <w:t>своевременное и качественное проведение дорожных работ для повышения уровня безопасности дорожного движения;</w:t>
      </w:r>
    </w:p>
    <w:p w:rsidR="00D6130A" w:rsidRPr="007152E5" w:rsidRDefault="00D6130A" w:rsidP="00C606CC">
      <w:pPr>
        <w:ind w:firstLine="284"/>
        <w:jc w:val="both"/>
        <w:rPr>
          <w:rFonts w:ascii="Arial" w:hAnsi="Arial" w:cs="Arial"/>
          <w:sz w:val="16"/>
          <w:szCs w:val="16"/>
        </w:rPr>
      </w:pPr>
      <w:r w:rsidRPr="007152E5">
        <w:rPr>
          <w:rFonts w:ascii="Arial" w:hAnsi="Arial" w:cs="Arial"/>
          <w:sz w:val="16"/>
          <w:szCs w:val="16"/>
        </w:rPr>
        <w:t>совершенствование системы организации дорожного движения.</w:t>
      </w:r>
    </w:p>
    <w:p w:rsidR="00D6130A" w:rsidRPr="007152E5" w:rsidRDefault="00D6130A" w:rsidP="00C606CC">
      <w:pPr>
        <w:ind w:firstLine="284"/>
        <w:jc w:val="both"/>
        <w:rPr>
          <w:rFonts w:ascii="Arial" w:hAnsi="Arial" w:cs="Arial"/>
          <w:sz w:val="16"/>
          <w:szCs w:val="16"/>
        </w:rPr>
      </w:pPr>
      <w:r w:rsidRPr="007152E5">
        <w:rPr>
          <w:rFonts w:ascii="Arial" w:hAnsi="Arial" w:cs="Arial"/>
          <w:sz w:val="16"/>
          <w:szCs w:val="16"/>
        </w:rPr>
        <w:t>Муниципальная программа представляет собой систему мероприятий, взаимоувязанных по задаче, срокам осуществления и ресурсам, обеспечивающих в рамках реализации ключевых муниципальных функций достижение приоритетов и целей муниципальной политики в сфере развития дорожного хозяйства  Валдайского муниципального района.</w:t>
      </w:r>
    </w:p>
    <w:p w:rsidR="00D6130A" w:rsidRPr="007152E5" w:rsidRDefault="00D6130A" w:rsidP="00C606CC">
      <w:pPr>
        <w:pStyle w:val="af7"/>
        <w:shd w:val="clear" w:color="auto" w:fill="FFFFFF"/>
        <w:spacing w:before="0" w:beforeAutospacing="0" w:after="0" w:afterAutospacing="0"/>
        <w:ind w:firstLine="284"/>
        <w:jc w:val="both"/>
        <w:rPr>
          <w:rFonts w:ascii="Arial" w:hAnsi="Arial" w:cs="Arial"/>
          <w:sz w:val="16"/>
          <w:szCs w:val="16"/>
        </w:rPr>
      </w:pPr>
      <w:r w:rsidRPr="007152E5">
        <w:rPr>
          <w:rFonts w:ascii="Arial" w:hAnsi="Arial" w:cs="Arial"/>
          <w:sz w:val="16"/>
          <w:szCs w:val="16"/>
        </w:rPr>
        <w:t>Реализация муниципальной программы сопряжена с рядом макроэкономических, социальных, финансовых и иных рисков, которые могут привести к несвоевременному или неполному решению задач муниципальной программы, нерациональному использованию ресурсов, другим негативным последствиям.</w:t>
      </w:r>
    </w:p>
    <w:p w:rsidR="00D6130A" w:rsidRPr="007152E5" w:rsidRDefault="00D6130A" w:rsidP="00C606CC">
      <w:pPr>
        <w:pStyle w:val="af7"/>
        <w:shd w:val="clear" w:color="auto" w:fill="FFFFFF"/>
        <w:spacing w:before="0" w:beforeAutospacing="0" w:after="0" w:afterAutospacing="0"/>
        <w:ind w:firstLine="284"/>
        <w:jc w:val="both"/>
        <w:rPr>
          <w:rFonts w:ascii="Arial" w:hAnsi="Arial" w:cs="Arial"/>
          <w:sz w:val="16"/>
          <w:szCs w:val="16"/>
        </w:rPr>
      </w:pPr>
      <w:r w:rsidRPr="007152E5">
        <w:rPr>
          <w:rFonts w:ascii="Arial" w:hAnsi="Arial" w:cs="Arial"/>
          <w:sz w:val="16"/>
          <w:szCs w:val="16"/>
        </w:rPr>
        <w:t>К числу макроэкономических рисков также следует отнести возможное снижение объемов производства и предложения на рынке строительных материалов может привести к их дефициту и замедлению темпов реализации мероприятий муниципальной программы в области строительства, реконструкции, ремонта и содержания автомобильных дорог. Вместе с тем, увеличение объемов реализации мероприятий муниципальной программы, в первую очередь в области содержания и ремонта автомобильных дорог, может обеспечить дополнительную занятость лиц.</w:t>
      </w:r>
    </w:p>
    <w:p w:rsidR="00D6130A" w:rsidRPr="007152E5" w:rsidRDefault="00D6130A" w:rsidP="00C606CC">
      <w:pPr>
        <w:pStyle w:val="af7"/>
        <w:shd w:val="clear" w:color="auto" w:fill="FFFFFF"/>
        <w:spacing w:before="0" w:beforeAutospacing="0" w:after="0" w:afterAutospacing="0"/>
        <w:ind w:firstLine="284"/>
        <w:jc w:val="both"/>
        <w:rPr>
          <w:rFonts w:ascii="Arial" w:hAnsi="Arial" w:cs="Arial"/>
          <w:sz w:val="16"/>
          <w:szCs w:val="16"/>
        </w:rPr>
      </w:pPr>
      <w:r w:rsidRPr="007152E5">
        <w:rPr>
          <w:rFonts w:ascii="Arial" w:hAnsi="Arial" w:cs="Arial"/>
          <w:sz w:val="16"/>
          <w:szCs w:val="16"/>
        </w:rPr>
        <w:t>Управление рисками при реализации муниципальной программы и минимизация их негативных последствий при выполнении мероприятий муниципальной программы будет осуществляться на основе оперативного и среднесрочного планирования работ.</w:t>
      </w:r>
    </w:p>
    <w:p w:rsidR="00D6130A" w:rsidRPr="007152E5" w:rsidRDefault="00D6130A" w:rsidP="00C606CC">
      <w:pPr>
        <w:pStyle w:val="af7"/>
        <w:shd w:val="clear" w:color="auto" w:fill="FFFFFF"/>
        <w:spacing w:before="0" w:beforeAutospacing="0" w:after="0" w:afterAutospacing="0"/>
        <w:ind w:firstLine="284"/>
        <w:jc w:val="both"/>
        <w:rPr>
          <w:rFonts w:ascii="Arial" w:hAnsi="Arial" w:cs="Arial"/>
          <w:sz w:val="16"/>
          <w:szCs w:val="16"/>
        </w:rPr>
      </w:pPr>
      <w:r w:rsidRPr="007152E5">
        <w:rPr>
          <w:rFonts w:ascii="Arial" w:hAnsi="Arial" w:cs="Arial"/>
          <w:sz w:val="16"/>
          <w:szCs w:val="16"/>
        </w:rPr>
        <w:t>Система управления реализацией муниципальной программы предусматривает следующие меры, направленные на управление рисками:</w:t>
      </w:r>
    </w:p>
    <w:p w:rsidR="00D6130A" w:rsidRPr="007152E5" w:rsidRDefault="00D6130A" w:rsidP="00C606CC">
      <w:pPr>
        <w:pStyle w:val="af7"/>
        <w:shd w:val="clear" w:color="auto" w:fill="FFFFFF"/>
        <w:spacing w:before="0" w:beforeAutospacing="0" w:after="0" w:afterAutospacing="0"/>
        <w:ind w:firstLine="284"/>
        <w:jc w:val="both"/>
        <w:rPr>
          <w:rFonts w:ascii="Arial" w:hAnsi="Arial" w:cs="Arial"/>
          <w:sz w:val="16"/>
          <w:szCs w:val="16"/>
        </w:rPr>
      </w:pPr>
      <w:r w:rsidRPr="007152E5">
        <w:rPr>
          <w:rFonts w:ascii="Arial" w:hAnsi="Arial" w:cs="Arial"/>
          <w:sz w:val="16"/>
          <w:szCs w:val="16"/>
        </w:rPr>
        <w:t>использование принципа гибкости ресурсного обеспечения при планировании мероприятий, своевременной корректировки планов для обеспечения   наиболее эффективного использования выделенных ресурсов;</w:t>
      </w:r>
    </w:p>
    <w:p w:rsidR="00D6130A" w:rsidRPr="007152E5" w:rsidRDefault="00D6130A" w:rsidP="00C606CC">
      <w:pPr>
        <w:ind w:firstLine="284"/>
        <w:jc w:val="both"/>
        <w:rPr>
          <w:rFonts w:ascii="Arial" w:hAnsi="Arial" w:cs="Arial"/>
          <w:sz w:val="16"/>
          <w:szCs w:val="16"/>
        </w:rPr>
      </w:pPr>
      <w:r w:rsidRPr="007152E5">
        <w:rPr>
          <w:rFonts w:ascii="Arial" w:hAnsi="Arial" w:cs="Arial"/>
          <w:sz w:val="16"/>
          <w:szCs w:val="16"/>
        </w:rPr>
        <w:t>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w:t>
      </w:r>
    </w:p>
    <w:p w:rsidR="00D6130A" w:rsidRPr="007152E5" w:rsidRDefault="00D6130A" w:rsidP="00C606CC">
      <w:pPr>
        <w:jc w:val="center"/>
        <w:rPr>
          <w:rFonts w:ascii="Arial" w:hAnsi="Arial" w:cs="Arial"/>
          <w:sz w:val="16"/>
          <w:szCs w:val="16"/>
        </w:rPr>
      </w:pPr>
      <w:r w:rsidRPr="007152E5">
        <w:rPr>
          <w:rFonts w:ascii="Arial" w:hAnsi="Arial" w:cs="Arial"/>
          <w:b/>
          <w:bCs/>
          <w:sz w:val="16"/>
          <w:szCs w:val="16"/>
        </w:rPr>
        <w:t>Механизм реализации и управления</w:t>
      </w:r>
      <w:r w:rsidR="00C606CC">
        <w:rPr>
          <w:rFonts w:ascii="Arial" w:hAnsi="Arial" w:cs="Arial"/>
          <w:b/>
          <w:bCs/>
          <w:sz w:val="16"/>
          <w:szCs w:val="16"/>
        </w:rPr>
        <w:t xml:space="preserve"> </w:t>
      </w:r>
      <w:r w:rsidRPr="007152E5">
        <w:rPr>
          <w:rFonts w:ascii="Arial" w:hAnsi="Arial" w:cs="Arial"/>
          <w:b/>
          <w:sz w:val="16"/>
          <w:szCs w:val="16"/>
        </w:rPr>
        <w:t>муниципальной программы</w:t>
      </w:r>
    </w:p>
    <w:p w:rsidR="00D6130A" w:rsidRPr="007152E5" w:rsidRDefault="00D6130A" w:rsidP="00C606CC">
      <w:pPr>
        <w:ind w:firstLine="284"/>
        <w:jc w:val="both"/>
        <w:rPr>
          <w:rFonts w:ascii="Arial" w:hAnsi="Arial" w:cs="Arial"/>
          <w:sz w:val="16"/>
          <w:szCs w:val="16"/>
        </w:rPr>
      </w:pPr>
      <w:r w:rsidRPr="007152E5">
        <w:rPr>
          <w:rFonts w:ascii="Arial" w:hAnsi="Arial" w:cs="Arial"/>
          <w:sz w:val="16"/>
          <w:szCs w:val="16"/>
        </w:rPr>
        <w:lastRenderedPageBreak/>
        <w:t>Механизм реализации муниципальной программы включает в себя систему комплексных мероприятий.</w:t>
      </w:r>
    </w:p>
    <w:p w:rsidR="00D6130A" w:rsidRPr="007152E5" w:rsidRDefault="00D6130A" w:rsidP="00C606CC">
      <w:pPr>
        <w:ind w:firstLine="284"/>
        <w:jc w:val="both"/>
        <w:rPr>
          <w:rFonts w:ascii="Arial" w:hAnsi="Arial" w:cs="Arial"/>
          <w:sz w:val="16"/>
          <w:szCs w:val="16"/>
        </w:rPr>
      </w:pPr>
      <w:r w:rsidRPr="007152E5">
        <w:rPr>
          <w:rFonts w:ascii="Arial" w:hAnsi="Arial" w:cs="Arial"/>
          <w:sz w:val="16"/>
          <w:szCs w:val="16"/>
        </w:rPr>
        <w:t>Реализация муниципальной программы предусматривает целевое использование средств в соответствии с поставленными задачами.</w:t>
      </w:r>
    </w:p>
    <w:p w:rsidR="00D6130A" w:rsidRPr="007152E5" w:rsidRDefault="00D6130A" w:rsidP="00C606CC">
      <w:pPr>
        <w:ind w:firstLine="284"/>
        <w:jc w:val="both"/>
        <w:rPr>
          <w:rFonts w:ascii="Arial" w:hAnsi="Arial" w:cs="Arial"/>
          <w:sz w:val="16"/>
          <w:szCs w:val="16"/>
        </w:rPr>
      </w:pPr>
      <w:r w:rsidRPr="007152E5">
        <w:rPr>
          <w:rFonts w:ascii="Arial" w:hAnsi="Arial" w:cs="Arial"/>
          <w:sz w:val="16"/>
          <w:szCs w:val="16"/>
        </w:rPr>
        <w:t>В ходе реализации муниципальной программы отдельные ее мероприятия в установленном порядке могут уточняться, а объем расходов бюджетов – корректироваться.</w:t>
      </w:r>
    </w:p>
    <w:p w:rsidR="00D6130A" w:rsidRPr="007152E5" w:rsidRDefault="00D6130A" w:rsidP="00C606CC">
      <w:pPr>
        <w:ind w:firstLine="284"/>
        <w:jc w:val="both"/>
        <w:rPr>
          <w:rFonts w:ascii="Arial" w:hAnsi="Arial" w:cs="Arial"/>
          <w:sz w:val="16"/>
          <w:szCs w:val="16"/>
        </w:rPr>
      </w:pPr>
      <w:r w:rsidRPr="007152E5">
        <w:rPr>
          <w:rFonts w:ascii="Arial" w:hAnsi="Arial" w:cs="Arial"/>
          <w:sz w:val="16"/>
          <w:szCs w:val="16"/>
        </w:rPr>
        <w:t>Основными вопросами, подлежащими контролю в процессе реализации муниципальной программы, являются:</w:t>
      </w:r>
    </w:p>
    <w:p w:rsidR="00D6130A" w:rsidRPr="007152E5" w:rsidRDefault="00D6130A" w:rsidP="00C606CC">
      <w:pPr>
        <w:ind w:firstLine="284"/>
        <w:jc w:val="both"/>
        <w:rPr>
          <w:rFonts w:ascii="Arial" w:hAnsi="Arial" w:cs="Arial"/>
          <w:sz w:val="16"/>
          <w:szCs w:val="16"/>
        </w:rPr>
      </w:pPr>
      <w:r w:rsidRPr="007152E5">
        <w:rPr>
          <w:rFonts w:ascii="Arial" w:hAnsi="Arial" w:cs="Arial"/>
          <w:sz w:val="16"/>
          <w:szCs w:val="16"/>
        </w:rPr>
        <w:t>эффективное и целевое использование средств бюджета;</w:t>
      </w:r>
    </w:p>
    <w:p w:rsidR="00D6130A" w:rsidRPr="007152E5" w:rsidRDefault="00D6130A" w:rsidP="00C606CC">
      <w:pPr>
        <w:ind w:firstLine="284"/>
        <w:jc w:val="both"/>
        <w:rPr>
          <w:rFonts w:ascii="Arial" w:hAnsi="Arial" w:cs="Arial"/>
          <w:sz w:val="16"/>
          <w:szCs w:val="16"/>
        </w:rPr>
      </w:pPr>
      <w:r w:rsidRPr="007152E5">
        <w:rPr>
          <w:rFonts w:ascii="Arial" w:hAnsi="Arial" w:cs="Arial"/>
          <w:sz w:val="16"/>
          <w:szCs w:val="16"/>
        </w:rPr>
        <w:t>соблюдение законодательства Российской Федерации при проведении торгов, заключении муниципальных контактов на выполнение работ по строительству, капитальному ремонту, ремонту и содержанию автомобильных дорог местного значения  с подрядной организацией;</w:t>
      </w:r>
    </w:p>
    <w:p w:rsidR="00D6130A" w:rsidRPr="007152E5" w:rsidRDefault="00D6130A" w:rsidP="00C606CC">
      <w:pPr>
        <w:ind w:firstLine="284"/>
        <w:jc w:val="both"/>
        <w:rPr>
          <w:rFonts w:ascii="Arial" w:hAnsi="Arial" w:cs="Arial"/>
          <w:sz w:val="16"/>
          <w:szCs w:val="16"/>
        </w:rPr>
      </w:pPr>
      <w:r w:rsidRPr="007152E5">
        <w:rPr>
          <w:rFonts w:ascii="Arial" w:hAnsi="Arial" w:cs="Arial"/>
          <w:sz w:val="16"/>
          <w:szCs w:val="16"/>
        </w:rPr>
        <w:t>осуществление контроля за соблюдением требований строительных норм и правил, государственных стандартов и технических регламентов;</w:t>
      </w:r>
    </w:p>
    <w:p w:rsidR="00D6130A" w:rsidRPr="007152E5" w:rsidRDefault="00D6130A" w:rsidP="00C606CC">
      <w:pPr>
        <w:ind w:firstLine="284"/>
        <w:jc w:val="both"/>
        <w:rPr>
          <w:rFonts w:ascii="Arial" w:hAnsi="Arial" w:cs="Arial"/>
          <w:sz w:val="16"/>
          <w:szCs w:val="16"/>
        </w:rPr>
      </w:pPr>
      <w:r w:rsidRPr="007152E5">
        <w:rPr>
          <w:rFonts w:ascii="Arial" w:hAnsi="Arial" w:cs="Arial"/>
          <w:sz w:val="16"/>
          <w:szCs w:val="16"/>
        </w:rPr>
        <w:t>гарантийными обязательствами подрядных организаций по поддержанию требуемого состояния объектов.</w:t>
      </w:r>
    </w:p>
    <w:p w:rsidR="00D6130A" w:rsidRPr="007152E5" w:rsidRDefault="00D6130A" w:rsidP="00C606CC">
      <w:pPr>
        <w:jc w:val="center"/>
        <w:rPr>
          <w:rFonts w:ascii="Arial" w:hAnsi="Arial" w:cs="Arial"/>
          <w:b/>
          <w:sz w:val="16"/>
          <w:szCs w:val="16"/>
        </w:rPr>
      </w:pPr>
      <w:r w:rsidRPr="007152E5">
        <w:rPr>
          <w:rFonts w:ascii="Arial" w:hAnsi="Arial" w:cs="Arial"/>
          <w:b/>
          <w:sz w:val="16"/>
          <w:szCs w:val="16"/>
        </w:rPr>
        <w:t>ПЕРЕЧЕНЬ</w:t>
      </w:r>
    </w:p>
    <w:p w:rsidR="00D6130A" w:rsidRPr="007152E5" w:rsidRDefault="00D6130A" w:rsidP="00C606CC">
      <w:pPr>
        <w:jc w:val="center"/>
        <w:rPr>
          <w:rFonts w:ascii="Arial" w:hAnsi="Arial" w:cs="Arial"/>
          <w:sz w:val="16"/>
          <w:szCs w:val="16"/>
        </w:rPr>
      </w:pPr>
      <w:r w:rsidRPr="007152E5">
        <w:rPr>
          <w:rFonts w:ascii="Arial" w:hAnsi="Arial" w:cs="Arial"/>
          <w:b/>
          <w:sz w:val="16"/>
          <w:szCs w:val="16"/>
        </w:rPr>
        <w:t>целевых показателей муниципальной программы</w:t>
      </w:r>
    </w:p>
    <w:tbl>
      <w:tblPr>
        <w:tblpPr w:leftFromText="180" w:rightFromText="180" w:vertAnchor="text" w:horzAnchor="margin" w:tblpXSpec="center" w:tblpY="3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00"/>
        <w:gridCol w:w="3121"/>
        <w:gridCol w:w="1439"/>
        <w:gridCol w:w="1314"/>
        <w:gridCol w:w="583"/>
        <w:gridCol w:w="640"/>
        <w:gridCol w:w="640"/>
        <w:gridCol w:w="640"/>
        <w:gridCol w:w="561"/>
        <w:gridCol w:w="79"/>
        <w:gridCol w:w="627"/>
        <w:gridCol w:w="670"/>
        <w:gridCol w:w="636"/>
      </w:tblGrid>
      <w:tr w:rsidR="00D6130A" w:rsidRPr="007152E5" w:rsidTr="00C606CC">
        <w:trPr>
          <w:trHeight w:val="20"/>
        </w:trPr>
        <w:tc>
          <w:tcPr>
            <w:tcW w:w="176" w:type="pct"/>
            <w:vMerge w:val="restart"/>
            <w:vAlign w:val="center"/>
          </w:tcPr>
          <w:p w:rsidR="00D6130A" w:rsidRPr="00C606CC" w:rsidRDefault="00D6130A" w:rsidP="00D6130A">
            <w:pPr>
              <w:autoSpaceDE w:val="0"/>
              <w:autoSpaceDN w:val="0"/>
              <w:adjustRightInd w:val="0"/>
              <w:spacing w:line="240" w:lineRule="exact"/>
              <w:jc w:val="center"/>
              <w:rPr>
                <w:rFonts w:ascii="Arial" w:hAnsi="Arial" w:cs="Arial"/>
                <w:b/>
                <w:sz w:val="12"/>
                <w:szCs w:val="12"/>
              </w:rPr>
            </w:pPr>
            <w:r w:rsidRPr="00C606CC">
              <w:rPr>
                <w:rFonts w:ascii="Arial" w:hAnsi="Arial" w:cs="Arial"/>
                <w:b/>
                <w:sz w:val="12"/>
                <w:szCs w:val="12"/>
              </w:rPr>
              <w:t>№ п/п</w:t>
            </w:r>
          </w:p>
        </w:tc>
        <w:tc>
          <w:tcPr>
            <w:tcW w:w="1375" w:type="pct"/>
            <w:vMerge w:val="restart"/>
            <w:vAlign w:val="center"/>
          </w:tcPr>
          <w:p w:rsidR="00D6130A" w:rsidRPr="00C606CC" w:rsidRDefault="00D6130A" w:rsidP="00D6130A">
            <w:pPr>
              <w:autoSpaceDE w:val="0"/>
              <w:autoSpaceDN w:val="0"/>
              <w:adjustRightInd w:val="0"/>
              <w:spacing w:line="240" w:lineRule="exact"/>
              <w:jc w:val="center"/>
              <w:rPr>
                <w:rFonts w:ascii="Arial" w:hAnsi="Arial" w:cs="Arial"/>
                <w:b/>
                <w:sz w:val="12"/>
                <w:szCs w:val="12"/>
              </w:rPr>
            </w:pPr>
            <w:r w:rsidRPr="00C606CC">
              <w:rPr>
                <w:rFonts w:ascii="Arial" w:hAnsi="Arial" w:cs="Arial"/>
                <w:b/>
                <w:sz w:val="12"/>
                <w:szCs w:val="12"/>
              </w:rPr>
              <w:t>Наименование целевого показателя</w:t>
            </w:r>
          </w:p>
        </w:tc>
        <w:tc>
          <w:tcPr>
            <w:tcW w:w="634" w:type="pct"/>
            <w:vMerge w:val="restart"/>
            <w:vAlign w:val="center"/>
          </w:tcPr>
          <w:p w:rsidR="00D6130A" w:rsidRPr="00C606CC" w:rsidRDefault="00D6130A" w:rsidP="00D6130A">
            <w:pPr>
              <w:autoSpaceDE w:val="0"/>
              <w:autoSpaceDN w:val="0"/>
              <w:adjustRightInd w:val="0"/>
              <w:spacing w:line="240" w:lineRule="exact"/>
              <w:jc w:val="center"/>
              <w:rPr>
                <w:rFonts w:ascii="Arial" w:hAnsi="Arial" w:cs="Arial"/>
                <w:b/>
                <w:sz w:val="12"/>
                <w:szCs w:val="12"/>
              </w:rPr>
            </w:pPr>
            <w:r w:rsidRPr="00C606CC">
              <w:rPr>
                <w:rFonts w:ascii="Arial" w:hAnsi="Arial" w:cs="Arial"/>
                <w:b/>
                <w:sz w:val="12"/>
                <w:szCs w:val="12"/>
              </w:rPr>
              <w:t>Единица измере-ния</w:t>
            </w:r>
          </w:p>
        </w:tc>
        <w:tc>
          <w:tcPr>
            <w:tcW w:w="579" w:type="pct"/>
            <w:vMerge w:val="restart"/>
            <w:vAlign w:val="center"/>
          </w:tcPr>
          <w:p w:rsidR="00D6130A" w:rsidRPr="00C606CC" w:rsidRDefault="00D6130A" w:rsidP="00D6130A">
            <w:pPr>
              <w:autoSpaceDE w:val="0"/>
              <w:autoSpaceDN w:val="0"/>
              <w:adjustRightInd w:val="0"/>
              <w:spacing w:line="240" w:lineRule="exact"/>
              <w:jc w:val="center"/>
              <w:rPr>
                <w:rFonts w:ascii="Arial" w:hAnsi="Arial" w:cs="Arial"/>
                <w:b/>
                <w:sz w:val="12"/>
                <w:szCs w:val="12"/>
              </w:rPr>
            </w:pPr>
            <w:r w:rsidRPr="00C606CC">
              <w:rPr>
                <w:rFonts w:ascii="Arial" w:hAnsi="Arial" w:cs="Arial"/>
                <w:b/>
                <w:sz w:val="12"/>
                <w:szCs w:val="12"/>
              </w:rPr>
              <w:t>Базовое значение целевого показателя (2019 год)</w:t>
            </w:r>
          </w:p>
        </w:tc>
        <w:tc>
          <w:tcPr>
            <w:tcW w:w="1956" w:type="pct"/>
            <w:gridSpan w:val="8"/>
            <w:vAlign w:val="center"/>
          </w:tcPr>
          <w:p w:rsidR="00D6130A" w:rsidRPr="00C606CC" w:rsidRDefault="00D6130A" w:rsidP="00D6130A">
            <w:pPr>
              <w:spacing w:line="240" w:lineRule="exact"/>
              <w:jc w:val="center"/>
              <w:rPr>
                <w:rFonts w:ascii="Arial" w:hAnsi="Arial" w:cs="Arial"/>
                <w:b/>
                <w:sz w:val="12"/>
                <w:szCs w:val="12"/>
              </w:rPr>
            </w:pPr>
            <w:r w:rsidRPr="00C606CC">
              <w:rPr>
                <w:rFonts w:ascii="Arial" w:hAnsi="Arial" w:cs="Arial"/>
                <w:b/>
                <w:sz w:val="12"/>
                <w:szCs w:val="12"/>
              </w:rPr>
              <w:t>Значение целевого показателя по годам</w:t>
            </w:r>
          </w:p>
        </w:tc>
        <w:tc>
          <w:tcPr>
            <w:tcW w:w="280" w:type="pct"/>
          </w:tcPr>
          <w:p w:rsidR="00D6130A" w:rsidRPr="00C606CC" w:rsidRDefault="00D6130A" w:rsidP="00D6130A">
            <w:pPr>
              <w:spacing w:line="240" w:lineRule="exact"/>
              <w:jc w:val="center"/>
              <w:rPr>
                <w:rFonts w:ascii="Arial" w:hAnsi="Arial" w:cs="Arial"/>
                <w:b/>
                <w:sz w:val="12"/>
                <w:szCs w:val="12"/>
              </w:rPr>
            </w:pPr>
          </w:p>
        </w:tc>
      </w:tr>
      <w:tr w:rsidR="00D6130A" w:rsidRPr="007152E5" w:rsidTr="00C606CC">
        <w:trPr>
          <w:trHeight w:val="20"/>
        </w:trPr>
        <w:tc>
          <w:tcPr>
            <w:tcW w:w="176" w:type="pct"/>
            <w:vMerge/>
            <w:vAlign w:val="center"/>
          </w:tcPr>
          <w:p w:rsidR="00D6130A" w:rsidRPr="00C606CC" w:rsidRDefault="00D6130A" w:rsidP="00D6130A">
            <w:pPr>
              <w:autoSpaceDE w:val="0"/>
              <w:autoSpaceDN w:val="0"/>
              <w:adjustRightInd w:val="0"/>
              <w:spacing w:line="240" w:lineRule="exact"/>
              <w:jc w:val="center"/>
              <w:rPr>
                <w:rFonts w:ascii="Arial" w:hAnsi="Arial" w:cs="Arial"/>
                <w:sz w:val="12"/>
                <w:szCs w:val="12"/>
              </w:rPr>
            </w:pPr>
          </w:p>
        </w:tc>
        <w:tc>
          <w:tcPr>
            <w:tcW w:w="1375" w:type="pct"/>
            <w:vMerge/>
            <w:vAlign w:val="center"/>
          </w:tcPr>
          <w:p w:rsidR="00D6130A" w:rsidRPr="00C606CC" w:rsidRDefault="00D6130A" w:rsidP="00D6130A">
            <w:pPr>
              <w:autoSpaceDE w:val="0"/>
              <w:autoSpaceDN w:val="0"/>
              <w:adjustRightInd w:val="0"/>
              <w:spacing w:line="240" w:lineRule="exact"/>
              <w:jc w:val="center"/>
              <w:rPr>
                <w:rFonts w:ascii="Arial" w:hAnsi="Arial" w:cs="Arial"/>
                <w:sz w:val="12"/>
                <w:szCs w:val="12"/>
              </w:rPr>
            </w:pPr>
          </w:p>
        </w:tc>
        <w:tc>
          <w:tcPr>
            <w:tcW w:w="634" w:type="pct"/>
            <w:vMerge/>
            <w:vAlign w:val="center"/>
          </w:tcPr>
          <w:p w:rsidR="00D6130A" w:rsidRPr="00C606CC" w:rsidRDefault="00D6130A" w:rsidP="00D6130A">
            <w:pPr>
              <w:autoSpaceDE w:val="0"/>
              <w:autoSpaceDN w:val="0"/>
              <w:adjustRightInd w:val="0"/>
              <w:spacing w:line="240" w:lineRule="exact"/>
              <w:jc w:val="center"/>
              <w:rPr>
                <w:rFonts w:ascii="Arial" w:hAnsi="Arial" w:cs="Arial"/>
                <w:sz w:val="12"/>
                <w:szCs w:val="12"/>
              </w:rPr>
            </w:pPr>
          </w:p>
        </w:tc>
        <w:tc>
          <w:tcPr>
            <w:tcW w:w="579" w:type="pct"/>
            <w:vMerge/>
            <w:vAlign w:val="center"/>
          </w:tcPr>
          <w:p w:rsidR="00D6130A" w:rsidRPr="00C606CC" w:rsidRDefault="00D6130A" w:rsidP="00D6130A">
            <w:pPr>
              <w:autoSpaceDE w:val="0"/>
              <w:autoSpaceDN w:val="0"/>
              <w:adjustRightInd w:val="0"/>
              <w:spacing w:line="240" w:lineRule="exact"/>
              <w:jc w:val="center"/>
              <w:rPr>
                <w:rFonts w:ascii="Arial" w:hAnsi="Arial" w:cs="Arial"/>
                <w:sz w:val="12"/>
                <w:szCs w:val="12"/>
              </w:rPr>
            </w:pPr>
          </w:p>
        </w:tc>
        <w:tc>
          <w:tcPr>
            <w:tcW w:w="257" w:type="pct"/>
            <w:vAlign w:val="center"/>
          </w:tcPr>
          <w:p w:rsidR="00D6130A" w:rsidRPr="00C606CC" w:rsidRDefault="00D6130A" w:rsidP="00D6130A">
            <w:pPr>
              <w:autoSpaceDE w:val="0"/>
              <w:autoSpaceDN w:val="0"/>
              <w:adjustRightInd w:val="0"/>
              <w:spacing w:line="240" w:lineRule="exact"/>
              <w:jc w:val="center"/>
              <w:rPr>
                <w:rFonts w:ascii="Arial" w:hAnsi="Arial" w:cs="Arial"/>
                <w:b/>
                <w:sz w:val="12"/>
                <w:szCs w:val="12"/>
              </w:rPr>
            </w:pPr>
            <w:r w:rsidRPr="00C606CC">
              <w:rPr>
                <w:rFonts w:ascii="Arial" w:hAnsi="Arial" w:cs="Arial"/>
                <w:b/>
                <w:sz w:val="12"/>
                <w:szCs w:val="12"/>
              </w:rPr>
              <w:t>2020</w:t>
            </w:r>
          </w:p>
        </w:tc>
        <w:tc>
          <w:tcPr>
            <w:tcW w:w="282" w:type="pct"/>
            <w:vAlign w:val="center"/>
          </w:tcPr>
          <w:p w:rsidR="00D6130A" w:rsidRPr="00C606CC" w:rsidRDefault="00D6130A" w:rsidP="00D6130A">
            <w:pPr>
              <w:autoSpaceDE w:val="0"/>
              <w:autoSpaceDN w:val="0"/>
              <w:adjustRightInd w:val="0"/>
              <w:spacing w:line="240" w:lineRule="exact"/>
              <w:jc w:val="center"/>
              <w:rPr>
                <w:rFonts w:ascii="Arial" w:hAnsi="Arial" w:cs="Arial"/>
                <w:b/>
                <w:sz w:val="12"/>
                <w:szCs w:val="12"/>
              </w:rPr>
            </w:pPr>
            <w:r w:rsidRPr="00C606CC">
              <w:rPr>
                <w:rFonts w:ascii="Arial" w:hAnsi="Arial" w:cs="Arial"/>
                <w:b/>
                <w:sz w:val="12"/>
                <w:szCs w:val="12"/>
              </w:rPr>
              <w:t>2021</w:t>
            </w:r>
          </w:p>
        </w:tc>
        <w:tc>
          <w:tcPr>
            <w:tcW w:w="282" w:type="pct"/>
            <w:vAlign w:val="center"/>
          </w:tcPr>
          <w:p w:rsidR="00D6130A" w:rsidRPr="00C606CC" w:rsidRDefault="00D6130A" w:rsidP="00D6130A">
            <w:pPr>
              <w:autoSpaceDE w:val="0"/>
              <w:autoSpaceDN w:val="0"/>
              <w:adjustRightInd w:val="0"/>
              <w:spacing w:line="240" w:lineRule="exact"/>
              <w:jc w:val="center"/>
              <w:rPr>
                <w:rFonts w:ascii="Arial" w:hAnsi="Arial" w:cs="Arial"/>
                <w:b/>
                <w:sz w:val="12"/>
                <w:szCs w:val="12"/>
              </w:rPr>
            </w:pPr>
            <w:r w:rsidRPr="00C606CC">
              <w:rPr>
                <w:rFonts w:ascii="Arial" w:hAnsi="Arial" w:cs="Arial"/>
                <w:b/>
                <w:sz w:val="12"/>
                <w:szCs w:val="12"/>
              </w:rPr>
              <w:t>2022</w:t>
            </w:r>
          </w:p>
        </w:tc>
        <w:tc>
          <w:tcPr>
            <w:tcW w:w="282" w:type="pct"/>
            <w:shd w:val="clear" w:color="auto" w:fill="auto"/>
            <w:vAlign w:val="center"/>
          </w:tcPr>
          <w:p w:rsidR="00D6130A" w:rsidRPr="00C606CC" w:rsidRDefault="00D6130A" w:rsidP="00D6130A">
            <w:pPr>
              <w:spacing w:line="240" w:lineRule="exact"/>
              <w:jc w:val="center"/>
              <w:rPr>
                <w:rFonts w:ascii="Arial" w:hAnsi="Arial" w:cs="Arial"/>
                <w:b/>
                <w:sz w:val="12"/>
                <w:szCs w:val="12"/>
              </w:rPr>
            </w:pPr>
            <w:r w:rsidRPr="00C606CC">
              <w:rPr>
                <w:rFonts w:ascii="Arial" w:hAnsi="Arial" w:cs="Arial"/>
                <w:b/>
                <w:sz w:val="12"/>
                <w:szCs w:val="12"/>
              </w:rPr>
              <w:t>2023</w:t>
            </w:r>
          </w:p>
        </w:tc>
        <w:tc>
          <w:tcPr>
            <w:tcW w:w="282" w:type="pct"/>
            <w:gridSpan w:val="2"/>
            <w:shd w:val="clear" w:color="auto" w:fill="auto"/>
            <w:vAlign w:val="center"/>
          </w:tcPr>
          <w:p w:rsidR="00D6130A" w:rsidRPr="00C606CC" w:rsidRDefault="00D6130A" w:rsidP="00D6130A">
            <w:pPr>
              <w:spacing w:line="240" w:lineRule="exact"/>
              <w:jc w:val="center"/>
              <w:rPr>
                <w:rFonts w:ascii="Arial" w:hAnsi="Arial" w:cs="Arial"/>
                <w:b/>
                <w:sz w:val="12"/>
                <w:szCs w:val="12"/>
              </w:rPr>
            </w:pPr>
            <w:r w:rsidRPr="00C606CC">
              <w:rPr>
                <w:rFonts w:ascii="Arial" w:hAnsi="Arial" w:cs="Arial"/>
                <w:b/>
                <w:sz w:val="12"/>
                <w:szCs w:val="12"/>
              </w:rPr>
              <w:t>2024</w:t>
            </w:r>
          </w:p>
        </w:tc>
        <w:tc>
          <w:tcPr>
            <w:tcW w:w="276" w:type="pct"/>
            <w:shd w:val="clear" w:color="auto" w:fill="auto"/>
            <w:vAlign w:val="center"/>
          </w:tcPr>
          <w:p w:rsidR="00D6130A" w:rsidRPr="00C606CC" w:rsidRDefault="00D6130A" w:rsidP="00D6130A">
            <w:pPr>
              <w:spacing w:line="240" w:lineRule="exact"/>
              <w:jc w:val="center"/>
              <w:rPr>
                <w:rFonts w:ascii="Arial" w:hAnsi="Arial" w:cs="Arial"/>
                <w:b/>
                <w:sz w:val="12"/>
                <w:szCs w:val="12"/>
              </w:rPr>
            </w:pPr>
            <w:r w:rsidRPr="00C606CC">
              <w:rPr>
                <w:rFonts w:ascii="Arial" w:hAnsi="Arial" w:cs="Arial"/>
                <w:b/>
                <w:sz w:val="12"/>
                <w:szCs w:val="12"/>
              </w:rPr>
              <w:t>2025</w:t>
            </w:r>
          </w:p>
        </w:tc>
        <w:tc>
          <w:tcPr>
            <w:tcW w:w="295" w:type="pct"/>
            <w:shd w:val="clear" w:color="auto" w:fill="auto"/>
            <w:vAlign w:val="center"/>
          </w:tcPr>
          <w:p w:rsidR="00D6130A" w:rsidRPr="00C606CC" w:rsidRDefault="00D6130A" w:rsidP="00D6130A">
            <w:pPr>
              <w:spacing w:line="240" w:lineRule="exact"/>
              <w:jc w:val="center"/>
              <w:rPr>
                <w:rFonts w:ascii="Arial" w:hAnsi="Arial" w:cs="Arial"/>
                <w:b/>
                <w:sz w:val="12"/>
                <w:szCs w:val="12"/>
              </w:rPr>
            </w:pPr>
            <w:r w:rsidRPr="00C606CC">
              <w:rPr>
                <w:rFonts w:ascii="Arial" w:hAnsi="Arial" w:cs="Arial"/>
                <w:b/>
                <w:sz w:val="12"/>
                <w:szCs w:val="12"/>
              </w:rPr>
              <w:t>2026</w:t>
            </w:r>
          </w:p>
        </w:tc>
        <w:tc>
          <w:tcPr>
            <w:tcW w:w="280" w:type="pct"/>
            <w:vAlign w:val="center"/>
          </w:tcPr>
          <w:p w:rsidR="00D6130A" w:rsidRPr="00C606CC" w:rsidRDefault="00D6130A" w:rsidP="00D6130A">
            <w:pPr>
              <w:spacing w:line="240" w:lineRule="exact"/>
              <w:jc w:val="center"/>
              <w:rPr>
                <w:rFonts w:ascii="Arial" w:hAnsi="Arial" w:cs="Arial"/>
                <w:b/>
                <w:sz w:val="12"/>
                <w:szCs w:val="12"/>
              </w:rPr>
            </w:pPr>
            <w:r w:rsidRPr="00C606CC">
              <w:rPr>
                <w:rFonts w:ascii="Arial" w:hAnsi="Arial" w:cs="Arial"/>
                <w:b/>
                <w:sz w:val="12"/>
                <w:szCs w:val="12"/>
              </w:rPr>
              <w:t>2027</w:t>
            </w:r>
          </w:p>
        </w:tc>
      </w:tr>
      <w:tr w:rsidR="00D6130A" w:rsidRPr="007152E5" w:rsidTr="00C606CC">
        <w:trPr>
          <w:trHeight w:val="20"/>
        </w:trPr>
        <w:tc>
          <w:tcPr>
            <w:tcW w:w="176" w:type="pct"/>
            <w:vAlign w:val="center"/>
          </w:tcPr>
          <w:p w:rsidR="00D6130A" w:rsidRPr="00C606CC" w:rsidRDefault="00D6130A" w:rsidP="00D6130A">
            <w:pPr>
              <w:autoSpaceDE w:val="0"/>
              <w:autoSpaceDN w:val="0"/>
              <w:adjustRightInd w:val="0"/>
              <w:jc w:val="center"/>
              <w:rPr>
                <w:rFonts w:ascii="Arial" w:hAnsi="Arial" w:cs="Arial"/>
                <w:b/>
                <w:sz w:val="12"/>
                <w:szCs w:val="12"/>
              </w:rPr>
            </w:pPr>
            <w:r w:rsidRPr="00C606CC">
              <w:rPr>
                <w:rFonts w:ascii="Arial" w:hAnsi="Arial" w:cs="Arial"/>
                <w:b/>
                <w:sz w:val="12"/>
                <w:szCs w:val="12"/>
              </w:rPr>
              <w:t>1</w:t>
            </w:r>
          </w:p>
        </w:tc>
        <w:tc>
          <w:tcPr>
            <w:tcW w:w="1375" w:type="pct"/>
            <w:vAlign w:val="center"/>
          </w:tcPr>
          <w:p w:rsidR="00D6130A" w:rsidRPr="00C606CC" w:rsidRDefault="00D6130A" w:rsidP="00D6130A">
            <w:pPr>
              <w:autoSpaceDE w:val="0"/>
              <w:autoSpaceDN w:val="0"/>
              <w:adjustRightInd w:val="0"/>
              <w:jc w:val="center"/>
              <w:rPr>
                <w:rFonts w:ascii="Arial" w:hAnsi="Arial" w:cs="Arial"/>
                <w:b/>
                <w:sz w:val="12"/>
                <w:szCs w:val="12"/>
              </w:rPr>
            </w:pPr>
            <w:r w:rsidRPr="00C606CC">
              <w:rPr>
                <w:rFonts w:ascii="Arial" w:hAnsi="Arial" w:cs="Arial"/>
                <w:b/>
                <w:sz w:val="12"/>
                <w:szCs w:val="12"/>
              </w:rPr>
              <w:t>2</w:t>
            </w:r>
          </w:p>
        </w:tc>
        <w:tc>
          <w:tcPr>
            <w:tcW w:w="634" w:type="pct"/>
            <w:vAlign w:val="center"/>
          </w:tcPr>
          <w:p w:rsidR="00D6130A" w:rsidRPr="00C606CC" w:rsidRDefault="00D6130A" w:rsidP="00D6130A">
            <w:pPr>
              <w:autoSpaceDE w:val="0"/>
              <w:autoSpaceDN w:val="0"/>
              <w:adjustRightInd w:val="0"/>
              <w:jc w:val="center"/>
              <w:rPr>
                <w:rFonts w:ascii="Arial" w:hAnsi="Arial" w:cs="Arial"/>
                <w:b/>
                <w:sz w:val="12"/>
                <w:szCs w:val="12"/>
              </w:rPr>
            </w:pPr>
            <w:r w:rsidRPr="00C606CC">
              <w:rPr>
                <w:rFonts w:ascii="Arial" w:hAnsi="Arial" w:cs="Arial"/>
                <w:b/>
                <w:sz w:val="12"/>
                <w:szCs w:val="12"/>
              </w:rPr>
              <w:t>3</w:t>
            </w:r>
          </w:p>
        </w:tc>
        <w:tc>
          <w:tcPr>
            <w:tcW w:w="579" w:type="pct"/>
            <w:vAlign w:val="center"/>
          </w:tcPr>
          <w:p w:rsidR="00D6130A" w:rsidRPr="00C606CC" w:rsidRDefault="00D6130A" w:rsidP="00D6130A">
            <w:pPr>
              <w:autoSpaceDE w:val="0"/>
              <w:autoSpaceDN w:val="0"/>
              <w:adjustRightInd w:val="0"/>
              <w:jc w:val="center"/>
              <w:rPr>
                <w:rFonts w:ascii="Arial" w:hAnsi="Arial" w:cs="Arial"/>
                <w:b/>
                <w:sz w:val="12"/>
                <w:szCs w:val="12"/>
              </w:rPr>
            </w:pPr>
            <w:r w:rsidRPr="00C606CC">
              <w:rPr>
                <w:rFonts w:ascii="Arial" w:hAnsi="Arial" w:cs="Arial"/>
                <w:b/>
                <w:sz w:val="12"/>
                <w:szCs w:val="12"/>
              </w:rPr>
              <w:t>4</w:t>
            </w:r>
          </w:p>
        </w:tc>
        <w:tc>
          <w:tcPr>
            <w:tcW w:w="257" w:type="pct"/>
            <w:vAlign w:val="center"/>
          </w:tcPr>
          <w:p w:rsidR="00D6130A" w:rsidRPr="00C606CC" w:rsidRDefault="00D6130A" w:rsidP="00D6130A">
            <w:pPr>
              <w:autoSpaceDE w:val="0"/>
              <w:autoSpaceDN w:val="0"/>
              <w:adjustRightInd w:val="0"/>
              <w:jc w:val="center"/>
              <w:rPr>
                <w:rFonts w:ascii="Arial" w:hAnsi="Arial" w:cs="Arial"/>
                <w:b/>
                <w:sz w:val="12"/>
                <w:szCs w:val="12"/>
              </w:rPr>
            </w:pPr>
            <w:r w:rsidRPr="00C606CC">
              <w:rPr>
                <w:rFonts w:ascii="Arial" w:hAnsi="Arial" w:cs="Arial"/>
                <w:b/>
                <w:sz w:val="12"/>
                <w:szCs w:val="12"/>
              </w:rPr>
              <w:t>5</w:t>
            </w:r>
          </w:p>
        </w:tc>
        <w:tc>
          <w:tcPr>
            <w:tcW w:w="282" w:type="pct"/>
            <w:vAlign w:val="center"/>
          </w:tcPr>
          <w:p w:rsidR="00D6130A" w:rsidRPr="00C606CC" w:rsidRDefault="00D6130A" w:rsidP="00D6130A">
            <w:pPr>
              <w:autoSpaceDE w:val="0"/>
              <w:autoSpaceDN w:val="0"/>
              <w:adjustRightInd w:val="0"/>
              <w:jc w:val="center"/>
              <w:rPr>
                <w:rFonts w:ascii="Arial" w:hAnsi="Arial" w:cs="Arial"/>
                <w:b/>
                <w:sz w:val="12"/>
                <w:szCs w:val="12"/>
              </w:rPr>
            </w:pPr>
            <w:r w:rsidRPr="00C606CC">
              <w:rPr>
                <w:rFonts w:ascii="Arial" w:hAnsi="Arial" w:cs="Arial"/>
                <w:b/>
                <w:sz w:val="12"/>
                <w:szCs w:val="12"/>
              </w:rPr>
              <w:t>6</w:t>
            </w:r>
          </w:p>
        </w:tc>
        <w:tc>
          <w:tcPr>
            <w:tcW w:w="282" w:type="pct"/>
            <w:vAlign w:val="center"/>
          </w:tcPr>
          <w:p w:rsidR="00D6130A" w:rsidRPr="00C606CC" w:rsidRDefault="00D6130A" w:rsidP="00D6130A">
            <w:pPr>
              <w:autoSpaceDE w:val="0"/>
              <w:autoSpaceDN w:val="0"/>
              <w:adjustRightInd w:val="0"/>
              <w:jc w:val="center"/>
              <w:rPr>
                <w:rFonts w:ascii="Arial" w:hAnsi="Arial" w:cs="Arial"/>
                <w:b/>
                <w:sz w:val="12"/>
                <w:szCs w:val="12"/>
              </w:rPr>
            </w:pPr>
            <w:r w:rsidRPr="00C606CC">
              <w:rPr>
                <w:rFonts w:ascii="Arial" w:hAnsi="Arial" w:cs="Arial"/>
                <w:b/>
                <w:sz w:val="12"/>
                <w:szCs w:val="12"/>
              </w:rPr>
              <w:t>7</w:t>
            </w:r>
          </w:p>
        </w:tc>
        <w:tc>
          <w:tcPr>
            <w:tcW w:w="282" w:type="pct"/>
            <w:shd w:val="clear" w:color="auto" w:fill="auto"/>
            <w:vAlign w:val="center"/>
          </w:tcPr>
          <w:p w:rsidR="00D6130A" w:rsidRPr="00C606CC" w:rsidRDefault="00D6130A" w:rsidP="00D6130A">
            <w:pPr>
              <w:jc w:val="center"/>
              <w:rPr>
                <w:rFonts w:ascii="Arial" w:hAnsi="Arial" w:cs="Arial"/>
                <w:b/>
                <w:sz w:val="12"/>
                <w:szCs w:val="12"/>
              </w:rPr>
            </w:pPr>
            <w:r w:rsidRPr="00C606CC">
              <w:rPr>
                <w:rFonts w:ascii="Arial" w:hAnsi="Arial" w:cs="Arial"/>
                <w:b/>
                <w:sz w:val="12"/>
                <w:szCs w:val="12"/>
              </w:rPr>
              <w:t>8</w:t>
            </w:r>
          </w:p>
        </w:tc>
        <w:tc>
          <w:tcPr>
            <w:tcW w:w="282" w:type="pct"/>
            <w:gridSpan w:val="2"/>
            <w:shd w:val="clear" w:color="auto" w:fill="auto"/>
            <w:vAlign w:val="center"/>
          </w:tcPr>
          <w:p w:rsidR="00D6130A" w:rsidRPr="00C606CC" w:rsidRDefault="00D6130A" w:rsidP="00D6130A">
            <w:pPr>
              <w:jc w:val="center"/>
              <w:rPr>
                <w:rFonts w:ascii="Arial" w:hAnsi="Arial" w:cs="Arial"/>
                <w:b/>
                <w:sz w:val="12"/>
                <w:szCs w:val="12"/>
              </w:rPr>
            </w:pPr>
            <w:r w:rsidRPr="00C606CC">
              <w:rPr>
                <w:rFonts w:ascii="Arial" w:hAnsi="Arial" w:cs="Arial"/>
                <w:b/>
                <w:sz w:val="12"/>
                <w:szCs w:val="12"/>
              </w:rPr>
              <w:t>9</w:t>
            </w:r>
          </w:p>
        </w:tc>
        <w:tc>
          <w:tcPr>
            <w:tcW w:w="276" w:type="pct"/>
            <w:shd w:val="clear" w:color="auto" w:fill="auto"/>
            <w:vAlign w:val="center"/>
          </w:tcPr>
          <w:p w:rsidR="00D6130A" w:rsidRPr="00C606CC" w:rsidRDefault="00D6130A" w:rsidP="00D6130A">
            <w:pPr>
              <w:jc w:val="center"/>
              <w:rPr>
                <w:rFonts w:ascii="Arial" w:hAnsi="Arial" w:cs="Arial"/>
                <w:b/>
                <w:sz w:val="12"/>
                <w:szCs w:val="12"/>
              </w:rPr>
            </w:pPr>
            <w:r w:rsidRPr="00C606CC">
              <w:rPr>
                <w:rFonts w:ascii="Arial" w:hAnsi="Arial" w:cs="Arial"/>
                <w:b/>
                <w:sz w:val="12"/>
                <w:szCs w:val="12"/>
              </w:rPr>
              <w:t>10</w:t>
            </w:r>
          </w:p>
        </w:tc>
        <w:tc>
          <w:tcPr>
            <w:tcW w:w="295" w:type="pct"/>
            <w:shd w:val="clear" w:color="auto" w:fill="auto"/>
            <w:vAlign w:val="center"/>
          </w:tcPr>
          <w:p w:rsidR="00D6130A" w:rsidRPr="00C606CC" w:rsidRDefault="00D6130A" w:rsidP="00D6130A">
            <w:pPr>
              <w:jc w:val="center"/>
              <w:rPr>
                <w:rFonts w:ascii="Arial" w:hAnsi="Arial" w:cs="Arial"/>
                <w:b/>
                <w:sz w:val="12"/>
                <w:szCs w:val="12"/>
              </w:rPr>
            </w:pPr>
            <w:r w:rsidRPr="00C606CC">
              <w:rPr>
                <w:rFonts w:ascii="Arial" w:hAnsi="Arial" w:cs="Arial"/>
                <w:b/>
                <w:sz w:val="12"/>
                <w:szCs w:val="12"/>
              </w:rPr>
              <w:t>11</w:t>
            </w:r>
          </w:p>
        </w:tc>
        <w:tc>
          <w:tcPr>
            <w:tcW w:w="280" w:type="pct"/>
          </w:tcPr>
          <w:p w:rsidR="00D6130A" w:rsidRPr="00C606CC" w:rsidRDefault="00D6130A" w:rsidP="00D6130A">
            <w:pPr>
              <w:jc w:val="center"/>
              <w:rPr>
                <w:rFonts w:ascii="Arial" w:hAnsi="Arial" w:cs="Arial"/>
                <w:b/>
                <w:sz w:val="12"/>
                <w:szCs w:val="12"/>
              </w:rPr>
            </w:pPr>
            <w:r w:rsidRPr="00C606CC">
              <w:rPr>
                <w:rFonts w:ascii="Arial" w:hAnsi="Arial" w:cs="Arial"/>
                <w:b/>
                <w:sz w:val="12"/>
                <w:szCs w:val="12"/>
              </w:rPr>
              <w:t>12</w:t>
            </w:r>
          </w:p>
        </w:tc>
      </w:tr>
      <w:tr w:rsidR="00D6130A" w:rsidRPr="007152E5" w:rsidTr="00C606CC">
        <w:trPr>
          <w:trHeight w:val="20"/>
        </w:trPr>
        <w:tc>
          <w:tcPr>
            <w:tcW w:w="176"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1.</w:t>
            </w:r>
          </w:p>
        </w:tc>
        <w:tc>
          <w:tcPr>
            <w:tcW w:w="4824" w:type="pct"/>
            <w:gridSpan w:val="12"/>
          </w:tcPr>
          <w:p w:rsidR="00D6130A" w:rsidRPr="00C606CC" w:rsidRDefault="00D6130A" w:rsidP="00D6130A">
            <w:pPr>
              <w:rPr>
                <w:rFonts w:ascii="Arial" w:hAnsi="Arial" w:cs="Arial"/>
                <w:sz w:val="12"/>
                <w:szCs w:val="12"/>
              </w:rPr>
            </w:pPr>
            <w:r w:rsidRPr="00C606CC">
              <w:rPr>
                <w:rFonts w:ascii="Arial" w:hAnsi="Arial" w:cs="Arial"/>
                <w:sz w:val="12"/>
                <w:szCs w:val="12"/>
              </w:rPr>
              <w:t>Подпрограмма «Содержание и ремонт автомобильных дорог общего пользования местного значения на территории Валдайского городского поселения за счет средств областного бюджета и бюджета Валдайского муниципального района»</w:t>
            </w:r>
          </w:p>
        </w:tc>
      </w:tr>
      <w:tr w:rsidR="00D6130A" w:rsidRPr="007152E5" w:rsidTr="00C606CC">
        <w:trPr>
          <w:trHeight w:val="20"/>
        </w:trPr>
        <w:tc>
          <w:tcPr>
            <w:tcW w:w="176"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1.1.</w:t>
            </w:r>
          </w:p>
        </w:tc>
        <w:tc>
          <w:tcPr>
            <w:tcW w:w="1375" w:type="pct"/>
          </w:tcPr>
          <w:p w:rsidR="00D6130A" w:rsidRPr="00C606CC" w:rsidRDefault="00D6130A" w:rsidP="00D6130A">
            <w:pPr>
              <w:autoSpaceDE w:val="0"/>
              <w:autoSpaceDN w:val="0"/>
              <w:adjustRightInd w:val="0"/>
              <w:rPr>
                <w:rFonts w:ascii="Arial" w:hAnsi="Arial" w:cs="Arial"/>
                <w:sz w:val="12"/>
                <w:szCs w:val="12"/>
              </w:rPr>
            </w:pPr>
            <w:r w:rsidRPr="00C606CC">
              <w:rPr>
                <w:rFonts w:ascii="Arial" w:hAnsi="Arial" w:cs="Arial"/>
                <w:sz w:val="12"/>
                <w:szCs w:val="12"/>
              </w:rPr>
              <w:t>Доля автомобильных дорог, тротуаров, автобусных остановок в зимний и летний периоды на территории Валдайского городского поселения в нормативном состоянии, подлежащих уборке</w:t>
            </w:r>
          </w:p>
        </w:tc>
        <w:tc>
          <w:tcPr>
            <w:tcW w:w="634"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w:t>
            </w:r>
          </w:p>
        </w:tc>
        <w:tc>
          <w:tcPr>
            <w:tcW w:w="579"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100 %</w:t>
            </w:r>
          </w:p>
        </w:tc>
        <w:tc>
          <w:tcPr>
            <w:tcW w:w="257"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100</w:t>
            </w:r>
          </w:p>
        </w:tc>
        <w:tc>
          <w:tcPr>
            <w:tcW w:w="282"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100</w:t>
            </w:r>
          </w:p>
        </w:tc>
        <w:tc>
          <w:tcPr>
            <w:tcW w:w="282"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100</w:t>
            </w:r>
          </w:p>
        </w:tc>
        <w:tc>
          <w:tcPr>
            <w:tcW w:w="282" w:type="pct"/>
            <w:shd w:val="clear" w:color="auto" w:fill="auto"/>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100</w:t>
            </w:r>
          </w:p>
        </w:tc>
        <w:tc>
          <w:tcPr>
            <w:tcW w:w="282" w:type="pct"/>
            <w:gridSpan w:val="2"/>
            <w:shd w:val="clear" w:color="auto" w:fill="auto"/>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100</w:t>
            </w:r>
          </w:p>
        </w:tc>
        <w:tc>
          <w:tcPr>
            <w:tcW w:w="276" w:type="pct"/>
            <w:shd w:val="clear" w:color="auto" w:fill="auto"/>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100</w:t>
            </w:r>
          </w:p>
        </w:tc>
        <w:tc>
          <w:tcPr>
            <w:tcW w:w="295" w:type="pct"/>
            <w:shd w:val="clear" w:color="auto" w:fill="auto"/>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100</w:t>
            </w:r>
          </w:p>
        </w:tc>
        <w:tc>
          <w:tcPr>
            <w:tcW w:w="280"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100</w:t>
            </w:r>
          </w:p>
        </w:tc>
      </w:tr>
      <w:tr w:rsidR="00D6130A" w:rsidRPr="007152E5" w:rsidTr="00C606CC">
        <w:trPr>
          <w:trHeight w:val="20"/>
        </w:trPr>
        <w:tc>
          <w:tcPr>
            <w:tcW w:w="176"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1.2.</w:t>
            </w:r>
          </w:p>
        </w:tc>
        <w:tc>
          <w:tcPr>
            <w:tcW w:w="1375" w:type="pct"/>
          </w:tcPr>
          <w:p w:rsidR="00D6130A" w:rsidRPr="00C606CC" w:rsidRDefault="00D6130A" w:rsidP="00D6130A">
            <w:pPr>
              <w:autoSpaceDE w:val="0"/>
              <w:autoSpaceDN w:val="0"/>
              <w:adjustRightInd w:val="0"/>
              <w:rPr>
                <w:rFonts w:ascii="Arial" w:hAnsi="Arial" w:cs="Arial"/>
                <w:sz w:val="12"/>
                <w:szCs w:val="12"/>
              </w:rPr>
            </w:pPr>
            <w:r w:rsidRPr="00C606CC">
              <w:rPr>
                <w:rFonts w:ascii="Arial" w:hAnsi="Arial" w:cs="Arial"/>
                <w:sz w:val="12"/>
                <w:szCs w:val="12"/>
              </w:rPr>
              <w:t>Протяженность отремонтированных автомобильных дорог и тротуаров общего пользования местного значения</w:t>
            </w:r>
          </w:p>
        </w:tc>
        <w:tc>
          <w:tcPr>
            <w:tcW w:w="634"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км</w:t>
            </w:r>
          </w:p>
        </w:tc>
        <w:tc>
          <w:tcPr>
            <w:tcW w:w="579"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7,25</w:t>
            </w:r>
          </w:p>
        </w:tc>
        <w:tc>
          <w:tcPr>
            <w:tcW w:w="257"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15,30081</w:t>
            </w:r>
          </w:p>
        </w:tc>
        <w:tc>
          <w:tcPr>
            <w:tcW w:w="282"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4,8</w:t>
            </w:r>
          </w:p>
        </w:tc>
        <w:tc>
          <w:tcPr>
            <w:tcW w:w="282"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13,337</w:t>
            </w:r>
          </w:p>
        </w:tc>
        <w:tc>
          <w:tcPr>
            <w:tcW w:w="282" w:type="pct"/>
            <w:shd w:val="clear" w:color="auto" w:fill="auto"/>
          </w:tcPr>
          <w:p w:rsidR="00D6130A" w:rsidRPr="00C606CC" w:rsidRDefault="00D6130A" w:rsidP="00D6130A">
            <w:pPr>
              <w:jc w:val="center"/>
              <w:rPr>
                <w:rFonts w:ascii="Arial" w:hAnsi="Arial" w:cs="Arial"/>
                <w:sz w:val="12"/>
                <w:szCs w:val="12"/>
              </w:rPr>
            </w:pPr>
            <w:r w:rsidRPr="00C606CC">
              <w:rPr>
                <w:rFonts w:ascii="Arial" w:hAnsi="Arial" w:cs="Arial"/>
                <w:sz w:val="12"/>
                <w:szCs w:val="12"/>
              </w:rPr>
              <w:t>5,6568</w:t>
            </w:r>
          </w:p>
        </w:tc>
        <w:tc>
          <w:tcPr>
            <w:tcW w:w="282" w:type="pct"/>
            <w:gridSpan w:val="2"/>
            <w:shd w:val="clear" w:color="auto" w:fill="auto"/>
          </w:tcPr>
          <w:p w:rsidR="00D6130A" w:rsidRPr="00C606CC" w:rsidRDefault="00D6130A" w:rsidP="00D6130A">
            <w:pPr>
              <w:jc w:val="center"/>
              <w:rPr>
                <w:rFonts w:ascii="Arial" w:hAnsi="Arial" w:cs="Arial"/>
                <w:sz w:val="12"/>
                <w:szCs w:val="12"/>
              </w:rPr>
            </w:pPr>
            <w:r w:rsidRPr="00C606CC">
              <w:rPr>
                <w:rFonts w:ascii="Arial" w:hAnsi="Arial" w:cs="Arial"/>
                <w:sz w:val="12"/>
                <w:szCs w:val="12"/>
              </w:rPr>
              <w:t>7</w:t>
            </w:r>
          </w:p>
        </w:tc>
        <w:tc>
          <w:tcPr>
            <w:tcW w:w="276" w:type="pct"/>
            <w:shd w:val="clear" w:color="auto" w:fill="auto"/>
          </w:tcPr>
          <w:p w:rsidR="00D6130A" w:rsidRPr="00C606CC" w:rsidRDefault="00D6130A" w:rsidP="00D6130A">
            <w:pPr>
              <w:jc w:val="center"/>
              <w:rPr>
                <w:rFonts w:ascii="Arial" w:hAnsi="Arial" w:cs="Arial"/>
                <w:sz w:val="12"/>
                <w:szCs w:val="12"/>
              </w:rPr>
            </w:pPr>
            <w:r w:rsidRPr="00C606CC">
              <w:rPr>
                <w:rFonts w:ascii="Arial" w:hAnsi="Arial" w:cs="Arial"/>
                <w:sz w:val="12"/>
                <w:szCs w:val="12"/>
              </w:rPr>
              <w:t>7</w:t>
            </w:r>
          </w:p>
        </w:tc>
        <w:tc>
          <w:tcPr>
            <w:tcW w:w="295" w:type="pct"/>
            <w:shd w:val="clear" w:color="auto" w:fill="auto"/>
          </w:tcPr>
          <w:p w:rsidR="00D6130A" w:rsidRPr="00C606CC" w:rsidRDefault="00D6130A" w:rsidP="00D6130A">
            <w:pPr>
              <w:jc w:val="center"/>
              <w:rPr>
                <w:rFonts w:ascii="Arial" w:hAnsi="Arial" w:cs="Arial"/>
                <w:sz w:val="12"/>
                <w:szCs w:val="12"/>
              </w:rPr>
            </w:pPr>
            <w:r w:rsidRPr="00C606CC">
              <w:rPr>
                <w:rFonts w:ascii="Arial" w:hAnsi="Arial" w:cs="Arial"/>
                <w:sz w:val="12"/>
                <w:szCs w:val="12"/>
              </w:rPr>
              <w:t>7</w:t>
            </w:r>
          </w:p>
        </w:tc>
        <w:tc>
          <w:tcPr>
            <w:tcW w:w="280" w:type="pct"/>
          </w:tcPr>
          <w:p w:rsidR="00D6130A" w:rsidRPr="00C606CC" w:rsidRDefault="00D6130A" w:rsidP="00D6130A">
            <w:pPr>
              <w:jc w:val="center"/>
              <w:rPr>
                <w:rFonts w:ascii="Arial" w:hAnsi="Arial" w:cs="Arial"/>
                <w:sz w:val="12"/>
                <w:szCs w:val="12"/>
              </w:rPr>
            </w:pPr>
            <w:r w:rsidRPr="00C606CC">
              <w:rPr>
                <w:rFonts w:ascii="Arial" w:hAnsi="Arial" w:cs="Arial"/>
                <w:sz w:val="12"/>
                <w:szCs w:val="12"/>
              </w:rPr>
              <w:t>7</w:t>
            </w:r>
          </w:p>
        </w:tc>
      </w:tr>
      <w:tr w:rsidR="00D6130A" w:rsidRPr="007152E5" w:rsidTr="00C606CC">
        <w:trPr>
          <w:trHeight w:val="20"/>
        </w:trPr>
        <w:tc>
          <w:tcPr>
            <w:tcW w:w="176"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1.3</w:t>
            </w:r>
          </w:p>
        </w:tc>
        <w:tc>
          <w:tcPr>
            <w:tcW w:w="1375" w:type="pct"/>
          </w:tcPr>
          <w:p w:rsidR="00D6130A" w:rsidRPr="00C606CC" w:rsidRDefault="00D6130A" w:rsidP="00D6130A">
            <w:pPr>
              <w:autoSpaceDE w:val="0"/>
              <w:autoSpaceDN w:val="0"/>
              <w:adjustRightInd w:val="0"/>
              <w:rPr>
                <w:rFonts w:ascii="Arial" w:hAnsi="Arial" w:cs="Arial"/>
                <w:sz w:val="12"/>
                <w:szCs w:val="12"/>
              </w:rPr>
            </w:pPr>
            <w:r w:rsidRPr="00C606CC">
              <w:rPr>
                <w:rFonts w:ascii="Arial" w:hAnsi="Arial" w:cs="Arial"/>
                <w:sz w:val="12"/>
                <w:szCs w:val="12"/>
              </w:rPr>
              <w:t>Количество автомобильных дорог общего пользования местного значения, на которые разработана ПСД на капитальный ремонт и (или) реконструкцию</w:t>
            </w:r>
          </w:p>
        </w:tc>
        <w:tc>
          <w:tcPr>
            <w:tcW w:w="634"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шт.</w:t>
            </w:r>
          </w:p>
        </w:tc>
        <w:tc>
          <w:tcPr>
            <w:tcW w:w="579"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0</w:t>
            </w:r>
          </w:p>
        </w:tc>
        <w:tc>
          <w:tcPr>
            <w:tcW w:w="257"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0</w:t>
            </w:r>
          </w:p>
        </w:tc>
        <w:tc>
          <w:tcPr>
            <w:tcW w:w="282"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1</w:t>
            </w:r>
          </w:p>
        </w:tc>
        <w:tc>
          <w:tcPr>
            <w:tcW w:w="282"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1</w:t>
            </w:r>
          </w:p>
        </w:tc>
        <w:tc>
          <w:tcPr>
            <w:tcW w:w="282" w:type="pct"/>
            <w:shd w:val="clear" w:color="auto" w:fill="auto"/>
          </w:tcPr>
          <w:p w:rsidR="00D6130A" w:rsidRPr="00C606CC" w:rsidRDefault="00D6130A" w:rsidP="00D6130A">
            <w:pPr>
              <w:jc w:val="center"/>
              <w:rPr>
                <w:rFonts w:ascii="Arial" w:hAnsi="Arial" w:cs="Arial"/>
                <w:sz w:val="12"/>
                <w:szCs w:val="12"/>
              </w:rPr>
            </w:pPr>
            <w:r w:rsidRPr="00C606CC">
              <w:rPr>
                <w:rFonts w:ascii="Arial" w:hAnsi="Arial" w:cs="Arial"/>
                <w:sz w:val="12"/>
                <w:szCs w:val="12"/>
              </w:rPr>
              <w:t>1</w:t>
            </w:r>
          </w:p>
        </w:tc>
        <w:tc>
          <w:tcPr>
            <w:tcW w:w="282" w:type="pct"/>
            <w:gridSpan w:val="2"/>
            <w:shd w:val="clear" w:color="auto" w:fill="auto"/>
          </w:tcPr>
          <w:p w:rsidR="00D6130A" w:rsidRPr="00C606CC" w:rsidRDefault="00D6130A" w:rsidP="00D6130A">
            <w:pPr>
              <w:jc w:val="center"/>
              <w:rPr>
                <w:rFonts w:ascii="Arial" w:hAnsi="Arial" w:cs="Arial"/>
                <w:sz w:val="12"/>
                <w:szCs w:val="12"/>
              </w:rPr>
            </w:pPr>
            <w:r w:rsidRPr="00C606CC">
              <w:rPr>
                <w:rFonts w:ascii="Arial" w:hAnsi="Arial" w:cs="Arial"/>
                <w:sz w:val="12"/>
                <w:szCs w:val="12"/>
              </w:rPr>
              <w:t>0</w:t>
            </w:r>
          </w:p>
        </w:tc>
        <w:tc>
          <w:tcPr>
            <w:tcW w:w="276" w:type="pct"/>
            <w:shd w:val="clear" w:color="auto" w:fill="auto"/>
          </w:tcPr>
          <w:p w:rsidR="00D6130A" w:rsidRPr="00C606CC" w:rsidRDefault="00D6130A" w:rsidP="00D6130A">
            <w:pPr>
              <w:jc w:val="center"/>
              <w:rPr>
                <w:rFonts w:ascii="Arial" w:hAnsi="Arial" w:cs="Arial"/>
                <w:sz w:val="12"/>
                <w:szCs w:val="12"/>
              </w:rPr>
            </w:pPr>
            <w:r w:rsidRPr="00C606CC">
              <w:rPr>
                <w:rFonts w:ascii="Arial" w:hAnsi="Arial" w:cs="Arial"/>
                <w:sz w:val="12"/>
                <w:szCs w:val="12"/>
              </w:rPr>
              <w:t>0</w:t>
            </w:r>
          </w:p>
        </w:tc>
        <w:tc>
          <w:tcPr>
            <w:tcW w:w="295" w:type="pct"/>
            <w:shd w:val="clear" w:color="auto" w:fill="auto"/>
          </w:tcPr>
          <w:p w:rsidR="00D6130A" w:rsidRPr="00C606CC" w:rsidRDefault="00D6130A" w:rsidP="00D6130A">
            <w:pPr>
              <w:jc w:val="center"/>
              <w:rPr>
                <w:rFonts w:ascii="Arial" w:hAnsi="Arial" w:cs="Arial"/>
                <w:sz w:val="12"/>
                <w:szCs w:val="12"/>
              </w:rPr>
            </w:pPr>
            <w:r w:rsidRPr="00C606CC">
              <w:rPr>
                <w:rFonts w:ascii="Arial" w:hAnsi="Arial" w:cs="Arial"/>
                <w:sz w:val="12"/>
                <w:szCs w:val="12"/>
              </w:rPr>
              <w:t>0</w:t>
            </w:r>
          </w:p>
        </w:tc>
        <w:tc>
          <w:tcPr>
            <w:tcW w:w="280" w:type="pct"/>
          </w:tcPr>
          <w:p w:rsidR="00D6130A" w:rsidRPr="00C606CC" w:rsidRDefault="00D6130A" w:rsidP="00D6130A">
            <w:pPr>
              <w:jc w:val="center"/>
              <w:rPr>
                <w:rFonts w:ascii="Arial" w:hAnsi="Arial" w:cs="Arial"/>
                <w:sz w:val="12"/>
                <w:szCs w:val="12"/>
              </w:rPr>
            </w:pPr>
            <w:r w:rsidRPr="00C606CC">
              <w:rPr>
                <w:rFonts w:ascii="Arial" w:hAnsi="Arial" w:cs="Arial"/>
                <w:sz w:val="12"/>
                <w:szCs w:val="12"/>
              </w:rPr>
              <w:t>0</w:t>
            </w:r>
          </w:p>
        </w:tc>
      </w:tr>
      <w:tr w:rsidR="00D6130A" w:rsidRPr="007152E5" w:rsidTr="00C606CC">
        <w:trPr>
          <w:trHeight w:val="20"/>
        </w:trPr>
        <w:tc>
          <w:tcPr>
            <w:tcW w:w="176"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2.</w:t>
            </w:r>
          </w:p>
        </w:tc>
        <w:tc>
          <w:tcPr>
            <w:tcW w:w="4824" w:type="pct"/>
            <w:gridSpan w:val="12"/>
          </w:tcPr>
          <w:p w:rsidR="00D6130A" w:rsidRPr="00C606CC" w:rsidRDefault="00D6130A" w:rsidP="00D6130A">
            <w:pPr>
              <w:rPr>
                <w:rFonts w:ascii="Arial" w:hAnsi="Arial" w:cs="Arial"/>
                <w:sz w:val="12"/>
                <w:szCs w:val="12"/>
              </w:rPr>
            </w:pPr>
            <w:r w:rsidRPr="00C606CC">
              <w:rPr>
                <w:rFonts w:ascii="Arial" w:hAnsi="Arial" w:cs="Arial"/>
                <w:sz w:val="12"/>
                <w:szCs w:val="12"/>
              </w:rPr>
              <w:t>Подпрограмма «Обеспечение мероприятий по безопасности дорожного движения на территории Валдайского муниципального района за счет средств бюджета Валдайского муниципального района »</w:t>
            </w:r>
          </w:p>
        </w:tc>
      </w:tr>
      <w:tr w:rsidR="00D6130A" w:rsidRPr="007152E5" w:rsidTr="00C606CC">
        <w:trPr>
          <w:trHeight w:val="20"/>
        </w:trPr>
        <w:tc>
          <w:tcPr>
            <w:tcW w:w="176"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2.1.</w:t>
            </w:r>
          </w:p>
        </w:tc>
        <w:tc>
          <w:tcPr>
            <w:tcW w:w="1375" w:type="pct"/>
          </w:tcPr>
          <w:p w:rsidR="00D6130A" w:rsidRPr="00C606CC" w:rsidRDefault="00D6130A" w:rsidP="00D6130A">
            <w:pPr>
              <w:autoSpaceDE w:val="0"/>
              <w:autoSpaceDN w:val="0"/>
              <w:adjustRightInd w:val="0"/>
              <w:rPr>
                <w:rFonts w:ascii="Arial" w:hAnsi="Arial" w:cs="Arial"/>
                <w:sz w:val="12"/>
                <w:szCs w:val="12"/>
              </w:rPr>
            </w:pPr>
            <w:r w:rsidRPr="00C606CC">
              <w:rPr>
                <w:rFonts w:ascii="Arial" w:hAnsi="Arial" w:cs="Arial"/>
                <w:sz w:val="12"/>
                <w:szCs w:val="12"/>
              </w:rPr>
              <w:t>Количество приобретенных и установленных технических средств организации дорожного движения</w:t>
            </w:r>
          </w:p>
        </w:tc>
        <w:tc>
          <w:tcPr>
            <w:tcW w:w="634"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шт.</w:t>
            </w:r>
          </w:p>
        </w:tc>
        <w:tc>
          <w:tcPr>
            <w:tcW w:w="579"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10</w:t>
            </w:r>
          </w:p>
        </w:tc>
        <w:tc>
          <w:tcPr>
            <w:tcW w:w="257"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0</w:t>
            </w:r>
          </w:p>
        </w:tc>
        <w:tc>
          <w:tcPr>
            <w:tcW w:w="282"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10</w:t>
            </w:r>
          </w:p>
        </w:tc>
        <w:tc>
          <w:tcPr>
            <w:tcW w:w="282"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10</w:t>
            </w:r>
          </w:p>
        </w:tc>
        <w:tc>
          <w:tcPr>
            <w:tcW w:w="282" w:type="pct"/>
            <w:shd w:val="clear" w:color="auto" w:fill="auto"/>
          </w:tcPr>
          <w:p w:rsidR="00D6130A" w:rsidRPr="00C606CC" w:rsidRDefault="00D6130A" w:rsidP="00D6130A">
            <w:pPr>
              <w:jc w:val="center"/>
              <w:rPr>
                <w:rFonts w:ascii="Arial" w:hAnsi="Arial" w:cs="Arial"/>
                <w:sz w:val="12"/>
                <w:szCs w:val="12"/>
              </w:rPr>
            </w:pPr>
            <w:r w:rsidRPr="00C606CC">
              <w:rPr>
                <w:rFonts w:ascii="Arial" w:hAnsi="Arial" w:cs="Arial"/>
                <w:sz w:val="12"/>
                <w:szCs w:val="12"/>
              </w:rPr>
              <w:t>10</w:t>
            </w:r>
          </w:p>
        </w:tc>
        <w:tc>
          <w:tcPr>
            <w:tcW w:w="247" w:type="pct"/>
            <w:shd w:val="clear" w:color="auto" w:fill="auto"/>
          </w:tcPr>
          <w:p w:rsidR="00D6130A" w:rsidRPr="00C606CC" w:rsidRDefault="00D6130A" w:rsidP="00D6130A">
            <w:pPr>
              <w:jc w:val="center"/>
              <w:rPr>
                <w:rFonts w:ascii="Arial" w:hAnsi="Arial" w:cs="Arial"/>
                <w:sz w:val="12"/>
                <w:szCs w:val="12"/>
              </w:rPr>
            </w:pPr>
            <w:r w:rsidRPr="00C606CC">
              <w:rPr>
                <w:rFonts w:ascii="Arial" w:hAnsi="Arial" w:cs="Arial"/>
                <w:sz w:val="12"/>
                <w:szCs w:val="12"/>
              </w:rPr>
              <w:t>10</w:t>
            </w:r>
          </w:p>
        </w:tc>
        <w:tc>
          <w:tcPr>
            <w:tcW w:w="311" w:type="pct"/>
            <w:gridSpan w:val="2"/>
            <w:shd w:val="clear" w:color="auto" w:fill="auto"/>
          </w:tcPr>
          <w:p w:rsidR="00D6130A" w:rsidRPr="00C606CC" w:rsidRDefault="00D6130A" w:rsidP="00D6130A">
            <w:pPr>
              <w:jc w:val="center"/>
              <w:rPr>
                <w:rFonts w:ascii="Arial" w:hAnsi="Arial" w:cs="Arial"/>
                <w:sz w:val="12"/>
                <w:szCs w:val="12"/>
              </w:rPr>
            </w:pPr>
            <w:r w:rsidRPr="00C606CC">
              <w:rPr>
                <w:rFonts w:ascii="Arial" w:hAnsi="Arial" w:cs="Arial"/>
                <w:sz w:val="12"/>
                <w:szCs w:val="12"/>
              </w:rPr>
              <w:t>10</w:t>
            </w:r>
          </w:p>
        </w:tc>
        <w:tc>
          <w:tcPr>
            <w:tcW w:w="295" w:type="pct"/>
            <w:shd w:val="clear" w:color="auto" w:fill="auto"/>
          </w:tcPr>
          <w:p w:rsidR="00D6130A" w:rsidRPr="00C606CC" w:rsidRDefault="00D6130A" w:rsidP="00D6130A">
            <w:pPr>
              <w:jc w:val="center"/>
              <w:rPr>
                <w:rFonts w:ascii="Arial" w:hAnsi="Arial" w:cs="Arial"/>
                <w:sz w:val="12"/>
                <w:szCs w:val="12"/>
              </w:rPr>
            </w:pPr>
            <w:r w:rsidRPr="00C606CC">
              <w:rPr>
                <w:rFonts w:ascii="Arial" w:hAnsi="Arial" w:cs="Arial"/>
                <w:sz w:val="12"/>
                <w:szCs w:val="12"/>
              </w:rPr>
              <w:t>10</w:t>
            </w:r>
          </w:p>
        </w:tc>
        <w:tc>
          <w:tcPr>
            <w:tcW w:w="280" w:type="pct"/>
          </w:tcPr>
          <w:p w:rsidR="00D6130A" w:rsidRPr="00C606CC" w:rsidRDefault="00D6130A" w:rsidP="00D6130A">
            <w:pPr>
              <w:jc w:val="center"/>
              <w:rPr>
                <w:rFonts w:ascii="Arial" w:hAnsi="Arial" w:cs="Arial"/>
                <w:sz w:val="12"/>
                <w:szCs w:val="12"/>
              </w:rPr>
            </w:pPr>
            <w:r w:rsidRPr="00C606CC">
              <w:rPr>
                <w:rFonts w:ascii="Arial" w:hAnsi="Arial" w:cs="Arial"/>
                <w:sz w:val="12"/>
                <w:szCs w:val="12"/>
              </w:rPr>
              <w:t>10</w:t>
            </w:r>
          </w:p>
        </w:tc>
      </w:tr>
      <w:tr w:rsidR="00D6130A" w:rsidRPr="007152E5" w:rsidTr="00C606CC">
        <w:trPr>
          <w:trHeight w:val="20"/>
        </w:trPr>
        <w:tc>
          <w:tcPr>
            <w:tcW w:w="176"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2.2.</w:t>
            </w:r>
          </w:p>
        </w:tc>
        <w:tc>
          <w:tcPr>
            <w:tcW w:w="1375" w:type="pct"/>
          </w:tcPr>
          <w:p w:rsidR="00D6130A" w:rsidRPr="00C606CC" w:rsidRDefault="00D6130A" w:rsidP="00D6130A">
            <w:pPr>
              <w:autoSpaceDE w:val="0"/>
              <w:autoSpaceDN w:val="0"/>
              <w:adjustRightInd w:val="0"/>
              <w:rPr>
                <w:rFonts w:ascii="Arial" w:hAnsi="Arial" w:cs="Arial"/>
                <w:sz w:val="12"/>
                <w:szCs w:val="12"/>
              </w:rPr>
            </w:pPr>
            <w:r w:rsidRPr="00C606CC">
              <w:rPr>
                <w:rFonts w:ascii="Arial" w:hAnsi="Arial" w:cs="Arial"/>
                <w:sz w:val="12"/>
                <w:szCs w:val="12"/>
              </w:rPr>
              <w:t>Количество паспортизированных автомобильных дорог общего пользования местного значения</w:t>
            </w:r>
          </w:p>
        </w:tc>
        <w:tc>
          <w:tcPr>
            <w:tcW w:w="634"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шт.</w:t>
            </w:r>
          </w:p>
        </w:tc>
        <w:tc>
          <w:tcPr>
            <w:tcW w:w="579"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2</w:t>
            </w:r>
          </w:p>
        </w:tc>
        <w:tc>
          <w:tcPr>
            <w:tcW w:w="257"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3</w:t>
            </w:r>
          </w:p>
        </w:tc>
        <w:tc>
          <w:tcPr>
            <w:tcW w:w="282"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3</w:t>
            </w:r>
          </w:p>
        </w:tc>
        <w:tc>
          <w:tcPr>
            <w:tcW w:w="282"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3</w:t>
            </w:r>
          </w:p>
        </w:tc>
        <w:tc>
          <w:tcPr>
            <w:tcW w:w="282" w:type="pct"/>
            <w:shd w:val="clear" w:color="auto" w:fill="auto"/>
          </w:tcPr>
          <w:p w:rsidR="00D6130A" w:rsidRPr="00C606CC" w:rsidRDefault="00D6130A" w:rsidP="00D6130A">
            <w:pPr>
              <w:jc w:val="center"/>
              <w:rPr>
                <w:rFonts w:ascii="Arial" w:hAnsi="Arial" w:cs="Arial"/>
                <w:sz w:val="12"/>
                <w:szCs w:val="12"/>
              </w:rPr>
            </w:pPr>
            <w:r w:rsidRPr="00C606CC">
              <w:rPr>
                <w:rFonts w:ascii="Arial" w:hAnsi="Arial" w:cs="Arial"/>
                <w:sz w:val="12"/>
                <w:szCs w:val="12"/>
              </w:rPr>
              <w:t>3</w:t>
            </w:r>
          </w:p>
        </w:tc>
        <w:tc>
          <w:tcPr>
            <w:tcW w:w="247" w:type="pct"/>
            <w:shd w:val="clear" w:color="auto" w:fill="auto"/>
          </w:tcPr>
          <w:p w:rsidR="00D6130A" w:rsidRPr="00C606CC" w:rsidRDefault="00D6130A" w:rsidP="00D6130A">
            <w:pPr>
              <w:jc w:val="center"/>
              <w:rPr>
                <w:rFonts w:ascii="Arial" w:hAnsi="Arial" w:cs="Arial"/>
                <w:sz w:val="12"/>
                <w:szCs w:val="12"/>
              </w:rPr>
            </w:pPr>
            <w:r w:rsidRPr="00C606CC">
              <w:rPr>
                <w:rFonts w:ascii="Arial" w:hAnsi="Arial" w:cs="Arial"/>
                <w:sz w:val="12"/>
                <w:szCs w:val="12"/>
              </w:rPr>
              <w:t>3</w:t>
            </w:r>
          </w:p>
        </w:tc>
        <w:tc>
          <w:tcPr>
            <w:tcW w:w="311" w:type="pct"/>
            <w:gridSpan w:val="2"/>
            <w:shd w:val="clear" w:color="auto" w:fill="auto"/>
          </w:tcPr>
          <w:p w:rsidR="00D6130A" w:rsidRPr="00C606CC" w:rsidRDefault="00D6130A" w:rsidP="00D6130A">
            <w:pPr>
              <w:jc w:val="center"/>
              <w:rPr>
                <w:rFonts w:ascii="Arial" w:hAnsi="Arial" w:cs="Arial"/>
                <w:sz w:val="12"/>
                <w:szCs w:val="12"/>
              </w:rPr>
            </w:pPr>
            <w:r w:rsidRPr="00C606CC">
              <w:rPr>
                <w:rFonts w:ascii="Arial" w:hAnsi="Arial" w:cs="Arial"/>
                <w:sz w:val="12"/>
                <w:szCs w:val="12"/>
              </w:rPr>
              <w:t>3</w:t>
            </w:r>
          </w:p>
        </w:tc>
        <w:tc>
          <w:tcPr>
            <w:tcW w:w="295" w:type="pct"/>
            <w:shd w:val="clear" w:color="auto" w:fill="auto"/>
          </w:tcPr>
          <w:p w:rsidR="00D6130A" w:rsidRPr="00C606CC" w:rsidRDefault="00D6130A" w:rsidP="00D6130A">
            <w:pPr>
              <w:jc w:val="center"/>
              <w:rPr>
                <w:rFonts w:ascii="Arial" w:hAnsi="Arial" w:cs="Arial"/>
                <w:sz w:val="12"/>
                <w:szCs w:val="12"/>
              </w:rPr>
            </w:pPr>
            <w:r w:rsidRPr="00C606CC">
              <w:rPr>
                <w:rFonts w:ascii="Arial" w:hAnsi="Arial" w:cs="Arial"/>
                <w:sz w:val="12"/>
                <w:szCs w:val="12"/>
              </w:rPr>
              <w:t>3</w:t>
            </w:r>
          </w:p>
        </w:tc>
        <w:tc>
          <w:tcPr>
            <w:tcW w:w="280" w:type="pct"/>
          </w:tcPr>
          <w:p w:rsidR="00D6130A" w:rsidRPr="00C606CC" w:rsidRDefault="00D6130A" w:rsidP="00D6130A">
            <w:pPr>
              <w:jc w:val="center"/>
              <w:rPr>
                <w:rFonts w:ascii="Arial" w:hAnsi="Arial" w:cs="Arial"/>
                <w:sz w:val="12"/>
                <w:szCs w:val="12"/>
              </w:rPr>
            </w:pPr>
            <w:r w:rsidRPr="00C606CC">
              <w:rPr>
                <w:rFonts w:ascii="Arial" w:hAnsi="Arial" w:cs="Arial"/>
                <w:sz w:val="12"/>
                <w:szCs w:val="12"/>
              </w:rPr>
              <w:t>3</w:t>
            </w:r>
          </w:p>
        </w:tc>
      </w:tr>
      <w:tr w:rsidR="00D6130A" w:rsidRPr="007152E5" w:rsidTr="00C606CC">
        <w:trPr>
          <w:trHeight w:val="20"/>
        </w:trPr>
        <w:tc>
          <w:tcPr>
            <w:tcW w:w="176"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2.3.</w:t>
            </w:r>
          </w:p>
        </w:tc>
        <w:tc>
          <w:tcPr>
            <w:tcW w:w="1375" w:type="pct"/>
          </w:tcPr>
          <w:p w:rsidR="00D6130A" w:rsidRPr="00C606CC" w:rsidRDefault="00D6130A" w:rsidP="00D6130A">
            <w:pPr>
              <w:autoSpaceDE w:val="0"/>
              <w:autoSpaceDN w:val="0"/>
              <w:adjustRightInd w:val="0"/>
              <w:rPr>
                <w:rFonts w:ascii="Arial" w:hAnsi="Arial" w:cs="Arial"/>
                <w:sz w:val="12"/>
                <w:szCs w:val="12"/>
              </w:rPr>
            </w:pPr>
            <w:r w:rsidRPr="00C606CC">
              <w:rPr>
                <w:rFonts w:ascii="Arial" w:hAnsi="Arial" w:cs="Arial"/>
                <w:sz w:val="12"/>
                <w:szCs w:val="12"/>
              </w:rPr>
              <w:t>Количество проведенных поверок ППВК</w:t>
            </w:r>
          </w:p>
        </w:tc>
        <w:tc>
          <w:tcPr>
            <w:tcW w:w="634"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шт.</w:t>
            </w:r>
          </w:p>
        </w:tc>
        <w:tc>
          <w:tcPr>
            <w:tcW w:w="579"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0</w:t>
            </w:r>
          </w:p>
        </w:tc>
        <w:tc>
          <w:tcPr>
            <w:tcW w:w="257"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0</w:t>
            </w:r>
          </w:p>
        </w:tc>
        <w:tc>
          <w:tcPr>
            <w:tcW w:w="282"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0</w:t>
            </w:r>
          </w:p>
        </w:tc>
        <w:tc>
          <w:tcPr>
            <w:tcW w:w="282" w:type="pct"/>
          </w:tcPr>
          <w:p w:rsidR="00D6130A" w:rsidRPr="00C606CC" w:rsidRDefault="00D6130A" w:rsidP="00D6130A">
            <w:pPr>
              <w:autoSpaceDE w:val="0"/>
              <w:autoSpaceDN w:val="0"/>
              <w:adjustRightInd w:val="0"/>
              <w:jc w:val="center"/>
              <w:rPr>
                <w:rFonts w:ascii="Arial" w:hAnsi="Arial" w:cs="Arial"/>
                <w:sz w:val="12"/>
                <w:szCs w:val="12"/>
              </w:rPr>
            </w:pPr>
            <w:r w:rsidRPr="00C606CC">
              <w:rPr>
                <w:rFonts w:ascii="Arial" w:hAnsi="Arial" w:cs="Arial"/>
                <w:sz w:val="12"/>
                <w:szCs w:val="12"/>
              </w:rPr>
              <w:t>0</w:t>
            </w:r>
          </w:p>
        </w:tc>
        <w:tc>
          <w:tcPr>
            <w:tcW w:w="282" w:type="pct"/>
            <w:shd w:val="clear" w:color="auto" w:fill="auto"/>
          </w:tcPr>
          <w:p w:rsidR="00D6130A" w:rsidRPr="00C606CC" w:rsidRDefault="00D6130A" w:rsidP="00D6130A">
            <w:pPr>
              <w:jc w:val="center"/>
              <w:rPr>
                <w:rFonts w:ascii="Arial" w:hAnsi="Arial" w:cs="Arial"/>
                <w:sz w:val="12"/>
                <w:szCs w:val="12"/>
              </w:rPr>
            </w:pPr>
            <w:r w:rsidRPr="00C606CC">
              <w:rPr>
                <w:rFonts w:ascii="Arial" w:hAnsi="Arial" w:cs="Arial"/>
                <w:sz w:val="12"/>
                <w:szCs w:val="12"/>
              </w:rPr>
              <w:t>0</w:t>
            </w:r>
          </w:p>
        </w:tc>
        <w:tc>
          <w:tcPr>
            <w:tcW w:w="247" w:type="pct"/>
            <w:shd w:val="clear" w:color="auto" w:fill="auto"/>
          </w:tcPr>
          <w:p w:rsidR="00D6130A" w:rsidRPr="00C606CC" w:rsidRDefault="00D6130A" w:rsidP="00D6130A">
            <w:pPr>
              <w:jc w:val="center"/>
              <w:rPr>
                <w:rFonts w:ascii="Arial" w:hAnsi="Arial" w:cs="Arial"/>
                <w:sz w:val="12"/>
                <w:szCs w:val="12"/>
              </w:rPr>
            </w:pPr>
            <w:r w:rsidRPr="00C606CC">
              <w:rPr>
                <w:rFonts w:ascii="Arial" w:hAnsi="Arial" w:cs="Arial"/>
                <w:sz w:val="12"/>
                <w:szCs w:val="12"/>
              </w:rPr>
              <w:t>0</w:t>
            </w:r>
          </w:p>
        </w:tc>
        <w:tc>
          <w:tcPr>
            <w:tcW w:w="311" w:type="pct"/>
            <w:gridSpan w:val="2"/>
            <w:shd w:val="clear" w:color="auto" w:fill="auto"/>
          </w:tcPr>
          <w:p w:rsidR="00D6130A" w:rsidRPr="00C606CC" w:rsidRDefault="00D6130A" w:rsidP="00D6130A">
            <w:pPr>
              <w:jc w:val="center"/>
              <w:rPr>
                <w:rFonts w:ascii="Arial" w:hAnsi="Arial" w:cs="Arial"/>
                <w:sz w:val="12"/>
                <w:szCs w:val="12"/>
              </w:rPr>
            </w:pPr>
            <w:r w:rsidRPr="00C606CC">
              <w:rPr>
                <w:rFonts w:ascii="Arial" w:hAnsi="Arial" w:cs="Arial"/>
                <w:sz w:val="12"/>
                <w:szCs w:val="12"/>
              </w:rPr>
              <w:t>0</w:t>
            </w:r>
          </w:p>
        </w:tc>
        <w:tc>
          <w:tcPr>
            <w:tcW w:w="295" w:type="pct"/>
            <w:shd w:val="clear" w:color="auto" w:fill="auto"/>
          </w:tcPr>
          <w:p w:rsidR="00D6130A" w:rsidRPr="00C606CC" w:rsidRDefault="00D6130A" w:rsidP="00D6130A">
            <w:pPr>
              <w:jc w:val="center"/>
              <w:rPr>
                <w:rFonts w:ascii="Arial" w:hAnsi="Arial" w:cs="Arial"/>
                <w:sz w:val="12"/>
                <w:szCs w:val="12"/>
              </w:rPr>
            </w:pPr>
            <w:r w:rsidRPr="00C606CC">
              <w:rPr>
                <w:rFonts w:ascii="Arial" w:hAnsi="Arial" w:cs="Arial"/>
                <w:sz w:val="12"/>
                <w:szCs w:val="12"/>
              </w:rPr>
              <w:t>0</w:t>
            </w:r>
          </w:p>
        </w:tc>
        <w:tc>
          <w:tcPr>
            <w:tcW w:w="280" w:type="pct"/>
          </w:tcPr>
          <w:p w:rsidR="00D6130A" w:rsidRPr="00C606CC" w:rsidRDefault="00D6130A" w:rsidP="00D6130A">
            <w:pPr>
              <w:jc w:val="center"/>
              <w:rPr>
                <w:rFonts w:ascii="Arial" w:hAnsi="Arial" w:cs="Arial"/>
                <w:sz w:val="12"/>
                <w:szCs w:val="12"/>
              </w:rPr>
            </w:pPr>
            <w:r w:rsidRPr="00C606CC">
              <w:rPr>
                <w:rFonts w:ascii="Arial" w:hAnsi="Arial" w:cs="Arial"/>
                <w:sz w:val="12"/>
                <w:szCs w:val="12"/>
              </w:rPr>
              <w:t>0</w:t>
            </w:r>
          </w:p>
        </w:tc>
      </w:tr>
    </w:tbl>
    <w:p w:rsidR="00C606CC" w:rsidRDefault="00C606CC" w:rsidP="008A1E44">
      <w:pPr>
        <w:shd w:val="clear" w:color="auto" w:fill="FFFFFF"/>
        <w:suppressAutoHyphens/>
        <w:jc w:val="center"/>
        <w:rPr>
          <w:rFonts w:ascii="Arial" w:hAnsi="Arial" w:cs="Arial"/>
          <w:b/>
          <w:sz w:val="16"/>
          <w:szCs w:val="16"/>
        </w:rPr>
      </w:pPr>
    </w:p>
    <w:p w:rsidR="00C606CC" w:rsidRPr="00C606CC" w:rsidRDefault="00C606CC" w:rsidP="00C606CC">
      <w:pPr>
        <w:jc w:val="center"/>
        <w:rPr>
          <w:rFonts w:ascii="Arial" w:hAnsi="Arial" w:cs="Arial"/>
          <w:b/>
          <w:sz w:val="16"/>
          <w:szCs w:val="16"/>
        </w:rPr>
      </w:pPr>
      <w:r w:rsidRPr="00C606CC">
        <w:rPr>
          <w:rFonts w:ascii="Arial" w:hAnsi="Arial" w:cs="Arial"/>
          <w:b/>
          <w:sz w:val="16"/>
          <w:szCs w:val="16"/>
        </w:rPr>
        <w:t>Мероприятия муниципальной программы</w:t>
      </w:r>
    </w:p>
    <w:tbl>
      <w:tblPr>
        <w:tblStyle w:val="ab"/>
        <w:tblW w:w="5000" w:type="pct"/>
        <w:tblLook w:val="0000"/>
      </w:tblPr>
      <w:tblGrid>
        <w:gridCol w:w="455"/>
        <w:gridCol w:w="975"/>
        <w:gridCol w:w="943"/>
        <w:gridCol w:w="459"/>
        <w:gridCol w:w="626"/>
        <w:gridCol w:w="943"/>
        <w:gridCol w:w="770"/>
        <w:gridCol w:w="770"/>
        <w:gridCol w:w="770"/>
        <w:gridCol w:w="770"/>
        <w:gridCol w:w="666"/>
        <w:gridCol w:w="216"/>
        <w:gridCol w:w="216"/>
        <w:gridCol w:w="434"/>
        <w:gridCol w:w="216"/>
        <w:gridCol w:w="585"/>
        <w:gridCol w:w="216"/>
        <w:gridCol w:w="710"/>
        <w:gridCol w:w="217"/>
        <w:gridCol w:w="599"/>
      </w:tblGrid>
      <w:tr w:rsidR="00C606CC" w:rsidRPr="00460B0D" w:rsidTr="00C606CC">
        <w:trPr>
          <w:trHeight w:val="20"/>
        </w:trPr>
        <w:tc>
          <w:tcPr>
            <w:tcW w:w="190" w:type="pct"/>
            <w:vMerge w:val="restar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 п/п</w:t>
            </w:r>
          </w:p>
        </w:tc>
        <w:tc>
          <w:tcPr>
            <w:tcW w:w="410" w:type="pct"/>
            <w:vMerge w:val="restar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Наименование мероприятия</w:t>
            </w:r>
          </w:p>
        </w:tc>
        <w:tc>
          <w:tcPr>
            <w:tcW w:w="403" w:type="pct"/>
            <w:vMerge w:val="restar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Исполнитель мероприятия</w:t>
            </w:r>
          </w:p>
        </w:tc>
        <w:tc>
          <w:tcPr>
            <w:tcW w:w="195" w:type="pct"/>
            <w:vMerge w:val="restar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Срок реа-ли-за-ции</w:t>
            </w:r>
          </w:p>
        </w:tc>
        <w:tc>
          <w:tcPr>
            <w:tcW w:w="260" w:type="pct"/>
            <w:vMerge w:val="restar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Целевой пока-за-тель</w:t>
            </w:r>
          </w:p>
        </w:tc>
        <w:tc>
          <w:tcPr>
            <w:tcW w:w="403" w:type="pct"/>
            <w:vMerge w:val="restar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Источник финансиро</w:t>
            </w:r>
            <w:r w:rsidRPr="00C606CC">
              <w:rPr>
                <w:rFonts w:ascii="Arial" w:hAnsi="Arial" w:cs="Arial"/>
                <w:b/>
                <w:sz w:val="12"/>
                <w:szCs w:val="12"/>
                <w:lang w:val="en-US"/>
              </w:rPr>
              <w:t>-</w:t>
            </w:r>
            <w:r w:rsidRPr="00C606CC">
              <w:rPr>
                <w:rFonts w:ascii="Arial" w:hAnsi="Arial" w:cs="Arial"/>
                <w:b/>
                <w:sz w:val="12"/>
                <w:szCs w:val="12"/>
              </w:rPr>
              <w:t>вания</w:t>
            </w:r>
          </w:p>
        </w:tc>
        <w:tc>
          <w:tcPr>
            <w:tcW w:w="3139" w:type="pct"/>
            <w:gridSpan w:val="14"/>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Объем финансирования по годам, тыс.руб.</w:t>
            </w:r>
          </w:p>
        </w:tc>
      </w:tr>
      <w:tr w:rsidR="00C606CC" w:rsidRPr="00460B0D" w:rsidTr="00C606CC">
        <w:trPr>
          <w:trHeight w:val="20"/>
        </w:trPr>
        <w:tc>
          <w:tcPr>
            <w:tcW w:w="190" w:type="pct"/>
            <w:vMerge/>
          </w:tcPr>
          <w:p w:rsidR="00C606CC" w:rsidRPr="00C606CC" w:rsidRDefault="00C606CC" w:rsidP="00C606CC">
            <w:pPr>
              <w:jc w:val="center"/>
              <w:rPr>
                <w:rFonts w:ascii="Arial" w:hAnsi="Arial" w:cs="Arial"/>
                <w:b/>
                <w:sz w:val="12"/>
                <w:szCs w:val="12"/>
              </w:rPr>
            </w:pPr>
          </w:p>
        </w:tc>
        <w:tc>
          <w:tcPr>
            <w:tcW w:w="410" w:type="pct"/>
            <w:vMerge/>
          </w:tcPr>
          <w:p w:rsidR="00C606CC" w:rsidRPr="00C606CC" w:rsidRDefault="00C606CC" w:rsidP="00C606CC">
            <w:pPr>
              <w:jc w:val="center"/>
              <w:rPr>
                <w:rFonts w:ascii="Arial" w:hAnsi="Arial" w:cs="Arial"/>
                <w:b/>
                <w:sz w:val="12"/>
                <w:szCs w:val="12"/>
              </w:rPr>
            </w:pPr>
          </w:p>
        </w:tc>
        <w:tc>
          <w:tcPr>
            <w:tcW w:w="403" w:type="pct"/>
            <w:vMerge/>
          </w:tcPr>
          <w:p w:rsidR="00C606CC" w:rsidRPr="00C606CC" w:rsidRDefault="00C606CC" w:rsidP="00C606CC">
            <w:pPr>
              <w:jc w:val="center"/>
              <w:rPr>
                <w:rFonts w:ascii="Arial" w:hAnsi="Arial" w:cs="Arial"/>
                <w:b/>
                <w:sz w:val="12"/>
                <w:szCs w:val="12"/>
              </w:rPr>
            </w:pPr>
          </w:p>
        </w:tc>
        <w:tc>
          <w:tcPr>
            <w:tcW w:w="195" w:type="pct"/>
            <w:vMerge/>
          </w:tcPr>
          <w:p w:rsidR="00C606CC" w:rsidRPr="00C606CC" w:rsidRDefault="00C606CC" w:rsidP="00C606CC">
            <w:pPr>
              <w:jc w:val="center"/>
              <w:rPr>
                <w:rFonts w:ascii="Arial" w:hAnsi="Arial" w:cs="Arial"/>
                <w:b/>
                <w:sz w:val="12"/>
                <w:szCs w:val="12"/>
              </w:rPr>
            </w:pPr>
          </w:p>
        </w:tc>
        <w:tc>
          <w:tcPr>
            <w:tcW w:w="260" w:type="pct"/>
            <w:vMerge/>
          </w:tcPr>
          <w:p w:rsidR="00C606CC" w:rsidRPr="00C606CC" w:rsidRDefault="00C606CC" w:rsidP="00C606CC">
            <w:pPr>
              <w:jc w:val="center"/>
              <w:rPr>
                <w:rFonts w:ascii="Arial" w:hAnsi="Arial" w:cs="Arial"/>
                <w:b/>
                <w:sz w:val="12"/>
                <w:szCs w:val="12"/>
              </w:rPr>
            </w:pPr>
          </w:p>
        </w:tc>
        <w:tc>
          <w:tcPr>
            <w:tcW w:w="403" w:type="pct"/>
            <w:vMerge/>
          </w:tcPr>
          <w:p w:rsidR="00C606CC" w:rsidRPr="00C606CC" w:rsidRDefault="00C606CC" w:rsidP="00C606CC">
            <w:pPr>
              <w:jc w:val="center"/>
              <w:rPr>
                <w:rFonts w:ascii="Arial" w:hAnsi="Arial" w:cs="Arial"/>
                <w:b/>
                <w:sz w:val="12"/>
                <w:szCs w:val="12"/>
              </w:rPr>
            </w:pP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2019</w:t>
            </w:r>
          </w:p>
        </w:tc>
        <w:tc>
          <w:tcPr>
            <w:tcW w:w="321" w:type="pct"/>
          </w:tcPr>
          <w:p w:rsidR="00C606CC" w:rsidRPr="00C606CC" w:rsidRDefault="00C606CC" w:rsidP="00C606CC">
            <w:pPr>
              <w:overflowPunct w:val="0"/>
              <w:autoSpaceDE w:val="0"/>
              <w:autoSpaceDN w:val="0"/>
              <w:adjustRightInd w:val="0"/>
              <w:jc w:val="center"/>
              <w:rPr>
                <w:rFonts w:ascii="Arial" w:hAnsi="Arial" w:cs="Arial"/>
                <w:b/>
                <w:sz w:val="12"/>
                <w:szCs w:val="12"/>
              </w:rPr>
            </w:pPr>
            <w:r w:rsidRPr="00C606CC">
              <w:rPr>
                <w:rFonts w:ascii="Arial" w:hAnsi="Arial" w:cs="Arial"/>
                <w:b/>
                <w:sz w:val="12"/>
                <w:szCs w:val="12"/>
              </w:rPr>
              <w:t>2020</w:t>
            </w:r>
          </w:p>
        </w:tc>
        <w:tc>
          <w:tcPr>
            <w:tcW w:w="321" w:type="pct"/>
          </w:tcPr>
          <w:p w:rsidR="00C606CC" w:rsidRPr="00C606CC" w:rsidRDefault="00C606CC" w:rsidP="00C606CC">
            <w:pPr>
              <w:overflowPunct w:val="0"/>
              <w:autoSpaceDE w:val="0"/>
              <w:autoSpaceDN w:val="0"/>
              <w:adjustRightInd w:val="0"/>
              <w:jc w:val="center"/>
              <w:rPr>
                <w:rFonts w:ascii="Arial" w:hAnsi="Arial" w:cs="Arial"/>
                <w:b/>
                <w:sz w:val="12"/>
                <w:szCs w:val="12"/>
              </w:rPr>
            </w:pPr>
            <w:r w:rsidRPr="00C606CC">
              <w:rPr>
                <w:rFonts w:ascii="Arial" w:hAnsi="Arial" w:cs="Arial"/>
                <w:b/>
                <w:sz w:val="12"/>
                <w:szCs w:val="12"/>
              </w:rPr>
              <w:t>2021</w:t>
            </w:r>
          </w:p>
        </w:tc>
        <w:tc>
          <w:tcPr>
            <w:tcW w:w="321" w:type="pct"/>
          </w:tcPr>
          <w:p w:rsidR="00C606CC" w:rsidRPr="00C606CC" w:rsidRDefault="00C606CC" w:rsidP="00C606CC">
            <w:pPr>
              <w:overflowPunct w:val="0"/>
              <w:autoSpaceDE w:val="0"/>
              <w:autoSpaceDN w:val="0"/>
              <w:adjustRightInd w:val="0"/>
              <w:jc w:val="center"/>
              <w:rPr>
                <w:rFonts w:ascii="Arial" w:hAnsi="Arial" w:cs="Arial"/>
                <w:b/>
                <w:sz w:val="12"/>
                <w:szCs w:val="12"/>
              </w:rPr>
            </w:pPr>
            <w:r w:rsidRPr="00C606CC">
              <w:rPr>
                <w:rFonts w:ascii="Arial" w:hAnsi="Arial" w:cs="Arial"/>
                <w:b/>
                <w:sz w:val="12"/>
                <w:szCs w:val="12"/>
              </w:rPr>
              <w:t>2022</w:t>
            </w:r>
          </w:p>
        </w:tc>
        <w:tc>
          <w:tcPr>
            <w:tcW w:w="456" w:type="pct"/>
            <w:gridSpan w:val="3"/>
          </w:tcPr>
          <w:p w:rsidR="00C606CC" w:rsidRPr="00C606CC" w:rsidRDefault="00C606CC" w:rsidP="00C606CC">
            <w:pPr>
              <w:overflowPunct w:val="0"/>
              <w:autoSpaceDE w:val="0"/>
              <w:autoSpaceDN w:val="0"/>
              <w:adjustRightInd w:val="0"/>
              <w:jc w:val="center"/>
              <w:rPr>
                <w:rFonts w:ascii="Arial" w:hAnsi="Arial" w:cs="Arial"/>
                <w:b/>
                <w:sz w:val="12"/>
                <w:szCs w:val="12"/>
              </w:rPr>
            </w:pPr>
            <w:r w:rsidRPr="00C606CC">
              <w:rPr>
                <w:rFonts w:ascii="Arial" w:hAnsi="Arial" w:cs="Arial"/>
                <w:b/>
                <w:sz w:val="12"/>
                <w:szCs w:val="12"/>
              </w:rPr>
              <w:t>2023</w:t>
            </w:r>
          </w:p>
        </w:tc>
        <w:tc>
          <w:tcPr>
            <w:tcW w:w="281" w:type="pct"/>
          </w:tcPr>
          <w:p w:rsidR="00C606CC" w:rsidRPr="00C606CC" w:rsidRDefault="00C606CC" w:rsidP="00C606CC">
            <w:pPr>
              <w:overflowPunct w:val="0"/>
              <w:autoSpaceDE w:val="0"/>
              <w:autoSpaceDN w:val="0"/>
              <w:adjustRightInd w:val="0"/>
              <w:jc w:val="center"/>
              <w:rPr>
                <w:rFonts w:ascii="Arial" w:hAnsi="Arial" w:cs="Arial"/>
                <w:b/>
                <w:sz w:val="12"/>
                <w:szCs w:val="12"/>
              </w:rPr>
            </w:pPr>
            <w:r w:rsidRPr="00C606CC">
              <w:rPr>
                <w:rFonts w:ascii="Arial" w:hAnsi="Arial" w:cs="Arial"/>
                <w:b/>
                <w:sz w:val="12"/>
                <w:szCs w:val="12"/>
              </w:rPr>
              <w:t>2024</w:t>
            </w:r>
          </w:p>
        </w:tc>
        <w:tc>
          <w:tcPr>
            <w:tcW w:w="371" w:type="pct"/>
            <w:gridSpan w:val="2"/>
          </w:tcPr>
          <w:p w:rsidR="00C606CC" w:rsidRPr="00C606CC" w:rsidRDefault="00C606CC" w:rsidP="00C606CC">
            <w:pPr>
              <w:overflowPunct w:val="0"/>
              <w:autoSpaceDE w:val="0"/>
              <w:autoSpaceDN w:val="0"/>
              <w:adjustRightInd w:val="0"/>
              <w:jc w:val="center"/>
              <w:rPr>
                <w:rFonts w:ascii="Arial" w:hAnsi="Arial" w:cs="Arial"/>
                <w:b/>
                <w:sz w:val="12"/>
                <w:szCs w:val="12"/>
              </w:rPr>
            </w:pPr>
            <w:r w:rsidRPr="00C606CC">
              <w:rPr>
                <w:rFonts w:ascii="Arial" w:hAnsi="Arial" w:cs="Arial"/>
                <w:b/>
                <w:sz w:val="12"/>
                <w:szCs w:val="12"/>
              </w:rPr>
              <w:t>2025</w:t>
            </w:r>
          </w:p>
        </w:tc>
        <w:tc>
          <w:tcPr>
            <w:tcW w:w="466" w:type="pct"/>
            <w:gridSpan w:val="3"/>
          </w:tcPr>
          <w:p w:rsidR="00C606CC" w:rsidRPr="00C606CC" w:rsidRDefault="00C606CC" w:rsidP="00C606CC">
            <w:pPr>
              <w:overflowPunct w:val="0"/>
              <w:autoSpaceDE w:val="0"/>
              <w:autoSpaceDN w:val="0"/>
              <w:adjustRightInd w:val="0"/>
              <w:jc w:val="center"/>
              <w:rPr>
                <w:rFonts w:ascii="Arial" w:hAnsi="Arial" w:cs="Arial"/>
                <w:b/>
                <w:sz w:val="12"/>
                <w:szCs w:val="12"/>
                <w:lang w:val="en-US"/>
              </w:rPr>
            </w:pPr>
            <w:r w:rsidRPr="00C606CC">
              <w:rPr>
                <w:rFonts w:ascii="Arial" w:hAnsi="Arial" w:cs="Arial"/>
                <w:b/>
                <w:sz w:val="12"/>
                <w:szCs w:val="12"/>
                <w:lang w:val="en-US"/>
              </w:rPr>
              <w:t>2026</w:t>
            </w:r>
          </w:p>
        </w:tc>
        <w:tc>
          <w:tcPr>
            <w:tcW w:w="283" w:type="pct"/>
          </w:tcPr>
          <w:p w:rsidR="00C606CC" w:rsidRPr="00C606CC" w:rsidRDefault="00C606CC" w:rsidP="00C606CC">
            <w:pPr>
              <w:overflowPunct w:val="0"/>
              <w:autoSpaceDE w:val="0"/>
              <w:autoSpaceDN w:val="0"/>
              <w:adjustRightInd w:val="0"/>
              <w:jc w:val="center"/>
              <w:rPr>
                <w:rFonts w:ascii="Arial" w:hAnsi="Arial" w:cs="Arial"/>
                <w:b/>
                <w:sz w:val="12"/>
                <w:szCs w:val="12"/>
              </w:rPr>
            </w:pPr>
            <w:r w:rsidRPr="00C606CC">
              <w:rPr>
                <w:rFonts w:ascii="Arial" w:hAnsi="Arial" w:cs="Arial"/>
                <w:b/>
                <w:sz w:val="12"/>
                <w:szCs w:val="12"/>
              </w:rPr>
              <w:t>2027</w:t>
            </w:r>
          </w:p>
        </w:tc>
      </w:tr>
      <w:tr w:rsidR="00C606CC" w:rsidRPr="00FA516E" w:rsidTr="00C606CC">
        <w:trPr>
          <w:trHeight w:val="20"/>
        </w:trPr>
        <w:tc>
          <w:tcPr>
            <w:tcW w:w="190"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w:t>
            </w:r>
          </w:p>
        </w:tc>
        <w:tc>
          <w:tcPr>
            <w:tcW w:w="410"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2</w:t>
            </w:r>
          </w:p>
        </w:tc>
        <w:tc>
          <w:tcPr>
            <w:tcW w:w="403"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3</w:t>
            </w:r>
          </w:p>
        </w:tc>
        <w:tc>
          <w:tcPr>
            <w:tcW w:w="195"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4</w:t>
            </w:r>
          </w:p>
        </w:tc>
        <w:tc>
          <w:tcPr>
            <w:tcW w:w="260"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5</w:t>
            </w:r>
          </w:p>
        </w:tc>
        <w:tc>
          <w:tcPr>
            <w:tcW w:w="403"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6</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7</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8</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9</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10</w:t>
            </w:r>
          </w:p>
        </w:tc>
        <w:tc>
          <w:tcPr>
            <w:tcW w:w="456" w:type="pct"/>
            <w:gridSpan w:val="3"/>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11</w:t>
            </w:r>
          </w:p>
        </w:tc>
        <w:tc>
          <w:tcPr>
            <w:tcW w:w="28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12</w:t>
            </w:r>
          </w:p>
        </w:tc>
        <w:tc>
          <w:tcPr>
            <w:tcW w:w="371"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13</w:t>
            </w:r>
          </w:p>
        </w:tc>
        <w:tc>
          <w:tcPr>
            <w:tcW w:w="466" w:type="pct"/>
            <w:gridSpan w:val="3"/>
          </w:tcPr>
          <w:p w:rsidR="00C606CC" w:rsidRPr="00C606CC" w:rsidRDefault="00C606CC" w:rsidP="00C606CC">
            <w:pPr>
              <w:jc w:val="center"/>
              <w:rPr>
                <w:rFonts w:ascii="Arial" w:hAnsi="Arial" w:cs="Arial"/>
                <w:b/>
                <w:sz w:val="12"/>
                <w:szCs w:val="12"/>
                <w:lang w:val="en-US"/>
              </w:rPr>
            </w:pPr>
            <w:r w:rsidRPr="00C606CC">
              <w:rPr>
                <w:rFonts w:ascii="Arial" w:hAnsi="Arial" w:cs="Arial"/>
                <w:b/>
                <w:sz w:val="12"/>
                <w:szCs w:val="12"/>
                <w:lang w:val="en-US"/>
              </w:rPr>
              <w:t>14</w:t>
            </w:r>
          </w:p>
        </w:tc>
        <w:tc>
          <w:tcPr>
            <w:tcW w:w="283"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15</w:t>
            </w:r>
          </w:p>
        </w:tc>
      </w:tr>
      <w:tr w:rsidR="00C606CC" w:rsidRPr="00460B0D" w:rsidTr="00C606CC">
        <w:trPr>
          <w:trHeight w:val="20"/>
        </w:trPr>
        <w:tc>
          <w:tcPr>
            <w:tcW w:w="190"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w:t>
            </w:r>
          </w:p>
        </w:tc>
        <w:tc>
          <w:tcPr>
            <w:tcW w:w="4810" w:type="pct"/>
            <w:gridSpan w:val="19"/>
          </w:tcPr>
          <w:p w:rsidR="00C606CC" w:rsidRPr="00C606CC" w:rsidRDefault="00C606CC" w:rsidP="00C606CC">
            <w:pPr>
              <w:rPr>
                <w:rFonts w:ascii="Arial" w:hAnsi="Arial" w:cs="Arial"/>
                <w:b/>
                <w:sz w:val="12"/>
                <w:szCs w:val="12"/>
              </w:rPr>
            </w:pPr>
            <w:r w:rsidRPr="00C606CC">
              <w:rPr>
                <w:rFonts w:ascii="Arial" w:hAnsi="Arial" w:cs="Arial"/>
                <w:b/>
                <w:sz w:val="12"/>
                <w:szCs w:val="12"/>
              </w:rPr>
              <w:t>Подпрограмма «Содержание, капитальный ремонт и ремонт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w:t>
            </w:r>
          </w:p>
        </w:tc>
      </w:tr>
      <w:tr w:rsidR="00C606CC" w:rsidRPr="00460B0D" w:rsidTr="00C606CC">
        <w:trPr>
          <w:trHeight w:val="20"/>
        </w:trPr>
        <w:tc>
          <w:tcPr>
            <w:tcW w:w="190"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1.1.</w:t>
            </w:r>
          </w:p>
        </w:tc>
        <w:tc>
          <w:tcPr>
            <w:tcW w:w="4810" w:type="pct"/>
            <w:gridSpan w:val="19"/>
          </w:tcPr>
          <w:p w:rsidR="00C606CC" w:rsidRPr="00C606CC" w:rsidRDefault="00C606CC" w:rsidP="00C606CC">
            <w:pPr>
              <w:rPr>
                <w:rFonts w:ascii="Arial" w:hAnsi="Arial" w:cs="Arial"/>
                <w:sz w:val="12"/>
                <w:szCs w:val="12"/>
              </w:rPr>
            </w:pPr>
            <w:r w:rsidRPr="00C606CC">
              <w:rPr>
                <w:rFonts w:ascii="Arial" w:hAnsi="Arial" w:cs="Arial"/>
                <w:sz w:val="12"/>
                <w:szCs w:val="12"/>
              </w:rPr>
              <w:t>Задача 1. Обеспечение мероприятий по содержанию, капитальному ремонту и ремонту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w:t>
            </w:r>
          </w:p>
        </w:tc>
      </w:tr>
      <w:tr w:rsidR="00C606CC" w:rsidRPr="00460B0D" w:rsidTr="00C606CC">
        <w:trPr>
          <w:trHeight w:val="20"/>
        </w:trPr>
        <w:tc>
          <w:tcPr>
            <w:tcW w:w="190" w:type="pct"/>
            <w:vMerge w:val="restart"/>
          </w:tcPr>
          <w:p w:rsidR="00C606CC" w:rsidRPr="00C606CC" w:rsidRDefault="00C606CC" w:rsidP="00C606CC">
            <w:pPr>
              <w:jc w:val="center"/>
              <w:rPr>
                <w:rFonts w:ascii="Arial" w:hAnsi="Arial" w:cs="Arial"/>
                <w:sz w:val="12"/>
                <w:szCs w:val="12"/>
              </w:rPr>
            </w:pPr>
            <w:r w:rsidRPr="00C606CC">
              <w:rPr>
                <w:rFonts w:ascii="Arial" w:hAnsi="Arial" w:cs="Arial"/>
                <w:sz w:val="12"/>
                <w:szCs w:val="12"/>
              </w:rPr>
              <w:t>1.1.1.</w:t>
            </w:r>
          </w:p>
        </w:tc>
        <w:tc>
          <w:tcPr>
            <w:tcW w:w="410" w:type="pct"/>
            <w:vMerge w:val="restart"/>
          </w:tcPr>
          <w:p w:rsidR="00C606CC" w:rsidRPr="00C606CC" w:rsidRDefault="00C606CC" w:rsidP="00C606CC">
            <w:pPr>
              <w:rPr>
                <w:rFonts w:ascii="Arial" w:hAnsi="Arial" w:cs="Arial"/>
                <w:sz w:val="12"/>
                <w:szCs w:val="12"/>
              </w:rPr>
            </w:pPr>
            <w:r w:rsidRPr="00C606CC">
              <w:rPr>
                <w:rFonts w:ascii="Arial" w:hAnsi="Arial" w:cs="Arial"/>
                <w:sz w:val="12"/>
                <w:szCs w:val="12"/>
              </w:rPr>
              <w:t>Содержание автомобильных дорог на терри-тории Валдайского муниципального района вне границ населенных пунктов, в нормативном состоянии</w:t>
            </w:r>
          </w:p>
        </w:tc>
        <w:tc>
          <w:tcPr>
            <w:tcW w:w="403" w:type="pct"/>
            <w:vMerge w:val="restart"/>
          </w:tcPr>
          <w:p w:rsidR="00C606CC" w:rsidRPr="00C606CC" w:rsidRDefault="00C606CC" w:rsidP="00C606CC">
            <w:pPr>
              <w:rPr>
                <w:rFonts w:ascii="Arial" w:hAnsi="Arial" w:cs="Arial"/>
                <w:sz w:val="12"/>
                <w:szCs w:val="12"/>
              </w:rPr>
            </w:pPr>
            <w:r w:rsidRPr="00C606CC">
              <w:rPr>
                <w:rFonts w:ascii="Arial" w:hAnsi="Arial" w:cs="Arial"/>
                <w:sz w:val="12"/>
                <w:szCs w:val="12"/>
              </w:rPr>
              <w:t>комитет жилищно-коммунального и дорожного хозяйства Администрации муниципального района</w:t>
            </w:r>
          </w:p>
        </w:tc>
        <w:tc>
          <w:tcPr>
            <w:tcW w:w="195" w:type="pct"/>
            <w:vMerge w:val="restart"/>
          </w:tcPr>
          <w:p w:rsidR="00C606CC" w:rsidRPr="00C606CC" w:rsidRDefault="00C606CC" w:rsidP="00C606CC">
            <w:pPr>
              <w:autoSpaceDN w:val="0"/>
              <w:jc w:val="center"/>
              <w:rPr>
                <w:rFonts w:ascii="Arial" w:hAnsi="Arial" w:cs="Arial"/>
                <w:sz w:val="12"/>
                <w:szCs w:val="12"/>
              </w:rPr>
            </w:pPr>
            <w:r w:rsidRPr="00C606CC">
              <w:rPr>
                <w:rFonts w:ascii="Arial" w:hAnsi="Arial" w:cs="Arial"/>
                <w:sz w:val="12"/>
                <w:szCs w:val="12"/>
              </w:rPr>
              <w:t>2019-202</w:t>
            </w:r>
            <w:r w:rsidRPr="00C606CC">
              <w:rPr>
                <w:rFonts w:ascii="Arial" w:hAnsi="Arial" w:cs="Arial"/>
                <w:sz w:val="12"/>
                <w:szCs w:val="12"/>
                <w:lang w:val="en-US"/>
              </w:rPr>
              <w:t>6</w:t>
            </w:r>
            <w:r w:rsidRPr="00C606CC">
              <w:rPr>
                <w:rFonts w:ascii="Arial" w:hAnsi="Arial" w:cs="Arial"/>
                <w:sz w:val="12"/>
                <w:szCs w:val="12"/>
              </w:rPr>
              <w:t xml:space="preserve"> годы</w:t>
            </w:r>
          </w:p>
        </w:tc>
        <w:tc>
          <w:tcPr>
            <w:tcW w:w="260" w:type="pct"/>
            <w:vMerge w:val="restart"/>
          </w:tcPr>
          <w:p w:rsidR="00C606CC" w:rsidRPr="00C606CC" w:rsidRDefault="00C606CC" w:rsidP="00C606CC">
            <w:pPr>
              <w:jc w:val="center"/>
              <w:rPr>
                <w:rFonts w:ascii="Arial" w:hAnsi="Arial" w:cs="Arial"/>
                <w:sz w:val="12"/>
                <w:szCs w:val="12"/>
              </w:rPr>
            </w:pPr>
            <w:r w:rsidRPr="00C606CC">
              <w:rPr>
                <w:rFonts w:ascii="Arial" w:hAnsi="Arial" w:cs="Arial"/>
                <w:sz w:val="12"/>
                <w:szCs w:val="12"/>
              </w:rPr>
              <w:t>1.1</w:t>
            </w:r>
          </w:p>
        </w:tc>
        <w:tc>
          <w:tcPr>
            <w:tcW w:w="403" w:type="pct"/>
          </w:tcPr>
          <w:p w:rsidR="00C606CC" w:rsidRPr="00C606CC" w:rsidRDefault="00C606CC" w:rsidP="00C606CC">
            <w:pPr>
              <w:rPr>
                <w:rFonts w:ascii="Arial" w:hAnsi="Arial" w:cs="Arial"/>
                <w:sz w:val="12"/>
                <w:szCs w:val="12"/>
              </w:rPr>
            </w:pPr>
            <w:r w:rsidRPr="00C606CC">
              <w:rPr>
                <w:rFonts w:ascii="Arial" w:hAnsi="Arial" w:cs="Arial"/>
                <w:sz w:val="12"/>
                <w:szCs w:val="12"/>
              </w:rPr>
              <w:t>бюджет Валдайского муниципального района</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4630,312</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4400,00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5435,545</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5000,00</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5703,29946</w:t>
            </w:r>
          </w:p>
        </w:tc>
        <w:tc>
          <w:tcPr>
            <w:tcW w:w="422" w:type="pct"/>
            <w:gridSpan w:val="3"/>
          </w:tcPr>
          <w:p w:rsidR="00C606CC" w:rsidRPr="00C606CC" w:rsidRDefault="00C606CC" w:rsidP="00C606CC">
            <w:pPr>
              <w:jc w:val="center"/>
              <w:rPr>
                <w:rFonts w:ascii="Arial" w:hAnsi="Arial" w:cs="Arial"/>
                <w:sz w:val="12"/>
                <w:szCs w:val="12"/>
              </w:rPr>
            </w:pPr>
            <w:r w:rsidRPr="00C606CC">
              <w:rPr>
                <w:rFonts w:ascii="Arial" w:hAnsi="Arial" w:cs="Arial"/>
                <w:sz w:val="12"/>
                <w:szCs w:val="12"/>
              </w:rPr>
              <w:t>789,51640</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3525,13055</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327,26316</w:t>
            </w:r>
          </w:p>
        </w:tc>
        <w:tc>
          <w:tcPr>
            <w:tcW w:w="372"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327,26316</w:t>
            </w:r>
          </w:p>
        </w:tc>
      </w:tr>
      <w:tr w:rsidR="00C606CC" w:rsidRPr="00460B0D" w:rsidTr="00C606CC">
        <w:trPr>
          <w:trHeight w:val="20"/>
        </w:trPr>
        <w:tc>
          <w:tcPr>
            <w:tcW w:w="190" w:type="pct"/>
            <w:vMerge/>
          </w:tcPr>
          <w:p w:rsidR="00C606CC" w:rsidRPr="00C606CC" w:rsidRDefault="00C606CC" w:rsidP="00C606CC">
            <w:pPr>
              <w:jc w:val="center"/>
              <w:rPr>
                <w:rFonts w:ascii="Arial" w:hAnsi="Arial" w:cs="Arial"/>
                <w:sz w:val="12"/>
                <w:szCs w:val="12"/>
              </w:rPr>
            </w:pPr>
          </w:p>
        </w:tc>
        <w:tc>
          <w:tcPr>
            <w:tcW w:w="410" w:type="pct"/>
            <w:vMerge/>
          </w:tcPr>
          <w:p w:rsidR="00C606CC" w:rsidRPr="00C606CC" w:rsidRDefault="00C606CC" w:rsidP="00C606CC">
            <w:pPr>
              <w:rPr>
                <w:rFonts w:ascii="Arial" w:hAnsi="Arial" w:cs="Arial"/>
                <w:sz w:val="12"/>
                <w:szCs w:val="12"/>
              </w:rPr>
            </w:pPr>
          </w:p>
        </w:tc>
        <w:tc>
          <w:tcPr>
            <w:tcW w:w="403" w:type="pct"/>
            <w:vMerge/>
          </w:tcPr>
          <w:p w:rsidR="00C606CC" w:rsidRPr="00C606CC" w:rsidRDefault="00C606CC" w:rsidP="00C606CC">
            <w:pPr>
              <w:rPr>
                <w:rFonts w:ascii="Arial" w:hAnsi="Arial" w:cs="Arial"/>
                <w:sz w:val="12"/>
                <w:szCs w:val="12"/>
              </w:rPr>
            </w:pPr>
          </w:p>
        </w:tc>
        <w:tc>
          <w:tcPr>
            <w:tcW w:w="195" w:type="pct"/>
            <w:vMerge/>
          </w:tcPr>
          <w:p w:rsidR="00C606CC" w:rsidRPr="00C606CC" w:rsidRDefault="00C606CC" w:rsidP="00C606CC">
            <w:pPr>
              <w:autoSpaceDN w:val="0"/>
              <w:jc w:val="center"/>
              <w:rPr>
                <w:rFonts w:ascii="Arial" w:hAnsi="Arial" w:cs="Arial"/>
                <w:sz w:val="12"/>
                <w:szCs w:val="12"/>
              </w:rPr>
            </w:pPr>
          </w:p>
        </w:tc>
        <w:tc>
          <w:tcPr>
            <w:tcW w:w="260" w:type="pct"/>
            <w:vMerge/>
          </w:tcPr>
          <w:p w:rsidR="00C606CC" w:rsidRPr="00C606CC" w:rsidRDefault="00C606CC" w:rsidP="00C606CC">
            <w:pPr>
              <w:jc w:val="center"/>
              <w:rPr>
                <w:rFonts w:ascii="Arial" w:hAnsi="Arial" w:cs="Arial"/>
                <w:sz w:val="12"/>
                <w:szCs w:val="12"/>
              </w:rPr>
            </w:pPr>
          </w:p>
        </w:tc>
        <w:tc>
          <w:tcPr>
            <w:tcW w:w="403" w:type="pct"/>
          </w:tcPr>
          <w:p w:rsidR="00C606CC" w:rsidRPr="00C606CC" w:rsidRDefault="00C606CC" w:rsidP="00C606CC">
            <w:pPr>
              <w:rPr>
                <w:rFonts w:ascii="Arial" w:hAnsi="Arial" w:cs="Arial"/>
                <w:sz w:val="12"/>
                <w:szCs w:val="12"/>
              </w:rPr>
            </w:pPr>
            <w:r w:rsidRPr="00C606CC">
              <w:rPr>
                <w:rFonts w:ascii="Arial" w:hAnsi="Arial" w:cs="Arial"/>
                <w:sz w:val="12"/>
                <w:szCs w:val="12"/>
              </w:rPr>
              <w:t>областной бюджет</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1150,07736</w:t>
            </w:r>
          </w:p>
        </w:tc>
        <w:tc>
          <w:tcPr>
            <w:tcW w:w="422" w:type="pct"/>
            <w:gridSpan w:val="3"/>
          </w:tcPr>
          <w:p w:rsidR="00C606CC" w:rsidRPr="00C606CC" w:rsidRDefault="00C606CC" w:rsidP="00C606CC">
            <w:pPr>
              <w:jc w:val="center"/>
              <w:rPr>
                <w:rFonts w:ascii="Arial" w:hAnsi="Arial" w:cs="Arial"/>
                <w:sz w:val="12"/>
                <w:szCs w:val="12"/>
              </w:rPr>
            </w:pPr>
            <w:r w:rsidRPr="00C606CC">
              <w:rPr>
                <w:rFonts w:ascii="Arial" w:hAnsi="Arial" w:cs="Arial"/>
                <w:sz w:val="12"/>
                <w:szCs w:val="12"/>
              </w:rPr>
              <w:t>9074,7306</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9466,008</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6218,00</w:t>
            </w:r>
          </w:p>
        </w:tc>
        <w:tc>
          <w:tcPr>
            <w:tcW w:w="372"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6218,00</w:t>
            </w:r>
          </w:p>
        </w:tc>
      </w:tr>
      <w:tr w:rsidR="00C606CC" w:rsidRPr="00460B0D" w:rsidTr="00C606CC">
        <w:trPr>
          <w:trHeight w:val="20"/>
        </w:trPr>
        <w:tc>
          <w:tcPr>
            <w:tcW w:w="190" w:type="pct"/>
            <w:vMerge/>
          </w:tcPr>
          <w:p w:rsidR="00C606CC" w:rsidRPr="00C606CC" w:rsidRDefault="00C606CC" w:rsidP="00C606CC">
            <w:pPr>
              <w:jc w:val="center"/>
              <w:rPr>
                <w:rFonts w:ascii="Arial" w:hAnsi="Arial" w:cs="Arial"/>
                <w:sz w:val="12"/>
                <w:szCs w:val="12"/>
              </w:rPr>
            </w:pPr>
          </w:p>
        </w:tc>
        <w:tc>
          <w:tcPr>
            <w:tcW w:w="410" w:type="pct"/>
            <w:vMerge/>
          </w:tcPr>
          <w:p w:rsidR="00C606CC" w:rsidRPr="00C606CC" w:rsidRDefault="00C606CC" w:rsidP="00C606CC">
            <w:pPr>
              <w:rPr>
                <w:rFonts w:ascii="Arial" w:hAnsi="Arial" w:cs="Arial"/>
                <w:sz w:val="12"/>
                <w:szCs w:val="12"/>
              </w:rPr>
            </w:pPr>
          </w:p>
        </w:tc>
        <w:tc>
          <w:tcPr>
            <w:tcW w:w="403" w:type="pct"/>
            <w:vMerge/>
          </w:tcPr>
          <w:p w:rsidR="00C606CC" w:rsidRPr="00C606CC" w:rsidRDefault="00C606CC" w:rsidP="00C606CC">
            <w:pPr>
              <w:rPr>
                <w:rFonts w:ascii="Arial" w:hAnsi="Arial" w:cs="Arial"/>
                <w:sz w:val="12"/>
                <w:szCs w:val="12"/>
              </w:rPr>
            </w:pPr>
          </w:p>
        </w:tc>
        <w:tc>
          <w:tcPr>
            <w:tcW w:w="195" w:type="pct"/>
            <w:vMerge/>
          </w:tcPr>
          <w:p w:rsidR="00C606CC" w:rsidRPr="00C606CC" w:rsidRDefault="00C606CC" w:rsidP="00C606CC">
            <w:pPr>
              <w:autoSpaceDN w:val="0"/>
              <w:jc w:val="center"/>
              <w:rPr>
                <w:rFonts w:ascii="Arial" w:hAnsi="Arial" w:cs="Arial"/>
                <w:sz w:val="12"/>
                <w:szCs w:val="12"/>
              </w:rPr>
            </w:pPr>
          </w:p>
        </w:tc>
        <w:tc>
          <w:tcPr>
            <w:tcW w:w="260" w:type="pct"/>
            <w:vMerge/>
          </w:tcPr>
          <w:p w:rsidR="00C606CC" w:rsidRPr="00C606CC" w:rsidRDefault="00C606CC" w:rsidP="00C606CC">
            <w:pPr>
              <w:jc w:val="center"/>
              <w:rPr>
                <w:rFonts w:ascii="Arial" w:hAnsi="Arial" w:cs="Arial"/>
                <w:sz w:val="12"/>
                <w:szCs w:val="12"/>
              </w:rPr>
            </w:pPr>
          </w:p>
        </w:tc>
        <w:tc>
          <w:tcPr>
            <w:tcW w:w="403" w:type="pct"/>
          </w:tcPr>
          <w:p w:rsidR="00C606CC" w:rsidRPr="00C606CC" w:rsidRDefault="00C606CC" w:rsidP="00C606CC">
            <w:pPr>
              <w:rPr>
                <w:rFonts w:ascii="Arial" w:hAnsi="Arial" w:cs="Arial"/>
                <w:b/>
                <w:sz w:val="12"/>
                <w:szCs w:val="12"/>
              </w:rPr>
            </w:pPr>
            <w:r w:rsidRPr="00C606CC">
              <w:rPr>
                <w:rFonts w:ascii="Arial" w:hAnsi="Arial" w:cs="Arial"/>
                <w:b/>
                <w:sz w:val="12"/>
                <w:szCs w:val="12"/>
              </w:rPr>
              <w:t>итого</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4630,312</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4400,00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5435,545</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5000,00</w:t>
            </w:r>
          </w:p>
        </w:tc>
        <w:tc>
          <w:tcPr>
            <w:tcW w:w="371"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6853,37682</w:t>
            </w:r>
          </w:p>
        </w:tc>
        <w:tc>
          <w:tcPr>
            <w:tcW w:w="422" w:type="pct"/>
            <w:gridSpan w:val="3"/>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9864,247</w:t>
            </w:r>
          </w:p>
        </w:tc>
        <w:tc>
          <w:tcPr>
            <w:tcW w:w="371"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12991,13855</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6545,26316</w:t>
            </w:r>
          </w:p>
        </w:tc>
        <w:tc>
          <w:tcPr>
            <w:tcW w:w="372"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6545,26316</w:t>
            </w:r>
          </w:p>
        </w:tc>
      </w:tr>
      <w:tr w:rsidR="00C606CC" w:rsidRPr="00460B0D" w:rsidTr="00C606CC">
        <w:trPr>
          <w:trHeight w:val="20"/>
        </w:trPr>
        <w:tc>
          <w:tcPr>
            <w:tcW w:w="190" w:type="pct"/>
            <w:vMerge w:val="restart"/>
          </w:tcPr>
          <w:p w:rsidR="00C606CC" w:rsidRPr="00C606CC" w:rsidRDefault="00C606CC" w:rsidP="00C606CC">
            <w:pPr>
              <w:jc w:val="center"/>
              <w:rPr>
                <w:rFonts w:ascii="Arial" w:hAnsi="Arial" w:cs="Arial"/>
                <w:sz w:val="12"/>
                <w:szCs w:val="12"/>
              </w:rPr>
            </w:pPr>
            <w:r w:rsidRPr="00C606CC">
              <w:rPr>
                <w:rFonts w:ascii="Arial" w:hAnsi="Arial" w:cs="Arial"/>
                <w:sz w:val="12"/>
                <w:szCs w:val="12"/>
              </w:rPr>
              <w:t>1.1.2.</w:t>
            </w:r>
          </w:p>
        </w:tc>
        <w:tc>
          <w:tcPr>
            <w:tcW w:w="410" w:type="pct"/>
            <w:vMerge w:val="restart"/>
          </w:tcPr>
          <w:p w:rsidR="00C606CC" w:rsidRPr="00C606CC" w:rsidRDefault="00C606CC" w:rsidP="00C606CC">
            <w:pPr>
              <w:rPr>
                <w:rFonts w:ascii="Arial" w:hAnsi="Arial" w:cs="Arial"/>
                <w:sz w:val="12"/>
                <w:szCs w:val="12"/>
              </w:rPr>
            </w:pPr>
            <w:r w:rsidRPr="00C606CC">
              <w:rPr>
                <w:rFonts w:ascii="Arial" w:hAnsi="Arial" w:cs="Arial"/>
                <w:sz w:val="12"/>
                <w:szCs w:val="12"/>
              </w:rPr>
              <w:t>Капитальный ремонт автомобильных дорог общего пользования местного значения</w:t>
            </w:r>
          </w:p>
        </w:tc>
        <w:tc>
          <w:tcPr>
            <w:tcW w:w="403" w:type="pct"/>
            <w:vMerge w:val="restart"/>
          </w:tcPr>
          <w:p w:rsidR="00C606CC" w:rsidRPr="00C606CC" w:rsidRDefault="00C606CC" w:rsidP="00C606CC">
            <w:pPr>
              <w:rPr>
                <w:rFonts w:ascii="Arial" w:hAnsi="Arial" w:cs="Arial"/>
                <w:sz w:val="12"/>
                <w:szCs w:val="12"/>
              </w:rPr>
            </w:pPr>
            <w:r w:rsidRPr="00C606CC">
              <w:rPr>
                <w:rFonts w:ascii="Arial" w:hAnsi="Arial" w:cs="Arial"/>
                <w:sz w:val="12"/>
                <w:szCs w:val="12"/>
              </w:rPr>
              <w:t>комитет жилищно-коммунального и дорожного хозяйства Администрации муниципального района</w:t>
            </w:r>
          </w:p>
        </w:tc>
        <w:tc>
          <w:tcPr>
            <w:tcW w:w="195" w:type="pct"/>
            <w:vMerge w:val="restart"/>
          </w:tcPr>
          <w:p w:rsidR="00C606CC" w:rsidRPr="00C606CC" w:rsidRDefault="00C606CC" w:rsidP="00C606CC">
            <w:pPr>
              <w:autoSpaceDN w:val="0"/>
              <w:jc w:val="center"/>
              <w:rPr>
                <w:rFonts w:ascii="Arial" w:hAnsi="Arial" w:cs="Arial"/>
                <w:sz w:val="12"/>
                <w:szCs w:val="12"/>
              </w:rPr>
            </w:pPr>
            <w:r w:rsidRPr="00C606CC">
              <w:rPr>
                <w:rFonts w:ascii="Arial" w:hAnsi="Arial" w:cs="Arial"/>
                <w:sz w:val="12"/>
                <w:szCs w:val="12"/>
              </w:rPr>
              <w:t>2019-202</w:t>
            </w:r>
            <w:r w:rsidRPr="00C606CC">
              <w:rPr>
                <w:rFonts w:ascii="Arial" w:hAnsi="Arial" w:cs="Arial"/>
                <w:sz w:val="12"/>
                <w:szCs w:val="12"/>
                <w:lang w:val="en-US"/>
              </w:rPr>
              <w:t>6</w:t>
            </w:r>
            <w:r w:rsidRPr="00C606CC">
              <w:rPr>
                <w:rFonts w:ascii="Arial" w:hAnsi="Arial" w:cs="Arial"/>
                <w:sz w:val="12"/>
                <w:szCs w:val="12"/>
              </w:rPr>
              <w:t xml:space="preserve"> годы</w:t>
            </w:r>
          </w:p>
        </w:tc>
        <w:tc>
          <w:tcPr>
            <w:tcW w:w="260" w:type="pct"/>
            <w:vMerge w:val="restart"/>
          </w:tcPr>
          <w:p w:rsidR="00C606CC" w:rsidRPr="00C606CC" w:rsidRDefault="00C606CC" w:rsidP="00C606CC">
            <w:pPr>
              <w:jc w:val="center"/>
              <w:rPr>
                <w:rFonts w:ascii="Arial" w:hAnsi="Arial" w:cs="Arial"/>
                <w:sz w:val="12"/>
                <w:szCs w:val="12"/>
              </w:rPr>
            </w:pPr>
            <w:r w:rsidRPr="00C606CC">
              <w:rPr>
                <w:rFonts w:ascii="Arial" w:hAnsi="Arial" w:cs="Arial"/>
                <w:sz w:val="12"/>
                <w:szCs w:val="12"/>
              </w:rPr>
              <w:t>1.2</w:t>
            </w:r>
          </w:p>
        </w:tc>
        <w:tc>
          <w:tcPr>
            <w:tcW w:w="403" w:type="pct"/>
          </w:tcPr>
          <w:p w:rsidR="00C606CC" w:rsidRPr="00C606CC" w:rsidRDefault="00C606CC" w:rsidP="00C606CC">
            <w:pPr>
              <w:rPr>
                <w:rFonts w:ascii="Arial" w:hAnsi="Arial" w:cs="Arial"/>
                <w:sz w:val="12"/>
                <w:szCs w:val="12"/>
              </w:rPr>
            </w:pPr>
            <w:r w:rsidRPr="00C606CC">
              <w:rPr>
                <w:rFonts w:ascii="Arial" w:hAnsi="Arial" w:cs="Arial"/>
                <w:sz w:val="12"/>
                <w:szCs w:val="12"/>
              </w:rPr>
              <w:t>бюджет Валдайского муниципального района</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236,31531</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528,92008</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587,541</w:t>
            </w:r>
          </w:p>
        </w:tc>
        <w:tc>
          <w:tcPr>
            <w:tcW w:w="422" w:type="pct"/>
            <w:gridSpan w:val="3"/>
          </w:tcPr>
          <w:p w:rsidR="00C606CC" w:rsidRPr="00C606CC" w:rsidRDefault="00C606CC" w:rsidP="00C606CC">
            <w:pPr>
              <w:jc w:val="center"/>
              <w:rPr>
                <w:rFonts w:ascii="Arial" w:hAnsi="Arial" w:cs="Arial"/>
                <w:sz w:val="12"/>
                <w:szCs w:val="12"/>
              </w:rPr>
            </w:pPr>
            <w:r w:rsidRPr="00C606CC">
              <w:rPr>
                <w:rFonts w:ascii="Arial" w:hAnsi="Arial" w:cs="Arial"/>
                <w:sz w:val="12"/>
                <w:szCs w:val="12"/>
              </w:rPr>
              <w:t>287,62446</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lang w:val="en-US"/>
              </w:rPr>
              <w:t>0</w:t>
            </w:r>
            <w:r w:rsidRPr="00C606CC">
              <w:rPr>
                <w:rFonts w:ascii="Arial" w:hAnsi="Arial" w:cs="Arial"/>
                <w:sz w:val="12"/>
                <w:szCs w:val="12"/>
              </w:rPr>
              <w:t>,00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lang w:val="en-US"/>
              </w:rPr>
              <w:t>0</w:t>
            </w:r>
            <w:r w:rsidRPr="00C606CC">
              <w:rPr>
                <w:rFonts w:ascii="Arial" w:hAnsi="Arial" w:cs="Arial"/>
                <w:sz w:val="12"/>
                <w:szCs w:val="12"/>
              </w:rPr>
              <w:t>,00</w:t>
            </w:r>
          </w:p>
        </w:tc>
        <w:tc>
          <w:tcPr>
            <w:tcW w:w="372"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r>
      <w:tr w:rsidR="00C606CC" w:rsidRPr="00460B0D" w:rsidTr="00C606CC">
        <w:trPr>
          <w:trHeight w:val="20"/>
        </w:trPr>
        <w:tc>
          <w:tcPr>
            <w:tcW w:w="190" w:type="pct"/>
            <w:vMerge/>
          </w:tcPr>
          <w:p w:rsidR="00C606CC" w:rsidRPr="00C606CC" w:rsidRDefault="00C606CC" w:rsidP="00C606CC">
            <w:pPr>
              <w:jc w:val="center"/>
              <w:rPr>
                <w:rFonts w:ascii="Arial" w:hAnsi="Arial" w:cs="Arial"/>
                <w:sz w:val="12"/>
                <w:szCs w:val="12"/>
              </w:rPr>
            </w:pPr>
          </w:p>
        </w:tc>
        <w:tc>
          <w:tcPr>
            <w:tcW w:w="410" w:type="pct"/>
            <w:vMerge/>
          </w:tcPr>
          <w:p w:rsidR="00C606CC" w:rsidRPr="00C606CC" w:rsidRDefault="00C606CC" w:rsidP="00C606CC">
            <w:pPr>
              <w:rPr>
                <w:rFonts w:ascii="Arial" w:hAnsi="Arial" w:cs="Arial"/>
                <w:sz w:val="12"/>
                <w:szCs w:val="12"/>
              </w:rPr>
            </w:pPr>
          </w:p>
        </w:tc>
        <w:tc>
          <w:tcPr>
            <w:tcW w:w="403" w:type="pct"/>
            <w:vMerge/>
          </w:tcPr>
          <w:p w:rsidR="00C606CC" w:rsidRPr="00C606CC" w:rsidRDefault="00C606CC" w:rsidP="00C606CC">
            <w:pPr>
              <w:rPr>
                <w:rFonts w:ascii="Arial" w:hAnsi="Arial" w:cs="Arial"/>
                <w:sz w:val="12"/>
                <w:szCs w:val="12"/>
              </w:rPr>
            </w:pPr>
          </w:p>
        </w:tc>
        <w:tc>
          <w:tcPr>
            <w:tcW w:w="195" w:type="pct"/>
            <w:vMerge/>
          </w:tcPr>
          <w:p w:rsidR="00C606CC" w:rsidRPr="00C606CC" w:rsidRDefault="00C606CC" w:rsidP="00C606CC">
            <w:pPr>
              <w:autoSpaceDN w:val="0"/>
              <w:jc w:val="center"/>
              <w:rPr>
                <w:rFonts w:ascii="Arial" w:hAnsi="Arial" w:cs="Arial"/>
                <w:sz w:val="12"/>
                <w:szCs w:val="12"/>
              </w:rPr>
            </w:pPr>
          </w:p>
        </w:tc>
        <w:tc>
          <w:tcPr>
            <w:tcW w:w="260" w:type="pct"/>
            <w:vMerge/>
          </w:tcPr>
          <w:p w:rsidR="00C606CC" w:rsidRPr="00C606CC" w:rsidRDefault="00C606CC" w:rsidP="00C606CC">
            <w:pPr>
              <w:jc w:val="center"/>
              <w:rPr>
                <w:rFonts w:ascii="Arial" w:hAnsi="Arial" w:cs="Arial"/>
                <w:sz w:val="12"/>
                <w:szCs w:val="12"/>
              </w:rPr>
            </w:pPr>
          </w:p>
        </w:tc>
        <w:tc>
          <w:tcPr>
            <w:tcW w:w="403" w:type="pct"/>
          </w:tcPr>
          <w:p w:rsidR="00C606CC" w:rsidRPr="00C606CC" w:rsidRDefault="00C606CC" w:rsidP="00C606CC">
            <w:pPr>
              <w:rPr>
                <w:rFonts w:ascii="Arial" w:hAnsi="Arial" w:cs="Arial"/>
                <w:sz w:val="12"/>
                <w:szCs w:val="12"/>
              </w:rPr>
            </w:pPr>
            <w:r w:rsidRPr="00C606CC">
              <w:rPr>
                <w:rFonts w:ascii="Arial" w:hAnsi="Arial" w:cs="Arial"/>
                <w:sz w:val="12"/>
                <w:szCs w:val="12"/>
              </w:rPr>
              <w:t>областной бюджет</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2693,92076</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4395,84789</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11163,269</w:t>
            </w:r>
          </w:p>
        </w:tc>
        <w:tc>
          <w:tcPr>
            <w:tcW w:w="422" w:type="pct"/>
            <w:gridSpan w:val="3"/>
          </w:tcPr>
          <w:p w:rsidR="00C606CC" w:rsidRPr="00C606CC" w:rsidRDefault="00C606CC" w:rsidP="00C606CC">
            <w:pPr>
              <w:jc w:val="center"/>
              <w:rPr>
                <w:rFonts w:ascii="Arial" w:hAnsi="Arial" w:cs="Arial"/>
                <w:sz w:val="12"/>
                <w:szCs w:val="12"/>
              </w:rPr>
            </w:pPr>
            <w:r w:rsidRPr="00C606CC">
              <w:rPr>
                <w:rFonts w:ascii="Arial" w:hAnsi="Arial" w:cs="Arial"/>
                <w:sz w:val="12"/>
                <w:szCs w:val="12"/>
              </w:rPr>
              <w:t>5464,87434</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lang w:val="en-US"/>
              </w:rPr>
              <w:t>0</w:t>
            </w:r>
            <w:r w:rsidRPr="00C606CC">
              <w:rPr>
                <w:rFonts w:ascii="Arial" w:hAnsi="Arial" w:cs="Arial"/>
                <w:sz w:val="12"/>
                <w:szCs w:val="12"/>
              </w:rPr>
              <w:t>,00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lang w:val="en-US"/>
              </w:rPr>
              <w:t>0</w:t>
            </w:r>
            <w:r w:rsidRPr="00C606CC">
              <w:rPr>
                <w:rFonts w:ascii="Arial" w:hAnsi="Arial" w:cs="Arial"/>
                <w:sz w:val="12"/>
                <w:szCs w:val="12"/>
              </w:rPr>
              <w:t>,00</w:t>
            </w:r>
          </w:p>
        </w:tc>
        <w:tc>
          <w:tcPr>
            <w:tcW w:w="372"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r>
      <w:tr w:rsidR="00C606CC" w:rsidRPr="00460B0D" w:rsidTr="00C606CC">
        <w:trPr>
          <w:trHeight w:val="20"/>
        </w:trPr>
        <w:tc>
          <w:tcPr>
            <w:tcW w:w="190" w:type="pct"/>
            <w:vMerge/>
          </w:tcPr>
          <w:p w:rsidR="00C606CC" w:rsidRPr="00C606CC" w:rsidRDefault="00C606CC" w:rsidP="00C606CC">
            <w:pPr>
              <w:jc w:val="center"/>
              <w:rPr>
                <w:rFonts w:ascii="Arial" w:hAnsi="Arial" w:cs="Arial"/>
                <w:sz w:val="12"/>
                <w:szCs w:val="12"/>
              </w:rPr>
            </w:pPr>
          </w:p>
        </w:tc>
        <w:tc>
          <w:tcPr>
            <w:tcW w:w="410" w:type="pct"/>
            <w:vMerge/>
          </w:tcPr>
          <w:p w:rsidR="00C606CC" w:rsidRPr="00C606CC" w:rsidRDefault="00C606CC" w:rsidP="00C606CC">
            <w:pPr>
              <w:rPr>
                <w:rFonts w:ascii="Arial" w:hAnsi="Arial" w:cs="Arial"/>
                <w:sz w:val="12"/>
                <w:szCs w:val="12"/>
              </w:rPr>
            </w:pPr>
          </w:p>
        </w:tc>
        <w:tc>
          <w:tcPr>
            <w:tcW w:w="403" w:type="pct"/>
            <w:vMerge/>
          </w:tcPr>
          <w:p w:rsidR="00C606CC" w:rsidRPr="00C606CC" w:rsidRDefault="00C606CC" w:rsidP="00C606CC">
            <w:pPr>
              <w:rPr>
                <w:rFonts w:ascii="Arial" w:hAnsi="Arial" w:cs="Arial"/>
                <w:sz w:val="12"/>
                <w:szCs w:val="12"/>
              </w:rPr>
            </w:pPr>
          </w:p>
        </w:tc>
        <w:tc>
          <w:tcPr>
            <w:tcW w:w="195" w:type="pct"/>
            <w:vMerge/>
          </w:tcPr>
          <w:p w:rsidR="00C606CC" w:rsidRPr="00C606CC" w:rsidRDefault="00C606CC" w:rsidP="00C606CC">
            <w:pPr>
              <w:autoSpaceDN w:val="0"/>
              <w:jc w:val="center"/>
              <w:rPr>
                <w:rFonts w:ascii="Arial" w:hAnsi="Arial" w:cs="Arial"/>
                <w:sz w:val="12"/>
                <w:szCs w:val="12"/>
              </w:rPr>
            </w:pPr>
          </w:p>
        </w:tc>
        <w:tc>
          <w:tcPr>
            <w:tcW w:w="260" w:type="pct"/>
            <w:vMerge/>
          </w:tcPr>
          <w:p w:rsidR="00C606CC" w:rsidRPr="00C606CC" w:rsidRDefault="00C606CC" w:rsidP="00C606CC">
            <w:pPr>
              <w:jc w:val="center"/>
              <w:rPr>
                <w:rFonts w:ascii="Arial" w:hAnsi="Arial" w:cs="Arial"/>
                <w:sz w:val="12"/>
                <w:szCs w:val="12"/>
              </w:rPr>
            </w:pPr>
          </w:p>
        </w:tc>
        <w:tc>
          <w:tcPr>
            <w:tcW w:w="403" w:type="pct"/>
          </w:tcPr>
          <w:p w:rsidR="00C606CC" w:rsidRPr="00C606CC" w:rsidRDefault="00C606CC" w:rsidP="00C606CC">
            <w:pPr>
              <w:rPr>
                <w:rFonts w:ascii="Arial" w:hAnsi="Arial" w:cs="Arial"/>
                <w:b/>
                <w:sz w:val="12"/>
                <w:szCs w:val="12"/>
              </w:rPr>
            </w:pPr>
            <w:r w:rsidRPr="00C606CC">
              <w:rPr>
                <w:rFonts w:ascii="Arial" w:hAnsi="Arial" w:cs="Arial"/>
                <w:b/>
                <w:sz w:val="12"/>
                <w:szCs w:val="12"/>
              </w:rPr>
              <w:t>итого</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2930,23607</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4924,76797</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71"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11750,810</w:t>
            </w:r>
          </w:p>
        </w:tc>
        <w:tc>
          <w:tcPr>
            <w:tcW w:w="422" w:type="pct"/>
            <w:gridSpan w:val="3"/>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5752,49880</w:t>
            </w:r>
          </w:p>
        </w:tc>
        <w:tc>
          <w:tcPr>
            <w:tcW w:w="371"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lang w:val="en-US"/>
              </w:rPr>
              <w:t>0</w:t>
            </w:r>
            <w:r w:rsidRPr="00C606CC">
              <w:rPr>
                <w:rFonts w:ascii="Arial" w:hAnsi="Arial" w:cs="Arial"/>
                <w:b/>
                <w:sz w:val="12"/>
                <w:szCs w:val="12"/>
              </w:rPr>
              <w:t>,00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lang w:val="en-US"/>
              </w:rPr>
              <w:t>0</w:t>
            </w:r>
            <w:r w:rsidRPr="00C606CC">
              <w:rPr>
                <w:rFonts w:ascii="Arial" w:hAnsi="Arial" w:cs="Arial"/>
                <w:b/>
                <w:sz w:val="12"/>
                <w:szCs w:val="12"/>
              </w:rPr>
              <w:t>,00</w:t>
            </w:r>
          </w:p>
        </w:tc>
        <w:tc>
          <w:tcPr>
            <w:tcW w:w="372"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r>
      <w:tr w:rsidR="00C606CC" w:rsidRPr="00460B0D" w:rsidTr="00C606CC">
        <w:trPr>
          <w:trHeight w:val="20"/>
        </w:trPr>
        <w:tc>
          <w:tcPr>
            <w:tcW w:w="190" w:type="pct"/>
            <w:vMerge w:val="restart"/>
          </w:tcPr>
          <w:p w:rsidR="00C606CC" w:rsidRPr="00C606CC" w:rsidRDefault="00C606CC" w:rsidP="00C606CC">
            <w:pPr>
              <w:jc w:val="center"/>
              <w:rPr>
                <w:rFonts w:ascii="Arial" w:hAnsi="Arial" w:cs="Arial"/>
                <w:sz w:val="12"/>
                <w:szCs w:val="12"/>
              </w:rPr>
            </w:pPr>
            <w:r w:rsidRPr="00C606CC">
              <w:rPr>
                <w:rFonts w:ascii="Arial" w:hAnsi="Arial" w:cs="Arial"/>
                <w:sz w:val="12"/>
                <w:szCs w:val="12"/>
              </w:rPr>
              <w:t>1.1.3.</w:t>
            </w:r>
          </w:p>
        </w:tc>
        <w:tc>
          <w:tcPr>
            <w:tcW w:w="410" w:type="pct"/>
            <w:vMerge w:val="restart"/>
          </w:tcPr>
          <w:p w:rsidR="00C606CC" w:rsidRPr="00C606CC" w:rsidRDefault="00C606CC" w:rsidP="00C606CC">
            <w:pPr>
              <w:rPr>
                <w:rFonts w:ascii="Arial" w:hAnsi="Arial" w:cs="Arial"/>
                <w:sz w:val="12"/>
                <w:szCs w:val="12"/>
              </w:rPr>
            </w:pPr>
            <w:r w:rsidRPr="00C606CC">
              <w:rPr>
                <w:rFonts w:ascii="Arial" w:hAnsi="Arial" w:cs="Arial"/>
                <w:sz w:val="12"/>
                <w:szCs w:val="12"/>
              </w:rPr>
              <w:t>Ремонт автомобильных дорог общего пользования местного значения</w:t>
            </w:r>
          </w:p>
        </w:tc>
        <w:tc>
          <w:tcPr>
            <w:tcW w:w="403" w:type="pct"/>
            <w:vMerge w:val="restart"/>
          </w:tcPr>
          <w:p w:rsidR="00C606CC" w:rsidRPr="00C606CC" w:rsidRDefault="00C606CC" w:rsidP="00C606CC">
            <w:pPr>
              <w:rPr>
                <w:rFonts w:ascii="Arial" w:hAnsi="Arial" w:cs="Arial"/>
                <w:sz w:val="12"/>
                <w:szCs w:val="12"/>
              </w:rPr>
            </w:pPr>
            <w:r w:rsidRPr="00C606CC">
              <w:rPr>
                <w:rFonts w:ascii="Arial" w:hAnsi="Arial" w:cs="Arial"/>
                <w:sz w:val="12"/>
                <w:szCs w:val="12"/>
              </w:rPr>
              <w:t>комитет жилищно-коммунального и дорожного хозяйства Администрации муниципального района</w:t>
            </w:r>
          </w:p>
          <w:p w:rsidR="00C606CC" w:rsidRPr="00C606CC" w:rsidRDefault="00C606CC" w:rsidP="00C606CC">
            <w:pPr>
              <w:rPr>
                <w:rFonts w:ascii="Arial" w:hAnsi="Arial" w:cs="Arial"/>
                <w:sz w:val="12"/>
                <w:szCs w:val="12"/>
              </w:rPr>
            </w:pPr>
          </w:p>
        </w:tc>
        <w:tc>
          <w:tcPr>
            <w:tcW w:w="195" w:type="pct"/>
            <w:vMerge w:val="restart"/>
          </w:tcPr>
          <w:p w:rsidR="00C606CC" w:rsidRPr="00C606CC" w:rsidRDefault="00C606CC" w:rsidP="00C606CC">
            <w:pPr>
              <w:autoSpaceDN w:val="0"/>
              <w:jc w:val="center"/>
              <w:rPr>
                <w:rFonts w:ascii="Arial" w:hAnsi="Arial" w:cs="Arial"/>
                <w:sz w:val="12"/>
                <w:szCs w:val="12"/>
              </w:rPr>
            </w:pPr>
            <w:r w:rsidRPr="00C606CC">
              <w:rPr>
                <w:rFonts w:ascii="Arial" w:hAnsi="Arial" w:cs="Arial"/>
                <w:sz w:val="12"/>
                <w:szCs w:val="12"/>
              </w:rPr>
              <w:t>2019-202</w:t>
            </w:r>
            <w:r w:rsidRPr="00C606CC">
              <w:rPr>
                <w:rFonts w:ascii="Arial" w:hAnsi="Arial" w:cs="Arial"/>
                <w:sz w:val="12"/>
                <w:szCs w:val="12"/>
                <w:lang w:val="en-US"/>
              </w:rPr>
              <w:t>6</w:t>
            </w:r>
            <w:r w:rsidRPr="00C606CC">
              <w:rPr>
                <w:rFonts w:ascii="Arial" w:hAnsi="Arial" w:cs="Arial"/>
                <w:sz w:val="12"/>
                <w:szCs w:val="12"/>
              </w:rPr>
              <w:t xml:space="preserve"> годы</w:t>
            </w:r>
          </w:p>
        </w:tc>
        <w:tc>
          <w:tcPr>
            <w:tcW w:w="260" w:type="pct"/>
            <w:vMerge w:val="restart"/>
          </w:tcPr>
          <w:p w:rsidR="00C606CC" w:rsidRPr="00C606CC" w:rsidRDefault="00C606CC" w:rsidP="00C606CC">
            <w:pPr>
              <w:jc w:val="center"/>
              <w:rPr>
                <w:rFonts w:ascii="Arial" w:hAnsi="Arial" w:cs="Arial"/>
                <w:sz w:val="12"/>
                <w:szCs w:val="12"/>
              </w:rPr>
            </w:pPr>
            <w:r w:rsidRPr="00C606CC">
              <w:rPr>
                <w:rFonts w:ascii="Arial" w:hAnsi="Arial" w:cs="Arial"/>
                <w:sz w:val="12"/>
                <w:szCs w:val="12"/>
              </w:rPr>
              <w:t>1.2</w:t>
            </w:r>
          </w:p>
        </w:tc>
        <w:tc>
          <w:tcPr>
            <w:tcW w:w="403" w:type="pct"/>
          </w:tcPr>
          <w:p w:rsidR="00C606CC" w:rsidRPr="00C606CC" w:rsidRDefault="00C606CC" w:rsidP="00C606CC">
            <w:pPr>
              <w:rPr>
                <w:rFonts w:ascii="Arial" w:hAnsi="Arial" w:cs="Arial"/>
                <w:sz w:val="12"/>
                <w:szCs w:val="12"/>
              </w:rPr>
            </w:pPr>
            <w:r w:rsidRPr="00C606CC">
              <w:rPr>
                <w:rFonts w:ascii="Arial" w:hAnsi="Arial" w:cs="Arial"/>
                <w:sz w:val="12"/>
                <w:szCs w:val="12"/>
              </w:rPr>
              <w:t>бюджет Валдайского муниципального района</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2191,90280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2800,35178</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1033,64746</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1959,43622</w:t>
            </w:r>
          </w:p>
        </w:tc>
        <w:tc>
          <w:tcPr>
            <w:tcW w:w="371" w:type="pct"/>
            <w:gridSpan w:val="2"/>
          </w:tcPr>
          <w:p w:rsidR="00C606CC" w:rsidRPr="00C606CC" w:rsidRDefault="00C606CC" w:rsidP="00C606CC">
            <w:pPr>
              <w:jc w:val="center"/>
              <w:rPr>
                <w:rFonts w:ascii="Arial" w:hAnsi="Arial" w:cs="Arial"/>
                <w:sz w:val="12"/>
                <w:szCs w:val="12"/>
                <w:lang w:val="en-US"/>
              </w:rPr>
            </w:pPr>
            <w:r w:rsidRPr="00C606CC">
              <w:rPr>
                <w:rFonts w:ascii="Arial" w:hAnsi="Arial" w:cs="Arial"/>
                <w:sz w:val="12"/>
                <w:szCs w:val="12"/>
              </w:rPr>
              <w:t>2119,52762</w:t>
            </w:r>
          </w:p>
        </w:tc>
        <w:tc>
          <w:tcPr>
            <w:tcW w:w="422" w:type="pct"/>
            <w:gridSpan w:val="3"/>
          </w:tcPr>
          <w:p w:rsidR="00C606CC" w:rsidRPr="00C606CC" w:rsidRDefault="00C606CC" w:rsidP="00C606CC">
            <w:pPr>
              <w:jc w:val="center"/>
              <w:rPr>
                <w:rFonts w:ascii="Arial" w:hAnsi="Arial" w:cs="Arial"/>
                <w:sz w:val="12"/>
                <w:szCs w:val="12"/>
              </w:rPr>
            </w:pPr>
            <w:r w:rsidRPr="00C606CC">
              <w:rPr>
                <w:rFonts w:ascii="Arial" w:hAnsi="Arial" w:cs="Arial"/>
                <w:sz w:val="12"/>
                <w:szCs w:val="12"/>
              </w:rPr>
              <w:t>1560,55062</w:t>
            </w:r>
          </w:p>
        </w:tc>
        <w:tc>
          <w:tcPr>
            <w:tcW w:w="371" w:type="pct"/>
            <w:gridSpan w:val="2"/>
          </w:tcPr>
          <w:p w:rsidR="00C606CC" w:rsidRPr="00C606CC" w:rsidRDefault="00C606CC" w:rsidP="00C606CC">
            <w:pPr>
              <w:jc w:val="center"/>
              <w:rPr>
                <w:rFonts w:ascii="Arial" w:hAnsi="Arial" w:cs="Arial"/>
                <w:sz w:val="12"/>
                <w:szCs w:val="12"/>
                <w:lang w:val="en-US"/>
              </w:rPr>
            </w:pPr>
            <w:r w:rsidRPr="00C606CC">
              <w:rPr>
                <w:rFonts w:ascii="Arial" w:hAnsi="Arial" w:cs="Arial"/>
                <w:sz w:val="12"/>
                <w:szCs w:val="12"/>
                <w:lang w:val="en-US"/>
              </w:rPr>
              <w:t>5 760</w:t>
            </w:r>
            <w:r w:rsidRPr="00C606CC">
              <w:rPr>
                <w:rFonts w:ascii="Arial" w:hAnsi="Arial" w:cs="Arial"/>
                <w:sz w:val="12"/>
                <w:szCs w:val="12"/>
              </w:rPr>
              <w:t>,</w:t>
            </w:r>
            <w:r w:rsidRPr="00C606CC">
              <w:rPr>
                <w:rFonts w:ascii="Arial" w:hAnsi="Arial" w:cs="Arial"/>
                <w:sz w:val="12"/>
                <w:szCs w:val="12"/>
                <w:lang w:val="en-US"/>
              </w:rPr>
              <w:t>72428</w:t>
            </w:r>
          </w:p>
        </w:tc>
        <w:tc>
          <w:tcPr>
            <w:tcW w:w="321" w:type="pct"/>
          </w:tcPr>
          <w:p w:rsidR="00C606CC" w:rsidRPr="00C606CC" w:rsidRDefault="00C606CC" w:rsidP="00C606CC">
            <w:pPr>
              <w:rPr>
                <w:rFonts w:ascii="Arial" w:hAnsi="Arial" w:cs="Arial"/>
                <w:sz w:val="12"/>
                <w:szCs w:val="12"/>
              </w:rPr>
            </w:pPr>
            <w:r w:rsidRPr="00C606CC">
              <w:rPr>
                <w:rFonts w:ascii="Arial" w:hAnsi="Arial" w:cs="Arial"/>
                <w:sz w:val="12"/>
                <w:szCs w:val="12"/>
              </w:rPr>
              <w:t>8767,37369</w:t>
            </w:r>
          </w:p>
        </w:tc>
        <w:tc>
          <w:tcPr>
            <w:tcW w:w="372"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11970,97368</w:t>
            </w:r>
          </w:p>
        </w:tc>
      </w:tr>
      <w:tr w:rsidR="00C606CC" w:rsidRPr="00460B0D" w:rsidTr="00C606CC">
        <w:trPr>
          <w:trHeight w:val="20"/>
        </w:trPr>
        <w:tc>
          <w:tcPr>
            <w:tcW w:w="190" w:type="pct"/>
            <w:vMerge/>
          </w:tcPr>
          <w:p w:rsidR="00C606CC" w:rsidRPr="00C606CC" w:rsidRDefault="00C606CC" w:rsidP="00C606CC">
            <w:pPr>
              <w:jc w:val="center"/>
              <w:rPr>
                <w:rFonts w:ascii="Arial" w:hAnsi="Arial" w:cs="Arial"/>
                <w:sz w:val="12"/>
                <w:szCs w:val="12"/>
              </w:rPr>
            </w:pPr>
          </w:p>
        </w:tc>
        <w:tc>
          <w:tcPr>
            <w:tcW w:w="410" w:type="pct"/>
            <w:vMerge/>
          </w:tcPr>
          <w:p w:rsidR="00C606CC" w:rsidRPr="00C606CC" w:rsidRDefault="00C606CC" w:rsidP="00C606CC">
            <w:pPr>
              <w:jc w:val="center"/>
              <w:rPr>
                <w:rFonts w:ascii="Arial" w:hAnsi="Arial" w:cs="Arial"/>
                <w:sz w:val="12"/>
                <w:szCs w:val="12"/>
              </w:rPr>
            </w:pPr>
          </w:p>
        </w:tc>
        <w:tc>
          <w:tcPr>
            <w:tcW w:w="403" w:type="pct"/>
            <w:vMerge/>
          </w:tcPr>
          <w:p w:rsidR="00C606CC" w:rsidRPr="00C606CC" w:rsidRDefault="00C606CC" w:rsidP="00C606CC">
            <w:pPr>
              <w:jc w:val="center"/>
              <w:rPr>
                <w:rFonts w:ascii="Arial" w:hAnsi="Arial" w:cs="Arial"/>
                <w:sz w:val="12"/>
                <w:szCs w:val="12"/>
              </w:rPr>
            </w:pPr>
          </w:p>
        </w:tc>
        <w:tc>
          <w:tcPr>
            <w:tcW w:w="195" w:type="pct"/>
            <w:vMerge/>
          </w:tcPr>
          <w:p w:rsidR="00C606CC" w:rsidRPr="00C606CC" w:rsidRDefault="00C606CC" w:rsidP="00C606CC">
            <w:pPr>
              <w:autoSpaceDN w:val="0"/>
              <w:jc w:val="center"/>
              <w:rPr>
                <w:rFonts w:ascii="Arial" w:hAnsi="Arial" w:cs="Arial"/>
                <w:sz w:val="12"/>
                <w:szCs w:val="12"/>
              </w:rPr>
            </w:pPr>
          </w:p>
        </w:tc>
        <w:tc>
          <w:tcPr>
            <w:tcW w:w="260" w:type="pct"/>
            <w:vMerge/>
          </w:tcPr>
          <w:p w:rsidR="00C606CC" w:rsidRPr="00C606CC" w:rsidRDefault="00C606CC" w:rsidP="00C606CC">
            <w:pPr>
              <w:jc w:val="center"/>
              <w:rPr>
                <w:rFonts w:ascii="Arial" w:hAnsi="Arial" w:cs="Arial"/>
                <w:sz w:val="12"/>
                <w:szCs w:val="12"/>
              </w:rPr>
            </w:pPr>
          </w:p>
        </w:tc>
        <w:tc>
          <w:tcPr>
            <w:tcW w:w="403" w:type="pct"/>
          </w:tcPr>
          <w:p w:rsidR="00C606CC" w:rsidRPr="00C606CC" w:rsidRDefault="00C606CC" w:rsidP="00C606CC">
            <w:pPr>
              <w:rPr>
                <w:rFonts w:ascii="Arial" w:hAnsi="Arial" w:cs="Arial"/>
                <w:sz w:val="12"/>
                <w:szCs w:val="12"/>
              </w:rPr>
            </w:pPr>
            <w:r w:rsidRPr="00C606CC">
              <w:rPr>
                <w:rFonts w:ascii="Arial" w:hAnsi="Arial" w:cs="Arial"/>
                <w:sz w:val="12"/>
                <w:szCs w:val="12"/>
              </w:rPr>
              <w:t>областной бюджет</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6144,57924</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7084,05211</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10855,82702</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11964,5</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7596,653,64</w:t>
            </w:r>
          </w:p>
        </w:tc>
        <w:tc>
          <w:tcPr>
            <w:tcW w:w="422" w:type="pct"/>
            <w:gridSpan w:val="3"/>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lang w:val="en-US"/>
              </w:rPr>
              <w:t>12000</w:t>
            </w:r>
            <w:r w:rsidRPr="00C606CC">
              <w:rPr>
                <w:rFonts w:ascii="Arial" w:hAnsi="Arial" w:cs="Arial"/>
                <w:sz w:val="12"/>
                <w:szCs w:val="12"/>
              </w:rPr>
              <w:t>,00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lang w:val="en-US"/>
              </w:rPr>
              <w:t>12 517</w:t>
            </w:r>
            <w:r w:rsidRPr="00C606CC">
              <w:rPr>
                <w:rFonts w:ascii="Arial" w:hAnsi="Arial" w:cs="Arial"/>
                <w:sz w:val="12"/>
                <w:szCs w:val="12"/>
              </w:rPr>
              <w:t>,00</w:t>
            </w:r>
          </w:p>
        </w:tc>
        <w:tc>
          <w:tcPr>
            <w:tcW w:w="372"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r>
      <w:tr w:rsidR="00C606CC" w:rsidRPr="00460B0D" w:rsidTr="00C606CC">
        <w:trPr>
          <w:trHeight w:val="20"/>
        </w:trPr>
        <w:tc>
          <w:tcPr>
            <w:tcW w:w="190" w:type="pct"/>
            <w:vMerge/>
          </w:tcPr>
          <w:p w:rsidR="00C606CC" w:rsidRPr="00C606CC" w:rsidRDefault="00C606CC" w:rsidP="00C606CC">
            <w:pPr>
              <w:jc w:val="center"/>
              <w:rPr>
                <w:rFonts w:ascii="Arial" w:hAnsi="Arial" w:cs="Arial"/>
                <w:sz w:val="12"/>
                <w:szCs w:val="12"/>
              </w:rPr>
            </w:pPr>
          </w:p>
        </w:tc>
        <w:tc>
          <w:tcPr>
            <w:tcW w:w="410" w:type="pct"/>
            <w:vMerge/>
          </w:tcPr>
          <w:p w:rsidR="00C606CC" w:rsidRPr="00C606CC" w:rsidRDefault="00C606CC" w:rsidP="00C606CC">
            <w:pPr>
              <w:jc w:val="center"/>
              <w:rPr>
                <w:rFonts w:ascii="Arial" w:hAnsi="Arial" w:cs="Arial"/>
                <w:sz w:val="12"/>
                <w:szCs w:val="12"/>
              </w:rPr>
            </w:pPr>
          </w:p>
        </w:tc>
        <w:tc>
          <w:tcPr>
            <w:tcW w:w="403" w:type="pct"/>
            <w:vMerge/>
          </w:tcPr>
          <w:p w:rsidR="00C606CC" w:rsidRPr="00C606CC" w:rsidRDefault="00C606CC" w:rsidP="00C606CC">
            <w:pPr>
              <w:jc w:val="center"/>
              <w:rPr>
                <w:rFonts w:ascii="Arial" w:hAnsi="Arial" w:cs="Arial"/>
                <w:sz w:val="12"/>
                <w:szCs w:val="12"/>
              </w:rPr>
            </w:pPr>
          </w:p>
        </w:tc>
        <w:tc>
          <w:tcPr>
            <w:tcW w:w="195" w:type="pct"/>
            <w:vMerge/>
          </w:tcPr>
          <w:p w:rsidR="00C606CC" w:rsidRPr="00C606CC" w:rsidRDefault="00C606CC" w:rsidP="00C606CC">
            <w:pPr>
              <w:autoSpaceDN w:val="0"/>
              <w:jc w:val="center"/>
              <w:rPr>
                <w:rFonts w:ascii="Arial" w:hAnsi="Arial" w:cs="Arial"/>
                <w:sz w:val="12"/>
                <w:szCs w:val="12"/>
              </w:rPr>
            </w:pPr>
          </w:p>
        </w:tc>
        <w:tc>
          <w:tcPr>
            <w:tcW w:w="260" w:type="pct"/>
            <w:vMerge/>
          </w:tcPr>
          <w:p w:rsidR="00C606CC" w:rsidRPr="00C606CC" w:rsidRDefault="00C606CC" w:rsidP="00C606CC">
            <w:pPr>
              <w:jc w:val="center"/>
              <w:rPr>
                <w:rFonts w:ascii="Arial" w:hAnsi="Arial" w:cs="Arial"/>
                <w:sz w:val="12"/>
                <w:szCs w:val="12"/>
              </w:rPr>
            </w:pPr>
          </w:p>
        </w:tc>
        <w:tc>
          <w:tcPr>
            <w:tcW w:w="403" w:type="pct"/>
          </w:tcPr>
          <w:p w:rsidR="00C606CC" w:rsidRPr="00C606CC" w:rsidRDefault="00C606CC" w:rsidP="00C606CC">
            <w:pPr>
              <w:rPr>
                <w:rFonts w:ascii="Arial" w:hAnsi="Arial" w:cs="Arial"/>
                <w:b/>
                <w:sz w:val="12"/>
                <w:szCs w:val="12"/>
              </w:rPr>
            </w:pPr>
            <w:r w:rsidRPr="00C606CC">
              <w:rPr>
                <w:rFonts w:ascii="Arial" w:hAnsi="Arial" w:cs="Arial"/>
                <w:b/>
                <w:sz w:val="12"/>
                <w:szCs w:val="12"/>
              </w:rPr>
              <w:t>итого</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8336,48204</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9884,40389</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11889,47448</w:t>
            </w:r>
          </w:p>
        </w:tc>
        <w:tc>
          <w:tcPr>
            <w:tcW w:w="321" w:type="pct"/>
          </w:tcPr>
          <w:p w:rsidR="00C606CC" w:rsidRPr="00C606CC" w:rsidRDefault="00C606CC" w:rsidP="00C606CC">
            <w:pPr>
              <w:jc w:val="center"/>
              <w:rPr>
                <w:rFonts w:ascii="Arial" w:hAnsi="Arial" w:cs="Arial"/>
                <w:b/>
                <w:sz w:val="12"/>
                <w:szCs w:val="12"/>
                <w:lang w:val="en-US"/>
              </w:rPr>
            </w:pPr>
            <w:r w:rsidRPr="00C606CC">
              <w:rPr>
                <w:rFonts w:ascii="Arial" w:hAnsi="Arial" w:cs="Arial"/>
                <w:b/>
                <w:sz w:val="12"/>
                <w:szCs w:val="12"/>
              </w:rPr>
              <w:t>13923,93622</w:t>
            </w:r>
          </w:p>
        </w:tc>
        <w:tc>
          <w:tcPr>
            <w:tcW w:w="371" w:type="pct"/>
            <w:gridSpan w:val="2"/>
          </w:tcPr>
          <w:p w:rsidR="00C606CC" w:rsidRPr="00C606CC" w:rsidRDefault="00C606CC" w:rsidP="00C606CC">
            <w:pPr>
              <w:jc w:val="center"/>
              <w:rPr>
                <w:rFonts w:ascii="Arial" w:hAnsi="Arial" w:cs="Arial"/>
                <w:b/>
                <w:sz w:val="12"/>
                <w:szCs w:val="12"/>
                <w:lang w:val="en-US"/>
              </w:rPr>
            </w:pPr>
            <w:r w:rsidRPr="00C606CC">
              <w:rPr>
                <w:rFonts w:ascii="Arial" w:hAnsi="Arial" w:cs="Arial"/>
                <w:b/>
                <w:sz w:val="12"/>
                <w:szCs w:val="12"/>
              </w:rPr>
              <w:t>9716,18126</w:t>
            </w:r>
          </w:p>
        </w:tc>
        <w:tc>
          <w:tcPr>
            <w:tcW w:w="422" w:type="pct"/>
            <w:gridSpan w:val="3"/>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1560,55062</w:t>
            </w:r>
          </w:p>
        </w:tc>
        <w:tc>
          <w:tcPr>
            <w:tcW w:w="371"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lang w:val="en-US"/>
              </w:rPr>
              <w:t>1</w:t>
            </w:r>
            <w:r w:rsidRPr="00C606CC">
              <w:rPr>
                <w:rFonts w:ascii="Arial" w:hAnsi="Arial" w:cs="Arial"/>
                <w:b/>
                <w:sz w:val="12"/>
                <w:szCs w:val="12"/>
              </w:rPr>
              <w:t>7760,72428</w:t>
            </w:r>
          </w:p>
        </w:tc>
        <w:tc>
          <w:tcPr>
            <w:tcW w:w="321" w:type="pct"/>
          </w:tcPr>
          <w:p w:rsidR="00C606CC" w:rsidRPr="00C606CC" w:rsidRDefault="00C606CC" w:rsidP="00C606CC">
            <w:pPr>
              <w:rPr>
                <w:rFonts w:ascii="Arial" w:hAnsi="Arial" w:cs="Arial"/>
                <w:b/>
                <w:sz w:val="12"/>
                <w:szCs w:val="12"/>
              </w:rPr>
            </w:pPr>
            <w:r w:rsidRPr="00C606CC">
              <w:rPr>
                <w:rFonts w:ascii="Arial" w:hAnsi="Arial" w:cs="Arial"/>
                <w:b/>
                <w:sz w:val="12"/>
                <w:szCs w:val="12"/>
                <w:lang w:val="en-US"/>
              </w:rPr>
              <w:t>21284</w:t>
            </w:r>
            <w:r w:rsidRPr="00C606CC">
              <w:rPr>
                <w:rFonts w:ascii="Arial" w:hAnsi="Arial" w:cs="Arial"/>
                <w:b/>
                <w:sz w:val="12"/>
                <w:szCs w:val="12"/>
              </w:rPr>
              <w:t>,37369</w:t>
            </w:r>
          </w:p>
        </w:tc>
        <w:tc>
          <w:tcPr>
            <w:tcW w:w="372" w:type="pct"/>
            <w:gridSpan w:val="2"/>
          </w:tcPr>
          <w:p w:rsidR="00C606CC" w:rsidRPr="00C606CC" w:rsidRDefault="00C606CC" w:rsidP="00C606CC">
            <w:pPr>
              <w:rPr>
                <w:rFonts w:ascii="Arial" w:hAnsi="Arial" w:cs="Arial"/>
                <w:b/>
                <w:sz w:val="12"/>
                <w:szCs w:val="12"/>
              </w:rPr>
            </w:pPr>
            <w:r w:rsidRPr="00C606CC">
              <w:rPr>
                <w:rFonts w:ascii="Arial" w:hAnsi="Arial" w:cs="Arial"/>
                <w:b/>
                <w:sz w:val="12"/>
                <w:szCs w:val="12"/>
              </w:rPr>
              <w:t>11970,97368</w:t>
            </w:r>
          </w:p>
        </w:tc>
      </w:tr>
      <w:tr w:rsidR="00C606CC" w:rsidRPr="00460B0D" w:rsidTr="00C606CC">
        <w:trPr>
          <w:trHeight w:val="20"/>
        </w:trPr>
        <w:tc>
          <w:tcPr>
            <w:tcW w:w="190" w:type="pct"/>
            <w:vMerge w:val="restart"/>
          </w:tcPr>
          <w:p w:rsidR="00C606CC" w:rsidRPr="00C606CC" w:rsidRDefault="00C606CC" w:rsidP="00C606CC">
            <w:pPr>
              <w:jc w:val="center"/>
              <w:rPr>
                <w:rFonts w:ascii="Arial" w:hAnsi="Arial" w:cs="Arial"/>
                <w:sz w:val="12"/>
                <w:szCs w:val="12"/>
              </w:rPr>
            </w:pPr>
            <w:r w:rsidRPr="00C606CC">
              <w:rPr>
                <w:rFonts w:ascii="Arial" w:hAnsi="Arial" w:cs="Arial"/>
                <w:sz w:val="12"/>
                <w:szCs w:val="12"/>
              </w:rPr>
              <w:t>1.1.4</w:t>
            </w:r>
          </w:p>
        </w:tc>
        <w:tc>
          <w:tcPr>
            <w:tcW w:w="410" w:type="pct"/>
            <w:vMerge w:val="restart"/>
          </w:tcPr>
          <w:p w:rsidR="00C606CC" w:rsidRPr="00C606CC" w:rsidRDefault="00C606CC" w:rsidP="00C606CC">
            <w:pPr>
              <w:rPr>
                <w:rFonts w:ascii="Arial" w:hAnsi="Arial" w:cs="Arial"/>
                <w:sz w:val="12"/>
                <w:szCs w:val="12"/>
              </w:rPr>
            </w:pPr>
            <w:r w:rsidRPr="00C606CC">
              <w:rPr>
                <w:rFonts w:ascii="Arial" w:hAnsi="Arial" w:cs="Arial"/>
                <w:sz w:val="12"/>
                <w:szCs w:val="12"/>
              </w:rPr>
              <w:t>Ремонт автомобильных дорог общего пользования местного значения в рамках практики инициативного бюджетирования «Дорога к Дому»</w:t>
            </w:r>
          </w:p>
        </w:tc>
        <w:tc>
          <w:tcPr>
            <w:tcW w:w="403" w:type="pct"/>
            <w:vMerge w:val="restart"/>
          </w:tcPr>
          <w:p w:rsidR="00C606CC" w:rsidRPr="00C606CC" w:rsidRDefault="00C606CC" w:rsidP="00C606CC">
            <w:pPr>
              <w:rPr>
                <w:rFonts w:ascii="Arial" w:hAnsi="Arial" w:cs="Arial"/>
                <w:sz w:val="12"/>
                <w:szCs w:val="12"/>
              </w:rPr>
            </w:pPr>
            <w:r w:rsidRPr="00C606CC">
              <w:rPr>
                <w:rFonts w:ascii="Arial" w:hAnsi="Arial" w:cs="Arial"/>
                <w:sz w:val="12"/>
                <w:szCs w:val="12"/>
              </w:rPr>
              <w:t>комитет жилищно-коммунального и дорожного хозяйства Администрации муниципального района</w:t>
            </w:r>
          </w:p>
        </w:tc>
        <w:tc>
          <w:tcPr>
            <w:tcW w:w="195" w:type="pct"/>
            <w:vMerge w:val="restart"/>
          </w:tcPr>
          <w:p w:rsidR="00C606CC" w:rsidRPr="00C606CC" w:rsidRDefault="00C606CC" w:rsidP="00C606CC">
            <w:pPr>
              <w:autoSpaceDN w:val="0"/>
              <w:jc w:val="center"/>
              <w:rPr>
                <w:rFonts w:ascii="Arial" w:hAnsi="Arial" w:cs="Arial"/>
                <w:sz w:val="12"/>
                <w:szCs w:val="12"/>
              </w:rPr>
            </w:pPr>
            <w:r w:rsidRPr="00C606CC">
              <w:rPr>
                <w:rFonts w:ascii="Arial" w:hAnsi="Arial" w:cs="Arial"/>
                <w:sz w:val="12"/>
                <w:szCs w:val="12"/>
              </w:rPr>
              <w:t>2019-202</w:t>
            </w:r>
            <w:r w:rsidRPr="00C606CC">
              <w:rPr>
                <w:rFonts w:ascii="Arial" w:hAnsi="Arial" w:cs="Arial"/>
                <w:sz w:val="12"/>
                <w:szCs w:val="12"/>
                <w:lang w:val="en-US"/>
              </w:rPr>
              <w:t>6</w:t>
            </w:r>
            <w:r w:rsidRPr="00C606CC">
              <w:rPr>
                <w:rFonts w:ascii="Arial" w:hAnsi="Arial" w:cs="Arial"/>
                <w:sz w:val="12"/>
                <w:szCs w:val="12"/>
              </w:rPr>
              <w:t xml:space="preserve"> годы</w:t>
            </w:r>
          </w:p>
        </w:tc>
        <w:tc>
          <w:tcPr>
            <w:tcW w:w="260" w:type="pct"/>
            <w:vMerge w:val="restart"/>
          </w:tcPr>
          <w:p w:rsidR="00C606CC" w:rsidRPr="00C606CC" w:rsidRDefault="00C606CC" w:rsidP="00C606CC">
            <w:pPr>
              <w:jc w:val="center"/>
              <w:rPr>
                <w:rFonts w:ascii="Arial" w:hAnsi="Arial" w:cs="Arial"/>
                <w:sz w:val="12"/>
                <w:szCs w:val="12"/>
              </w:rPr>
            </w:pPr>
            <w:r w:rsidRPr="00C606CC">
              <w:rPr>
                <w:rFonts w:ascii="Arial" w:hAnsi="Arial" w:cs="Arial"/>
                <w:sz w:val="12"/>
                <w:szCs w:val="12"/>
              </w:rPr>
              <w:t>1.2</w:t>
            </w:r>
          </w:p>
        </w:tc>
        <w:tc>
          <w:tcPr>
            <w:tcW w:w="403" w:type="pct"/>
          </w:tcPr>
          <w:p w:rsidR="00C606CC" w:rsidRPr="00C606CC" w:rsidRDefault="00C606CC" w:rsidP="00C606CC">
            <w:pPr>
              <w:rPr>
                <w:rFonts w:ascii="Arial" w:hAnsi="Arial" w:cs="Arial"/>
                <w:sz w:val="12"/>
                <w:szCs w:val="12"/>
              </w:rPr>
            </w:pPr>
            <w:r w:rsidRPr="00C606CC">
              <w:rPr>
                <w:rFonts w:ascii="Arial" w:hAnsi="Arial" w:cs="Arial"/>
                <w:sz w:val="12"/>
                <w:szCs w:val="12"/>
              </w:rPr>
              <w:t>бюджет Валдайского муниципального района</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422" w:type="pct"/>
            <w:gridSpan w:val="3"/>
          </w:tcPr>
          <w:p w:rsidR="00C606CC" w:rsidRPr="00C606CC" w:rsidRDefault="00C606CC" w:rsidP="00C606CC">
            <w:pPr>
              <w:jc w:val="center"/>
              <w:rPr>
                <w:rFonts w:ascii="Arial" w:hAnsi="Arial" w:cs="Arial"/>
                <w:sz w:val="12"/>
                <w:szCs w:val="12"/>
              </w:rPr>
            </w:pPr>
            <w:r w:rsidRPr="00C606CC">
              <w:rPr>
                <w:rFonts w:ascii="Arial" w:hAnsi="Arial" w:cs="Arial"/>
                <w:sz w:val="12"/>
                <w:szCs w:val="12"/>
              </w:rPr>
              <w:t>5034,25744</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483,67725</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327,26315</w:t>
            </w:r>
          </w:p>
        </w:tc>
        <w:tc>
          <w:tcPr>
            <w:tcW w:w="372"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327,26316</w:t>
            </w:r>
          </w:p>
        </w:tc>
      </w:tr>
      <w:tr w:rsidR="00C606CC" w:rsidRPr="00460B0D" w:rsidTr="00C606CC">
        <w:trPr>
          <w:trHeight w:val="20"/>
        </w:trPr>
        <w:tc>
          <w:tcPr>
            <w:tcW w:w="190" w:type="pct"/>
            <w:vMerge/>
          </w:tcPr>
          <w:p w:rsidR="00C606CC" w:rsidRPr="00C606CC" w:rsidRDefault="00C606CC" w:rsidP="00C606CC">
            <w:pPr>
              <w:jc w:val="center"/>
              <w:rPr>
                <w:rFonts w:ascii="Arial" w:hAnsi="Arial" w:cs="Arial"/>
                <w:sz w:val="12"/>
                <w:szCs w:val="12"/>
              </w:rPr>
            </w:pPr>
          </w:p>
        </w:tc>
        <w:tc>
          <w:tcPr>
            <w:tcW w:w="410" w:type="pct"/>
            <w:vMerge/>
          </w:tcPr>
          <w:p w:rsidR="00C606CC" w:rsidRPr="00C606CC" w:rsidRDefault="00C606CC" w:rsidP="00C606CC">
            <w:pPr>
              <w:rPr>
                <w:rFonts w:ascii="Arial" w:hAnsi="Arial" w:cs="Arial"/>
                <w:sz w:val="12"/>
                <w:szCs w:val="12"/>
              </w:rPr>
            </w:pPr>
          </w:p>
        </w:tc>
        <w:tc>
          <w:tcPr>
            <w:tcW w:w="403" w:type="pct"/>
            <w:vMerge/>
          </w:tcPr>
          <w:p w:rsidR="00C606CC" w:rsidRPr="00C606CC" w:rsidRDefault="00C606CC" w:rsidP="00C606CC">
            <w:pPr>
              <w:rPr>
                <w:rFonts w:ascii="Arial" w:hAnsi="Arial" w:cs="Arial"/>
                <w:sz w:val="12"/>
                <w:szCs w:val="12"/>
              </w:rPr>
            </w:pPr>
          </w:p>
        </w:tc>
        <w:tc>
          <w:tcPr>
            <w:tcW w:w="195" w:type="pct"/>
            <w:vMerge/>
          </w:tcPr>
          <w:p w:rsidR="00C606CC" w:rsidRPr="00C606CC" w:rsidRDefault="00C606CC" w:rsidP="00C606CC">
            <w:pPr>
              <w:autoSpaceDN w:val="0"/>
              <w:jc w:val="center"/>
              <w:rPr>
                <w:rFonts w:ascii="Arial" w:hAnsi="Arial" w:cs="Arial"/>
                <w:sz w:val="12"/>
                <w:szCs w:val="12"/>
              </w:rPr>
            </w:pPr>
          </w:p>
        </w:tc>
        <w:tc>
          <w:tcPr>
            <w:tcW w:w="260" w:type="pct"/>
            <w:vMerge/>
          </w:tcPr>
          <w:p w:rsidR="00C606CC" w:rsidRPr="00C606CC" w:rsidRDefault="00C606CC" w:rsidP="00C606CC">
            <w:pPr>
              <w:jc w:val="center"/>
              <w:rPr>
                <w:rFonts w:ascii="Arial" w:hAnsi="Arial" w:cs="Arial"/>
                <w:sz w:val="12"/>
                <w:szCs w:val="12"/>
              </w:rPr>
            </w:pPr>
          </w:p>
        </w:tc>
        <w:tc>
          <w:tcPr>
            <w:tcW w:w="403" w:type="pct"/>
          </w:tcPr>
          <w:p w:rsidR="00C606CC" w:rsidRPr="00C606CC" w:rsidRDefault="00C606CC" w:rsidP="00C606CC">
            <w:pPr>
              <w:rPr>
                <w:rFonts w:ascii="Arial" w:hAnsi="Arial" w:cs="Arial"/>
                <w:sz w:val="12"/>
                <w:szCs w:val="12"/>
              </w:rPr>
            </w:pPr>
            <w:r w:rsidRPr="00C606CC">
              <w:rPr>
                <w:rFonts w:ascii="Arial" w:hAnsi="Arial" w:cs="Arial"/>
                <w:sz w:val="12"/>
                <w:szCs w:val="12"/>
              </w:rPr>
              <w:t>областной бюджет</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422" w:type="pct"/>
            <w:gridSpan w:val="3"/>
          </w:tcPr>
          <w:p w:rsidR="00C606CC" w:rsidRPr="00C606CC" w:rsidRDefault="00C606CC" w:rsidP="00C606CC">
            <w:pPr>
              <w:jc w:val="center"/>
              <w:rPr>
                <w:rFonts w:ascii="Arial" w:hAnsi="Arial" w:cs="Arial"/>
                <w:sz w:val="12"/>
                <w:szCs w:val="12"/>
              </w:rPr>
            </w:pPr>
            <w:r w:rsidRPr="00C606CC">
              <w:rPr>
                <w:rFonts w:ascii="Arial" w:hAnsi="Arial" w:cs="Arial"/>
                <w:sz w:val="12"/>
                <w:szCs w:val="12"/>
              </w:rPr>
              <w:t>2829,26940</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9187,992</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6218,00</w:t>
            </w:r>
          </w:p>
        </w:tc>
        <w:tc>
          <w:tcPr>
            <w:tcW w:w="372"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6218,00</w:t>
            </w:r>
          </w:p>
        </w:tc>
      </w:tr>
      <w:tr w:rsidR="00C606CC" w:rsidRPr="00460B0D" w:rsidTr="00C606CC">
        <w:trPr>
          <w:trHeight w:val="20"/>
        </w:trPr>
        <w:tc>
          <w:tcPr>
            <w:tcW w:w="190" w:type="pct"/>
            <w:vMerge/>
          </w:tcPr>
          <w:p w:rsidR="00C606CC" w:rsidRPr="00C606CC" w:rsidRDefault="00C606CC" w:rsidP="00C606CC">
            <w:pPr>
              <w:jc w:val="center"/>
              <w:rPr>
                <w:rFonts w:ascii="Arial" w:hAnsi="Arial" w:cs="Arial"/>
                <w:sz w:val="12"/>
                <w:szCs w:val="12"/>
              </w:rPr>
            </w:pPr>
          </w:p>
        </w:tc>
        <w:tc>
          <w:tcPr>
            <w:tcW w:w="410" w:type="pct"/>
            <w:vMerge/>
          </w:tcPr>
          <w:p w:rsidR="00C606CC" w:rsidRPr="00C606CC" w:rsidRDefault="00C606CC" w:rsidP="00C606CC">
            <w:pPr>
              <w:rPr>
                <w:rFonts w:ascii="Arial" w:hAnsi="Arial" w:cs="Arial"/>
                <w:sz w:val="12"/>
                <w:szCs w:val="12"/>
              </w:rPr>
            </w:pPr>
          </w:p>
        </w:tc>
        <w:tc>
          <w:tcPr>
            <w:tcW w:w="403" w:type="pct"/>
            <w:vMerge/>
          </w:tcPr>
          <w:p w:rsidR="00C606CC" w:rsidRPr="00C606CC" w:rsidRDefault="00C606CC" w:rsidP="00C606CC">
            <w:pPr>
              <w:rPr>
                <w:rFonts w:ascii="Arial" w:hAnsi="Arial" w:cs="Arial"/>
                <w:sz w:val="12"/>
                <w:szCs w:val="12"/>
              </w:rPr>
            </w:pPr>
          </w:p>
        </w:tc>
        <w:tc>
          <w:tcPr>
            <w:tcW w:w="195" w:type="pct"/>
            <w:vMerge/>
          </w:tcPr>
          <w:p w:rsidR="00C606CC" w:rsidRPr="00C606CC" w:rsidRDefault="00C606CC" w:rsidP="00C606CC">
            <w:pPr>
              <w:autoSpaceDN w:val="0"/>
              <w:jc w:val="center"/>
              <w:rPr>
                <w:rFonts w:ascii="Arial" w:hAnsi="Arial" w:cs="Arial"/>
                <w:sz w:val="12"/>
                <w:szCs w:val="12"/>
              </w:rPr>
            </w:pPr>
          </w:p>
        </w:tc>
        <w:tc>
          <w:tcPr>
            <w:tcW w:w="260" w:type="pct"/>
            <w:vMerge/>
          </w:tcPr>
          <w:p w:rsidR="00C606CC" w:rsidRPr="00C606CC" w:rsidRDefault="00C606CC" w:rsidP="00C606CC">
            <w:pPr>
              <w:jc w:val="center"/>
              <w:rPr>
                <w:rFonts w:ascii="Arial" w:hAnsi="Arial" w:cs="Arial"/>
                <w:sz w:val="12"/>
                <w:szCs w:val="12"/>
              </w:rPr>
            </w:pPr>
          </w:p>
        </w:tc>
        <w:tc>
          <w:tcPr>
            <w:tcW w:w="403" w:type="pct"/>
          </w:tcPr>
          <w:p w:rsidR="00C606CC" w:rsidRPr="00C606CC" w:rsidRDefault="00C606CC" w:rsidP="00C606CC">
            <w:pPr>
              <w:rPr>
                <w:rFonts w:ascii="Arial" w:hAnsi="Arial" w:cs="Arial"/>
                <w:b/>
                <w:sz w:val="12"/>
                <w:szCs w:val="12"/>
              </w:rPr>
            </w:pPr>
            <w:r w:rsidRPr="00C606CC">
              <w:rPr>
                <w:rFonts w:ascii="Arial" w:hAnsi="Arial" w:cs="Arial"/>
                <w:b/>
                <w:sz w:val="12"/>
                <w:szCs w:val="12"/>
              </w:rPr>
              <w:t>итого</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71"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422" w:type="pct"/>
            <w:gridSpan w:val="3"/>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7863,52684</w:t>
            </w:r>
          </w:p>
        </w:tc>
        <w:tc>
          <w:tcPr>
            <w:tcW w:w="371"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9671,66925</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6545,26315</w:t>
            </w:r>
          </w:p>
        </w:tc>
        <w:tc>
          <w:tcPr>
            <w:tcW w:w="372"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6545,26316</w:t>
            </w:r>
          </w:p>
        </w:tc>
      </w:tr>
      <w:tr w:rsidR="00C606CC" w:rsidRPr="00460B0D" w:rsidTr="00C606CC">
        <w:trPr>
          <w:trHeight w:val="20"/>
        </w:trPr>
        <w:tc>
          <w:tcPr>
            <w:tcW w:w="190" w:type="pct"/>
            <w:vMerge w:val="restart"/>
          </w:tcPr>
          <w:p w:rsidR="00C606CC" w:rsidRPr="00C606CC" w:rsidRDefault="00C606CC" w:rsidP="00C606CC">
            <w:pPr>
              <w:jc w:val="center"/>
              <w:rPr>
                <w:rFonts w:ascii="Arial" w:hAnsi="Arial" w:cs="Arial"/>
                <w:sz w:val="12"/>
                <w:szCs w:val="12"/>
              </w:rPr>
            </w:pPr>
            <w:r w:rsidRPr="00C606CC">
              <w:rPr>
                <w:rFonts w:ascii="Arial" w:hAnsi="Arial" w:cs="Arial"/>
                <w:sz w:val="12"/>
                <w:szCs w:val="12"/>
              </w:rPr>
              <w:t>1.1.5.</w:t>
            </w:r>
          </w:p>
          <w:p w:rsidR="00C606CC" w:rsidRPr="00C606CC" w:rsidRDefault="00C606CC" w:rsidP="00C606CC">
            <w:pPr>
              <w:jc w:val="center"/>
              <w:rPr>
                <w:rFonts w:ascii="Arial" w:hAnsi="Arial" w:cs="Arial"/>
                <w:sz w:val="12"/>
                <w:szCs w:val="12"/>
              </w:rPr>
            </w:pPr>
          </w:p>
        </w:tc>
        <w:tc>
          <w:tcPr>
            <w:tcW w:w="410" w:type="pct"/>
            <w:vMerge w:val="restart"/>
          </w:tcPr>
          <w:p w:rsidR="00C606CC" w:rsidRPr="00C606CC" w:rsidRDefault="00C606CC" w:rsidP="00C606CC">
            <w:pPr>
              <w:rPr>
                <w:rFonts w:ascii="Arial" w:hAnsi="Arial" w:cs="Arial"/>
                <w:sz w:val="12"/>
                <w:szCs w:val="12"/>
              </w:rPr>
            </w:pPr>
            <w:r w:rsidRPr="00C606CC">
              <w:rPr>
                <w:rFonts w:ascii="Arial" w:hAnsi="Arial" w:cs="Arial"/>
                <w:sz w:val="12"/>
                <w:szCs w:val="12"/>
              </w:rPr>
              <w:t>Разработка ПСД</w:t>
            </w:r>
          </w:p>
          <w:p w:rsidR="00C606CC" w:rsidRPr="00C606CC" w:rsidRDefault="00C606CC" w:rsidP="00C606CC">
            <w:pPr>
              <w:rPr>
                <w:rFonts w:ascii="Arial" w:hAnsi="Arial" w:cs="Arial"/>
                <w:sz w:val="12"/>
                <w:szCs w:val="12"/>
              </w:rPr>
            </w:pPr>
            <w:r w:rsidRPr="00C606CC">
              <w:rPr>
                <w:rFonts w:ascii="Arial" w:hAnsi="Arial" w:cs="Arial"/>
                <w:sz w:val="12"/>
                <w:szCs w:val="12"/>
              </w:rPr>
              <w:t xml:space="preserve">«подъезд к </w:t>
            </w:r>
            <w:r w:rsidRPr="00C606CC">
              <w:rPr>
                <w:rFonts w:ascii="Arial" w:hAnsi="Arial" w:cs="Arial"/>
                <w:sz w:val="12"/>
                <w:szCs w:val="12"/>
              </w:rPr>
              <w:br/>
              <w:t>д. Лысино»,</w:t>
            </w:r>
          </w:p>
          <w:p w:rsidR="00C606CC" w:rsidRPr="00C606CC" w:rsidRDefault="00C606CC" w:rsidP="00C606CC">
            <w:pPr>
              <w:rPr>
                <w:rFonts w:ascii="Arial" w:hAnsi="Arial" w:cs="Arial"/>
                <w:sz w:val="12"/>
                <w:szCs w:val="12"/>
              </w:rPr>
            </w:pPr>
            <w:r w:rsidRPr="00C606CC">
              <w:rPr>
                <w:rFonts w:ascii="Arial" w:hAnsi="Arial" w:cs="Arial"/>
                <w:sz w:val="12"/>
                <w:szCs w:val="12"/>
              </w:rPr>
              <w:t>Разработка ПСД «Валдай - Демянск» - Княжёво</w:t>
            </w:r>
          </w:p>
          <w:p w:rsidR="00C606CC" w:rsidRPr="00C606CC" w:rsidRDefault="00C606CC" w:rsidP="00C606CC">
            <w:pPr>
              <w:rPr>
                <w:rFonts w:ascii="Arial" w:hAnsi="Arial" w:cs="Arial"/>
                <w:sz w:val="12"/>
                <w:szCs w:val="12"/>
              </w:rPr>
            </w:pPr>
            <w:r w:rsidRPr="00C606CC">
              <w:rPr>
                <w:rFonts w:ascii="Arial" w:hAnsi="Arial" w:cs="Arial"/>
                <w:sz w:val="12"/>
                <w:szCs w:val="12"/>
              </w:rPr>
              <w:t xml:space="preserve">Разработка ПСД на капитальный </w:t>
            </w:r>
            <w:r w:rsidRPr="00C606CC">
              <w:rPr>
                <w:rFonts w:ascii="Arial" w:hAnsi="Arial" w:cs="Arial"/>
                <w:sz w:val="12"/>
                <w:szCs w:val="12"/>
              </w:rPr>
              <w:lastRenderedPageBreak/>
              <w:t>ремонт моста через р.Поломять</w:t>
            </w:r>
          </w:p>
        </w:tc>
        <w:tc>
          <w:tcPr>
            <w:tcW w:w="403" w:type="pct"/>
            <w:vMerge w:val="restart"/>
          </w:tcPr>
          <w:p w:rsidR="00C606CC" w:rsidRPr="00C606CC" w:rsidRDefault="00C606CC" w:rsidP="00C606CC">
            <w:pPr>
              <w:rPr>
                <w:rFonts w:ascii="Arial" w:hAnsi="Arial" w:cs="Arial"/>
                <w:sz w:val="12"/>
                <w:szCs w:val="12"/>
              </w:rPr>
            </w:pPr>
            <w:r w:rsidRPr="00C606CC">
              <w:rPr>
                <w:rFonts w:ascii="Arial" w:hAnsi="Arial" w:cs="Arial"/>
                <w:sz w:val="12"/>
                <w:szCs w:val="12"/>
              </w:rPr>
              <w:lastRenderedPageBreak/>
              <w:t>комитет жилищно-коммунального и дорожного хозяйства Администрации муниципального района</w:t>
            </w:r>
          </w:p>
        </w:tc>
        <w:tc>
          <w:tcPr>
            <w:tcW w:w="195" w:type="pct"/>
            <w:vMerge w:val="restart"/>
          </w:tcPr>
          <w:p w:rsidR="00C606CC" w:rsidRPr="00C606CC" w:rsidRDefault="00C606CC" w:rsidP="00C606CC">
            <w:pPr>
              <w:autoSpaceDN w:val="0"/>
              <w:jc w:val="center"/>
              <w:rPr>
                <w:rFonts w:ascii="Arial" w:hAnsi="Arial" w:cs="Arial"/>
                <w:sz w:val="12"/>
                <w:szCs w:val="12"/>
              </w:rPr>
            </w:pPr>
            <w:r w:rsidRPr="00C606CC">
              <w:rPr>
                <w:rFonts w:ascii="Arial" w:hAnsi="Arial" w:cs="Arial"/>
                <w:sz w:val="12"/>
                <w:szCs w:val="12"/>
              </w:rPr>
              <w:t>2019-2026 годы</w:t>
            </w:r>
          </w:p>
        </w:tc>
        <w:tc>
          <w:tcPr>
            <w:tcW w:w="260" w:type="pct"/>
            <w:vMerge w:val="restart"/>
          </w:tcPr>
          <w:p w:rsidR="00C606CC" w:rsidRPr="00C606CC" w:rsidRDefault="00C606CC" w:rsidP="00C606CC">
            <w:pPr>
              <w:jc w:val="center"/>
              <w:rPr>
                <w:rFonts w:ascii="Arial" w:hAnsi="Arial" w:cs="Arial"/>
                <w:sz w:val="12"/>
                <w:szCs w:val="12"/>
              </w:rPr>
            </w:pPr>
            <w:r w:rsidRPr="00C606CC">
              <w:rPr>
                <w:rFonts w:ascii="Arial" w:hAnsi="Arial" w:cs="Arial"/>
                <w:sz w:val="12"/>
                <w:szCs w:val="12"/>
              </w:rPr>
              <w:t>1.3</w:t>
            </w:r>
          </w:p>
        </w:tc>
        <w:tc>
          <w:tcPr>
            <w:tcW w:w="403" w:type="pct"/>
          </w:tcPr>
          <w:p w:rsidR="00C606CC" w:rsidRPr="00C606CC" w:rsidRDefault="00C606CC" w:rsidP="00C606CC">
            <w:pPr>
              <w:rPr>
                <w:rFonts w:ascii="Arial" w:hAnsi="Arial" w:cs="Arial"/>
                <w:sz w:val="12"/>
                <w:szCs w:val="12"/>
              </w:rPr>
            </w:pPr>
            <w:r w:rsidRPr="00C606CC">
              <w:rPr>
                <w:rFonts w:ascii="Arial" w:hAnsi="Arial" w:cs="Arial"/>
                <w:sz w:val="12"/>
                <w:szCs w:val="12"/>
              </w:rPr>
              <w:t>бюджет Валдайского муниципального района</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63,710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27,5</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80,0</w:t>
            </w:r>
          </w:p>
        </w:tc>
        <w:tc>
          <w:tcPr>
            <w:tcW w:w="422" w:type="pct"/>
            <w:gridSpan w:val="3"/>
          </w:tcPr>
          <w:p w:rsidR="00C606CC" w:rsidRPr="00C606CC" w:rsidRDefault="00C606CC" w:rsidP="00C606CC">
            <w:pPr>
              <w:jc w:val="center"/>
              <w:rPr>
                <w:rFonts w:ascii="Arial" w:hAnsi="Arial" w:cs="Arial"/>
                <w:sz w:val="12"/>
                <w:szCs w:val="12"/>
              </w:rPr>
            </w:pPr>
            <w:r w:rsidRPr="00C606CC">
              <w:rPr>
                <w:rFonts w:ascii="Arial" w:hAnsi="Arial" w:cs="Arial"/>
                <w:sz w:val="12"/>
                <w:szCs w:val="12"/>
              </w:rPr>
              <w:t>69,237</w:t>
            </w:r>
          </w:p>
        </w:tc>
        <w:tc>
          <w:tcPr>
            <w:tcW w:w="371" w:type="pct"/>
            <w:gridSpan w:val="2"/>
          </w:tcPr>
          <w:p w:rsidR="00C606CC" w:rsidRPr="00C606CC" w:rsidRDefault="00C606CC" w:rsidP="00C606CC">
            <w:pPr>
              <w:rPr>
                <w:rFonts w:ascii="Arial" w:hAnsi="Arial" w:cs="Arial"/>
                <w:sz w:val="12"/>
                <w:szCs w:val="12"/>
              </w:rPr>
            </w:pPr>
            <w:r w:rsidRPr="00C606CC">
              <w:rPr>
                <w:rFonts w:ascii="Arial" w:hAnsi="Arial" w:cs="Arial"/>
                <w:sz w:val="12"/>
                <w:szCs w:val="12"/>
              </w:rPr>
              <w:t>3968750,00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72"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r>
      <w:tr w:rsidR="00C606CC" w:rsidRPr="00460B0D" w:rsidTr="00C606CC">
        <w:trPr>
          <w:trHeight w:val="20"/>
        </w:trPr>
        <w:tc>
          <w:tcPr>
            <w:tcW w:w="190" w:type="pct"/>
            <w:vMerge/>
          </w:tcPr>
          <w:p w:rsidR="00C606CC" w:rsidRPr="00C606CC" w:rsidRDefault="00C606CC" w:rsidP="00C606CC">
            <w:pPr>
              <w:jc w:val="center"/>
              <w:rPr>
                <w:rFonts w:ascii="Arial" w:hAnsi="Arial" w:cs="Arial"/>
                <w:sz w:val="12"/>
                <w:szCs w:val="12"/>
              </w:rPr>
            </w:pPr>
          </w:p>
        </w:tc>
        <w:tc>
          <w:tcPr>
            <w:tcW w:w="410" w:type="pct"/>
            <w:vMerge/>
          </w:tcPr>
          <w:p w:rsidR="00C606CC" w:rsidRPr="00C606CC" w:rsidRDefault="00C606CC" w:rsidP="00C606CC">
            <w:pPr>
              <w:jc w:val="center"/>
              <w:rPr>
                <w:rFonts w:ascii="Arial" w:hAnsi="Arial" w:cs="Arial"/>
                <w:sz w:val="12"/>
                <w:szCs w:val="12"/>
              </w:rPr>
            </w:pPr>
          </w:p>
        </w:tc>
        <w:tc>
          <w:tcPr>
            <w:tcW w:w="403" w:type="pct"/>
            <w:vMerge/>
          </w:tcPr>
          <w:p w:rsidR="00C606CC" w:rsidRPr="00C606CC" w:rsidRDefault="00C606CC" w:rsidP="00C606CC">
            <w:pPr>
              <w:jc w:val="center"/>
              <w:rPr>
                <w:rFonts w:ascii="Arial" w:hAnsi="Arial" w:cs="Arial"/>
                <w:sz w:val="12"/>
                <w:szCs w:val="12"/>
              </w:rPr>
            </w:pPr>
          </w:p>
        </w:tc>
        <w:tc>
          <w:tcPr>
            <w:tcW w:w="195" w:type="pct"/>
            <w:vMerge/>
          </w:tcPr>
          <w:p w:rsidR="00C606CC" w:rsidRPr="00C606CC" w:rsidRDefault="00C606CC" w:rsidP="00C606CC">
            <w:pPr>
              <w:autoSpaceDN w:val="0"/>
              <w:jc w:val="center"/>
              <w:rPr>
                <w:rFonts w:ascii="Arial" w:hAnsi="Arial" w:cs="Arial"/>
                <w:sz w:val="12"/>
                <w:szCs w:val="12"/>
              </w:rPr>
            </w:pPr>
          </w:p>
        </w:tc>
        <w:tc>
          <w:tcPr>
            <w:tcW w:w="260" w:type="pct"/>
            <w:vMerge/>
          </w:tcPr>
          <w:p w:rsidR="00C606CC" w:rsidRPr="00C606CC" w:rsidRDefault="00C606CC" w:rsidP="00C606CC">
            <w:pPr>
              <w:jc w:val="center"/>
              <w:rPr>
                <w:rFonts w:ascii="Arial" w:hAnsi="Arial" w:cs="Arial"/>
                <w:sz w:val="12"/>
                <w:szCs w:val="12"/>
              </w:rPr>
            </w:pPr>
          </w:p>
        </w:tc>
        <w:tc>
          <w:tcPr>
            <w:tcW w:w="403" w:type="pct"/>
          </w:tcPr>
          <w:p w:rsidR="00C606CC" w:rsidRPr="00C606CC" w:rsidRDefault="00C606CC" w:rsidP="00C606CC">
            <w:pPr>
              <w:rPr>
                <w:rFonts w:ascii="Arial" w:hAnsi="Arial" w:cs="Arial"/>
                <w:sz w:val="12"/>
                <w:szCs w:val="12"/>
              </w:rPr>
            </w:pPr>
            <w:r w:rsidRPr="00C606CC">
              <w:rPr>
                <w:rFonts w:ascii="Arial" w:hAnsi="Arial" w:cs="Arial"/>
                <w:sz w:val="12"/>
                <w:szCs w:val="12"/>
              </w:rPr>
              <w:t>областной бюджет</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0,07298</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522,5</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1370,0</w:t>
            </w:r>
          </w:p>
        </w:tc>
        <w:tc>
          <w:tcPr>
            <w:tcW w:w="422" w:type="pct"/>
            <w:gridSpan w:val="3"/>
          </w:tcPr>
          <w:p w:rsidR="00C606CC" w:rsidRPr="00C606CC" w:rsidRDefault="00C606CC" w:rsidP="00C606CC">
            <w:pPr>
              <w:jc w:val="center"/>
              <w:rPr>
                <w:rFonts w:ascii="Arial" w:hAnsi="Arial" w:cs="Arial"/>
                <w:sz w:val="12"/>
                <w:szCs w:val="12"/>
              </w:rPr>
            </w:pPr>
            <w:r w:rsidRPr="00C606CC">
              <w:rPr>
                <w:rFonts w:ascii="Arial" w:hAnsi="Arial" w:cs="Arial"/>
                <w:sz w:val="12"/>
                <w:szCs w:val="12"/>
              </w:rPr>
              <w:t>1315,513</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72"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r>
      <w:tr w:rsidR="00C606CC" w:rsidRPr="00460B0D" w:rsidTr="00C606CC">
        <w:trPr>
          <w:trHeight w:val="20"/>
        </w:trPr>
        <w:tc>
          <w:tcPr>
            <w:tcW w:w="190" w:type="pct"/>
            <w:vMerge/>
          </w:tcPr>
          <w:p w:rsidR="00C606CC" w:rsidRPr="00C606CC" w:rsidRDefault="00C606CC" w:rsidP="00C606CC">
            <w:pPr>
              <w:jc w:val="center"/>
              <w:rPr>
                <w:rFonts w:ascii="Arial" w:hAnsi="Arial" w:cs="Arial"/>
                <w:sz w:val="12"/>
                <w:szCs w:val="12"/>
              </w:rPr>
            </w:pPr>
          </w:p>
        </w:tc>
        <w:tc>
          <w:tcPr>
            <w:tcW w:w="410" w:type="pct"/>
            <w:vMerge/>
          </w:tcPr>
          <w:p w:rsidR="00C606CC" w:rsidRPr="00C606CC" w:rsidRDefault="00C606CC" w:rsidP="00C606CC">
            <w:pPr>
              <w:jc w:val="center"/>
              <w:rPr>
                <w:rFonts w:ascii="Arial" w:hAnsi="Arial" w:cs="Arial"/>
                <w:sz w:val="12"/>
                <w:szCs w:val="12"/>
              </w:rPr>
            </w:pPr>
          </w:p>
        </w:tc>
        <w:tc>
          <w:tcPr>
            <w:tcW w:w="403" w:type="pct"/>
            <w:vMerge/>
          </w:tcPr>
          <w:p w:rsidR="00C606CC" w:rsidRPr="00C606CC" w:rsidRDefault="00C606CC" w:rsidP="00C606CC">
            <w:pPr>
              <w:jc w:val="center"/>
              <w:rPr>
                <w:rFonts w:ascii="Arial" w:hAnsi="Arial" w:cs="Arial"/>
                <w:sz w:val="12"/>
                <w:szCs w:val="12"/>
              </w:rPr>
            </w:pPr>
          </w:p>
        </w:tc>
        <w:tc>
          <w:tcPr>
            <w:tcW w:w="195" w:type="pct"/>
            <w:vMerge/>
          </w:tcPr>
          <w:p w:rsidR="00C606CC" w:rsidRPr="00C606CC" w:rsidRDefault="00C606CC" w:rsidP="00C606CC">
            <w:pPr>
              <w:autoSpaceDN w:val="0"/>
              <w:jc w:val="center"/>
              <w:rPr>
                <w:rFonts w:ascii="Arial" w:hAnsi="Arial" w:cs="Arial"/>
                <w:sz w:val="12"/>
                <w:szCs w:val="12"/>
              </w:rPr>
            </w:pPr>
          </w:p>
        </w:tc>
        <w:tc>
          <w:tcPr>
            <w:tcW w:w="260" w:type="pct"/>
            <w:vMerge/>
          </w:tcPr>
          <w:p w:rsidR="00C606CC" w:rsidRPr="00C606CC" w:rsidRDefault="00C606CC" w:rsidP="00C606CC">
            <w:pPr>
              <w:jc w:val="center"/>
              <w:rPr>
                <w:rFonts w:ascii="Arial" w:hAnsi="Arial" w:cs="Arial"/>
                <w:sz w:val="12"/>
                <w:szCs w:val="12"/>
              </w:rPr>
            </w:pPr>
          </w:p>
        </w:tc>
        <w:tc>
          <w:tcPr>
            <w:tcW w:w="403" w:type="pct"/>
          </w:tcPr>
          <w:p w:rsidR="00C606CC" w:rsidRPr="00C606CC" w:rsidRDefault="00C606CC" w:rsidP="00C606CC">
            <w:pPr>
              <w:rPr>
                <w:rFonts w:ascii="Arial" w:hAnsi="Arial" w:cs="Arial"/>
                <w:b/>
                <w:sz w:val="12"/>
                <w:szCs w:val="12"/>
              </w:rPr>
            </w:pPr>
            <w:r w:rsidRPr="00C606CC">
              <w:rPr>
                <w:rFonts w:ascii="Arial" w:hAnsi="Arial" w:cs="Arial"/>
                <w:b/>
                <w:sz w:val="12"/>
                <w:szCs w:val="12"/>
              </w:rPr>
              <w:t>итого</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63,78298</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550,0</w:t>
            </w:r>
          </w:p>
        </w:tc>
        <w:tc>
          <w:tcPr>
            <w:tcW w:w="371"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1450,0</w:t>
            </w:r>
          </w:p>
        </w:tc>
        <w:tc>
          <w:tcPr>
            <w:tcW w:w="422" w:type="pct"/>
            <w:gridSpan w:val="3"/>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1384,750</w:t>
            </w:r>
          </w:p>
        </w:tc>
        <w:tc>
          <w:tcPr>
            <w:tcW w:w="371"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lang w:val="en-US"/>
              </w:rPr>
              <w:t>3968</w:t>
            </w:r>
            <w:r w:rsidRPr="00C606CC">
              <w:rPr>
                <w:rFonts w:ascii="Arial" w:hAnsi="Arial" w:cs="Arial"/>
                <w:b/>
                <w:sz w:val="12"/>
                <w:szCs w:val="12"/>
              </w:rPr>
              <w:t>,</w:t>
            </w:r>
            <w:r w:rsidRPr="00C606CC">
              <w:rPr>
                <w:rFonts w:ascii="Arial" w:hAnsi="Arial" w:cs="Arial"/>
                <w:b/>
                <w:sz w:val="12"/>
                <w:szCs w:val="12"/>
                <w:lang w:val="en-US"/>
              </w:rPr>
              <w:t>750</w:t>
            </w:r>
            <w:r w:rsidRPr="00C606CC">
              <w:rPr>
                <w:rFonts w:ascii="Arial" w:hAnsi="Arial" w:cs="Arial"/>
                <w:b/>
                <w:sz w:val="12"/>
                <w:szCs w:val="12"/>
              </w:rPr>
              <w:t>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72"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r>
      <w:tr w:rsidR="00C606CC" w:rsidRPr="00460B0D" w:rsidTr="00C606CC">
        <w:trPr>
          <w:trHeight w:val="20"/>
        </w:trPr>
        <w:tc>
          <w:tcPr>
            <w:tcW w:w="1861" w:type="pct"/>
            <w:gridSpan w:val="6"/>
          </w:tcPr>
          <w:p w:rsidR="00C606CC" w:rsidRPr="00C606CC" w:rsidRDefault="00C606CC" w:rsidP="00C606CC">
            <w:pPr>
              <w:rPr>
                <w:rFonts w:ascii="Arial" w:hAnsi="Arial" w:cs="Arial"/>
                <w:sz w:val="12"/>
                <w:szCs w:val="12"/>
              </w:rPr>
            </w:pPr>
            <w:r w:rsidRPr="00C606CC">
              <w:rPr>
                <w:rFonts w:ascii="Arial" w:hAnsi="Arial" w:cs="Arial"/>
                <w:b/>
                <w:sz w:val="12"/>
                <w:szCs w:val="12"/>
              </w:rPr>
              <w:lastRenderedPageBreak/>
              <w:t>ИТОГО:</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15897,03011</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19209,17186</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17388,80246</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19473,93622</w:t>
            </w:r>
          </w:p>
        </w:tc>
        <w:tc>
          <w:tcPr>
            <w:tcW w:w="371"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29770,36808</w:t>
            </w:r>
          </w:p>
        </w:tc>
        <w:tc>
          <w:tcPr>
            <w:tcW w:w="422" w:type="pct"/>
            <w:gridSpan w:val="3"/>
          </w:tcPr>
          <w:p w:rsidR="00C606CC" w:rsidRPr="00C606CC" w:rsidRDefault="00C606CC" w:rsidP="00C606CC">
            <w:pPr>
              <w:rPr>
                <w:rFonts w:ascii="Arial" w:hAnsi="Arial" w:cs="Arial"/>
                <w:b/>
                <w:sz w:val="12"/>
                <w:szCs w:val="12"/>
              </w:rPr>
            </w:pPr>
            <w:r w:rsidRPr="00C606CC">
              <w:rPr>
                <w:rFonts w:ascii="Arial" w:hAnsi="Arial" w:cs="Arial"/>
                <w:b/>
                <w:sz w:val="12"/>
                <w:szCs w:val="12"/>
              </w:rPr>
              <w:t>26137,94880</w:t>
            </w:r>
          </w:p>
        </w:tc>
        <w:tc>
          <w:tcPr>
            <w:tcW w:w="371"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lang w:val="en-US"/>
              </w:rPr>
              <w:t>44</w:t>
            </w:r>
            <w:r w:rsidRPr="00C606CC">
              <w:rPr>
                <w:rFonts w:ascii="Arial" w:hAnsi="Arial" w:cs="Arial"/>
                <w:b/>
                <w:sz w:val="12"/>
                <w:szCs w:val="12"/>
              </w:rPr>
              <w:t>392,28208</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lang w:val="en-US"/>
              </w:rPr>
              <w:t>34374</w:t>
            </w:r>
            <w:r w:rsidRPr="00C606CC">
              <w:rPr>
                <w:rFonts w:ascii="Arial" w:hAnsi="Arial" w:cs="Arial"/>
                <w:b/>
                <w:sz w:val="12"/>
                <w:szCs w:val="12"/>
              </w:rPr>
              <w:t>,900</w:t>
            </w:r>
          </w:p>
        </w:tc>
        <w:tc>
          <w:tcPr>
            <w:tcW w:w="372"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25061,500</w:t>
            </w:r>
          </w:p>
        </w:tc>
      </w:tr>
      <w:tr w:rsidR="00C606CC" w:rsidRPr="00460B0D" w:rsidTr="00C606CC">
        <w:trPr>
          <w:trHeight w:val="20"/>
        </w:trPr>
        <w:tc>
          <w:tcPr>
            <w:tcW w:w="190"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2.</w:t>
            </w:r>
          </w:p>
        </w:tc>
        <w:tc>
          <w:tcPr>
            <w:tcW w:w="4810" w:type="pct"/>
            <w:gridSpan w:val="19"/>
          </w:tcPr>
          <w:p w:rsidR="00C606CC" w:rsidRPr="00C606CC" w:rsidRDefault="00C606CC" w:rsidP="00C606CC">
            <w:pPr>
              <w:rPr>
                <w:rFonts w:ascii="Arial" w:hAnsi="Arial" w:cs="Arial"/>
                <w:b/>
                <w:sz w:val="12"/>
                <w:szCs w:val="12"/>
              </w:rPr>
            </w:pPr>
            <w:r w:rsidRPr="00C606CC">
              <w:rPr>
                <w:rFonts w:ascii="Arial" w:hAnsi="Arial" w:cs="Arial"/>
                <w:b/>
                <w:sz w:val="12"/>
                <w:szCs w:val="12"/>
              </w:rPr>
              <w:t>Подпрограмма «Обеспечение безопасности дорожного движения на территории Валдайского муниципального района за счет средств бюджета Валдайского муниципального района»</w:t>
            </w:r>
          </w:p>
        </w:tc>
      </w:tr>
      <w:tr w:rsidR="00C606CC" w:rsidRPr="00460B0D" w:rsidTr="00C606CC">
        <w:trPr>
          <w:trHeight w:val="20"/>
        </w:trPr>
        <w:tc>
          <w:tcPr>
            <w:tcW w:w="190"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2.1.</w:t>
            </w:r>
          </w:p>
        </w:tc>
        <w:tc>
          <w:tcPr>
            <w:tcW w:w="4810" w:type="pct"/>
            <w:gridSpan w:val="19"/>
          </w:tcPr>
          <w:p w:rsidR="00C606CC" w:rsidRPr="00C606CC" w:rsidRDefault="00C606CC" w:rsidP="00C606CC">
            <w:pPr>
              <w:rPr>
                <w:rFonts w:ascii="Arial" w:hAnsi="Arial" w:cs="Arial"/>
                <w:sz w:val="12"/>
                <w:szCs w:val="12"/>
              </w:rPr>
            </w:pPr>
            <w:r w:rsidRPr="00C606CC">
              <w:rPr>
                <w:rFonts w:ascii="Arial" w:hAnsi="Arial" w:cs="Arial"/>
                <w:sz w:val="12"/>
                <w:szCs w:val="12"/>
              </w:rPr>
              <w:t>Задача 2.Обеспечение мероприятий по безопасности дорожного движения на территории Валдайского муниципального района за счет средств бюджета Валдайского муниципального района</w:t>
            </w:r>
          </w:p>
        </w:tc>
      </w:tr>
      <w:tr w:rsidR="00C606CC" w:rsidRPr="00460B0D" w:rsidTr="00C606CC">
        <w:trPr>
          <w:trHeight w:val="20"/>
        </w:trPr>
        <w:tc>
          <w:tcPr>
            <w:tcW w:w="190" w:type="pct"/>
            <w:vMerge w:val="restart"/>
          </w:tcPr>
          <w:p w:rsidR="00C606CC" w:rsidRPr="00C606CC" w:rsidRDefault="00C606CC" w:rsidP="00C606CC">
            <w:pPr>
              <w:jc w:val="center"/>
              <w:rPr>
                <w:rFonts w:ascii="Arial" w:hAnsi="Arial" w:cs="Arial"/>
                <w:sz w:val="12"/>
                <w:szCs w:val="12"/>
              </w:rPr>
            </w:pPr>
            <w:r w:rsidRPr="00C606CC">
              <w:rPr>
                <w:rFonts w:ascii="Arial" w:hAnsi="Arial" w:cs="Arial"/>
                <w:sz w:val="12"/>
                <w:szCs w:val="12"/>
              </w:rPr>
              <w:t>2.1.1</w:t>
            </w:r>
          </w:p>
        </w:tc>
        <w:tc>
          <w:tcPr>
            <w:tcW w:w="410" w:type="pct"/>
            <w:vMerge w:val="restart"/>
          </w:tcPr>
          <w:p w:rsidR="00C606CC" w:rsidRPr="00C606CC" w:rsidRDefault="00C606CC" w:rsidP="00C606CC">
            <w:pPr>
              <w:rPr>
                <w:rFonts w:ascii="Arial" w:hAnsi="Arial" w:cs="Arial"/>
                <w:sz w:val="12"/>
                <w:szCs w:val="12"/>
              </w:rPr>
            </w:pPr>
            <w:r w:rsidRPr="00C606CC">
              <w:rPr>
                <w:rFonts w:ascii="Arial" w:hAnsi="Arial" w:cs="Arial"/>
                <w:sz w:val="12"/>
                <w:szCs w:val="12"/>
              </w:rPr>
              <w:t>Приобретение и установка технических средств организации дорожного движения</w:t>
            </w:r>
          </w:p>
        </w:tc>
        <w:tc>
          <w:tcPr>
            <w:tcW w:w="403" w:type="pct"/>
            <w:vMerge w:val="restart"/>
          </w:tcPr>
          <w:p w:rsidR="00C606CC" w:rsidRPr="00C606CC" w:rsidRDefault="00C606CC" w:rsidP="00C606CC">
            <w:pPr>
              <w:rPr>
                <w:rFonts w:ascii="Arial" w:hAnsi="Arial" w:cs="Arial"/>
                <w:sz w:val="12"/>
                <w:szCs w:val="12"/>
              </w:rPr>
            </w:pPr>
            <w:r w:rsidRPr="00C606CC">
              <w:rPr>
                <w:rFonts w:ascii="Arial" w:hAnsi="Arial" w:cs="Arial"/>
                <w:sz w:val="12"/>
                <w:szCs w:val="12"/>
              </w:rPr>
              <w:t>комитет жилищно-коммунального и дорожного хозяйства Администрации муниципального района</w:t>
            </w:r>
          </w:p>
        </w:tc>
        <w:tc>
          <w:tcPr>
            <w:tcW w:w="195" w:type="pct"/>
            <w:vMerge w:val="restart"/>
          </w:tcPr>
          <w:p w:rsidR="00C606CC" w:rsidRPr="00C606CC" w:rsidRDefault="00C606CC" w:rsidP="00C606CC">
            <w:pPr>
              <w:autoSpaceDN w:val="0"/>
              <w:jc w:val="center"/>
              <w:rPr>
                <w:rFonts w:ascii="Arial" w:hAnsi="Arial" w:cs="Arial"/>
                <w:sz w:val="12"/>
                <w:szCs w:val="12"/>
              </w:rPr>
            </w:pPr>
            <w:r w:rsidRPr="00C606CC">
              <w:rPr>
                <w:rFonts w:ascii="Arial" w:hAnsi="Arial" w:cs="Arial"/>
                <w:sz w:val="12"/>
                <w:szCs w:val="12"/>
              </w:rPr>
              <w:t>2019-202</w:t>
            </w:r>
            <w:r w:rsidRPr="00C606CC">
              <w:rPr>
                <w:rFonts w:ascii="Arial" w:hAnsi="Arial" w:cs="Arial"/>
                <w:sz w:val="12"/>
                <w:szCs w:val="12"/>
                <w:lang w:val="en-US"/>
              </w:rPr>
              <w:t>6</w:t>
            </w:r>
            <w:r w:rsidRPr="00C606CC">
              <w:rPr>
                <w:rFonts w:ascii="Arial" w:hAnsi="Arial" w:cs="Arial"/>
                <w:sz w:val="12"/>
                <w:szCs w:val="12"/>
              </w:rPr>
              <w:t xml:space="preserve"> годы</w:t>
            </w:r>
          </w:p>
        </w:tc>
        <w:tc>
          <w:tcPr>
            <w:tcW w:w="260" w:type="pct"/>
            <w:vMerge w:val="restart"/>
          </w:tcPr>
          <w:p w:rsidR="00C606CC" w:rsidRPr="00C606CC" w:rsidRDefault="00C606CC" w:rsidP="00C606CC">
            <w:pPr>
              <w:jc w:val="center"/>
              <w:rPr>
                <w:rFonts w:ascii="Arial" w:hAnsi="Arial" w:cs="Arial"/>
                <w:sz w:val="12"/>
                <w:szCs w:val="12"/>
              </w:rPr>
            </w:pPr>
            <w:r w:rsidRPr="00C606CC">
              <w:rPr>
                <w:rFonts w:ascii="Arial" w:hAnsi="Arial" w:cs="Arial"/>
                <w:sz w:val="12"/>
                <w:szCs w:val="12"/>
              </w:rPr>
              <w:t>2.1</w:t>
            </w:r>
          </w:p>
        </w:tc>
        <w:tc>
          <w:tcPr>
            <w:tcW w:w="403" w:type="pct"/>
          </w:tcPr>
          <w:p w:rsidR="00C606CC" w:rsidRPr="00C606CC" w:rsidRDefault="00C606CC" w:rsidP="00C606CC">
            <w:pPr>
              <w:rPr>
                <w:rFonts w:ascii="Arial" w:hAnsi="Arial" w:cs="Arial"/>
                <w:sz w:val="12"/>
                <w:szCs w:val="12"/>
              </w:rPr>
            </w:pPr>
            <w:r w:rsidRPr="00C606CC">
              <w:rPr>
                <w:rFonts w:ascii="Arial" w:hAnsi="Arial" w:cs="Arial"/>
                <w:sz w:val="12"/>
                <w:szCs w:val="12"/>
              </w:rPr>
              <w:t>бюджет Валдайского муниципального района</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40,80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50,00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80,00</w:t>
            </w:r>
          </w:p>
        </w:tc>
        <w:tc>
          <w:tcPr>
            <w:tcW w:w="314"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10,00</w:t>
            </w:r>
          </w:p>
        </w:tc>
        <w:tc>
          <w:tcPr>
            <w:tcW w:w="480" w:type="pct"/>
            <w:gridSpan w:val="4"/>
          </w:tcPr>
          <w:p w:rsidR="00C606CC" w:rsidRPr="00C606CC" w:rsidRDefault="00C606CC" w:rsidP="00C606CC">
            <w:pPr>
              <w:jc w:val="center"/>
              <w:rPr>
                <w:rFonts w:ascii="Arial" w:hAnsi="Arial" w:cs="Arial"/>
                <w:sz w:val="12"/>
                <w:szCs w:val="12"/>
              </w:rPr>
            </w:pPr>
            <w:r w:rsidRPr="00C606CC">
              <w:rPr>
                <w:rFonts w:ascii="Arial" w:hAnsi="Arial" w:cs="Arial"/>
                <w:sz w:val="12"/>
                <w:szCs w:val="12"/>
              </w:rPr>
              <w:t>300,00</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300,00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300,00</w:t>
            </w:r>
          </w:p>
        </w:tc>
        <w:tc>
          <w:tcPr>
            <w:tcW w:w="372"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300,00</w:t>
            </w:r>
          </w:p>
          <w:p w:rsidR="00C606CC" w:rsidRPr="00C606CC" w:rsidRDefault="00C606CC" w:rsidP="00C606CC">
            <w:pPr>
              <w:jc w:val="center"/>
              <w:rPr>
                <w:rFonts w:ascii="Arial" w:hAnsi="Arial" w:cs="Arial"/>
                <w:sz w:val="12"/>
                <w:szCs w:val="12"/>
              </w:rPr>
            </w:pPr>
          </w:p>
        </w:tc>
      </w:tr>
      <w:tr w:rsidR="00C606CC" w:rsidRPr="00460B0D" w:rsidTr="00C606CC">
        <w:trPr>
          <w:trHeight w:val="20"/>
        </w:trPr>
        <w:tc>
          <w:tcPr>
            <w:tcW w:w="190" w:type="pct"/>
            <w:vMerge/>
          </w:tcPr>
          <w:p w:rsidR="00C606CC" w:rsidRPr="00C606CC" w:rsidRDefault="00C606CC" w:rsidP="00C606CC">
            <w:pPr>
              <w:jc w:val="center"/>
              <w:rPr>
                <w:rFonts w:ascii="Arial" w:hAnsi="Arial" w:cs="Arial"/>
                <w:sz w:val="12"/>
                <w:szCs w:val="12"/>
              </w:rPr>
            </w:pPr>
          </w:p>
        </w:tc>
        <w:tc>
          <w:tcPr>
            <w:tcW w:w="410" w:type="pct"/>
            <w:vMerge/>
          </w:tcPr>
          <w:p w:rsidR="00C606CC" w:rsidRPr="00C606CC" w:rsidRDefault="00C606CC" w:rsidP="00C606CC">
            <w:pPr>
              <w:jc w:val="center"/>
              <w:rPr>
                <w:rFonts w:ascii="Arial" w:hAnsi="Arial" w:cs="Arial"/>
                <w:sz w:val="12"/>
                <w:szCs w:val="12"/>
              </w:rPr>
            </w:pPr>
          </w:p>
        </w:tc>
        <w:tc>
          <w:tcPr>
            <w:tcW w:w="403" w:type="pct"/>
            <w:vMerge/>
          </w:tcPr>
          <w:p w:rsidR="00C606CC" w:rsidRPr="00C606CC" w:rsidRDefault="00C606CC" w:rsidP="00C606CC">
            <w:pPr>
              <w:jc w:val="center"/>
              <w:rPr>
                <w:rFonts w:ascii="Arial" w:hAnsi="Arial" w:cs="Arial"/>
                <w:sz w:val="12"/>
                <w:szCs w:val="12"/>
              </w:rPr>
            </w:pPr>
          </w:p>
        </w:tc>
        <w:tc>
          <w:tcPr>
            <w:tcW w:w="195" w:type="pct"/>
            <w:vMerge/>
          </w:tcPr>
          <w:p w:rsidR="00C606CC" w:rsidRPr="00C606CC" w:rsidRDefault="00C606CC" w:rsidP="00C606CC">
            <w:pPr>
              <w:autoSpaceDN w:val="0"/>
              <w:jc w:val="center"/>
              <w:rPr>
                <w:rFonts w:ascii="Arial" w:hAnsi="Arial" w:cs="Arial"/>
                <w:sz w:val="12"/>
                <w:szCs w:val="12"/>
              </w:rPr>
            </w:pPr>
          </w:p>
        </w:tc>
        <w:tc>
          <w:tcPr>
            <w:tcW w:w="260" w:type="pct"/>
            <w:vMerge/>
          </w:tcPr>
          <w:p w:rsidR="00C606CC" w:rsidRPr="00C606CC" w:rsidRDefault="00C606CC" w:rsidP="00C606CC">
            <w:pPr>
              <w:jc w:val="center"/>
              <w:rPr>
                <w:rFonts w:ascii="Arial" w:hAnsi="Arial" w:cs="Arial"/>
                <w:sz w:val="12"/>
                <w:szCs w:val="12"/>
              </w:rPr>
            </w:pPr>
          </w:p>
        </w:tc>
        <w:tc>
          <w:tcPr>
            <w:tcW w:w="403" w:type="pct"/>
          </w:tcPr>
          <w:p w:rsidR="00C606CC" w:rsidRPr="00C606CC" w:rsidRDefault="00C606CC" w:rsidP="00C606CC">
            <w:pPr>
              <w:rPr>
                <w:rFonts w:ascii="Arial" w:hAnsi="Arial" w:cs="Arial"/>
                <w:sz w:val="12"/>
                <w:szCs w:val="12"/>
              </w:rPr>
            </w:pPr>
            <w:r w:rsidRPr="00C606CC">
              <w:rPr>
                <w:rFonts w:ascii="Arial" w:hAnsi="Arial" w:cs="Arial"/>
                <w:sz w:val="12"/>
                <w:szCs w:val="12"/>
              </w:rPr>
              <w:t>областной бюджет</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14"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480" w:type="pct"/>
            <w:gridSpan w:val="4"/>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72"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r>
      <w:tr w:rsidR="00C606CC" w:rsidRPr="00460B0D" w:rsidTr="00C606CC">
        <w:trPr>
          <w:trHeight w:val="20"/>
        </w:trPr>
        <w:tc>
          <w:tcPr>
            <w:tcW w:w="190" w:type="pct"/>
            <w:vMerge/>
          </w:tcPr>
          <w:p w:rsidR="00C606CC" w:rsidRPr="00C606CC" w:rsidRDefault="00C606CC" w:rsidP="00C606CC">
            <w:pPr>
              <w:jc w:val="center"/>
              <w:rPr>
                <w:rFonts w:ascii="Arial" w:hAnsi="Arial" w:cs="Arial"/>
                <w:sz w:val="12"/>
                <w:szCs w:val="12"/>
              </w:rPr>
            </w:pPr>
          </w:p>
        </w:tc>
        <w:tc>
          <w:tcPr>
            <w:tcW w:w="410" w:type="pct"/>
            <w:vMerge/>
          </w:tcPr>
          <w:p w:rsidR="00C606CC" w:rsidRPr="00C606CC" w:rsidRDefault="00C606CC" w:rsidP="00C606CC">
            <w:pPr>
              <w:jc w:val="center"/>
              <w:rPr>
                <w:rFonts w:ascii="Arial" w:hAnsi="Arial" w:cs="Arial"/>
                <w:sz w:val="12"/>
                <w:szCs w:val="12"/>
              </w:rPr>
            </w:pPr>
          </w:p>
        </w:tc>
        <w:tc>
          <w:tcPr>
            <w:tcW w:w="403" w:type="pct"/>
            <w:vMerge/>
          </w:tcPr>
          <w:p w:rsidR="00C606CC" w:rsidRPr="00C606CC" w:rsidRDefault="00C606CC" w:rsidP="00C606CC">
            <w:pPr>
              <w:jc w:val="center"/>
              <w:rPr>
                <w:rFonts w:ascii="Arial" w:hAnsi="Arial" w:cs="Arial"/>
                <w:sz w:val="12"/>
                <w:szCs w:val="12"/>
              </w:rPr>
            </w:pPr>
          </w:p>
        </w:tc>
        <w:tc>
          <w:tcPr>
            <w:tcW w:w="195" w:type="pct"/>
            <w:vMerge/>
          </w:tcPr>
          <w:p w:rsidR="00C606CC" w:rsidRPr="00C606CC" w:rsidRDefault="00C606CC" w:rsidP="00C606CC">
            <w:pPr>
              <w:autoSpaceDN w:val="0"/>
              <w:jc w:val="center"/>
              <w:rPr>
                <w:rFonts w:ascii="Arial" w:hAnsi="Arial" w:cs="Arial"/>
                <w:sz w:val="12"/>
                <w:szCs w:val="12"/>
              </w:rPr>
            </w:pPr>
          </w:p>
        </w:tc>
        <w:tc>
          <w:tcPr>
            <w:tcW w:w="260" w:type="pct"/>
            <w:vMerge/>
          </w:tcPr>
          <w:p w:rsidR="00C606CC" w:rsidRPr="00C606CC" w:rsidRDefault="00C606CC" w:rsidP="00C606CC">
            <w:pPr>
              <w:jc w:val="center"/>
              <w:rPr>
                <w:rFonts w:ascii="Arial" w:hAnsi="Arial" w:cs="Arial"/>
                <w:sz w:val="12"/>
                <w:szCs w:val="12"/>
              </w:rPr>
            </w:pPr>
          </w:p>
        </w:tc>
        <w:tc>
          <w:tcPr>
            <w:tcW w:w="403" w:type="pct"/>
          </w:tcPr>
          <w:p w:rsidR="00C606CC" w:rsidRPr="00C606CC" w:rsidRDefault="00C606CC" w:rsidP="00C606CC">
            <w:pPr>
              <w:rPr>
                <w:rFonts w:ascii="Arial" w:hAnsi="Arial" w:cs="Arial"/>
                <w:b/>
                <w:sz w:val="12"/>
                <w:szCs w:val="12"/>
              </w:rPr>
            </w:pPr>
            <w:r w:rsidRPr="00C606CC">
              <w:rPr>
                <w:rFonts w:ascii="Arial" w:hAnsi="Arial" w:cs="Arial"/>
                <w:b/>
                <w:sz w:val="12"/>
                <w:szCs w:val="12"/>
              </w:rPr>
              <w:t>итого</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40,80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50,00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80,00</w:t>
            </w:r>
          </w:p>
        </w:tc>
        <w:tc>
          <w:tcPr>
            <w:tcW w:w="314"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10,00</w:t>
            </w:r>
          </w:p>
        </w:tc>
        <w:tc>
          <w:tcPr>
            <w:tcW w:w="480" w:type="pct"/>
            <w:gridSpan w:val="4"/>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300,00</w:t>
            </w:r>
          </w:p>
        </w:tc>
        <w:tc>
          <w:tcPr>
            <w:tcW w:w="371"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300,00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300,00</w:t>
            </w:r>
          </w:p>
        </w:tc>
        <w:tc>
          <w:tcPr>
            <w:tcW w:w="372"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300,00</w:t>
            </w:r>
          </w:p>
        </w:tc>
      </w:tr>
      <w:tr w:rsidR="00C606CC" w:rsidRPr="00460B0D" w:rsidTr="00C606CC">
        <w:trPr>
          <w:trHeight w:val="20"/>
        </w:trPr>
        <w:tc>
          <w:tcPr>
            <w:tcW w:w="190" w:type="pct"/>
            <w:vMerge w:val="restart"/>
          </w:tcPr>
          <w:p w:rsidR="00C606CC" w:rsidRPr="00C606CC" w:rsidRDefault="00C606CC" w:rsidP="00C606CC">
            <w:pPr>
              <w:jc w:val="center"/>
              <w:rPr>
                <w:rFonts w:ascii="Arial" w:hAnsi="Arial" w:cs="Arial"/>
                <w:sz w:val="12"/>
                <w:szCs w:val="12"/>
              </w:rPr>
            </w:pPr>
            <w:r w:rsidRPr="00C606CC">
              <w:rPr>
                <w:rFonts w:ascii="Arial" w:hAnsi="Arial" w:cs="Arial"/>
                <w:sz w:val="12"/>
                <w:szCs w:val="12"/>
              </w:rPr>
              <w:t>2.1.2</w:t>
            </w:r>
          </w:p>
        </w:tc>
        <w:tc>
          <w:tcPr>
            <w:tcW w:w="410" w:type="pct"/>
            <w:vMerge w:val="restart"/>
          </w:tcPr>
          <w:p w:rsidR="00C606CC" w:rsidRPr="00C606CC" w:rsidRDefault="00C606CC" w:rsidP="00C606CC">
            <w:pPr>
              <w:rPr>
                <w:rFonts w:ascii="Arial" w:hAnsi="Arial" w:cs="Arial"/>
                <w:sz w:val="12"/>
                <w:szCs w:val="12"/>
              </w:rPr>
            </w:pPr>
            <w:r w:rsidRPr="00C606CC">
              <w:rPr>
                <w:rFonts w:ascii="Arial" w:hAnsi="Arial" w:cs="Arial"/>
                <w:sz w:val="12"/>
                <w:szCs w:val="12"/>
              </w:rPr>
              <w:t>Паспортизация автомобильных дорог общего пользования местного значения</w:t>
            </w:r>
          </w:p>
        </w:tc>
        <w:tc>
          <w:tcPr>
            <w:tcW w:w="403" w:type="pct"/>
            <w:vMerge w:val="restart"/>
          </w:tcPr>
          <w:p w:rsidR="00C606CC" w:rsidRPr="00C606CC" w:rsidRDefault="00C606CC" w:rsidP="00C606CC">
            <w:pPr>
              <w:rPr>
                <w:rFonts w:ascii="Arial" w:hAnsi="Arial" w:cs="Arial"/>
                <w:sz w:val="12"/>
                <w:szCs w:val="12"/>
              </w:rPr>
            </w:pPr>
            <w:r w:rsidRPr="00C606CC">
              <w:rPr>
                <w:rFonts w:ascii="Arial" w:hAnsi="Arial" w:cs="Arial"/>
                <w:sz w:val="12"/>
                <w:szCs w:val="12"/>
              </w:rPr>
              <w:t>комитет жилищно-коммунального и дорожного хозяйства Администрации муниципального района</w:t>
            </w:r>
          </w:p>
          <w:p w:rsidR="00C606CC" w:rsidRPr="00C606CC" w:rsidRDefault="00C606CC" w:rsidP="00C606CC">
            <w:pPr>
              <w:rPr>
                <w:rFonts w:ascii="Arial" w:hAnsi="Arial" w:cs="Arial"/>
                <w:sz w:val="12"/>
                <w:szCs w:val="12"/>
              </w:rPr>
            </w:pPr>
          </w:p>
        </w:tc>
        <w:tc>
          <w:tcPr>
            <w:tcW w:w="195" w:type="pct"/>
            <w:vMerge w:val="restart"/>
          </w:tcPr>
          <w:p w:rsidR="00C606CC" w:rsidRPr="00C606CC" w:rsidRDefault="00C606CC" w:rsidP="00C606CC">
            <w:pPr>
              <w:autoSpaceDN w:val="0"/>
              <w:jc w:val="center"/>
              <w:rPr>
                <w:rFonts w:ascii="Arial" w:hAnsi="Arial" w:cs="Arial"/>
                <w:sz w:val="12"/>
                <w:szCs w:val="12"/>
              </w:rPr>
            </w:pPr>
            <w:r w:rsidRPr="00C606CC">
              <w:rPr>
                <w:rFonts w:ascii="Arial" w:hAnsi="Arial" w:cs="Arial"/>
                <w:sz w:val="12"/>
                <w:szCs w:val="12"/>
              </w:rPr>
              <w:t>2019-</w:t>
            </w:r>
          </w:p>
          <w:p w:rsidR="00C606CC" w:rsidRPr="00C606CC" w:rsidRDefault="00C606CC" w:rsidP="00C606CC">
            <w:pPr>
              <w:autoSpaceDN w:val="0"/>
              <w:jc w:val="center"/>
              <w:rPr>
                <w:rFonts w:ascii="Arial" w:hAnsi="Arial" w:cs="Arial"/>
                <w:sz w:val="12"/>
                <w:szCs w:val="12"/>
              </w:rPr>
            </w:pPr>
            <w:r w:rsidRPr="00C606CC">
              <w:rPr>
                <w:rFonts w:ascii="Arial" w:hAnsi="Arial" w:cs="Arial"/>
                <w:sz w:val="12"/>
                <w:szCs w:val="12"/>
              </w:rPr>
              <w:t>202</w:t>
            </w:r>
            <w:r w:rsidRPr="00C606CC">
              <w:rPr>
                <w:rFonts w:ascii="Arial" w:hAnsi="Arial" w:cs="Arial"/>
                <w:sz w:val="12"/>
                <w:szCs w:val="12"/>
                <w:lang w:val="en-US"/>
              </w:rPr>
              <w:t>6</w:t>
            </w:r>
            <w:r w:rsidRPr="00C606CC">
              <w:rPr>
                <w:rFonts w:ascii="Arial" w:hAnsi="Arial" w:cs="Arial"/>
                <w:sz w:val="12"/>
                <w:szCs w:val="12"/>
              </w:rPr>
              <w:t xml:space="preserve"> годы</w:t>
            </w:r>
          </w:p>
        </w:tc>
        <w:tc>
          <w:tcPr>
            <w:tcW w:w="260" w:type="pct"/>
            <w:vMerge w:val="restart"/>
          </w:tcPr>
          <w:p w:rsidR="00C606CC" w:rsidRPr="00C606CC" w:rsidRDefault="00C606CC" w:rsidP="00C606CC">
            <w:pPr>
              <w:jc w:val="center"/>
              <w:rPr>
                <w:rFonts w:ascii="Arial" w:hAnsi="Arial" w:cs="Arial"/>
                <w:sz w:val="12"/>
                <w:szCs w:val="12"/>
              </w:rPr>
            </w:pPr>
            <w:r w:rsidRPr="00C606CC">
              <w:rPr>
                <w:rFonts w:ascii="Arial" w:hAnsi="Arial" w:cs="Arial"/>
                <w:sz w:val="12"/>
                <w:szCs w:val="12"/>
              </w:rPr>
              <w:t>2.2</w:t>
            </w:r>
          </w:p>
        </w:tc>
        <w:tc>
          <w:tcPr>
            <w:tcW w:w="403" w:type="pct"/>
          </w:tcPr>
          <w:p w:rsidR="00C606CC" w:rsidRPr="00C606CC" w:rsidRDefault="00C606CC" w:rsidP="00C606CC">
            <w:pPr>
              <w:rPr>
                <w:rFonts w:ascii="Arial" w:hAnsi="Arial" w:cs="Arial"/>
                <w:sz w:val="12"/>
                <w:szCs w:val="12"/>
              </w:rPr>
            </w:pPr>
            <w:r w:rsidRPr="00C606CC">
              <w:rPr>
                <w:rFonts w:ascii="Arial" w:hAnsi="Arial" w:cs="Arial"/>
                <w:sz w:val="12"/>
                <w:szCs w:val="12"/>
              </w:rPr>
              <w:t>бюджет Валдайского муниципального района</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80,00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114,00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50,0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20,0</w:t>
            </w:r>
          </w:p>
        </w:tc>
        <w:tc>
          <w:tcPr>
            <w:tcW w:w="314"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122,93823</w:t>
            </w:r>
          </w:p>
        </w:tc>
        <w:tc>
          <w:tcPr>
            <w:tcW w:w="480" w:type="pct"/>
            <w:gridSpan w:val="4"/>
          </w:tcPr>
          <w:p w:rsidR="00C606CC" w:rsidRPr="00C606CC" w:rsidRDefault="00C606CC" w:rsidP="00C606CC">
            <w:pPr>
              <w:jc w:val="center"/>
              <w:rPr>
                <w:rFonts w:ascii="Arial" w:hAnsi="Arial" w:cs="Arial"/>
                <w:sz w:val="12"/>
                <w:szCs w:val="12"/>
              </w:rPr>
            </w:pPr>
            <w:r w:rsidRPr="00C606CC">
              <w:rPr>
                <w:rFonts w:ascii="Arial" w:hAnsi="Arial" w:cs="Arial"/>
                <w:sz w:val="12"/>
                <w:szCs w:val="12"/>
              </w:rPr>
              <w:t>259,00</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100,00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100,00</w:t>
            </w:r>
          </w:p>
        </w:tc>
        <w:tc>
          <w:tcPr>
            <w:tcW w:w="372"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100,00</w:t>
            </w:r>
          </w:p>
        </w:tc>
      </w:tr>
      <w:tr w:rsidR="00C606CC" w:rsidRPr="00460B0D" w:rsidTr="00C606CC">
        <w:trPr>
          <w:trHeight w:val="20"/>
        </w:trPr>
        <w:tc>
          <w:tcPr>
            <w:tcW w:w="190" w:type="pct"/>
            <w:vMerge/>
          </w:tcPr>
          <w:p w:rsidR="00C606CC" w:rsidRPr="00C606CC" w:rsidRDefault="00C606CC" w:rsidP="00C606CC">
            <w:pPr>
              <w:jc w:val="center"/>
              <w:rPr>
                <w:rFonts w:ascii="Arial" w:hAnsi="Arial" w:cs="Arial"/>
                <w:sz w:val="12"/>
                <w:szCs w:val="12"/>
              </w:rPr>
            </w:pPr>
          </w:p>
        </w:tc>
        <w:tc>
          <w:tcPr>
            <w:tcW w:w="410" w:type="pct"/>
            <w:vMerge/>
          </w:tcPr>
          <w:p w:rsidR="00C606CC" w:rsidRPr="00C606CC" w:rsidRDefault="00C606CC" w:rsidP="00C606CC">
            <w:pPr>
              <w:rPr>
                <w:rFonts w:ascii="Arial" w:hAnsi="Arial" w:cs="Arial"/>
                <w:sz w:val="12"/>
                <w:szCs w:val="12"/>
              </w:rPr>
            </w:pPr>
          </w:p>
        </w:tc>
        <w:tc>
          <w:tcPr>
            <w:tcW w:w="403" w:type="pct"/>
            <w:vMerge/>
          </w:tcPr>
          <w:p w:rsidR="00C606CC" w:rsidRPr="00C606CC" w:rsidRDefault="00C606CC" w:rsidP="00C606CC">
            <w:pPr>
              <w:rPr>
                <w:rFonts w:ascii="Arial" w:hAnsi="Arial" w:cs="Arial"/>
                <w:sz w:val="12"/>
                <w:szCs w:val="12"/>
              </w:rPr>
            </w:pPr>
          </w:p>
        </w:tc>
        <w:tc>
          <w:tcPr>
            <w:tcW w:w="195" w:type="pct"/>
            <w:vMerge/>
          </w:tcPr>
          <w:p w:rsidR="00C606CC" w:rsidRPr="00C606CC" w:rsidRDefault="00C606CC" w:rsidP="00C606CC">
            <w:pPr>
              <w:autoSpaceDN w:val="0"/>
              <w:jc w:val="center"/>
              <w:rPr>
                <w:rFonts w:ascii="Arial" w:hAnsi="Arial" w:cs="Arial"/>
                <w:sz w:val="12"/>
                <w:szCs w:val="12"/>
              </w:rPr>
            </w:pPr>
          </w:p>
        </w:tc>
        <w:tc>
          <w:tcPr>
            <w:tcW w:w="260" w:type="pct"/>
            <w:vMerge/>
          </w:tcPr>
          <w:p w:rsidR="00C606CC" w:rsidRPr="00C606CC" w:rsidRDefault="00C606CC" w:rsidP="00C606CC">
            <w:pPr>
              <w:jc w:val="center"/>
              <w:rPr>
                <w:rFonts w:ascii="Arial" w:hAnsi="Arial" w:cs="Arial"/>
                <w:sz w:val="12"/>
                <w:szCs w:val="12"/>
              </w:rPr>
            </w:pPr>
          </w:p>
        </w:tc>
        <w:tc>
          <w:tcPr>
            <w:tcW w:w="403" w:type="pct"/>
          </w:tcPr>
          <w:p w:rsidR="00C606CC" w:rsidRPr="00C606CC" w:rsidRDefault="00C606CC" w:rsidP="00C606CC">
            <w:pPr>
              <w:rPr>
                <w:rFonts w:ascii="Arial" w:hAnsi="Arial" w:cs="Arial"/>
                <w:sz w:val="12"/>
                <w:szCs w:val="12"/>
              </w:rPr>
            </w:pPr>
            <w:r w:rsidRPr="00C606CC">
              <w:rPr>
                <w:rFonts w:ascii="Arial" w:hAnsi="Arial" w:cs="Arial"/>
                <w:sz w:val="12"/>
                <w:szCs w:val="12"/>
              </w:rPr>
              <w:t>областной бюджет</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14"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480" w:type="pct"/>
            <w:gridSpan w:val="4"/>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72"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r>
      <w:tr w:rsidR="00C606CC" w:rsidRPr="00460B0D" w:rsidTr="00C606CC">
        <w:trPr>
          <w:trHeight w:val="20"/>
        </w:trPr>
        <w:tc>
          <w:tcPr>
            <w:tcW w:w="190" w:type="pct"/>
            <w:vMerge/>
          </w:tcPr>
          <w:p w:rsidR="00C606CC" w:rsidRPr="00C606CC" w:rsidRDefault="00C606CC" w:rsidP="00C606CC">
            <w:pPr>
              <w:jc w:val="center"/>
              <w:rPr>
                <w:rFonts w:ascii="Arial" w:hAnsi="Arial" w:cs="Arial"/>
                <w:sz w:val="12"/>
                <w:szCs w:val="12"/>
              </w:rPr>
            </w:pPr>
          </w:p>
        </w:tc>
        <w:tc>
          <w:tcPr>
            <w:tcW w:w="410" w:type="pct"/>
            <w:vMerge/>
          </w:tcPr>
          <w:p w:rsidR="00C606CC" w:rsidRPr="00C606CC" w:rsidRDefault="00C606CC" w:rsidP="00C606CC">
            <w:pPr>
              <w:rPr>
                <w:rFonts w:ascii="Arial" w:hAnsi="Arial" w:cs="Arial"/>
                <w:sz w:val="12"/>
                <w:szCs w:val="12"/>
              </w:rPr>
            </w:pPr>
          </w:p>
        </w:tc>
        <w:tc>
          <w:tcPr>
            <w:tcW w:w="403" w:type="pct"/>
            <w:vMerge/>
          </w:tcPr>
          <w:p w:rsidR="00C606CC" w:rsidRPr="00C606CC" w:rsidRDefault="00C606CC" w:rsidP="00C606CC">
            <w:pPr>
              <w:rPr>
                <w:rFonts w:ascii="Arial" w:hAnsi="Arial" w:cs="Arial"/>
                <w:sz w:val="12"/>
                <w:szCs w:val="12"/>
              </w:rPr>
            </w:pPr>
          </w:p>
        </w:tc>
        <w:tc>
          <w:tcPr>
            <w:tcW w:w="195" w:type="pct"/>
            <w:vMerge/>
          </w:tcPr>
          <w:p w:rsidR="00C606CC" w:rsidRPr="00C606CC" w:rsidRDefault="00C606CC" w:rsidP="00C606CC">
            <w:pPr>
              <w:autoSpaceDN w:val="0"/>
              <w:jc w:val="center"/>
              <w:rPr>
                <w:rFonts w:ascii="Arial" w:hAnsi="Arial" w:cs="Arial"/>
                <w:sz w:val="12"/>
                <w:szCs w:val="12"/>
              </w:rPr>
            </w:pPr>
          </w:p>
        </w:tc>
        <w:tc>
          <w:tcPr>
            <w:tcW w:w="260" w:type="pct"/>
            <w:vMerge/>
          </w:tcPr>
          <w:p w:rsidR="00C606CC" w:rsidRPr="00C606CC" w:rsidRDefault="00C606CC" w:rsidP="00C606CC">
            <w:pPr>
              <w:jc w:val="center"/>
              <w:rPr>
                <w:rFonts w:ascii="Arial" w:hAnsi="Arial" w:cs="Arial"/>
                <w:sz w:val="12"/>
                <w:szCs w:val="12"/>
              </w:rPr>
            </w:pPr>
          </w:p>
        </w:tc>
        <w:tc>
          <w:tcPr>
            <w:tcW w:w="403" w:type="pct"/>
          </w:tcPr>
          <w:p w:rsidR="00C606CC" w:rsidRPr="00C606CC" w:rsidRDefault="00C606CC" w:rsidP="00C606CC">
            <w:pPr>
              <w:rPr>
                <w:rFonts w:ascii="Arial" w:hAnsi="Arial" w:cs="Arial"/>
                <w:b/>
                <w:sz w:val="12"/>
                <w:szCs w:val="12"/>
              </w:rPr>
            </w:pPr>
            <w:r w:rsidRPr="00C606CC">
              <w:rPr>
                <w:rFonts w:ascii="Arial" w:hAnsi="Arial" w:cs="Arial"/>
                <w:b/>
                <w:sz w:val="12"/>
                <w:szCs w:val="12"/>
              </w:rPr>
              <w:t>итого</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80,0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114,00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50,0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20,0</w:t>
            </w:r>
          </w:p>
        </w:tc>
        <w:tc>
          <w:tcPr>
            <w:tcW w:w="314"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122,93823</w:t>
            </w:r>
          </w:p>
        </w:tc>
        <w:tc>
          <w:tcPr>
            <w:tcW w:w="480" w:type="pct"/>
            <w:gridSpan w:val="4"/>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259,00</w:t>
            </w:r>
          </w:p>
        </w:tc>
        <w:tc>
          <w:tcPr>
            <w:tcW w:w="371"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100,00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100,00</w:t>
            </w:r>
          </w:p>
        </w:tc>
        <w:tc>
          <w:tcPr>
            <w:tcW w:w="372"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100,00</w:t>
            </w:r>
          </w:p>
        </w:tc>
      </w:tr>
      <w:tr w:rsidR="00C606CC" w:rsidRPr="00460B0D" w:rsidTr="00C606CC">
        <w:trPr>
          <w:trHeight w:val="20"/>
        </w:trPr>
        <w:tc>
          <w:tcPr>
            <w:tcW w:w="190" w:type="pct"/>
            <w:vMerge w:val="restart"/>
          </w:tcPr>
          <w:p w:rsidR="00C606CC" w:rsidRPr="00C606CC" w:rsidRDefault="00C606CC" w:rsidP="00C606CC">
            <w:pPr>
              <w:jc w:val="center"/>
              <w:rPr>
                <w:rFonts w:ascii="Arial" w:hAnsi="Arial" w:cs="Arial"/>
                <w:sz w:val="12"/>
                <w:szCs w:val="12"/>
              </w:rPr>
            </w:pPr>
            <w:r w:rsidRPr="00C606CC">
              <w:rPr>
                <w:rFonts w:ascii="Arial" w:hAnsi="Arial" w:cs="Arial"/>
                <w:sz w:val="12"/>
                <w:szCs w:val="12"/>
              </w:rPr>
              <w:t>2.1.3</w:t>
            </w:r>
          </w:p>
        </w:tc>
        <w:tc>
          <w:tcPr>
            <w:tcW w:w="410" w:type="pct"/>
            <w:vMerge w:val="restart"/>
          </w:tcPr>
          <w:p w:rsidR="00C606CC" w:rsidRPr="00C606CC" w:rsidRDefault="00C606CC" w:rsidP="00C606CC">
            <w:pPr>
              <w:rPr>
                <w:rFonts w:ascii="Arial" w:hAnsi="Arial" w:cs="Arial"/>
                <w:sz w:val="12"/>
                <w:szCs w:val="12"/>
              </w:rPr>
            </w:pPr>
            <w:r w:rsidRPr="00C606CC">
              <w:rPr>
                <w:rFonts w:ascii="Arial" w:hAnsi="Arial" w:cs="Arial"/>
                <w:sz w:val="12"/>
                <w:szCs w:val="12"/>
              </w:rPr>
              <w:t>Обследования моста через реку Полометь, расположенном на автомобильной дороге общего пользования местного значения «д. Моисеевичи – д. Ельники» Валдайского района</w:t>
            </w:r>
          </w:p>
        </w:tc>
        <w:tc>
          <w:tcPr>
            <w:tcW w:w="403" w:type="pct"/>
            <w:vMerge w:val="restart"/>
          </w:tcPr>
          <w:p w:rsidR="00C606CC" w:rsidRPr="00C606CC" w:rsidRDefault="00C606CC" w:rsidP="00C606CC">
            <w:pPr>
              <w:rPr>
                <w:rFonts w:ascii="Arial" w:hAnsi="Arial" w:cs="Arial"/>
                <w:sz w:val="12"/>
                <w:szCs w:val="12"/>
              </w:rPr>
            </w:pPr>
            <w:r w:rsidRPr="00C606CC">
              <w:rPr>
                <w:rFonts w:ascii="Arial" w:hAnsi="Arial" w:cs="Arial"/>
                <w:sz w:val="12"/>
                <w:szCs w:val="12"/>
              </w:rPr>
              <w:t>комитет жилищно-коммунального и дорожного хозяйства Администрации муниципального района</w:t>
            </w:r>
          </w:p>
        </w:tc>
        <w:tc>
          <w:tcPr>
            <w:tcW w:w="195" w:type="pct"/>
            <w:vMerge w:val="restart"/>
          </w:tcPr>
          <w:p w:rsidR="00C606CC" w:rsidRPr="00C606CC" w:rsidRDefault="00C606CC" w:rsidP="00C606CC">
            <w:pPr>
              <w:autoSpaceDN w:val="0"/>
              <w:jc w:val="center"/>
              <w:rPr>
                <w:rFonts w:ascii="Arial" w:hAnsi="Arial" w:cs="Arial"/>
                <w:sz w:val="12"/>
                <w:szCs w:val="12"/>
              </w:rPr>
            </w:pPr>
            <w:r w:rsidRPr="00C606CC">
              <w:rPr>
                <w:rFonts w:ascii="Arial" w:hAnsi="Arial" w:cs="Arial"/>
                <w:sz w:val="12"/>
                <w:szCs w:val="12"/>
              </w:rPr>
              <w:t>2019-</w:t>
            </w:r>
          </w:p>
          <w:p w:rsidR="00C606CC" w:rsidRPr="00C606CC" w:rsidRDefault="00C606CC" w:rsidP="00C606CC">
            <w:pPr>
              <w:autoSpaceDN w:val="0"/>
              <w:jc w:val="center"/>
              <w:rPr>
                <w:rFonts w:ascii="Arial" w:hAnsi="Arial" w:cs="Arial"/>
                <w:sz w:val="12"/>
                <w:szCs w:val="12"/>
              </w:rPr>
            </w:pPr>
            <w:r w:rsidRPr="00C606CC">
              <w:rPr>
                <w:rFonts w:ascii="Arial" w:hAnsi="Arial" w:cs="Arial"/>
                <w:sz w:val="12"/>
                <w:szCs w:val="12"/>
              </w:rPr>
              <w:t>2026 годы</w:t>
            </w:r>
          </w:p>
        </w:tc>
        <w:tc>
          <w:tcPr>
            <w:tcW w:w="260" w:type="pct"/>
            <w:vMerge w:val="restart"/>
          </w:tcPr>
          <w:p w:rsidR="00C606CC" w:rsidRPr="00C606CC" w:rsidRDefault="00C606CC" w:rsidP="00C606CC">
            <w:pPr>
              <w:jc w:val="center"/>
              <w:rPr>
                <w:rFonts w:ascii="Arial" w:hAnsi="Arial" w:cs="Arial"/>
                <w:sz w:val="12"/>
                <w:szCs w:val="12"/>
              </w:rPr>
            </w:pPr>
          </w:p>
        </w:tc>
        <w:tc>
          <w:tcPr>
            <w:tcW w:w="403" w:type="pct"/>
          </w:tcPr>
          <w:p w:rsidR="00C606CC" w:rsidRPr="00C606CC" w:rsidRDefault="00C606CC" w:rsidP="00C606CC">
            <w:pPr>
              <w:autoSpaceDN w:val="0"/>
              <w:rPr>
                <w:rFonts w:ascii="Arial" w:hAnsi="Arial" w:cs="Arial"/>
                <w:sz w:val="12"/>
                <w:szCs w:val="12"/>
              </w:rPr>
            </w:pPr>
            <w:r w:rsidRPr="00C606CC">
              <w:rPr>
                <w:rFonts w:ascii="Arial" w:hAnsi="Arial" w:cs="Arial"/>
                <w:sz w:val="12"/>
                <w:szCs w:val="12"/>
              </w:rPr>
              <w:t>бюджет Валдайского муниципального района</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196,0</w:t>
            </w:r>
          </w:p>
        </w:tc>
        <w:tc>
          <w:tcPr>
            <w:tcW w:w="314"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480" w:type="pct"/>
            <w:gridSpan w:val="4"/>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72"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r>
      <w:tr w:rsidR="00C606CC" w:rsidRPr="00460B0D" w:rsidTr="00C606CC">
        <w:trPr>
          <w:trHeight w:val="20"/>
        </w:trPr>
        <w:tc>
          <w:tcPr>
            <w:tcW w:w="190" w:type="pct"/>
            <w:vMerge/>
          </w:tcPr>
          <w:p w:rsidR="00C606CC" w:rsidRPr="00C606CC" w:rsidRDefault="00C606CC" w:rsidP="00C606CC">
            <w:pPr>
              <w:jc w:val="center"/>
              <w:rPr>
                <w:rFonts w:ascii="Arial" w:hAnsi="Arial" w:cs="Arial"/>
                <w:sz w:val="12"/>
                <w:szCs w:val="12"/>
              </w:rPr>
            </w:pPr>
          </w:p>
        </w:tc>
        <w:tc>
          <w:tcPr>
            <w:tcW w:w="410" w:type="pct"/>
            <w:vMerge/>
          </w:tcPr>
          <w:p w:rsidR="00C606CC" w:rsidRPr="00C606CC" w:rsidRDefault="00C606CC" w:rsidP="00C606CC">
            <w:pPr>
              <w:rPr>
                <w:rFonts w:ascii="Arial" w:hAnsi="Arial" w:cs="Arial"/>
                <w:sz w:val="12"/>
                <w:szCs w:val="12"/>
              </w:rPr>
            </w:pPr>
          </w:p>
        </w:tc>
        <w:tc>
          <w:tcPr>
            <w:tcW w:w="403" w:type="pct"/>
            <w:vMerge/>
          </w:tcPr>
          <w:p w:rsidR="00C606CC" w:rsidRPr="00C606CC" w:rsidRDefault="00C606CC" w:rsidP="00C606CC">
            <w:pPr>
              <w:rPr>
                <w:rFonts w:ascii="Arial" w:hAnsi="Arial" w:cs="Arial"/>
                <w:sz w:val="12"/>
                <w:szCs w:val="12"/>
              </w:rPr>
            </w:pPr>
          </w:p>
        </w:tc>
        <w:tc>
          <w:tcPr>
            <w:tcW w:w="195" w:type="pct"/>
            <w:vMerge/>
          </w:tcPr>
          <w:p w:rsidR="00C606CC" w:rsidRPr="00C606CC" w:rsidRDefault="00C606CC" w:rsidP="00C606CC">
            <w:pPr>
              <w:autoSpaceDN w:val="0"/>
              <w:jc w:val="center"/>
              <w:rPr>
                <w:rFonts w:ascii="Arial" w:hAnsi="Arial" w:cs="Arial"/>
                <w:sz w:val="12"/>
                <w:szCs w:val="12"/>
              </w:rPr>
            </w:pPr>
          </w:p>
        </w:tc>
        <w:tc>
          <w:tcPr>
            <w:tcW w:w="260" w:type="pct"/>
            <w:vMerge/>
          </w:tcPr>
          <w:p w:rsidR="00C606CC" w:rsidRPr="00C606CC" w:rsidRDefault="00C606CC" w:rsidP="00C606CC">
            <w:pPr>
              <w:jc w:val="center"/>
              <w:rPr>
                <w:rFonts w:ascii="Arial" w:hAnsi="Arial" w:cs="Arial"/>
                <w:sz w:val="12"/>
                <w:szCs w:val="12"/>
              </w:rPr>
            </w:pPr>
          </w:p>
        </w:tc>
        <w:tc>
          <w:tcPr>
            <w:tcW w:w="403" w:type="pct"/>
          </w:tcPr>
          <w:p w:rsidR="00C606CC" w:rsidRPr="00C606CC" w:rsidRDefault="00C606CC" w:rsidP="00C606CC">
            <w:pPr>
              <w:rPr>
                <w:rFonts w:ascii="Arial" w:hAnsi="Arial" w:cs="Arial"/>
                <w:sz w:val="12"/>
                <w:szCs w:val="12"/>
              </w:rPr>
            </w:pPr>
            <w:r w:rsidRPr="00C606CC">
              <w:rPr>
                <w:rFonts w:ascii="Arial" w:hAnsi="Arial" w:cs="Arial"/>
                <w:sz w:val="12"/>
                <w:szCs w:val="12"/>
              </w:rPr>
              <w:t>областной бюджет</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14"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480" w:type="pct"/>
            <w:gridSpan w:val="4"/>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72"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r>
      <w:tr w:rsidR="00C606CC" w:rsidRPr="00460B0D" w:rsidTr="00C606CC">
        <w:trPr>
          <w:trHeight w:val="20"/>
        </w:trPr>
        <w:tc>
          <w:tcPr>
            <w:tcW w:w="190" w:type="pct"/>
            <w:vMerge/>
          </w:tcPr>
          <w:p w:rsidR="00C606CC" w:rsidRPr="00C606CC" w:rsidRDefault="00C606CC" w:rsidP="00C606CC">
            <w:pPr>
              <w:jc w:val="center"/>
              <w:rPr>
                <w:rFonts w:ascii="Arial" w:hAnsi="Arial" w:cs="Arial"/>
                <w:sz w:val="12"/>
                <w:szCs w:val="12"/>
              </w:rPr>
            </w:pPr>
          </w:p>
        </w:tc>
        <w:tc>
          <w:tcPr>
            <w:tcW w:w="410" w:type="pct"/>
            <w:vMerge/>
          </w:tcPr>
          <w:p w:rsidR="00C606CC" w:rsidRPr="00C606CC" w:rsidRDefault="00C606CC" w:rsidP="00C606CC">
            <w:pPr>
              <w:rPr>
                <w:rFonts w:ascii="Arial" w:hAnsi="Arial" w:cs="Arial"/>
                <w:sz w:val="12"/>
                <w:szCs w:val="12"/>
              </w:rPr>
            </w:pPr>
          </w:p>
        </w:tc>
        <w:tc>
          <w:tcPr>
            <w:tcW w:w="403" w:type="pct"/>
            <w:vMerge/>
          </w:tcPr>
          <w:p w:rsidR="00C606CC" w:rsidRPr="00C606CC" w:rsidRDefault="00C606CC" w:rsidP="00C606CC">
            <w:pPr>
              <w:rPr>
                <w:rFonts w:ascii="Arial" w:hAnsi="Arial" w:cs="Arial"/>
                <w:sz w:val="12"/>
                <w:szCs w:val="12"/>
              </w:rPr>
            </w:pPr>
          </w:p>
        </w:tc>
        <w:tc>
          <w:tcPr>
            <w:tcW w:w="195" w:type="pct"/>
            <w:vMerge/>
          </w:tcPr>
          <w:p w:rsidR="00C606CC" w:rsidRPr="00C606CC" w:rsidRDefault="00C606CC" w:rsidP="00C606CC">
            <w:pPr>
              <w:autoSpaceDN w:val="0"/>
              <w:jc w:val="center"/>
              <w:rPr>
                <w:rFonts w:ascii="Arial" w:hAnsi="Arial" w:cs="Arial"/>
                <w:sz w:val="12"/>
                <w:szCs w:val="12"/>
              </w:rPr>
            </w:pPr>
          </w:p>
        </w:tc>
        <w:tc>
          <w:tcPr>
            <w:tcW w:w="260" w:type="pct"/>
            <w:vMerge/>
          </w:tcPr>
          <w:p w:rsidR="00C606CC" w:rsidRPr="00C606CC" w:rsidRDefault="00C606CC" w:rsidP="00C606CC">
            <w:pPr>
              <w:jc w:val="center"/>
              <w:rPr>
                <w:rFonts w:ascii="Arial" w:hAnsi="Arial" w:cs="Arial"/>
                <w:sz w:val="12"/>
                <w:szCs w:val="12"/>
              </w:rPr>
            </w:pPr>
          </w:p>
        </w:tc>
        <w:tc>
          <w:tcPr>
            <w:tcW w:w="403" w:type="pct"/>
          </w:tcPr>
          <w:p w:rsidR="00C606CC" w:rsidRPr="00C606CC" w:rsidRDefault="00C606CC" w:rsidP="00C606CC">
            <w:pPr>
              <w:rPr>
                <w:rFonts w:ascii="Arial" w:hAnsi="Arial" w:cs="Arial"/>
                <w:b/>
                <w:sz w:val="12"/>
                <w:szCs w:val="12"/>
              </w:rPr>
            </w:pPr>
            <w:r w:rsidRPr="00C606CC">
              <w:rPr>
                <w:rFonts w:ascii="Arial" w:hAnsi="Arial" w:cs="Arial"/>
                <w:b/>
                <w:sz w:val="12"/>
                <w:szCs w:val="12"/>
              </w:rPr>
              <w:t>итого</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21" w:type="pct"/>
          </w:tcPr>
          <w:p w:rsidR="00C606CC" w:rsidRPr="00C606CC" w:rsidRDefault="00C606CC" w:rsidP="00C606CC">
            <w:pPr>
              <w:jc w:val="center"/>
              <w:rPr>
                <w:rFonts w:ascii="Arial" w:hAnsi="Arial" w:cs="Arial"/>
                <w:b/>
                <w:sz w:val="12"/>
                <w:szCs w:val="12"/>
                <w:lang w:val="en-US"/>
              </w:rPr>
            </w:pPr>
            <w:r w:rsidRPr="00C606CC">
              <w:rPr>
                <w:rFonts w:ascii="Arial" w:hAnsi="Arial" w:cs="Arial"/>
                <w:b/>
                <w:sz w:val="12"/>
                <w:szCs w:val="12"/>
              </w:rPr>
              <w:t>196,0</w:t>
            </w:r>
          </w:p>
        </w:tc>
        <w:tc>
          <w:tcPr>
            <w:tcW w:w="314"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480" w:type="pct"/>
            <w:gridSpan w:val="4"/>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71"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72"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r>
      <w:tr w:rsidR="00C606CC" w:rsidRPr="00460B0D" w:rsidTr="00C606CC">
        <w:trPr>
          <w:trHeight w:val="20"/>
        </w:trPr>
        <w:tc>
          <w:tcPr>
            <w:tcW w:w="190" w:type="pct"/>
            <w:vMerge w:val="restart"/>
          </w:tcPr>
          <w:p w:rsidR="00C606CC" w:rsidRPr="00C606CC" w:rsidRDefault="00C606CC" w:rsidP="00C606CC">
            <w:pPr>
              <w:jc w:val="center"/>
              <w:rPr>
                <w:rFonts w:ascii="Arial" w:hAnsi="Arial" w:cs="Arial"/>
                <w:sz w:val="12"/>
                <w:szCs w:val="12"/>
              </w:rPr>
            </w:pPr>
            <w:r w:rsidRPr="00C606CC">
              <w:rPr>
                <w:rFonts w:ascii="Arial" w:hAnsi="Arial" w:cs="Arial"/>
                <w:sz w:val="12"/>
                <w:szCs w:val="12"/>
              </w:rPr>
              <w:t>2.1.4</w:t>
            </w:r>
          </w:p>
          <w:p w:rsidR="00C606CC" w:rsidRPr="00C606CC" w:rsidRDefault="00C606CC" w:rsidP="00C606CC">
            <w:pPr>
              <w:jc w:val="center"/>
              <w:rPr>
                <w:rFonts w:ascii="Arial" w:hAnsi="Arial" w:cs="Arial"/>
                <w:sz w:val="12"/>
                <w:szCs w:val="12"/>
              </w:rPr>
            </w:pPr>
          </w:p>
        </w:tc>
        <w:tc>
          <w:tcPr>
            <w:tcW w:w="410" w:type="pct"/>
            <w:vMerge w:val="restart"/>
          </w:tcPr>
          <w:p w:rsidR="00C606CC" w:rsidRPr="00C606CC" w:rsidRDefault="00C606CC" w:rsidP="00C606CC">
            <w:pPr>
              <w:rPr>
                <w:rFonts w:ascii="Arial" w:hAnsi="Arial" w:cs="Arial"/>
                <w:sz w:val="12"/>
                <w:szCs w:val="12"/>
              </w:rPr>
            </w:pPr>
            <w:r w:rsidRPr="00C606CC">
              <w:rPr>
                <w:rFonts w:ascii="Arial" w:hAnsi="Arial" w:cs="Arial"/>
                <w:sz w:val="12"/>
                <w:szCs w:val="12"/>
              </w:rPr>
              <w:t>Устройство мостового ограждения на мостовом сооружении расположенном на автомобильной дороге «д. Моисеевичи – д. Ельники» через реку Полометь на территории  Валдайского муниципального района</w:t>
            </w:r>
          </w:p>
        </w:tc>
        <w:tc>
          <w:tcPr>
            <w:tcW w:w="403" w:type="pct"/>
            <w:vMerge w:val="restart"/>
          </w:tcPr>
          <w:p w:rsidR="00C606CC" w:rsidRPr="00C606CC" w:rsidRDefault="00C606CC" w:rsidP="00C606CC">
            <w:pPr>
              <w:rPr>
                <w:rFonts w:ascii="Arial" w:hAnsi="Arial" w:cs="Arial"/>
                <w:sz w:val="12"/>
                <w:szCs w:val="12"/>
              </w:rPr>
            </w:pPr>
            <w:r w:rsidRPr="00C606CC">
              <w:rPr>
                <w:rFonts w:ascii="Arial" w:hAnsi="Arial" w:cs="Arial"/>
                <w:sz w:val="12"/>
                <w:szCs w:val="12"/>
              </w:rPr>
              <w:t>комитет жилищно-коммунального и дорожного хозяйства Администрации муниципального района</w:t>
            </w:r>
          </w:p>
        </w:tc>
        <w:tc>
          <w:tcPr>
            <w:tcW w:w="195" w:type="pct"/>
            <w:vMerge w:val="restart"/>
          </w:tcPr>
          <w:p w:rsidR="00C606CC" w:rsidRPr="00C606CC" w:rsidRDefault="00C606CC" w:rsidP="00C606CC">
            <w:pPr>
              <w:autoSpaceDN w:val="0"/>
              <w:jc w:val="center"/>
              <w:rPr>
                <w:rFonts w:ascii="Arial" w:hAnsi="Arial" w:cs="Arial"/>
                <w:sz w:val="12"/>
                <w:szCs w:val="12"/>
              </w:rPr>
            </w:pPr>
            <w:r w:rsidRPr="00C606CC">
              <w:rPr>
                <w:rFonts w:ascii="Arial" w:hAnsi="Arial" w:cs="Arial"/>
                <w:sz w:val="12"/>
                <w:szCs w:val="12"/>
              </w:rPr>
              <w:t>2019-</w:t>
            </w:r>
          </w:p>
          <w:p w:rsidR="00C606CC" w:rsidRPr="00C606CC" w:rsidRDefault="00C606CC" w:rsidP="00C606CC">
            <w:pPr>
              <w:autoSpaceDN w:val="0"/>
              <w:jc w:val="center"/>
              <w:rPr>
                <w:rFonts w:ascii="Arial" w:hAnsi="Arial" w:cs="Arial"/>
                <w:sz w:val="12"/>
                <w:szCs w:val="12"/>
              </w:rPr>
            </w:pPr>
            <w:r w:rsidRPr="00C606CC">
              <w:rPr>
                <w:rFonts w:ascii="Arial" w:hAnsi="Arial" w:cs="Arial"/>
                <w:sz w:val="12"/>
                <w:szCs w:val="12"/>
              </w:rPr>
              <w:t>2026 годы</w:t>
            </w:r>
          </w:p>
        </w:tc>
        <w:tc>
          <w:tcPr>
            <w:tcW w:w="260" w:type="pct"/>
            <w:vMerge w:val="restart"/>
          </w:tcPr>
          <w:p w:rsidR="00C606CC" w:rsidRPr="00C606CC" w:rsidRDefault="00C606CC" w:rsidP="00C606CC">
            <w:pPr>
              <w:jc w:val="center"/>
              <w:rPr>
                <w:rFonts w:ascii="Arial" w:hAnsi="Arial" w:cs="Arial"/>
                <w:sz w:val="12"/>
                <w:szCs w:val="12"/>
              </w:rPr>
            </w:pPr>
          </w:p>
        </w:tc>
        <w:tc>
          <w:tcPr>
            <w:tcW w:w="403" w:type="pct"/>
          </w:tcPr>
          <w:p w:rsidR="00C606CC" w:rsidRPr="00C606CC" w:rsidRDefault="00C606CC" w:rsidP="00C606CC">
            <w:pPr>
              <w:autoSpaceDN w:val="0"/>
              <w:rPr>
                <w:rFonts w:ascii="Arial" w:hAnsi="Arial" w:cs="Arial"/>
                <w:sz w:val="12"/>
                <w:szCs w:val="12"/>
              </w:rPr>
            </w:pPr>
            <w:r w:rsidRPr="00C606CC">
              <w:rPr>
                <w:rFonts w:ascii="Arial" w:hAnsi="Arial" w:cs="Arial"/>
                <w:sz w:val="12"/>
                <w:szCs w:val="12"/>
              </w:rPr>
              <w:t>бюджет Валдайского муниципального района</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135,695</w:t>
            </w:r>
          </w:p>
        </w:tc>
        <w:tc>
          <w:tcPr>
            <w:tcW w:w="314"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480" w:type="pct"/>
            <w:gridSpan w:val="4"/>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72"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r>
      <w:tr w:rsidR="00C606CC" w:rsidRPr="00460B0D" w:rsidTr="00C606CC">
        <w:trPr>
          <w:trHeight w:val="20"/>
        </w:trPr>
        <w:tc>
          <w:tcPr>
            <w:tcW w:w="190" w:type="pct"/>
            <w:vMerge/>
          </w:tcPr>
          <w:p w:rsidR="00C606CC" w:rsidRPr="00C606CC" w:rsidRDefault="00C606CC" w:rsidP="00C606CC">
            <w:pPr>
              <w:jc w:val="center"/>
              <w:rPr>
                <w:rFonts w:ascii="Arial" w:hAnsi="Arial" w:cs="Arial"/>
                <w:sz w:val="12"/>
                <w:szCs w:val="12"/>
              </w:rPr>
            </w:pPr>
          </w:p>
        </w:tc>
        <w:tc>
          <w:tcPr>
            <w:tcW w:w="410" w:type="pct"/>
            <w:vMerge/>
          </w:tcPr>
          <w:p w:rsidR="00C606CC" w:rsidRPr="00C606CC" w:rsidRDefault="00C606CC" w:rsidP="00C606CC">
            <w:pPr>
              <w:jc w:val="center"/>
              <w:rPr>
                <w:rFonts w:ascii="Arial" w:hAnsi="Arial" w:cs="Arial"/>
                <w:sz w:val="12"/>
                <w:szCs w:val="12"/>
              </w:rPr>
            </w:pPr>
          </w:p>
        </w:tc>
        <w:tc>
          <w:tcPr>
            <w:tcW w:w="403" w:type="pct"/>
            <w:vMerge/>
          </w:tcPr>
          <w:p w:rsidR="00C606CC" w:rsidRPr="00C606CC" w:rsidRDefault="00C606CC" w:rsidP="00C606CC">
            <w:pPr>
              <w:jc w:val="center"/>
              <w:rPr>
                <w:rFonts w:ascii="Arial" w:hAnsi="Arial" w:cs="Arial"/>
                <w:sz w:val="12"/>
                <w:szCs w:val="12"/>
              </w:rPr>
            </w:pPr>
          </w:p>
        </w:tc>
        <w:tc>
          <w:tcPr>
            <w:tcW w:w="195" w:type="pct"/>
            <w:vMerge/>
          </w:tcPr>
          <w:p w:rsidR="00C606CC" w:rsidRPr="00C606CC" w:rsidRDefault="00C606CC" w:rsidP="00C606CC">
            <w:pPr>
              <w:autoSpaceDN w:val="0"/>
              <w:jc w:val="center"/>
              <w:rPr>
                <w:rFonts w:ascii="Arial" w:hAnsi="Arial" w:cs="Arial"/>
                <w:sz w:val="12"/>
                <w:szCs w:val="12"/>
              </w:rPr>
            </w:pPr>
          </w:p>
        </w:tc>
        <w:tc>
          <w:tcPr>
            <w:tcW w:w="260" w:type="pct"/>
            <w:vMerge/>
          </w:tcPr>
          <w:p w:rsidR="00C606CC" w:rsidRPr="00C606CC" w:rsidRDefault="00C606CC" w:rsidP="00C606CC">
            <w:pPr>
              <w:jc w:val="center"/>
              <w:rPr>
                <w:rFonts w:ascii="Arial" w:hAnsi="Arial" w:cs="Arial"/>
                <w:sz w:val="12"/>
                <w:szCs w:val="12"/>
              </w:rPr>
            </w:pPr>
          </w:p>
        </w:tc>
        <w:tc>
          <w:tcPr>
            <w:tcW w:w="403" w:type="pct"/>
          </w:tcPr>
          <w:p w:rsidR="00C606CC" w:rsidRPr="00C606CC" w:rsidRDefault="00C606CC" w:rsidP="00C606CC">
            <w:pPr>
              <w:rPr>
                <w:rFonts w:ascii="Arial" w:hAnsi="Arial" w:cs="Arial"/>
                <w:sz w:val="12"/>
                <w:szCs w:val="12"/>
              </w:rPr>
            </w:pPr>
            <w:r w:rsidRPr="00C606CC">
              <w:rPr>
                <w:rFonts w:ascii="Arial" w:hAnsi="Arial" w:cs="Arial"/>
                <w:sz w:val="12"/>
                <w:szCs w:val="12"/>
              </w:rPr>
              <w:t>областной бюджет</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14"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480" w:type="pct"/>
            <w:gridSpan w:val="4"/>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72"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r>
      <w:tr w:rsidR="00C606CC" w:rsidRPr="00460B0D" w:rsidTr="00C606CC">
        <w:trPr>
          <w:trHeight w:val="20"/>
        </w:trPr>
        <w:tc>
          <w:tcPr>
            <w:tcW w:w="190" w:type="pct"/>
            <w:vMerge/>
          </w:tcPr>
          <w:p w:rsidR="00C606CC" w:rsidRPr="00C606CC" w:rsidRDefault="00C606CC" w:rsidP="00C606CC">
            <w:pPr>
              <w:jc w:val="center"/>
              <w:rPr>
                <w:rFonts w:ascii="Arial" w:hAnsi="Arial" w:cs="Arial"/>
                <w:sz w:val="12"/>
                <w:szCs w:val="12"/>
              </w:rPr>
            </w:pPr>
          </w:p>
        </w:tc>
        <w:tc>
          <w:tcPr>
            <w:tcW w:w="410" w:type="pct"/>
            <w:vMerge/>
          </w:tcPr>
          <w:p w:rsidR="00C606CC" w:rsidRPr="00C606CC" w:rsidRDefault="00C606CC" w:rsidP="00C606CC">
            <w:pPr>
              <w:jc w:val="center"/>
              <w:rPr>
                <w:rFonts w:ascii="Arial" w:hAnsi="Arial" w:cs="Arial"/>
                <w:sz w:val="12"/>
                <w:szCs w:val="12"/>
              </w:rPr>
            </w:pPr>
          </w:p>
        </w:tc>
        <w:tc>
          <w:tcPr>
            <w:tcW w:w="403" w:type="pct"/>
            <w:vMerge/>
          </w:tcPr>
          <w:p w:rsidR="00C606CC" w:rsidRPr="00C606CC" w:rsidRDefault="00C606CC" w:rsidP="00C606CC">
            <w:pPr>
              <w:jc w:val="center"/>
              <w:rPr>
                <w:rFonts w:ascii="Arial" w:hAnsi="Arial" w:cs="Arial"/>
                <w:sz w:val="12"/>
                <w:szCs w:val="12"/>
              </w:rPr>
            </w:pPr>
          </w:p>
        </w:tc>
        <w:tc>
          <w:tcPr>
            <w:tcW w:w="195" w:type="pct"/>
            <w:vMerge/>
          </w:tcPr>
          <w:p w:rsidR="00C606CC" w:rsidRPr="00C606CC" w:rsidRDefault="00C606CC" w:rsidP="00C606CC">
            <w:pPr>
              <w:autoSpaceDN w:val="0"/>
              <w:jc w:val="center"/>
              <w:rPr>
                <w:rFonts w:ascii="Arial" w:hAnsi="Arial" w:cs="Arial"/>
                <w:sz w:val="12"/>
                <w:szCs w:val="12"/>
              </w:rPr>
            </w:pPr>
          </w:p>
        </w:tc>
        <w:tc>
          <w:tcPr>
            <w:tcW w:w="260" w:type="pct"/>
            <w:vMerge/>
          </w:tcPr>
          <w:p w:rsidR="00C606CC" w:rsidRPr="00C606CC" w:rsidRDefault="00C606CC" w:rsidP="00C606CC">
            <w:pPr>
              <w:jc w:val="center"/>
              <w:rPr>
                <w:rFonts w:ascii="Arial" w:hAnsi="Arial" w:cs="Arial"/>
                <w:sz w:val="12"/>
                <w:szCs w:val="12"/>
              </w:rPr>
            </w:pPr>
          </w:p>
        </w:tc>
        <w:tc>
          <w:tcPr>
            <w:tcW w:w="403" w:type="pct"/>
          </w:tcPr>
          <w:p w:rsidR="00C606CC" w:rsidRPr="00C606CC" w:rsidRDefault="00C606CC" w:rsidP="00C606CC">
            <w:pPr>
              <w:rPr>
                <w:rFonts w:ascii="Arial" w:hAnsi="Arial" w:cs="Arial"/>
                <w:b/>
                <w:sz w:val="12"/>
                <w:szCs w:val="12"/>
              </w:rPr>
            </w:pPr>
            <w:r w:rsidRPr="00C606CC">
              <w:rPr>
                <w:rFonts w:ascii="Arial" w:hAnsi="Arial" w:cs="Arial"/>
                <w:b/>
                <w:sz w:val="12"/>
                <w:szCs w:val="12"/>
              </w:rPr>
              <w:t>итого</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135,695</w:t>
            </w:r>
          </w:p>
        </w:tc>
        <w:tc>
          <w:tcPr>
            <w:tcW w:w="314"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480" w:type="pct"/>
            <w:gridSpan w:val="4"/>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71"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72"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r>
      <w:tr w:rsidR="00C606CC" w:rsidRPr="00460B0D" w:rsidTr="00C606CC">
        <w:trPr>
          <w:trHeight w:val="20"/>
        </w:trPr>
        <w:tc>
          <w:tcPr>
            <w:tcW w:w="190" w:type="pct"/>
            <w:vMerge w:val="restart"/>
          </w:tcPr>
          <w:p w:rsidR="00C606CC" w:rsidRPr="00C606CC" w:rsidRDefault="00C606CC" w:rsidP="00C606CC">
            <w:pPr>
              <w:jc w:val="center"/>
              <w:rPr>
                <w:rFonts w:ascii="Arial" w:hAnsi="Arial" w:cs="Arial"/>
                <w:sz w:val="12"/>
                <w:szCs w:val="12"/>
              </w:rPr>
            </w:pPr>
            <w:r w:rsidRPr="00C606CC">
              <w:rPr>
                <w:rFonts w:ascii="Arial" w:hAnsi="Arial" w:cs="Arial"/>
                <w:sz w:val="12"/>
                <w:szCs w:val="12"/>
              </w:rPr>
              <w:t>2.1.5</w:t>
            </w:r>
          </w:p>
        </w:tc>
        <w:tc>
          <w:tcPr>
            <w:tcW w:w="410" w:type="pct"/>
            <w:vMerge w:val="restart"/>
          </w:tcPr>
          <w:p w:rsidR="00C606CC" w:rsidRPr="00C606CC" w:rsidRDefault="00C606CC" w:rsidP="00C606CC">
            <w:pPr>
              <w:rPr>
                <w:rFonts w:ascii="Arial" w:hAnsi="Arial" w:cs="Arial"/>
                <w:sz w:val="12"/>
                <w:szCs w:val="12"/>
              </w:rPr>
            </w:pPr>
            <w:r w:rsidRPr="00C606CC">
              <w:rPr>
                <w:rFonts w:ascii="Arial" w:hAnsi="Arial" w:cs="Arial"/>
                <w:sz w:val="12"/>
                <w:szCs w:val="12"/>
              </w:rPr>
              <w:t>Поверка ППВК</w:t>
            </w:r>
          </w:p>
        </w:tc>
        <w:tc>
          <w:tcPr>
            <w:tcW w:w="403" w:type="pct"/>
            <w:vMerge w:val="restart"/>
          </w:tcPr>
          <w:p w:rsidR="00C606CC" w:rsidRPr="00C606CC" w:rsidRDefault="00C606CC" w:rsidP="00C606CC">
            <w:pPr>
              <w:rPr>
                <w:rFonts w:ascii="Arial" w:hAnsi="Arial" w:cs="Arial"/>
                <w:sz w:val="12"/>
                <w:szCs w:val="12"/>
              </w:rPr>
            </w:pPr>
            <w:r w:rsidRPr="00C606CC">
              <w:rPr>
                <w:rFonts w:ascii="Arial" w:hAnsi="Arial" w:cs="Arial"/>
                <w:sz w:val="12"/>
                <w:szCs w:val="12"/>
              </w:rPr>
              <w:t>комитет жилищно-коммунального и дорожного хозяйства Администрации муниципального района</w:t>
            </w:r>
          </w:p>
        </w:tc>
        <w:tc>
          <w:tcPr>
            <w:tcW w:w="195" w:type="pct"/>
            <w:vMerge w:val="restart"/>
          </w:tcPr>
          <w:p w:rsidR="00C606CC" w:rsidRPr="00C606CC" w:rsidRDefault="00C606CC" w:rsidP="00C606CC">
            <w:pPr>
              <w:autoSpaceDN w:val="0"/>
              <w:jc w:val="center"/>
              <w:rPr>
                <w:rFonts w:ascii="Arial" w:hAnsi="Arial" w:cs="Arial"/>
                <w:sz w:val="12"/>
                <w:szCs w:val="12"/>
              </w:rPr>
            </w:pPr>
            <w:r w:rsidRPr="00C606CC">
              <w:rPr>
                <w:rFonts w:ascii="Arial" w:hAnsi="Arial" w:cs="Arial"/>
                <w:sz w:val="12"/>
                <w:szCs w:val="12"/>
              </w:rPr>
              <w:t>2019-</w:t>
            </w:r>
          </w:p>
          <w:p w:rsidR="00C606CC" w:rsidRPr="00C606CC" w:rsidRDefault="00C606CC" w:rsidP="00C606CC">
            <w:pPr>
              <w:autoSpaceDN w:val="0"/>
              <w:jc w:val="center"/>
              <w:rPr>
                <w:rFonts w:ascii="Arial" w:hAnsi="Arial" w:cs="Arial"/>
                <w:sz w:val="12"/>
                <w:szCs w:val="12"/>
              </w:rPr>
            </w:pPr>
            <w:r w:rsidRPr="00C606CC">
              <w:rPr>
                <w:rFonts w:ascii="Arial" w:hAnsi="Arial" w:cs="Arial"/>
                <w:sz w:val="12"/>
                <w:szCs w:val="12"/>
              </w:rPr>
              <w:t>202</w:t>
            </w:r>
            <w:r w:rsidRPr="00C606CC">
              <w:rPr>
                <w:rFonts w:ascii="Arial" w:hAnsi="Arial" w:cs="Arial"/>
                <w:sz w:val="12"/>
                <w:szCs w:val="12"/>
                <w:lang w:val="en-US"/>
              </w:rPr>
              <w:t>6</w:t>
            </w:r>
            <w:r w:rsidRPr="00C606CC">
              <w:rPr>
                <w:rFonts w:ascii="Arial" w:hAnsi="Arial" w:cs="Arial"/>
                <w:sz w:val="12"/>
                <w:szCs w:val="12"/>
              </w:rPr>
              <w:t xml:space="preserve"> годы</w:t>
            </w:r>
          </w:p>
        </w:tc>
        <w:tc>
          <w:tcPr>
            <w:tcW w:w="260" w:type="pct"/>
            <w:vMerge w:val="restart"/>
          </w:tcPr>
          <w:p w:rsidR="00C606CC" w:rsidRPr="00C606CC" w:rsidRDefault="00C606CC" w:rsidP="00C606CC">
            <w:pPr>
              <w:jc w:val="center"/>
              <w:rPr>
                <w:rFonts w:ascii="Arial" w:hAnsi="Arial" w:cs="Arial"/>
                <w:sz w:val="12"/>
                <w:szCs w:val="12"/>
              </w:rPr>
            </w:pPr>
            <w:r w:rsidRPr="00C606CC">
              <w:rPr>
                <w:rFonts w:ascii="Arial" w:hAnsi="Arial" w:cs="Arial"/>
                <w:sz w:val="12"/>
                <w:szCs w:val="12"/>
              </w:rPr>
              <w:t>1.2.3</w:t>
            </w:r>
          </w:p>
        </w:tc>
        <w:tc>
          <w:tcPr>
            <w:tcW w:w="403" w:type="pct"/>
          </w:tcPr>
          <w:p w:rsidR="00C606CC" w:rsidRPr="00C606CC" w:rsidRDefault="00C606CC" w:rsidP="00C606CC">
            <w:pPr>
              <w:rPr>
                <w:rFonts w:ascii="Arial" w:hAnsi="Arial" w:cs="Arial"/>
                <w:sz w:val="12"/>
                <w:szCs w:val="12"/>
              </w:rPr>
            </w:pPr>
            <w:r w:rsidRPr="00C606CC">
              <w:rPr>
                <w:rFonts w:ascii="Arial" w:hAnsi="Arial" w:cs="Arial"/>
                <w:sz w:val="12"/>
                <w:szCs w:val="12"/>
              </w:rPr>
              <w:t>бюджет Валдайского муниципального района</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15,0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14"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480" w:type="pct"/>
            <w:gridSpan w:val="4"/>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72"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r>
      <w:tr w:rsidR="00C606CC" w:rsidRPr="00460B0D" w:rsidTr="00C606CC">
        <w:trPr>
          <w:trHeight w:val="20"/>
        </w:trPr>
        <w:tc>
          <w:tcPr>
            <w:tcW w:w="190" w:type="pct"/>
            <w:vMerge/>
          </w:tcPr>
          <w:p w:rsidR="00C606CC" w:rsidRPr="00C606CC" w:rsidRDefault="00C606CC" w:rsidP="00C606CC">
            <w:pPr>
              <w:jc w:val="center"/>
              <w:rPr>
                <w:rFonts w:ascii="Arial" w:hAnsi="Arial" w:cs="Arial"/>
                <w:sz w:val="12"/>
                <w:szCs w:val="12"/>
              </w:rPr>
            </w:pPr>
          </w:p>
        </w:tc>
        <w:tc>
          <w:tcPr>
            <w:tcW w:w="410" w:type="pct"/>
            <w:vMerge/>
          </w:tcPr>
          <w:p w:rsidR="00C606CC" w:rsidRPr="00C606CC" w:rsidRDefault="00C606CC" w:rsidP="00C606CC">
            <w:pPr>
              <w:jc w:val="center"/>
              <w:rPr>
                <w:rFonts w:ascii="Arial" w:hAnsi="Arial" w:cs="Arial"/>
                <w:sz w:val="12"/>
                <w:szCs w:val="12"/>
              </w:rPr>
            </w:pPr>
          </w:p>
        </w:tc>
        <w:tc>
          <w:tcPr>
            <w:tcW w:w="403" w:type="pct"/>
            <w:vMerge/>
          </w:tcPr>
          <w:p w:rsidR="00C606CC" w:rsidRPr="00C606CC" w:rsidRDefault="00C606CC" w:rsidP="00C606CC">
            <w:pPr>
              <w:jc w:val="center"/>
              <w:rPr>
                <w:rFonts w:ascii="Arial" w:hAnsi="Arial" w:cs="Arial"/>
                <w:sz w:val="12"/>
                <w:szCs w:val="12"/>
              </w:rPr>
            </w:pPr>
          </w:p>
        </w:tc>
        <w:tc>
          <w:tcPr>
            <w:tcW w:w="195" w:type="pct"/>
            <w:vMerge/>
          </w:tcPr>
          <w:p w:rsidR="00C606CC" w:rsidRPr="00C606CC" w:rsidRDefault="00C606CC" w:rsidP="00C606CC">
            <w:pPr>
              <w:jc w:val="center"/>
              <w:rPr>
                <w:rFonts w:ascii="Arial" w:hAnsi="Arial" w:cs="Arial"/>
                <w:sz w:val="12"/>
                <w:szCs w:val="12"/>
              </w:rPr>
            </w:pPr>
          </w:p>
        </w:tc>
        <w:tc>
          <w:tcPr>
            <w:tcW w:w="260" w:type="pct"/>
            <w:vMerge/>
          </w:tcPr>
          <w:p w:rsidR="00C606CC" w:rsidRPr="00C606CC" w:rsidRDefault="00C606CC" w:rsidP="00C606CC">
            <w:pPr>
              <w:autoSpaceDN w:val="0"/>
              <w:jc w:val="center"/>
              <w:rPr>
                <w:rFonts w:ascii="Arial" w:hAnsi="Arial" w:cs="Arial"/>
                <w:sz w:val="12"/>
                <w:szCs w:val="12"/>
              </w:rPr>
            </w:pPr>
          </w:p>
        </w:tc>
        <w:tc>
          <w:tcPr>
            <w:tcW w:w="403" w:type="pct"/>
          </w:tcPr>
          <w:p w:rsidR="00C606CC" w:rsidRPr="00C606CC" w:rsidRDefault="00C606CC" w:rsidP="00C606CC">
            <w:pPr>
              <w:autoSpaceDN w:val="0"/>
              <w:rPr>
                <w:rFonts w:ascii="Arial" w:hAnsi="Arial" w:cs="Arial"/>
                <w:sz w:val="12"/>
                <w:szCs w:val="12"/>
              </w:rPr>
            </w:pPr>
            <w:r w:rsidRPr="00C606CC">
              <w:rPr>
                <w:rFonts w:ascii="Arial" w:hAnsi="Arial" w:cs="Arial"/>
                <w:sz w:val="12"/>
                <w:szCs w:val="12"/>
              </w:rPr>
              <w:t>областной бюджет</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14"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480" w:type="pct"/>
            <w:gridSpan w:val="4"/>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71"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2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c>
          <w:tcPr>
            <w:tcW w:w="372"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0,00</w:t>
            </w:r>
          </w:p>
        </w:tc>
      </w:tr>
      <w:tr w:rsidR="00C606CC" w:rsidRPr="00460B0D" w:rsidTr="00C606CC">
        <w:trPr>
          <w:trHeight w:val="20"/>
        </w:trPr>
        <w:tc>
          <w:tcPr>
            <w:tcW w:w="190" w:type="pct"/>
            <w:vMerge/>
          </w:tcPr>
          <w:p w:rsidR="00C606CC" w:rsidRPr="00C606CC" w:rsidRDefault="00C606CC" w:rsidP="00C606CC">
            <w:pPr>
              <w:jc w:val="center"/>
              <w:rPr>
                <w:rFonts w:ascii="Arial" w:hAnsi="Arial" w:cs="Arial"/>
                <w:sz w:val="12"/>
                <w:szCs w:val="12"/>
              </w:rPr>
            </w:pPr>
          </w:p>
        </w:tc>
        <w:tc>
          <w:tcPr>
            <w:tcW w:w="410" w:type="pct"/>
            <w:vMerge/>
          </w:tcPr>
          <w:p w:rsidR="00C606CC" w:rsidRPr="00C606CC" w:rsidRDefault="00C606CC" w:rsidP="00C606CC">
            <w:pPr>
              <w:jc w:val="center"/>
              <w:rPr>
                <w:rFonts w:ascii="Arial" w:hAnsi="Arial" w:cs="Arial"/>
                <w:sz w:val="12"/>
                <w:szCs w:val="12"/>
              </w:rPr>
            </w:pPr>
          </w:p>
        </w:tc>
        <w:tc>
          <w:tcPr>
            <w:tcW w:w="403" w:type="pct"/>
            <w:vMerge/>
          </w:tcPr>
          <w:p w:rsidR="00C606CC" w:rsidRPr="00C606CC" w:rsidRDefault="00C606CC" w:rsidP="00C606CC">
            <w:pPr>
              <w:jc w:val="center"/>
              <w:rPr>
                <w:rFonts w:ascii="Arial" w:hAnsi="Arial" w:cs="Arial"/>
                <w:sz w:val="12"/>
                <w:szCs w:val="12"/>
              </w:rPr>
            </w:pPr>
          </w:p>
        </w:tc>
        <w:tc>
          <w:tcPr>
            <w:tcW w:w="195" w:type="pct"/>
            <w:vMerge/>
          </w:tcPr>
          <w:p w:rsidR="00C606CC" w:rsidRPr="00C606CC" w:rsidRDefault="00C606CC" w:rsidP="00C606CC">
            <w:pPr>
              <w:jc w:val="center"/>
              <w:rPr>
                <w:rFonts w:ascii="Arial" w:hAnsi="Arial" w:cs="Arial"/>
                <w:sz w:val="12"/>
                <w:szCs w:val="12"/>
              </w:rPr>
            </w:pPr>
          </w:p>
        </w:tc>
        <w:tc>
          <w:tcPr>
            <w:tcW w:w="260" w:type="pct"/>
            <w:vMerge/>
          </w:tcPr>
          <w:p w:rsidR="00C606CC" w:rsidRPr="00C606CC" w:rsidRDefault="00C606CC" w:rsidP="00C606CC">
            <w:pPr>
              <w:autoSpaceDN w:val="0"/>
              <w:jc w:val="center"/>
              <w:rPr>
                <w:rFonts w:ascii="Arial" w:hAnsi="Arial" w:cs="Arial"/>
                <w:sz w:val="12"/>
                <w:szCs w:val="12"/>
              </w:rPr>
            </w:pPr>
          </w:p>
        </w:tc>
        <w:tc>
          <w:tcPr>
            <w:tcW w:w="403" w:type="pct"/>
          </w:tcPr>
          <w:p w:rsidR="00C606CC" w:rsidRPr="00C606CC" w:rsidRDefault="00C606CC" w:rsidP="00C606CC">
            <w:pPr>
              <w:autoSpaceDN w:val="0"/>
              <w:rPr>
                <w:rFonts w:ascii="Arial" w:hAnsi="Arial" w:cs="Arial"/>
                <w:b/>
                <w:sz w:val="12"/>
                <w:szCs w:val="12"/>
              </w:rPr>
            </w:pPr>
            <w:r w:rsidRPr="00C606CC">
              <w:rPr>
                <w:rFonts w:ascii="Arial" w:hAnsi="Arial" w:cs="Arial"/>
                <w:b/>
                <w:sz w:val="12"/>
                <w:szCs w:val="12"/>
              </w:rPr>
              <w:t>итого</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15,0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14"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480" w:type="pct"/>
            <w:gridSpan w:val="4"/>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71"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c>
          <w:tcPr>
            <w:tcW w:w="372"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0,00</w:t>
            </w:r>
          </w:p>
        </w:tc>
      </w:tr>
      <w:tr w:rsidR="00C606CC" w:rsidRPr="00460B0D" w:rsidTr="00C606CC">
        <w:trPr>
          <w:trHeight w:val="20"/>
        </w:trPr>
        <w:tc>
          <w:tcPr>
            <w:tcW w:w="1861" w:type="pct"/>
            <w:gridSpan w:val="6"/>
          </w:tcPr>
          <w:p w:rsidR="00C606CC" w:rsidRPr="00C606CC" w:rsidRDefault="00C606CC" w:rsidP="00C606CC">
            <w:pPr>
              <w:rPr>
                <w:rFonts w:ascii="Arial" w:hAnsi="Arial" w:cs="Arial"/>
                <w:sz w:val="12"/>
                <w:szCs w:val="12"/>
              </w:rPr>
            </w:pPr>
            <w:r w:rsidRPr="00C606CC">
              <w:rPr>
                <w:rFonts w:ascii="Arial" w:hAnsi="Arial" w:cs="Arial"/>
                <w:b/>
                <w:sz w:val="12"/>
                <w:szCs w:val="12"/>
              </w:rPr>
              <w:t>ИТОГО:</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135,8</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114,0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100,0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431,695</w:t>
            </w:r>
          </w:p>
        </w:tc>
        <w:tc>
          <w:tcPr>
            <w:tcW w:w="314"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132,93823</w:t>
            </w:r>
          </w:p>
        </w:tc>
        <w:tc>
          <w:tcPr>
            <w:tcW w:w="480" w:type="pct"/>
            <w:gridSpan w:val="4"/>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559,00</w:t>
            </w:r>
          </w:p>
        </w:tc>
        <w:tc>
          <w:tcPr>
            <w:tcW w:w="371"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400,00</w:t>
            </w:r>
          </w:p>
        </w:tc>
        <w:tc>
          <w:tcPr>
            <w:tcW w:w="32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400,00</w:t>
            </w:r>
          </w:p>
        </w:tc>
        <w:tc>
          <w:tcPr>
            <w:tcW w:w="372"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400,00</w:t>
            </w:r>
          </w:p>
        </w:tc>
      </w:tr>
    </w:tbl>
    <w:p w:rsidR="00C606CC" w:rsidRPr="00C606CC" w:rsidRDefault="00C606CC" w:rsidP="00C606CC">
      <w:pPr>
        <w:jc w:val="center"/>
        <w:rPr>
          <w:rFonts w:ascii="Arial" w:hAnsi="Arial" w:cs="Arial"/>
          <w:b/>
          <w:sz w:val="16"/>
          <w:szCs w:val="16"/>
        </w:rPr>
      </w:pPr>
      <w:r w:rsidRPr="00C606CC">
        <w:rPr>
          <w:rFonts w:ascii="Arial" w:hAnsi="Arial" w:cs="Arial"/>
          <w:b/>
          <w:sz w:val="16"/>
          <w:szCs w:val="16"/>
        </w:rPr>
        <w:t>ПЕРЕЧЕНЬ ОБЪЕКТОВ</w:t>
      </w:r>
    </w:p>
    <w:p w:rsidR="00C606CC" w:rsidRPr="00C606CC" w:rsidRDefault="00C606CC" w:rsidP="00C606CC">
      <w:pPr>
        <w:autoSpaceDE w:val="0"/>
        <w:autoSpaceDN w:val="0"/>
        <w:adjustRightInd w:val="0"/>
        <w:jc w:val="center"/>
        <w:rPr>
          <w:rFonts w:ascii="Arial" w:hAnsi="Arial" w:cs="Arial"/>
          <w:b/>
          <w:sz w:val="16"/>
          <w:szCs w:val="16"/>
        </w:rPr>
      </w:pPr>
      <w:r w:rsidRPr="00C606CC">
        <w:rPr>
          <w:rFonts w:ascii="Arial" w:hAnsi="Arial" w:cs="Arial"/>
          <w:b/>
          <w:sz w:val="16"/>
          <w:szCs w:val="16"/>
        </w:rPr>
        <w:t>подлежащих капитальному ремонту, ремонту с объемами финансирования согласно мероприятиям</w:t>
      </w:r>
    </w:p>
    <w:p w:rsidR="00C606CC" w:rsidRPr="00C606CC" w:rsidRDefault="00C606CC" w:rsidP="00C606CC">
      <w:pPr>
        <w:autoSpaceDE w:val="0"/>
        <w:autoSpaceDN w:val="0"/>
        <w:adjustRightInd w:val="0"/>
        <w:jc w:val="center"/>
        <w:rPr>
          <w:rFonts w:ascii="Arial" w:hAnsi="Arial" w:cs="Arial"/>
          <w:b/>
          <w:sz w:val="16"/>
          <w:szCs w:val="16"/>
        </w:rPr>
      </w:pPr>
      <w:r w:rsidRPr="00C606CC">
        <w:rPr>
          <w:rFonts w:ascii="Arial" w:hAnsi="Arial" w:cs="Arial"/>
          <w:b/>
          <w:sz w:val="16"/>
          <w:szCs w:val="16"/>
        </w:rPr>
        <w:t>подпрограммы «Содержание, капитальный ремонт и ремонт автомобильных дорог общего пользования</w:t>
      </w:r>
    </w:p>
    <w:p w:rsidR="00C606CC" w:rsidRPr="00C606CC" w:rsidRDefault="00C606CC" w:rsidP="00C606CC">
      <w:pPr>
        <w:autoSpaceDE w:val="0"/>
        <w:autoSpaceDN w:val="0"/>
        <w:adjustRightInd w:val="0"/>
        <w:jc w:val="center"/>
        <w:rPr>
          <w:rFonts w:ascii="Arial" w:hAnsi="Arial" w:cs="Arial"/>
          <w:b/>
          <w:sz w:val="16"/>
          <w:szCs w:val="16"/>
        </w:rPr>
      </w:pPr>
      <w:r w:rsidRPr="00C606CC">
        <w:rPr>
          <w:rFonts w:ascii="Arial" w:hAnsi="Arial" w:cs="Arial"/>
          <w:b/>
          <w:sz w:val="16"/>
          <w:szCs w:val="16"/>
        </w:rPr>
        <w:t>местного значения на территории Валдайского муниципального района за счетсредств областного</w:t>
      </w:r>
    </w:p>
    <w:p w:rsidR="00C606CC" w:rsidRPr="00C606CC" w:rsidRDefault="00C606CC" w:rsidP="00C606CC">
      <w:pPr>
        <w:autoSpaceDE w:val="0"/>
        <w:autoSpaceDN w:val="0"/>
        <w:adjustRightInd w:val="0"/>
        <w:jc w:val="center"/>
        <w:rPr>
          <w:rFonts w:ascii="Arial" w:hAnsi="Arial" w:cs="Arial"/>
          <w:b/>
          <w:sz w:val="16"/>
          <w:szCs w:val="16"/>
        </w:rPr>
      </w:pPr>
      <w:r w:rsidRPr="00C606CC">
        <w:rPr>
          <w:rFonts w:ascii="Arial" w:hAnsi="Arial" w:cs="Arial"/>
          <w:b/>
          <w:sz w:val="16"/>
          <w:szCs w:val="16"/>
        </w:rPr>
        <w:t>бюджета и бюджета Валдайского муниципального района» (по годам)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
        <w:gridCol w:w="229"/>
        <w:gridCol w:w="73"/>
        <w:gridCol w:w="5325"/>
        <w:gridCol w:w="1841"/>
        <w:gridCol w:w="1741"/>
        <w:gridCol w:w="1330"/>
        <w:gridCol w:w="801"/>
      </w:tblGrid>
      <w:tr w:rsidR="00C606CC" w:rsidRPr="005B5DCC" w:rsidTr="00C606CC">
        <w:trPr>
          <w:trHeight w:val="20"/>
        </w:trPr>
        <w:tc>
          <w:tcPr>
            <w:tcW w:w="105" w:type="pct"/>
            <w:gridSpan w:val="2"/>
            <w:noWrap/>
            <w:vAlign w:val="center"/>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 п/п</w:t>
            </w:r>
          </w:p>
        </w:tc>
        <w:tc>
          <w:tcPr>
            <w:tcW w:w="2378" w:type="pct"/>
            <w:gridSpan w:val="2"/>
            <w:vAlign w:val="center"/>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Наименование мероприятия</w:t>
            </w:r>
          </w:p>
        </w:tc>
        <w:tc>
          <w:tcPr>
            <w:tcW w:w="811" w:type="pct"/>
            <w:noWrap/>
            <w:vAlign w:val="center"/>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Бюджет Валдайского муниципального района</w:t>
            </w:r>
          </w:p>
        </w:tc>
        <w:tc>
          <w:tcPr>
            <w:tcW w:w="767" w:type="pct"/>
            <w:noWrap/>
            <w:vAlign w:val="center"/>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Бюджет Новгородской области</w:t>
            </w:r>
          </w:p>
        </w:tc>
        <w:tc>
          <w:tcPr>
            <w:tcW w:w="586" w:type="pct"/>
            <w:noWrap/>
            <w:vAlign w:val="center"/>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 xml:space="preserve">Объем </w:t>
            </w:r>
          </w:p>
          <w:p w:rsidR="00C606CC" w:rsidRPr="00C606CC" w:rsidRDefault="00C606CC" w:rsidP="00C606CC">
            <w:pPr>
              <w:jc w:val="center"/>
              <w:rPr>
                <w:rFonts w:ascii="Arial" w:hAnsi="Arial" w:cs="Arial"/>
                <w:b/>
                <w:bCs/>
                <w:sz w:val="12"/>
                <w:szCs w:val="12"/>
              </w:rPr>
            </w:pPr>
            <w:r w:rsidRPr="00C606CC">
              <w:rPr>
                <w:rFonts w:ascii="Arial" w:hAnsi="Arial" w:cs="Arial"/>
                <w:b/>
                <w:sz w:val="12"/>
                <w:szCs w:val="12"/>
              </w:rPr>
              <w:t>финансирования</w:t>
            </w:r>
          </w:p>
        </w:tc>
        <w:tc>
          <w:tcPr>
            <w:tcW w:w="353" w:type="pct"/>
            <w:vAlign w:val="center"/>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Протяжен-ность в км</w:t>
            </w:r>
          </w:p>
        </w:tc>
      </w:tr>
      <w:tr w:rsidR="00C606CC" w:rsidRPr="005B5DCC" w:rsidTr="00C606CC">
        <w:trPr>
          <w:trHeight w:val="20"/>
        </w:trPr>
        <w:tc>
          <w:tcPr>
            <w:tcW w:w="105" w:type="pct"/>
            <w:gridSpan w:val="2"/>
            <w:noWrap/>
            <w:vAlign w:val="center"/>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w:t>
            </w:r>
          </w:p>
        </w:tc>
        <w:tc>
          <w:tcPr>
            <w:tcW w:w="2378" w:type="pct"/>
            <w:gridSpan w:val="2"/>
            <w:vAlign w:val="center"/>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2</w:t>
            </w:r>
          </w:p>
        </w:tc>
        <w:tc>
          <w:tcPr>
            <w:tcW w:w="811" w:type="pct"/>
            <w:noWrap/>
            <w:vAlign w:val="center"/>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3</w:t>
            </w:r>
          </w:p>
        </w:tc>
        <w:tc>
          <w:tcPr>
            <w:tcW w:w="767" w:type="pct"/>
            <w:noWrap/>
            <w:vAlign w:val="center"/>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4</w:t>
            </w:r>
          </w:p>
        </w:tc>
        <w:tc>
          <w:tcPr>
            <w:tcW w:w="586" w:type="pct"/>
            <w:noWrap/>
            <w:vAlign w:val="center"/>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5</w:t>
            </w:r>
          </w:p>
        </w:tc>
        <w:tc>
          <w:tcPr>
            <w:tcW w:w="353" w:type="pct"/>
            <w:vAlign w:val="center"/>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6</w:t>
            </w:r>
          </w:p>
        </w:tc>
      </w:tr>
      <w:tr w:rsidR="00C606CC" w:rsidRPr="005B5DCC" w:rsidTr="00C606CC">
        <w:trPr>
          <w:gridBefore w:val="1"/>
          <w:wBefore w:w="4" w:type="pct"/>
          <w:trHeight w:val="20"/>
        </w:trPr>
        <w:tc>
          <w:tcPr>
            <w:tcW w:w="4996" w:type="pct"/>
            <w:gridSpan w:val="7"/>
          </w:tcPr>
          <w:p w:rsidR="00C606CC" w:rsidRPr="00C606CC" w:rsidRDefault="00C606CC" w:rsidP="00C606CC">
            <w:pPr>
              <w:autoSpaceDE w:val="0"/>
              <w:autoSpaceDN w:val="0"/>
              <w:adjustRightInd w:val="0"/>
              <w:jc w:val="center"/>
              <w:rPr>
                <w:rFonts w:ascii="Arial" w:hAnsi="Arial" w:cs="Arial"/>
                <w:b/>
                <w:sz w:val="12"/>
                <w:szCs w:val="12"/>
              </w:rPr>
            </w:pPr>
            <w:r w:rsidRPr="00C606CC">
              <w:rPr>
                <w:rFonts w:ascii="Arial" w:hAnsi="Arial" w:cs="Arial"/>
                <w:b/>
                <w:sz w:val="12"/>
                <w:szCs w:val="12"/>
              </w:rPr>
              <w:t>2019 год</w:t>
            </w:r>
          </w:p>
        </w:tc>
      </w:tr>
      <w:tr w:rsidR="00C606CC" w:rsidRPr="005B5DCC" w:rsidTr="00C606CC">
        <w:trPr>
          <w:gridBefore w:val="1"/>
          <w:wBefore w:w="4" w:type="pct"/>
          <w:trHeight w:val="20"/>
        </w:trPr>
        <w:tc>
          <w:tcPr>
            <w:tcW w:w="101" w:type="pct"/>
          </w:tcPr>
          <w:p w:rsidR="00C606CC" w:rsidRPr="00C606CC" w:rsidRDefault="00C606CC" w:rsidP="00C606CC">
            <w:pPr>
              <w:autoSpaceDE w:val="0"/>
              <w:autoSpaceDN w:val="0"/>
              <w:adjustRightInd w:val="0"/>
              <w:jc w:val="center"/>
              <w:rPr>
                <w:rFonts w:ascii="Arial" w:hAnsi="Arial" w:cs="Arial"/>
                <w:b/>
                <w:sz w:val="12"/>
                <w:szCs w:val="12"/>
              </w:rPr>
            </w:pPr>
            <w:r w:rsidRPr="00C606CC">
              <w:rPr>
                <w:rFonts w:ascii="Arial" w:hAnsi="Arial" w:cs="Arial"/>
                <w:b/>
                <w:sz w:val="12"/>
                <w:szCs w:val="12"/>
              </w:rPr>
              <w:t>1</w:t>
            </w:r>
          </w:p>
        </w:tc>
        <w:tc>
          <w:tcPr>
            <w:tcW w:w="2378" w:type="pct"/>
            <w:gridSpan w:val="2"/>
          </w:tcPr>
          <w:p w:rsidR="00C606CC" w:rsidRPr="00C606CC" w:rsidRDefault="00C606CC" w:rsidP="00C606CC">
            <w:pPr>
              <w:rPr>
                <w:rFonts w:ascii="Arial" w:hAnsi="Arial" w:cs="Arial"/>
                <w:b/>
                <w:sz w:val="12"/>
                <w:szCs w:val="12"/>
              </w:rPr>
            </w:pPr>
            <w:r w:rsidRPr="00C606CC">
              <w:rPr>
                <w:rFonts w:ascii="Arial" w:hAnsi="Arial" w:cs="Arial"/>
                <w:b/>
                <w:sz w:val="12"/>
                <w:szCs w:val="12"/>
              </w:rPr>
              <w:t>Капитальный ремонт автомобильных дорог общего пользования местного значения, в том числе по объектно:</w:t>
            </w:r>
          </w:p>
        </w:tc>
        <w:tc>
          <w:tcPr>
            <w:tcW w:w="811" w:type="pct"/>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643</w:t>
            </w:r>
            <w:r w:rsidRPr="00C606CC">
              <w:rPr>
                <w:rFonts w:ascii="Arial" w:hAnsi="Arial" w:cs="Arial"/>
                <w:b/>
                <w:bCs/>
                <w:sz w:val="12"/>
                <w:szCs w:val="12"/>
                <w:lang w:val="en-US"/>
              </w:rPr>
              <w:t> </w:t>
            </w:r>
            <w:r w:rsidRPr="00C606CC">
              <w:rPr>
                <w:rFonts w:ascii="Arial" w:hAnsi="Arial" w:cs="Arial"/>
                <w:b/>
                <w:bCs/>
                <w:sz w:val="12"/>
                <w:szCs w:val="12"/>
              </w:rPr>
              <w:t>228,90</w:t>
            </w:r>
          </w:p>
        </w:tc>
        <w:tc>
          <w:tcPr>
            <w:tcW w:w="767" w:type="pct"/>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5 267 771,10</w:t>
            </w:r>
          </w:p>
        </w:tc>
        <w:tc>
          <w:tcPr>
            <w:tcW w:w="586" w:type="pct"/>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5 911 000,00</w:t>
            </w:r>
          </w:p>
        </w:tc>
        <w:tc>
          <w:tcPr>
            <w:tcW w:w="353" w:type="pct"/>
          </w:tcPr>
          <w:p w:rsidR="00C606CC" w:rsidRPr="00C606CC" w:rsidRDefault="00C606CC" w:rsidP="00C606CC">
            <w:pPr>
              <w:autoSpaceDE w:val="0"/>
              <w:autoSpaceDN w:val="0"/>
              <w:adjustRightInd w:val="0"/>
              <w:jc w:val="center"/>
              <w:rPr>
                <w:rFonts w:ascii="Arial" w:hAnsi="Arial" w:cs="Arial"/>
                <w:b/>
                <w:sz w:val="12"/>
                <w:szCs w:val="12"/>
              </w:rPr>
            </w:pPr>
          </w:p>
        </w:tc>
      </w:tr>
      <w:tr w:rsidR="00C606CC" w:rsidRPr="005B5DCC" w:rsidTr="00C606CC">
        <w:trPr>
          <w:gridBefore w:val="1"/>
          <w:wBefore w:w="4" w:type="pct"/>
          <w:trHeight w:val="20"/>
        </w:trPr>
        <w:tc>
          <w:tcPr>
            <w:tcW w:w="101" w:type="pct"/>
          </w:tcPr>
          <w:p w:rsidR="00C606CC" w:rsidRPr="00C606CC" w:rsidRDefault="00C606CC" w:rsidP="00C606CC">
            <w:pPr>
              <w:autoSpaceDE w:val="0"/>
              <w:autoSpaceDN w:val="0"/>
              <w:adjustRightInd w:val="0"/>
              <w:jc w:val="center"/>
              <w:rPr>
                <w:rFonts w:ascii="Arial" w:hAnsi="Arial" w:cs="Arial"/>
                <w:sz w:val="12"/>
                <w:szCs w:val="12"/>
              </w:rPr>
            </w:pPr>
            <w:r w:rsidRPr="00C606CC">
              <w:rPr>
                <w:rFonts w:ascii="Arial" w:hAnsi="Arial" w:cs="Arial"/>
                <w:sz w:val="12"/>
                <w:szCs w:val="12"/>
              </w:rPr>
              <w:t>1.1</w:t>
            </w:r>
          </w:p>
        </w:tc>
        <w:tc>
          <w:tcPr>
            <w:tcW w:w="2378" w:type="pct"/>
            <w:gridSpan w:val="2"/>
          </w:tcPr>
          <w:p w:rsidR="00C606CC" w:rsidRPr="00C606CC" w:rsidRDefault="00C606CC" w:rsidP="00C606CC">
            <w:pPr>
              <w:rPr>
                <w:rFonts w:ascii="Arial" w:hAnsi="Arial" w:cs="Arial"/>
                <w:sz w:val="12"/>
                <w:szCs w:val="12"/>
              </w:rPr>
            </w:pPr>
            <w:r w:rsidRPr="00C606CC">
              <w:rPr>
                <w:rFonts w:ascii="Arial" w:hAnsi="Arial" w:cs="Arial"/>
                <w:sz w:val="12"/>
                <w:szCs w:val="12"/>
              </w:rPr>
              <w:t>а/д «д. Кстечки–д. Углы» (1,96)</w:t>
            </w:r>
          </w:p>
        </w:tc>
        <w:tc>
          <w:tcPr>
            <w:tcW w:w="811"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112 530,00</w:t>
            </w:r>
          </w:p>
        </w:tc>
        <w:tc>
          <w:tcPr>
            <w:tcW w:w="767"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0,00</w:t>
            </w:r>
          </w:p>
        </w:tc>
        <w:tc>
          <w:tcPr>
            <w:tcW w:w="586"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112 530,00</w:t>
            </w:r>
          </w:p>
        </w:tc>
        <w:tc>
          <w:tcPr>
            <w:tcW w:w="353" w:type="pct"/>
          </w:tcPr>
          <w:p w:rsidR="00C606CC" w:rsidRPr="00C606CC" w:rsidRDefault="00C606CC" w:rsidP="00C606CC">
            <w:pPr>
              <w:autoSpaceDE w:val="0"/>
              <w:autoSpaceDN w:val="0"/>
              <w:adjustRightInd w:val="0"/>
              <w:jc w:val="center"/>
              <w:rPr>
                <w:rFonts w:ascii="Arial" w:hAnsi="Arial" w:cs="Arial"/>
                <w:sz w:val="12"/>
                <w:szCs w:val="12"/>
              </w:rPr>
            </w:pPr>
            <w:r w:rsidRPr="00C606CC">
              <w:rPr>
                <w:rFonts w:ascii="Arial" w:hAnsi="Arial" w:cs="Arial"/>
                <w:sz w:val="12"/>
                <w:szCs w:val="12"/>
              </w:rPr>
              <w:t>1,96</w:t>
            </w:r>
          </w:p>
        </w:tc>
      </w:tr>
      <w:tr w:rsidR="00C606CC" w:rsidRPr="005B5DCC" w:rsidTr="00C606CC">
        <w:trPr>
          <w:gridBefore w:val="1"/>
          <w:wBefore w:w="4" w:type="pct"/>
          <w:trHeight w:val="20"/>
        </w:trPr>
        <w:tc>
          <w:tcPr>
            <w:tcW w:w="101" w:type="pct"/>
          </w:tcPr>
          <w:p w:rsidR="00C606CC" w:rsidRPr="00C606CC" w:rsidRDefault="00C606CC" w:rsidP="00C606CC">
            <w:pPr>
              <w:autoSpaceDE w:val="0"/>
              <w:autoSpaceDN w:val="0"/>
              <w:adjustRightInd w:val="0"/>
              <w:jc w:val="center"/>
              <w:rPr>
                <w:rFonts w:ascii="Arial" w:hAnsi="Arial" w:cs="Arial"/>
                <w:sz w:val="12"/>
                <w:szCs w:val="12"/>
              </w:rPr>
            </w:pPr>
            <w:r w:rsidRPr="00C606CC">
              <w:rPr>
                <w:rFonts w:ascii="Arial" w:hAnsi="Arial" w:cs="Arial"/>
                <w:sz w:val="12"/>
                <w:szCs w:val="12"/>
              </w:rPr>
              <w:t>1.2</w:t>
            </w:r>
          </w:p>
        </w:tc>
        <w:tc>
          <w:tcPr>
            <w:tcW w:w="2378" w:type="pct"/>
            <w:gridSpan w:val="2"/>
          </w:tcPr>
          <w:p w:rsidR="00C606CC" w:rsidRPr="00C606CC" w:rsidRDefault="00C606CC" w:rsidP="00C606CC">
            <w:pPr>
              <w:rPr>
                <w:rFonts w:ascii="Arial" w:hAnsi="Arial" w:cs="Arial"/>
                <w:sz w:val="12"/>
                <w:szCs w:val="12"/>
              </w:rPr>
            </w:pPr>
            <w:r w:rsidRPr="00C606CC">
              <w:rPr>
                <w:rFonts w:ascii="Arial" w:hAnsi="Arial" w:cs="Arial"/>
                <w:sz w:val="12"/>
                <w:szCs w:val="12"/>
              </w:rPr>
              <w:t>Строительный контроль</w:t>
            </w:r>
          </w:p>
        </w:tc>
        <w:tc>
          <w:tcPr>
            <w:tcW w:w="811"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1 896 771,21</w:t>
            </w:r>
          </w:p>
        </w:tc>
        <w:tc>
          <w:tcPr>
            <w:tcW w:w="767"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3 012 228,90</w:t>
            </w:r>
          </w:p>
        </w:tc>
        <w:tc>
          <w:tcPr>
            <w:tcW w:w="586"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4 909 00,00</w:t>
            </w:r>
          </w:p>
        </w:tc>
        <w:tc>
          <w:tcPr>
            <w:tcW w:w="353" w:type="pct"/>
          </w:tcPr>
          <w:p w:rsidR="00C606CC" w:rsidRPr="00C606CC" w:rsidRDefault="00C606CC" w:rsidP="00C606CC">
            <w:pPr>
              <w:autoSpaceDE w:val="0"/>
              <w:autoSpaceDN w:val="0"/>
              <w:adjustRightInd w:val="0"/>
              <w:jc w:val="center"/>
              <w:rPr>
                <w:rFonts w:ascii="Arial" w:hAnsi="Arial" w:cs="Arial"/>
                <w:sz w:val="12"/>
                <w:szCs w:val="12"/>
              </w:rPr>
            </w:pPr>
          </w:p>
        </w:tc>
      </w:tr>
      <w:tr w:rsidR="00C606CC" w:rsidRPr="005B5DCC" w:rsidTr="00C606CC">
        <w:trPr>
          <w:gridBefore w:val="1"/>
          <w:wBefore w:w="4" w:type="pct"/>
          <w:trHeight w:val="20"/>
        </w:trPr>
        <w:tc>
          <w:tcPr>
            <w:tcW w:w="101" w:type="pct"/>
          </w:tcPr>
          <w:p w:rsidR="00C606CC" w:rsidRPr="00C606CC" w:rsidRDefault="00C606CC" w:rsidP="00C606CC">
            <w:pPr>
              <w:autoSpaceDE w:val="0"/>
              <w:autoSpaceDN w:val="0"/>
              <w:adjustRightInd w:val="0"/>
              <w:jc w:val="center"/>
              <w:rPr>
                <w:rFonts w:ascii="Arial" w:hAnsi="Arial" w:cs="Arial"/>
                <w:b/>
                <w:sz w:val="12"/>
                <w:szCs w:val="12"/>
              </w:rPr>
            </w:pPr>
            <w:r w:rsidRPr="00C606CC">
              <w:rPr>
                <w:rFonts w:ascii="Arial" w:hAnsi="Arial" w:cs="Arial"/>
                <w:b/>
                <w:sz w:val="12"/>
                <w:szCs w:val="12"/>
              </w:rPr>
              <w:t>2</w:t>
            </w:r>
          </w:p>
        </w:tc>
        <w:tc>
          <w:tcPr>
            <w:tcW w:w="2378" w:type="pct"/>
            <w:gridSpan w:val="2"/>
          </w:tcPr>
          <w:p w:rsidR="00C606CC" w:rsidRPr="00C606CC" w:rsidRDefault="00C606CC" w:rsidP="00C606CC">
            <w:pPr>
              <w:rPr>
                <w:rFonts w:ascii="Arial" w:hAnsi="Arial" w:cs="Arial"/>
                <w:b/>
                <w:sz w:val="12"/>
                <w:szCs w:val="12"/>
              </w:rPr>
            </w:pPr>
            <w:r w:rsidRPr="00C606CC">
              <w:rPr>
                <w:rFonts w:ascii="Arial" w:hAnsi="Arial" w:cs="Arial"/>
                <w:b/>
                <w:sz w:val="12"/>
                <w:szCs w:val="12"/>
              </w:rPr>
              <w:t>Ремонт автомобильных дорог  общего пользования местного значения, в том числе по объектно:</w:t>
            </w:r>
          </w:p>
        </w:tc>
        <w:tc>
          <w:tcPr>
            <w:tcW w:w="811" w:type="pct"/>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115 915,73</w:t>
            </w:r>
          </w:p>
        </w:tc>
        <w:tc>
          <w:tcPr>
            <w:tcW w:w="767" w:type="pct"/>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0,00</w:t>
            </w:r>
          </w:p>
        </w:tc>
        <w:tc>
          <w:tcPr>
            <w:tcW w:w="586" w:type="pct"/>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115 915,73</w:t>
            </w:r>
          </w:p>
        </w:tc>
        <w:tc>
          <w:tcPr>
            <w:tcW w:w="353" w:type="pct"/>
          </w:tcPr>
          <w:p w:rsidR="00C606CC" w:rsidRPr="00C606CC" w:rsidRDefault="00C606CC" w:rsidP="00C606CC">
            <w:pPr>
              <w:autoSpaceDE w:val="0"/>
              <w:autoSpaceDN w:val="0"/>
              <w:adjustRightInd w:val="0"/>
              <w:jc w:val="center"/>
              <w:rPr>
                <w:rFonts w:ascii="Arial" w:hAnsi="Arial" w:cs="Arial"/>
                <w:b/>
                <w:sz w:val="12"/>
                <w:szCs w:val="12"/>
              </w:rPr>
            </w:pPr>
          </w:p>
        </w:tc>
      </w:tr>
      <w:tr w:rsidR="00C606CC" w:rsidRPr="005B5DCC" w:rsidTr="00C606CC">
        <w:trPr>
          <w:gridBefore w:val="1"/>
          <w:wBefore w:w="4" w:type="pct"/>
          <w:trHeight w:val="20"/>
        </w:trPr>
        <w:tc>
          <w:tcPr>
            <w:tcW w:w="101" w:type="pct"/>
          </w:tcPr>
          <w:p w:rsidR="00C606CC" w:rsidRPr="00C606CC" w:rsidRDefault="00C606CC" w:rsidP="00C606CC">
            <w:pPr>
              <w:autoSpaceDE w:val="0"/>
              <w:autoSpaceDN w:val="0"/>
              <w:adjustRightInd w:val="0"/>
              <w:jc w:val="center"/>
              <w:rPr>
                <w:rFonts w:ascii="Arial" w:hAnsi="Arial" w:cs="Arial"/>
                <w:sz w:val="12"/>
                <w:szCs w:val="12"/>
              </w:rPr>
            </w:pPr>
            <w:r w:rsidRPr="00C606CC">
              <w:rPr>
                <w:rFonts w:ascii="Arial" w:hAnsi="Arial" w:cs="Arial"/>
                <w:sz w:val="12"/>
                <w:szCs w:val="12"/>
              </w:rPr>
              <w:t>2.1</w:t>
            </w:r>
          </w:p>
        </w:tc>
        <w:tc>
          <w:tcPr>
            <w:tcW w:w="2378" w:type="pct"/>
            <w:gridSpan w:val="2"/>
          </w:tcPr>
          <w:p w:rsidR="00C606CC" w:rsidRPr="00C606CC" w:rsidRDefault="00C606CC" w:rsidP="00C606CC">
            <w:pPr>
              <w:rPr>
                <w:rFonts w:ascii="Arial" w:hAnsi="Arial" w:cs="Arial"/>
                <w:sz w:val="12"/>
                <w:szCs w:val="12"/>
              </w:rPr>
            </w:pPr>
            <w:r w:rsidRPr="00C606CC">
              <w:rPr>
                <w:rFonts w:ascii="Arial" w:hAnsi="Arial" w:cs="Arial"/>
                <w:sz w:val="12"/>
                <w:szCs w:val="12"/>
              </w:rPr>
              <w:t>а/д «Яжелбицы-Демянск» - д. Красивицы(5,29)</w:t>
            </w:r>
          </w:p>
        </w:tc>
        <w:tc>
          <w:tcPr>
            <w:tcW w:w="811"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202 980,10</w:t>
            </w:r>
          </w:p>
        </w:tc>
        <w:tc>
          <w:tcPr>
            <w:tcW w:w="767" w:type="pct"/>
          </w:tcPr>
          <w:p w:rsidR="00C606CC" w:rsidRPr="00C606CC" w:rsidRDefault="00C606CC" w:rsidP="00C606CC">
            <w:pPr>
              <w:jc w:val="center"/>
              <w:rPr>
                <w:rFonts w:ascii="Arial" w:hAnsi="Arial" w:cs="Arial"/>
                <w:bCs/>
                <w:sz w:val="12"/>
                <w:szCs w:val="12"/>
                <w:lang w:val="en-US"/>
              </w:rPr>
            </w:pPr>
            <w:r w:rsidRPr="00C606CC">
              <w:rPr>
                <w:rFonts w:ascii="Arial" w:hAnsi="Arial" w:cs="Arial"/>
                <w:bCs/>
                <w:sz w:val="12"/>
                <w:szCs w:val="12"/>
              </w:rPr>
              <w:t>3012</w:t>
            </w:r>
            <w:r w:rsidRPr="00C606CC">
              <w:rPr>
                <w:rFonts w:ascii="Arial" w:hAnsi="Arial" w:cs="Arial"/>
                <w:bCs/>
                <w:sz w:val="12"/>
                <w:szCs w:val="12"/>
                <w:lang w:val="en-US"/>
              </w:rPr>
              <w:t> </w:t>
            </w:r>
            <w:r w:rsidRPr="00C606CC">
              <w:rPr>
                <w:rFonts w:ascii="Arial" w:hAnsi="Arial" w:cs="Arial"/>
                <w:bCs/>
                <w:sz w:val="12"/>
                <w:szCs w:val="12"/>
              </w:rPr>
              <w:t>228</w:t>
            </w:r>
            <w:r w:rsidRPr="00C606CC">
              <w:rPr>
                <w:rFonts w:ascii="Arial" w:hAnsi="Arial" w:cs="Arial"/>
                <w:bCs/>
                <w:sz w:val="12"/>
                <w:szCs w:val="12"/>
                <w:lang w:val="en-US"/>
              </w:rPr>
              <w:t>.</w:t>
            </w:r>
            <w:r w:rsidRPr="00C606CC">
              <w:rPr>
                <w:rFonts w:ascii="Arial" w:hAnsi="Arial" w:cs="Arial"/>
                <w:bCs/>
                <w:sz w:val="12"/>
                <w:szCs w:val="12"/>
              </w:rPr>
              <w:t>9</w:t>
            </w:r>
            <w:r w:rsidRPr="00C606CC">
              <w:rPr>
                <w:rFonts w:ascii="Arial" w:hAnsi="Arial" w:cs="Arial"/>
                <w:bCs/>
                <w:sz w:val="12"/>
                <w:szCs w:val="12"/>
                <w:lang w:val="en-US"/>
              </w:rPr>
              <w:t>0</w:t>
            </w:r>
          </w:p>
        </w:tc>
        <w:tc>
          <w:tcPr>
            <w:tcW w:w="586"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3 215 209,00</w:t>
            </w:r>
          </w:p>
        </w:tc>
        <w:tc>
          <w:tcPr>
            <w:tcW w:w="353" w:type="pct"/>
          </w:tcPr>
          <w:p w:rsidR="00C606CC" w:rsidRPr="00C606CC" w:rsidRDefault="00C606CC" w:rsidP="00C606CC">
            <w:pPr>
              <w:autoSpaceDE w:val="0"/>
              <w:autoSpaceDN w:val="0"/>
              <w:adjustRightInd w:val="0"/>
              <w:jc w:val="center"/>
              <w:rPr>
                <w:rFonts w:ascii="Arial" w:hAnsi="Arial" w:cs="Arial"/>
                <w:sz w:val="12"/>
                <w:szCs w:val="12"/>
              </w:rPr>
            </w:pPr>
            <w:r w:rsidRPr="00C606CC">
              <w:rPr>
                <w:rFonts w:ascii="Arial" w:hAnsi="Arial" w:cs="Arial"/>
                <w:sz w:val="12"/>
                <w:szCs w:val="12"/>
              </w:rPr>
              <w:t>5,29</w:t>
            </w:r>
          </w:p>
        </w:tc>
      </w:tr>
      <w:tr w:rsidR="00C606CC" w:rsidRPr="005B5DCC" w:rsidTr="00C606CC">
        <w:trPr>
          <w:gridBefore w:val="1"/>
          <w:wBefore w:w="4" w:type="pct"/>
          <w:trHeight w:val="20"/>
        </w:trPr>
        <w:tc>
          <w:tcPr>
            <w:tcW w:w="101" w:type="pct"/>
          </w:tcPr>
          <w:p w:rsidR="00C606CC" w:rsidRPr="00C606CC" w:rsidRDefault="00C606CC" w:rsidP="00C606CC">
            <w:pPr>
              <w:autoSpaceDE w:val="0"/>
              <w:autoSpaceDN w:val="0"/>
              <w:adjustRightInd w:val="0"/>
              <w:jc w:val="center"/>
              <w:rPr>
                <w:rFonts w:ascii="Arial" w:hAnsi="Arial" w:cs="Arial"/>
                <w:sz w:val="12"/>
                <w:szCs w:val="12"/>
              </w:rPr>
            </w:pPr>
            <w:r w:rsidRPr="00C606CC">
              <w:rPr>
                <w:rFonts w:ascii="Arial" w:hAnsi="Arial" w:cs="Arial"/>
                <w:sz w:val="12"/>
                <w:szCs w:val="12"/>
              </w:rPr>
              <w:t>2.2</w:t>
            </w:r>
          </w:p>
        </w:tc>
        <w:tc>
          <w:tcPr>
            <w:tcW w:w="2378" w:type="pct"/>
            <w:gridSpan w:val="2"/>
          </w:tcPr>
          <w:p w:rsidR="00C606CC" w:rsidRPr="00C606CC" w:rsidRDefault="00C606CC" w:rsidP="00C606CC">
            <w:pPr>
              <w:rPr>
                <w:rFonts w:ascii="Arial" w:hAnsi="Arial" w:cs="Arial"/>
                <w:sz w:val="12"/>
                <w:szCs w:val="12"/>
              </w:rPr>
            </w:pPr>
            <w:r w:rsidRPr="00C606CC">
              <w:rPr>
                <w:rFonts w:ascii="Arial" w:hAnsi="Arial" w:cs="Arial"/>
                <w:sz w:val="12"/>
                <w:szCs w:val="12"/>
              </w:rPr>
              <w:t>а/д «Моисеевичи–Крестовая»</w:t>
            </w:r>
          </w:p>
        </w:tc>
        <w:tc>
          <w:tcPr>
            <w:tcW w:w="811"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1 455 437,38</w:t>
            </w:r>
          </w:p>
        </w:tc>
        <w:tc>
          <w:tcPr>
            <w:tcW w:w="767"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0,00</w:t>
            </w:r>
          </w:p>
        </w:tc>
        <w:tc>
          <w:tcPr>
            <w:tcW w:w="586"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1 455 437,38</w:t>
            </w:r>
          </w:p>
        </w:tc>
        <w:tc>
          <w:tcPr>
            <w:tcW w:w="353" w:type="pct"/>
          </w:tcPr>
          <w:p w:rsidR="00C606CC" w:rsidRPr="00C606CC" w:rsidRDefault="00C606CC" w:rsidP="00C606CC">
            <w:pPr>
              <w:autoSpaceDE w:val="0"/>
              <w:autoSpaceDN w:val="0"/>
              <w:adjustRightInd w:val="0"/>
              <w:jc w:val="center"/>
              <w:rPr>
                <w:rFonts w:ascii="Arial" w:hAnsi="Arial" w:cs="Arial"/>
                <w:b/>
                <w:sz w:val="12"/>
                <w:szCs w:val="12"/>
              </w:rPr>
            </w:pPr>
          </w:p>
        </w:tc>
      </w:tr>
      <w:tr w:rsidR="00C606CC" w:rsidRPr="005B5DCC" w:rsidTr="00C606CC">
        <w:trPr>
          <w:gridBefore w:val="1"/>
          <w:wBefore w:w="4" w:type="pct"/>
          <w:trHeight w:val="20"/>
        </w:trPr>
        <w:tc>
          <w:tcPr>
            <w:tcW w:w="101" w:type="pct"/>
          </w:tcPr>
          <w:p w:rsidR="00C606CC" w:rsidRPr="00C606CC" w:rsidRDefault="00C606CC" w:rsidP="00C606CC">
            <w:pPr>
              <w:autoSpaceDE w:val="0"/>
              <w:autoSpaceDN w:val="0"/>
              <w:adjustRightInd w:val="0"/>
              <w:jc w:val="center"/>
              <w:rPr>
                <w:rFonts w:ascii="Arial" w:hAnsi="Arial" w:cs="Arial"/>
                <w:sz w:val="12"/>
                <w:szCs w:val="12"/>
              </w:rPr>
            </w:pPr>
            <w:r w:rsidRPr="00C606CC">
              <w:rPr>
                <w:rFonts w:ascii="Arial" w:hAnsi="Arial" w:cs="Arial"/>
                <w:sz w:val="12"/>
                <w:szCs w:val="12"/>
              </w:rPr>
              <w:t>2.3</w:t>
            </w:r>
          </w:p>
        </w:tc>
        <w:tc>
          <w:tcPr>
            <w:tcW w:w="2378" w:type="pct"/>
            <w:gridSpan w:val="2"/>
          </w:tcPr>
          <w:p w:rsidR="00C606CC" w:rsidRPr="00C606CC" w:rsidRDefault="00C606CC" w:rsidP="00C606CC">
            <w:pPr>
              <w:rPr>
                <w:rFonts w:ascii="Arial" w:hAnsi="Arial" w:cs="Arial"/>
                <w:sz w:val="12"/>
                <w:szCs w:val="12"/>
              </w:rPr>
            </w:pPr>
            <w:r w:rsidRPr="00C606CC">
              <w:rPr>
                <w:rFonts w:ascii="Arial" w:hAnsi="Arial" w:cs="Arial"/>
                <w:sz w:val="12"/>
                <w:szCs w:val="12"/>
              </w:rPr>
              <w:t>а/д «Быково – Некрасовичи – Сельско» (от Некрасовичи до Сельско)</w:t>
            </w:r>
          </w:p>
        </w:tc>
        <w:tc>
          <w:tcPr>
            <w:tcW w:w="811"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122 438,10</w:t>
            </w:r>
          </w:p>
        </w:tc>
        <w:tc>
          <w:tcPr>
            <w:tcW w:w="767"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0,00</w:t>
            </w:r>
          </w:p>
        </w:tc>
        <w:tc>
          <w:tcPr>
            <w:tcW w:w="586"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122 438,10</w:t>
            </w:r>
          </w:p>
        </w:tc>
        <w:tc>
          <w:tcPr>
            <w:tcW w:w="353" w:type="pct"/>
          </w:tcPr>
          <w:p w:rsidR="00C606CC" w:rsidRPr="00C606CC" w:rsidRDefault="00C606CC" w:rsidP="00C606CC">
            <w:pPr>
              <w:autoSpaceDE w:val="0"/>
              <w:autoSpaceDN w:val="0"/>
              <w:adjustRightInd w:val="0"/>
              <w:jc w:val="center"/>
              <w:rPr>
                <w:rFonts w:ascii="Arial" w:hAnsi="Arial" w:cs="Arial"/>
                <w:b/>
                <w:sz w:val="12"/>
                <w:szCs w:val="12"/>
              </w:rPr>
            </w:pPr>
          </w:p>
        </w:tc>
      </w:tr>
      <w:tr w:rsidR="00C606CC" w:rsidRPr="005B5DCC" w:rsidTr="00C606CC">
        <w:trPr>
          <w:gridBefore w:val="1"/>
          <w:wBefore w:w="4" w:type="pct"/>
          <w:trHeight w:val="20"/>
        </w:trPr>
        <w:tc>
          <w:tcPr>
            <w:tcW w:w="101" w:type="pct"/>
          </w:tcPr>
          <w:p w:rsidR="00C606CC" w:rsidRPr="00C606CC" w:rsidRDefault="00C606CC" w:rsidP="00C606CC">
            <w:pPr>
              <w:autoSpaceDE w:val="0"/>
              <w:autoSpaceDN w:val="0"/>
              <w:adjustRightInd w:val="0"/>
              <w:jc w:val="center"/>
              <w:rPr>
                <w:rFonts w:ascii="Arial" w:hAnsi="Arial" w:cs="Arial"/>
                <w:b/>
                <w:sz w:val="12"/>
                <w:szCs w:val="12"/>
              </w:rPr>
            </w:pPr>
            <w:r w:rsidRPr="00C606CC">
              <w:rPr>
                <w:rFonts w:ascii="Arial" w:hAnsi="Arial" w:cs="Arial"/>
                <w:b/>
                <w:sz w:val="12"/>
                <w:szCs w:val="12"/>
              </w:rPr>
              <w:t>3.</w:t>
            </w:r>
          </w:p>
        </w:tc>
        <w:tc>
          <w:tcPr>
            <w:tcW w:w="2378" w:type="pct"/>
            <w:gridSpan w:val="2"/>
          </w:tcPr>
          <w:p w:rsidR="00C606CC" w:rsidRPr="00C606CC" w:rsidRDefault="00C606CC" w:rsidP="00C606CC">
            <w:pPr>
              <w:rPr>
                <w:rFonts w:ascii="Arial" w:hAnsi="Arial" w:cs="Arial"/>
                <w:b/>
                <w:sz w:val="12"/>
                <w:szCs w:val="12"/>
              </w:rPr>
            </w:pPr>
            <w:r w:rsidRPr="00C606CC">
              <w:rPr>
                <w:rFonts w:ascii="Arial" w:hAnsi="Arial" w:cs="Arial"/>
                <w:b/>
                <w:sz w:val="12"/>
                <w:szCs w:val="12"/>
              </w:rPr>
              <w:t>Прочие мероприятия</w:t>
            </w:r>
          </w:p>
        </w:tc>
        <w:tc>
          <w:tcPr>
            <w:tcW w:w="811" w:type="pct"/>
          </w:tcPr>
          <w:p w:rsidR="00C606CC" w:rsidRPr="00C606CC" w:rsidRDefault="00C606CC" w:rsidP="00C606CC">
            <w:pPr>
              <w:autoSpaceDE w:val="0"/>
              <w:autoSpaceDN w:val="0"/>
              <w:adjustRightInd w:val="0"/>
              <w:jc w:val="center"/>
              <w:rPr>
                <w:rFonts w:ascii="Arial" w:hAnsi="Arial" w:cs="Arial"/>
                <w:b/>
                <w:sz w:val="12"/>
                <w:szCs w:val="12"/>
              </w:rPr>
            </w:pPr>
          </w:p>
        </w:tc>
        <w:tc>
          <w:tcPr>
            <w:tcW w:w="767" w:type="pct"/>
          </w:tcPr>
          <w:p w:rsidR="00C606CC" w:rsidRPr="00C606CC" w:rsidRDefault="00C606CC" w:rsidP="00C606CC">
            <w:pPr>
              <w:autoSpaceDE w:val="0"/>
              <w:autoSpaceDN w:val="0"/>
              <w:adjustRightInd w:val="0"/>
              <w:jc w:val="center"/>
              <w:rPr>
                <w:rFonts w:ascii="Arial" w:hAnsi="Arial" w:cs="Arial"/>
                <w:b/>
                <w:sz w:val="12"/>
                <w:szCs w:val="12"/>
              </w:rPr>
            </w:pPr>
          </w:p>
        </w:tc>
        <w:tc>
          <w:tcPr>
            <w:tcW w:w="586" w:type="pct"/>
          </w:tcPr>
          <w:p w:rsidR="00C606CC" w:rsidRPr="00C606CC" w:rsidRDefault="00C606CC" w:rsidP="00C606CC">
            <w:pPr>
              <w:autoSpaceDE w:val="0"/>
              <w:autoSpaceDN w:val="0"/>
              <w:adjustRightInd w:val="0"/>
              <w:jc w:val="center"/>
              <w:rPr>
                <w:rFonts w:ascii="Arial" w:hAnsi="Arial" w:cs="Arial"/>
                <w:b/>
                <w:sz w:val="12"/>
                <w:szCs w:val="12"/>
              </w:rPr>
            </w:pPr>
          </w:p>
        </w:tc>
        <w:tc>
          <w:tcPr>
            <w:tcW w:w="353" w:type="pct"/>
          </w:tcPr>
          <w:p w:rsidR="00C606CC" w:rsidRPr="00C606CC" w:rsidRDefault="00C606CC" w:rsidP="00C606CC">
            <w:pPr>
              <w:autoSpaceDE w:val="0"/>
              <w:autoSpaceDN w:val="0"/>
              <w:adjustRightInd w:val="0"/>
              <w:jc w:val="center"/>
              <w:rPr>
                <w:rFonts w:ascii="Arial" w:hAnsi="Arial" w:cs="Arial"/>
                <w:b/>
                <w:sz w:val="12"/>
                <w:szCs w:val="12"/>
              </w:rPr>
            </w:pPr>
          </w:p>
        </w:tc>
      </w:tr>
      <w:tr w:rsidR="00C606CC" w:rsidRPr="005B5DCC" w:rsidTr="00C606CC">
        <w:trPr>
          <w:gridBefore w:val="1"/>
          <w:wBefore w:w="4" w:type="pct"/>
          <w:trHeight w:val="20"/>
        </w:trPr>
        <w:tc>
          <w:tcPr>
            <w:tcW w:w="101" w:type="pct"/>
          </w:tcPr>
          <w:p w:rsidR="00C606CC" w:rsidRPr="00C606CC" w:rsidRDefault="00C606CC" w:rsidP="00C606CC">
            <w:pPr>
              <w:autoSpaceDE w:val="0"/>
              <w:autoSpaceDN w:val="0"/>
              <w:adjustRightInd w:val="0"/>
              <w:jc w:val="center"/>
              <w:rPr>
                <w:rFonts w:ascii="Arial" w:hAnsi="Arial" w:cs="Arial"/>
                <w:b/>
                <w:sz w:val="12"/>
                <w:szCs w:val="12"/>
              </w:rPr>
            </w:pPr>
          </w:p>
        </w:tc>
        <w:tc>
          <w:tcPr>
            <w:tcW w:w="2378" w:type="pct"/>
            <w:gridSpan w:val="2"/>
          </w:tcPr>
          <w:p w:rsidR="00C606CC" w:rsidRPr="00C606CC" w:rsidRDefault="00C606CC" w:rsidP="00C606CC">
            <w:pPr>
              <w:rPr>
                <w:rFonts w:ascii="Arial" w:hAnsi="Arial" w:cs="Arial"/>
                <w:b/>
                <w:sz w:val="12"/>
                <w:szCs w:val="12"/>
              </w:rPr>
            </w:pPr>
            <w:r w:rsidRPr="00C606CC">
              <w:rPr>
                <w:rFonts w:ascii="Arial" w:hAnsi="Arial" w:cs="Arial"/>
                <w:b/>
                <w:sz w:val="12"/>
                <w:szCs w:val="12"/>
              </w:rPr>
              <w:t>ВСЕГО</w:t>
            </w:r>
          </w:p>
        </w:tc>
        <w:tc>
          <w:tcPr>
            <w:tcW w:w="811" w:type="pct"/>
          </w:tcPr>
          <w:p w:rsidR="00C606CC" w:rsidRPr="00C606CC" w:rsidRDefault="00C606CC" w:rsidP="00C606CC">
            <w:pPr>
              <w:autoSpaceDE w:val="0"/>
              <w:autoSpaceDN w:val="0"/>
              <w:adjustRightInd w:val="0"/>
              <w:jc w:val="center"/>
              <w:rPr>
                <w:rFonts w:ascii="Arial" w:hAnsi="Arial" w:cs="Arial"/>
                <w:b/>
                <w:sz w:val="12"/>
                <w:szCs w:val="12"/>
                <w:lang w:val="en-US"/>
              </w:rPr>
            </w:pPr>
            <w:r w:rsidRPr="00C606CC">
              <w:rPr>
                <w:rFonts w:ascii="Arial" w:hAnsi="Arial" w:cs="Arial"/>
                <w:b/>
                <w:sz w:val="12"/>
                <w:szCs w:val="12"/>
                <w:lang w:val="en-US"/>
              </w:rPr>
              <w:t>759 144</w:t>
            </w:r>
            <w:r w:rsidRPr="00C606CC">
              <w:rPr>
                <w:rFonts w:ascii="Arial" w:hAnsi="Arial" w:cs="Arial"/>
                <w:b/>
                <w:sz w:val="12"/>
                <w:szCs w:val="12"/>
              </w:rPr>
              <w:t>,</w:t>
            </w:r>
            <w:r w:rsidRPr="00C606CC">
              <w:rPr>
                <w:rFonts w:ascii="Arial" w:hAnsi="Arial" w:cs="Arial"/>
                <w:b/>
                <w:sz w:val="12"/>
                <w:szCs w:val="12"/>
                <w:lang w:val="en-US"/>
              </w:rPr>
              <w:t>63</w:t>
            </w:r>
          </w:p>
        </w:tc>
        <w:tc>
          <w:tcPr>
            <w:tcW w:w="767" w:type="pct"/>
          </w:tcPr>
          <w:p w:rsidR="00C606CC" w:rsidRPr="00C606CC" w:rsidRDefault="00C606CC" w:rsidP="00C606CC">
            <w:pPr>
              <w:autoSpaceDE w:val="0"/>
              <w:autoSpaceDN w:val="0"/>
              <w:adjustRightInd w:val="0"/>
              <w:jc w:val="center"/>
              <w:rPr>
                <w:rFonts w:ascii="Arial" w:hAnsi="Arial" w:cs="Arial"/>
                <w:b/>
                <w:sz w:val="12"/>
                <w:szCs w:val="12"/>
              </w:rPr>
            </w:pPr>
            <w:r w:rsidRPr="00C606CC">
              <w:rPr>
                <w:rFonts w:ascii="Arial" w:hAnsi="Arial" w:cs="Arial"/>
                <w:b/>
                <w:sz w:val="12"/>
                <w:szCs w:val="12"/>
              </w:rPr>
              <w:t>5 267 771,10</w:t>
            </w:r>
          </w:p>
        </w:tc>
        <w:tc>
          <w:tcPr>
            <w:tcW w:w="586" w:type="pct"/>
          </w:tcPr>
          <w:p w:rsidR="00C606CC" w:rsidRPr="00C606CC" w:rsidRDefault="00C606CC" w:rsidP="00C606CC">
            <w:pPr>
              <w:autoSpaceDE w:val="0"/>
              <w:autoSpaceDN w:val="0"/>
              <w:adjustRightInd w:val="0"/>
              <w:jc w:val="center"/>
              <w:rPr>
                <w:rFonts w:ascii="Arial" w:hAnsi="Arial" w:cs="Arial"/>
                <w:b/>
                <w:sz w:val="12"/>
                <w:szCs w:val="12"/>
              </w:rPr>
            </w:pPr>
            <w:r w:rsidRPr="00C606CC">
              <w:rPr>
                <w:rFonts w:ascii="Arial" w:hAnsi="Arial" w:cs="Arial"/>
                <w:b/>
                <w:sz w:val="12"/>
                <w:szCs w:val="12"/>
              </w:rPr>
              <w:t>6 026 915,73</w:t>
            </w:r>
          </w:p>
        </w:tc>
        <w:tc>
          <w:tcPr>
            <w:tcW w:w="353" w:type="pct"/>
          </w:tcPr>
          <w:p w:rsidR="00C606CC" w:rsidRPr="00C606CC" w:rsidRDefault="00C606CC" w:rsidP="00C606CC">
            <w:pPr>
              <w:autoSpaceDE w:val="0"/>
              <w:autoSpaceDN w:val="0"/>
              <w:adjustRightInd w:val="0"/>
              <w:jc w:val="center"/>
              <w:rPr>
                <w:rFonts w:ascii="Arial" w:hAnsi="Arial" w:cs="Arial"/>
                <w:b/>
                <w:sz w:val="12"/>
                <w:szCs w:val="12"/>
              </w:rPr>
            </w:pPr>
          </w:p>
        </w:tc>
      </w:tr>
      <w:tr w:rsidR="00C606CC" w:rsidRPr="005B5DCC" w:rsidTr="00C606CC">
        <w:trPr>
          <w:gridBefore w:val="1"/>
          <w:wBefore w:w="4" w:type="pct"/>
          <w:trHeight w:val="20"/>
        </w:trPr>
        <w:tc>
          <w:tcPr>
            <w:tcW w:w="4996" w:type="pct"/>
            <w:gridSpan w:val="7"/>
          </w:tcPr>
          <w:p w:rsidR="00C606CC" w:rsidRPr="00C606CC" w:rsidRDefault="00C606CC" w:rsidP="00C606CC">
            <w:pPr>
              <w:autoSpaceDE w:val="0"/>
              <w:autoSpaceDN w:val="0"/>
              <w:adjustRightInd w:val="0"/>
              <w:jc w:val="center"/>
              <w:rPr>
                <w:rFonts w:ascii="Arial" w:hAnsi="Arial" w:cs="Arial"/>
                <w:b/>
                <w:sz w:val="12"/>
                <w:szCs w:val="12"/>
              </w:rPr>
            </w:pPr>
            <w:r w:rsidRPr="00C606CC">
              <w:rPr>
                <w:rFonts w:ascii="Arial" w:hAnsi="Arial" w:cs="Arial"/>
                <w:b/>
                <w:sz w:val="12"/>
                <w:szCs w:val="12"/>
              </w:rPr>
              <w:t>2020 год</w:t>
            </w: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w:t>
            </w:r>
          </w:p>
        </w:tc>
        <w:tc>
          <w:tcPr>
            <w:tcW w:w="2346" w:type="pct"/>
            <w:noWrap/>
            <w:hideMark/>
          </w:tcPr>
          <w:p w:rsidR="00C606CC" w:rsidRPr="00C606CC" w:rsidRDefault="00C606CC" w:rsidP="00C606CC">
            <w:pPr>
              <w:rPr>
                <w:rFonts w:ascii="Arial" w:hAnsi="Arial" w:cs="Arial"/>
                <w:b/>
                <w:sz w:val="12"/>
                <w:szCs w:val="12"/>
              </w:rPr>
            </w:pPr>
            <w:r w:rsidRPr="00C606CC">
              <w:rPr>
                <w:rFonts w:ascii="Arial" w:hAnsi="Arial" w:cs="Arial"/>
                <w:b/>
                <w:sz w:val="12"/>
                <w:szCs w:val="12"/>
              </w:rPr>
              <w:t>Капитальный ремонт автомобильных дорог общего пользования местного значения, в том числе по объектно:</w:t>
            </w:r>
          </w:p>
        </w:tc>
        <w:tc>
          <w:tcPr>
            <w:tcW w:w="811"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528 920,08</w:t>
            </w:r>
          </w:p>
        </w:tc>
        <w:tc>
          <w:tcPr>
            <w:tcW w:w="767"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4 395 847,89</w:t>
            </w:r>
          </w:p>
        </w:tc>
        <w:tc>
          <w:tcPr>
            <w:tcW w:w="586"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4 924 767,97</w:t>
            </w:r>
          </w:p>
        </w:tc>
        <w:tc>
          <w:tcPr>
            <w:tcW w:w="353" w:type="pct"/>
          </w:tcPr>
          <w:p w:rsidR="00C606CC" w:rsidRPr="00C606CC" w:rsidRDefault="00C606CC" w:rsidP="00C606CC">
            <w:pPr>
              <w:jc w:val="center"/>
              <w:rPr>
                <w:rFonts w:ascii="Arial" w:hAnsi="Arial" w:cs="Arial"/>
                <w:b/>
                <w:bCs/>
                <w:sz w:val="12"/>
                <w:szCs w:val="12"/>
              </w:rPr>
            </w:pP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1.1</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sz w:val="12"/>
                <w:szCs w:val="12"/>
              </w:rPr>
              <w:t>а/д «Устюжна – Валдай» -д. Горка</w:t>
            </w:r>
          </w:p>
        </w:tc>
        <w:tc>
          <w:tcPr>
            <w:tcW w:w="811" w:type="pct"/>
            <w:noWrap/>
            <w:hideMark/>
          </w:tcPr>
          <w:p w:rsidR="00C606CC" w:rsidRPr="00C606CC" w:rsidRDefault="00C606CC" w:rsidP="00C606CC">
            <w:pPr>
              <w:jc w:val="center"/>
              <w:rPr>
                <w:rFonts w:ascii="Arial" w:hAnsi="Arial" w:cs="Arial"/>
                <w:bCs/>
                <w:sz w:val="12"/>
                <w:szCs w:val="12"/>
              </w:rPr>
            </w:pPr>
            <w:r w:rsidRPr="00C606CC">
              <w:rPr>
                <w:rFonts w:ascii="Arial" w:hAnsi="Arial" w:cs="Arial"/>
                <w:sz w:val="12"/>
                <w:szCs w:val="12"/>
              </w:rPr>
              <w:t>518 985,83</w:t>
            </w:r>
          </w:p>
        </w:tc>
        <w:tc>
          <w:tcPr>
            <w:tcW w:w="767" w:type="pct"/>
            <w:noWrap/>
            <w:hideMark/>
          </w:tcPr>
          <w:p w:rsidR="00C606CC" w:rsidRPr="00C606CC" w:rsidRDefault="00C606CC" w:rsidP="00C606CC">
            <w:pPr>
              <w:jc w:val="center"/>
              <w:rPr>
                <w:rFonts w:ascii="Arial" w:hAnsi="Arial" w:cs="Arial"/>
                <w:bCs/>
                <w:sz w:val="12"/>
                <w:szCs w:val="12"/>
              </w:rPr>
            </w:pPr>
            <w:r w:rsidRPr="00C606CC">
              <w:rPr>
                <w:rFonts w:ascii="Arial" w:hAnsi="Arial" w:cs="Arial"/>
                <w:sz w:val="12"/>
                <w:szCs w:val="12"/>
              </w:rPr>
              <w:t>4 313 284,47</w:t>
            </w:r>
          </w:p>
        </w:tc>
        <w:tc>
          <w:tcPr>
            <w:tcW w:w="586" w:type="pct"/>
            <w:noWrap/>
            <w:hideMark/>
          </w:tcPr>
          <w:p w:rsidR="00C606CC" w:rsidRPr="00C606CC" w:rsidRDefault="00C606CC" w:rsidP="00C606CC">
            <w:pPr>
              <w:jc w:val="center"/>
              <w:rPr>
                <w:rFonts w:ascii="Arial" w:hAnsi="Arial" w:cs="Arial"/>
                <w:bCs/>
                <w:sz w:val="12"/>
                <w:szCs w:val="12"/>
              </w:rPr>
            </w:pPr>
            <w:r w:rsidRPr="00C606CC">
              <w:rPr>
                <w:rFonts w:ascii="Arial" w:hAnsi="Arial" w:cs="Arial"/>
                <w:sz w:val="12"/>
                <w:szCs w:val="12"/>
              </w:rPr>
              <w:t>4 832 270,30</w:t>
            </w:r>
          </w:p>
        </w:tc>
        <w:tc>
          <w:tcPr>
            <w:tcW w:w="353"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0,55981</w:t>
            </w: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1.2</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sz w:val="12"/>
                <w:szCs w:val="12"/>
              </w:rPr>
              <w:t>В т.ч строй контроль</w:t>
            </w:r>
          </w:p>
        </w:tc>
        <w:tc>
          <w:tcPr>
            <w:tcW w:w="811" w:type="pct"/>
            <w:noWrap/>
            <w:hideMark/>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9 934,25</w:t>
            </w:r>
          </w:p>
        </w:tc>
        <w:tc>
          <w:tcPr>
            <w:tcW w:w="767" w:type="pct"/>
            <w:noWrap/>
            <w:hideMark/>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82 563,42</w:t>
            </w:r>
          </w:p>
        </w:tc>
        <w:tc>
          <w:tcPr>
            <w:tcW w:w="586" w:type="pct"/>
            <w:noWrap/>
            <w:hideMark/>
          </w:tcPr>
          <w:p w:rsidR="00C606CC" w:rsidRPr="00C606CC" w:rsidRDefault="00C606CC" w:rsidP="00C606CC">
            <w:pPr>
              <w:jc w:val="center"/>
              <w:rPr>
                <w:rFonts w:ascii="Arial" w:hAnsi="Arial" w:cs="Arial"/>
                <w:bCs/>
                <w:sz w:val="12"/>
                <w:szCs w:val="12"/>
              </w:rPr>
            </w:pPr>
            <w:r w:rsidRPr="00C606CC">
              <w:rPr>
                <w:rFonts w:ascii="Arial" w:hAnsi="Arial" w:cs="Arial"/>
                <w:sz w:val="12"/>
                <w:szCs w:val="12"/>
              </w:rPr>
              <w:t>92 497,67</w:t>
            </w:r>
          </w:p>
        </w:tc>
        <w:tc>
          <w:tcPr>
            <w:tcW w:w="353" w:type="pct"/>
          </w:tcPr>
          <w:p w:rsidR="00C606CC" w:rsidRPr="00C606CC" w:rsidRDefault="00C606CC" w:rsidP="00C606CC">
            <w:pPr>
              <w:jc w:val="center"/>
              <w:rPr>
                <w:rFonts w:ascii="Arial" w:hAnsi="Arial" w:cs="Arial"/>
                <w:bCs/>
                <w:sz w:val="12"/>
                <w:szCs w:val="12"/>
              </w:rPr>
            </w:pP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2.</w:t>
            </w:r>
          </w:p>
        </w:tc>
        <w:tc>
          <w:tcPr>
            <w:tcW w:w="2346" w:type="pct"/>
            <w:hideMark/>
          </w:tcPr>
          <w:p w:rsidR="00C606CC" w:rsidRPr="00C606CC" w:rsidRDefault="00C606CC" w:rsidP="00C606CC">
            <w:pPr>
              <w:rPr>
                <w:rFonts w:ascii="Arial" w:hAnsi="Arial" w:cs="Arial"/>
                <w:b/>
                <w:sz w:val="12"/>
                <w:szCs w:val="12"/>
              </w:rPr>
            </w:pPr>
            <w:r w:rsidRPr="00C606CC">
              <w:rPr>
                <w:rFonts w:ascii="Arial" w:hAnsi="Arial" w:cs="Arial"/>
                <w:b/>
                <w:sz w:val="12"/>
                <w:szCs w:val="12"/>
              </w:rPr>
              <w:t>Ремонт автомобильных дорог  общего пользования местного значения, в том числе по объектно:</w:t>
            </w:r>
          </w:p>
        </w:tc>
        <w:tc>
          <w:tcPr>
            <w:tcW w:w="811"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2 800 351,78</w:t>
            </w:r>
          </w:p>
        </w:tc>
        <w:tc>
          <w:tcPr>
            <w:tcW w:w="767"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8 085 152,11</w:t>
            </w:r>
          </w:p>
        </w:tc>
        <w:tc>
          <w:tcPr>
            <w:tcW w:w="586"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10 885 503,89</w:t>
            </w:r>
          </w:p>
        </w:tc>
        <w:tc>
          <w:tcPr>
            <w:tcW w:w="353" w:type="pct"/>
          </w:tcPr>
          <w:p w:rsidR="00C606CC" w:rsidRPr="00C606CC" w:rsidRDefault="00C606CC" w:rsidP="00C606CC">
            <w:pPr>
              <w:jc w:val="center"/>
              <w:rPr>
                <w:rFonts w:ascii="Arial" w:hAnsi="Arial" w:cs="Arial"/>
                <w:bCs/>
                <w:sz w:val="12"/>
                <w:szCs w:val="12"/>
              </w:rPr>
            </w:pP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2.1</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sz w:val="12"/>
                <w:szCs w:val="12"/>
              </w:rPr>
              <w:t>а/д «Долгие Горы–д. Пойвищи»</w:t>
            </w:r>
          </w:p>
        </w:tc>
        <w:tc>
          <w:tcPr>
            <w:tcW w:w="811"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27 126,75</w:t>
            </w:r>
          </w:p>
        </w:tc>
        <w:tc>
          <w:tcPr>
            <w:tcW w:w="767"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515 408,19</w:t>
            </w:r>
          </w:p>
        </w:tc>
        <w:tc>
          <w:tcPr>
            <w:tcW w:w="586"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542 534,94</w:t>
            </w:r>
          </w:p>
        </w:tc>
        <w:tc>
          <w:tcPr>
            <w:tcW w:w="353"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1,561</w:t>
            </w: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2.2</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sz w:val="12"/>
                <w:szCs w:val="12"/>
              </w:rPr>
              <w:t>а/д «Валдай – Демянск» - д. Нива</w:t>
            </w:r>
          </w:p>
        </w:tc>
        <w:tc>
          <w:tcPr>
            <w:tcW w:w="811"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734 991,78</w:t>
            </w:r>
          </w:p>
        </w:tc>
        <w:tc>
          <w:tcPr>
            <w:tcW w:w="767"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417 032,95</w:t>
            </w:r>
          </w:p>
        </w:tc>
        <w:tc>
          <w:tcPr>
            <w:tcW w:w="586"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1 152 024,73</w:t>
            </w:r>
          </w:p>
        </w:tc>
        <w:tc>
          <w:tcPr>
            <w:tcW w:w="353"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1,38</w:t>
            </w: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2.3</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sz w:val="12"/>
                <w:szCs w:val="12"/>
              </w:rPr>
              <w:t>а/д «д. Усторонье– д. Буданово»</w:t>
            </w:r>
          </w:p>
        </w:tc>
        <w:tc>
          <w:tcPr>
            <w:tcW w:w="811"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47 043,43</w:t>
            </w:r>
          </w:p>
        </w:tc>
        <w:tc>
          <w:tcPr>
            <w:tcW w:w="767"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676 701,63</w:t>
            </w:r>
          </w:p>
        </w:tc>
        <w:tc>
          <w:tcPr>
            <w:tcW w:w="586"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723 745,06</w:t>
            </w:r>
          </w:p>
        </w:tc>
        <w:tc>
          <w:tcPr>
            <w:tcW w:w="353"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2,6</w:t>
            </w: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2.4</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sz w:val="12"/>
                <w:szCs w:val="12"/>
              </w:rPr>
              <w:t>а/д «д. Селище – д. Афанасово»</w:t>
            </w:r>
          </w:p>
        </w:tc>
        <w:tc>
          <w:tcPr>
            <w:tcW w:w="811"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29 997,44</w:t>
            </w:r>
          </w:p>
        </w:tc>
        <w:tc>
          <w:tcPr>
            <w:tcW w:w="767"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431 486,80</w:t>
            </w:r>
          </w:p>
        </w:tc>
        <w:tc>
          <w:tcPr>
            <w:tcW w:w="586"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461 484,24</w:t>
            </w:r>
          </w:p>
        </w:tc>
        <w:tc>
          <w:tcPr>
            <w:tcW w:w="353"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1,5</w:t>
            </w: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2.5</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sz w:val="12"/>
                <w:szCs w:val="12"/>
              </w:rPr>
              <w:t>а/д «д. Шугино – Великий Двор»</w:t>
            </w:r>
          </w:p>
        </w:tc>
        <w:tc>
          <w:tcPr>
            <w:tcW w:w="811"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30 653,80</w:t>
            </w:r>
          </w:p>
        </w:tc>
        <w:tc>
          <w:tcPr>
            <w:tcW w:w="767"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463 763,21</w:t>
            </w:r>
          </w:p>
        </w:tc>
        <w:tc>
          <w:tcPr>
            <w:tcW w:w="586"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494 417,01</w:t>
            </w:r>
          </w:p>
        </w:tc>
        <w:tc>
          <w:tcPr>
            <w:tcW w:w="353"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1,7</w:t>
            </w: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2.6</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sz w:val="12"/>
                <w:szCs w:val="12"/>
              </w:rPr>
              <w:t xml:space="preserve">а/д «д. Полосы» ( </w:t>
            </w:r>
            <w:r w:rsidRPr="00C606CC">
              <w:rPr>
                <w:rFonts w:ascii="Arial" w:hAnsi="Arial" w:cs="Arial"/>
                <w:sz w:val="12"/>
                <w:szCs w:val="12"/>
              </w:rPr>
              <w:pgNum/>
            </w:r>
            <w:r w:rsidRPr="00C606CC">
              <w:rPr>
                <w:rFonts w:ascii="Arial" w:hAnsi="Arial" w:cs="Arial"/>
                <w:sz w:val="12"/>
                <w:szCs w:val="12"/>
              </w:rPr>
              <w:t>К 0 по</w:t>
            </w:r>
            <w:r w:rsidRPr="00C606CC">
              <w:rPr>
                <w:rFonts w:ascii="Arial" w:hAnsi="Arial" w:cs="Arial"/>
                <w:sz w:val="12"/>
                <w:szCs w:val="12"/>
              </w:rPr>
              <w:pgNum/>
            </w:r>
            <w:r w:rsidRPr="00C606CC">
              <w:rPr>
                <w:rFonts w:ascii="Arial" w:hAnsi="Arial" w:cs="Arial"/>
                <w:sz w:val="12"/>
                <w:szCs w:val="12"/>
              </w:rPr>
              <w:t>К 34)</w:t>
            </w:r>
          </w:p>
        </w:tc>
        <w:tc>
          <w:tcPr>
            <w:tcW w:w="811"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98 235,40</w:t>
            </w:r>
          </w:p>
        </w:tc>
        <w:tc>
          <w:tcPr>
            <w:tcW w:w="767"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2 698 110,57</w:t>
            </w:r>
          </w:p>
        </w:tc>
        <w:tc>
          <w:tcPr>
            <w:tcW w:w="586"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2 796 345,97</w:t>
            </w:r>
          </w:p>
        </w:tc>
        <w:tc>
          <w:tcPr>
            <w:tcW w:w="353"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3,4</w:t>
            </w: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2.7</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sz w:val="12"/>
                <w:szCs w:val="12"/>
              </w:rPr>
              <w:t>а/д «д. Полосы» (</w:t>
            </w:r>
            <w:r w:rsidRPr="00C606CC">
              <w:rPr>
                <w:rFonts w:ascii="Arial" w:hAnsi="Arial" w:cs="Arial"/>
                <w:sz w:val="12"/>
                <w:szCs w:val="12"/>
              </w:rPr>
              <w:pgNum/>
            </w:r>
            <w:r w:rsidRPr="00C606CC">
              <w:rPr>
                <w:rFonts w:ascii="Arial" w:hAnsi="Arial" w:cs="Arial"/>
                <w:sz w:val="12"/>
                <w:szCs w:val="12"/>
              </w:rPr>
              <w:t>К 34 по</w:t>
            </w:r>
            <w:r w:rsidRPr="00C606CC">
              <w:rPr>
                <w:rFonts w:ascii="Arial" w:hAnsi="Arial" w:cs="Arial"/>
                <w:sz w:val="12"/>
                <w:szCs w:val="12"/>
              </w:rPr>
              <w:pgNum/>
            </w:r>
            <w:r w:rsidRPr="00C606CC">
              <w:rPr>
                <w:rFonts w:ascii="Arial" w:hAnsi="Arial" w:cs="Arial"/>
                <w:sz w:val="12"/>
                <w:szCs w:val="12"/>
              </w:rPr>
              <w:t>К 40)</w:t>
            </w:r>
          </w:p>
        </w:tc>
        <w:tc>
          <w:tcPr>
            <w:tcW w:w="811"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98 718,52</w:t>
            </w:r>
          </w:p>
        </w:tc>
        <w:tc>
          <w:tcPr>
            <w:tcW w:w="767"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375 367,19</w:t>
            </w:r>
          </w:p>
        </w:tc>
        <w:tc>
          <w:tcPr>
            <w:tcW w:w="586"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474 085,71</w:t>
            </w:r>
          </w:p>
        </w:tc>
        <w:tc>
          <w:tcPr>
            <w:tcW w:w="353"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0,6</w:t>
            </w: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2.8</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sz w:val="12"/>
                <w:szCs w:val="12"/>
              </w:rPr>
              <w:t>а/д «Заборовье – Лобаново»</w:t>
            </w:r>
          </w:p>
        </w:tc>
        <w:tc>
          <w:tcPr>
            <w:tcW w:w="811"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1 337 002,67</w:t>
            </w:r>
          </w:p>
        </w:tc>
        <w:tc>
          <w:tcPr>
            <w:tcW w:w="767" w:type="pct"/>
            <w:noWrap/>
            <w:hideMark/>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0</w:t>
            </w:r>
          </w:p>
        </w:tc>
        <w:tc>
          <w:tcPr>
            <w:tcW w:w="586"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1 337 002,67</w:t>
            </w:r>
          </w:p>
        </w:tc>
        <w:tc>
          <w:tcPr>
            <w:tcW w:w="353"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2</w:t>
            </w: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3.</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sz w:val="12"/>
                <w:szCs w:val="12"/>
              </w:rPr>
              <w:t>Прочие мероприятия</w:t>
            </w:r>
          </w:p>
        </w:tc>
        <w:tc>
          <w:tcPr>
            <w:tcW w:w="811" w:type="pct"/>
            <w:noWrap/>
            <w:hideMark/>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396 581,99</w:t>
            </w:r>
          </w:p>
        </w:tc>
        <w:tc>
          <w:tcPr>
            <w:tcW w:w="767" w:type="pct"/>
            <w:noWrap/>
            <w:hideMark/>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2 507 281,57</w:t>
            </w:r>
          </w:p>
        </w:tc>
        <w:tc>
          <w:tcPr>
            <w:tcW w:w="586" w:type="pct"/>
            <w:noWrap/>
            <w:hideMark/>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2 903 863,56</w:t>
            </w:r>
          </w:p>
        </w:tc>
        <w:tc>
          <w:tcPr>
            <w:tcW w:w="353" w:type="pct"/>
          </w:tcPr>
          <w:p w:rsidR="00C606CC" w:rsidRPr="00C606CC" w:rsidRDefault="00C606CC" w:rsidP="00C606CC">
            <w:pPr>
              <w:jc w:val="center"/>
              <w:rPr>
                <w:rFonts w:ascii="Arial" w:hAnsi="Arial" w:cs="Arial"/>
                <w:bCs/>
                <w:sz w:val="12"/>
                <w:szCs w:val="12"/>
              </w:rPr>
            </w:pP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lastRenderedPageBreak/>
              <w:t>4.</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sz w:val="12"/>
                <w:szCs w:val="12"/>
              </w:rPr>
              <w:t>Списание субсидии</w:t>
            </w:r>
          </w:p>
        </w:tc>
        <w:tc>
          <w:tcPr>
            <w:tcW w:w="811" w:type="pct"/>
            <w:noWrap/>
            <w:hideMark/>
          </w:tcPr>
          <w:p w:rsidR="00C606CC" w:rsidRPr="00C606CC" w:rsidRDefault="00C606CC" w:rsidP="00C606CC">
            <w:pPr>
              <w:jc w:val="center"/>
              <w:rPr>
                <w:rFonts w:ascii="Arial" w:hAnsi="Arial" w:cs="Arial"/>
                <w:bCs/>
                <w:sz w:val="12"/>
                <w:szCs w:val="12"/>
              </w:rPr>
            </w:pPr>
          </w:p>
        </w:tc>
        <w:tc>
          <w:tcPr>
            <w:tcW w:w="767" w:type="pct"/>
            <w:noWrap/>
            <w:hideMark/>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1 001 100,00</w:t>
            </w:r>
          </w:p>
        </w:tc>
        <w:tc>
          <w:tcPr>
            <w:tcW w:w="586" w:type="pct"/>
            <w:noWrap/>
            <w:hideMark/>
          </w:tcPr>
          <w:p w:rsidR="00C606CC" w:rsidRPr="00C606CC" w:rsidRDefault="00C606CC" w:rsidP="00C606CC">
            <w:pPr>
              <w:jc w:val="center"/>
              <w:rPr>
                <w:rFonts w:ascii="Arial" w:hAnsi="Arial" w:cs="Arial"/>
                <w:bCs/>
                <w:sz w:val="12"/>
                <w:szCs w:val="12"/>
              </w:rPr>
            </w:pPr>
          </w:p>
        </w:tc>
        <w:tc>
          <w:tcPr>
            <w:tcW w:w="353" w:type="pct"/>
          </w:tcPr>
          <w:p w:rsidR="00C606CC" w:rsidRPr="00C606CC" w:rsidRDefault="00C606CC" w:rsidP="00C606CC">
            <w:pPr>
              <w:jc w:val="center"/>
              <w:rPr>
                <w:rFonts w:ascii="Arial" w:hAnsi="Arial" w:cs="Arial"/>
                <w:bCs/>
                <w:sz w:val="12"/>
                <w:szCs w:val="12"/>
              </w:rPr>
            </w:pP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b/>
                <w:sz w:val="12"/>
                <w:szCs w:val="12"/>
              </w:rPr>
            </w:pPr>
          </w:p>
        </w:tc>
        <w:tc>
          <w:tcPr>
            <w:tcW w:w="2346" w:type="pct"/>
            <w:hideMark/>
          </w:tcPr>
          <w:p w:rsidR="00C606CC" w:rsidRPr="00C606CC" w:rsidRDefault="00C606CC" w:rsidP="00C606CC">
            <w:pPr>
              <w:rPr>
                <w:rFonts w:ascii="Arial" w:hAnsi="Arial" w:cs="Arial"/>
                <w:b/>
                <w:sz w:val="12"/>
                <w:szCs w:val="12"/>
              </w:rPr>
            </w:pPr>
            <w:r w:rsidRPr="00C606CC">
              <w:rPr>
                <w:rFonts w:ascii="Arial" w:hAnsi="Arial" w:cs="Arial"/>
                <w:b/>
                <w:sz w:val="12"/>
                <w:szCs w:val="12"/>
              </w:rPr>
              <w:t>ВСЕГО</w:t>
            </w:r>
          </w:p>
        </w:tc>
        <w:tc>
          <w:tcPr>
            <w:tcW w:w="811"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3 329 271,86</w:t>
            </w:r>
          </w:p>
        </w:tc>
        <w:tc>
          <w:tcPr>
            <w:tcW w:w="767"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12 481 000</w:t>
            </w:r>
          </w:p>
        </w:tc>
        <w:tc>
          <w:tcPr>
            <w:tcW w:w="586"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15 810 271,86</w:t>
            </w:r>
          </w:p>
        </w:tc>
        <w:tc>
          <w:tcPr>
            <w:tcW w:w="353" w:type="pct"/>
          </w:tcPr>
          <w:p w:rsidR="00C606CC" w:rsidRPr="00C606CC" w:rsidRDefault="00C606CC" w:rsidP="00C606CC">
            <w:pPr>
              <w:jc w:val="center"/>
              <w:rPr>
                <w:rFonts w:ascii="Arial" w:hAnsi="Arial" w:cs="Arial"/>
                <w:bCs/>
                <w:sz w:val="12"/>
                <w:szCs w:val="12"/>
              </w:rPr>
            </w:pPr>
          </w:p>
        </w:tc>
      </w:tr>
      <w:tr w:rsidR="00C606CC" w:rsidRPr="005B5DCC" w:rsidTr="00C606CC">
        <w:trPr>
          <w:gridBefore w:val="1"/>
          <w:wBefore w:w="4" w:type="pct"/>
          <w:trHeight w:val="20"/>
        </w:trPr>
        <w:tc>
          <w:tcPr>
            <w:tcW w:w="4996" w:type="pct"/>
            <w:gridSpan w:val="7"/>
          </w:tcPr>
          <w:p w:rsidR="00C606CC" w:rsidRPr="00C606CC" w:rsidRDefault="00C606CC" w:rsidP="00C606CC">
            <w:pPr>
              <w:autoSpaceDE w:val="0"/>
              <w:autoSpaceDN w:val="0"/>
              <w:adjustRightInd w:val="0"/>
              <w:jc w:val="center"/>
              <w:rPr>
                <w:rFonts w:ascii="Arial" w:hAnsi="Arial" w:cs="Arial"/>
                <w:b/>
                <w:sz w:val="12"/>
                <w:szCs w:val="12"/>
              </w:rPr>
            </w:pPr>
            <w:r w:rsidRPr="00C606CC">
              <w:rPr>
                <w:rFonts w:ascii="Arial" w:hAnsi="Arial" w:cs="Arial"/>
                <w:b/>
                <w:sz w:val="12"/>
                <w:szCs w:val="12"/>
              </w:rPr>
              <w:t>2021 год</w:t>
            </w: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w:t>
            </w:r>
          </w:p>
        </w:tc>
        <w:tc>
          <w:tcPr>
            <w:tcW w:w="2346" w:type="pct"/>
            <w:hideMark/>
          </w:tcPr>
          <w:p w:rsidR="00C606CC" w:rsidRPr="00C606CC" w:rsidRDefault="00C606CC" w:rsidP="00C606CC">
            <w:pPr>
              <w:rPr>
                <w:rFonts w:ascii="Arial" w:hAnsi="Arial" w:cs="Arial"/>
                <w:b/>
                <w:sz w:val="12"/>
                <w:szCs w:val="12"/>
              </w:rPr>
            </w:pPr>
            <w:r w:rsidRPr="00C606CC">
              <w:rPr>
                <w:rFonts w:ascii="Arial" w:hAnsi="Arial" w:cs="Arial"/>
                <w:b/>
                <w:sz w:val="12"/>
                <w:szCs w:val="12"/>
              </w:rPr>
              <w:t>Ремонт автомобильных дорог общего пользования местного значения в рамках реализации проекта «Дорога к Дому»</w:t>
            </w:r>
          </w:p>
        </w:tc>
        <w:tc>
          <w:tcPr>
            <w:tcW w:w="811"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498 996</w:t>
            </w:r>
          </w:p>
        </w:tc>
        <w:tc>
          <w:tcPr>
            <w:tcW w:w="767"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9 480 894,04</w:t>
            </w:r>
          </w:p>
        </w:tc>
        <w:tc>
          <w:tcPr>
            <w:tcW w:w="586"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9 979 890,04</w:t>
            </w:r>
          </w:p>
        </w:tc>
        <w:tc>
          <w:tcPr>
            <w:tcW w:w="353" w:type="pct"/>
          </w:tcPr>
          <w:p w:rsidR="00C606CC" w:rsidRPr="00C606CC" w:rsidRDefault="00C606CC" w:rsidP="00C606CC">
            <w:pPr>
              <w:jc w:val="center"/>
              <w:rPr>
                <w:rFonts w:ascii="Arial" w:hAnsi="Arial" w:cs="Arial"/>
                <w:bCs/>
                <w:sz w:val="12"/>
                <w:szCs w:val="12"/>
              </w:rPr>
            </w:pP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1.1</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sz w:val="12"/>
                <w:szCs w:val="12"/>
              </w:rPr>
              <w:t>Ремонт участка  автомобильной дороги общего пользования местного значения «с. Едрово – д. Б.Носакино» -д. Горка, Едровского сельского поселения, Валдайского района Новгородской области от ПК22 до ПК60</w:t>
            </w:r>
          </w:p>
        </w:tc>
        <w:tc>
          <w:tcPr>
            <w:tcW w:w="811"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236 622</w:t>
            </w:r>
          </w:p>
        </w:tc>
        <w:tc>
          <w:tcPr>
            <w:tcW w:w="767"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4 495 801,78</w:t>
            </w:r>
          </w:p>
        </w:tc>
        <w:tc>
          <w:tcPr>
            <w:tcW w:w="586"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4 732 423,78</w:t>
            </w:r>
          </w:p>
        </w:tc>
        <w:tc>
          <w:tcPr>
            <w:tcW w:w="353"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3,8</w:t>
            </w: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1.2</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sz w:val="12"/>
                <w:szCs w:val="12"/>
              </w:rPr>
              <w:t>Ремонт участка  автомобильной дороги общего пользования местного значения д. Долгие Горы – д. Шилово – д. Чирки, Яжелбицкого сельского поселения, Валдайского района Новгородской области</w:t>
            </w:r>
            <w:r w:rsidRPr="00C606CC">
              <w:rPr>
                <w:rFonts w:ascii="Arial" w:hAnsi="Arial" w:cs="Arial"/>
                <w:sz w:val="12"/>
                <w:szCs w:val="12"/>
              </w:rPr>
              <w:br/>
              <w:t>от ПК0 до ПК10</w:t>
            </w:r>
          </w:p>
        </w:tc>
        <w:tc>
          <w:tcPr>
            <w:tcW w:w="811"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262 374</w:t>
            </w:r>
          </w:p>
        </w:tc>
        <w:tc>
          <w:tcPr>
            <w:tcW w:w="767"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4 985 092,26</w:t>
            </w:r>
          </w:p>
        </w:tc>
        <w:tc>
          <w:tcPr>
            <w:tcW w:w="586"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5 247 466,26</w:t>
            </w:r>
          </w:p>
        </w:tc>
        <w:tc>
          <w:tcPr>
            <w:tcW w:w="353"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1,0</w:t>
            </w: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2.</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b/>
                <w:sz w:val="12"/>
                <w:szCs w:val="12"/>
              </w:rPr>
              <w:t>Ремонт автомобильных дорог общего пользования местного значения</w:t>
            </w:r>
          </w:p>
        </w:tc>
        <w:tc>
          <w:tcPr>
            <w:tcW w:w="811"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466 124</w:t>
            </w:r>
          </w:p>
        </w:tc>
        <w:tc>
          <w:tcPr>
            <w:tcW w:w="767"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1 486 105,96</w:t>
            </w:r>
          </w:p>
        </w:tc>
        <w:tc>
          <w:tcPr>
            <w:tcW w:w="586"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1 951 592,96</w:t>
            </w:r>
          </w:p>
        </w:tc>
        <w:tc>
          <w:tcPr>
            <w:tcW w:w="353" w:type="pct"/>
          </w:tcPr>
          <w:p w:rsidR="00C606CC" w:rsidRPr="00C606CC" w:rsidRDefault="00C606CC" w:rsidP="00C606CC">
            <w:pPr>
              <w:jc w:val="center"/>
              <w:rPr>
                <w:rFonts w:ascii="Arial" w:hAnsi="Arial" w:cs="Arial"/>
                <w:b/>
                <w:bCs/>
                <w:sz w:val="12"/>
                <w:szCs w:val="12"/>
              </w:rPr>
            </w:pP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2.1</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sz w:val="12"/>
                <w:szCs w:val="12"/>
              </w:rPr>
              <w:t>Ямочный ремонт автомобильных дорог</w:t>
            </w:r>
          </w:p>
        </w:tc>
        <w:tc>
          <w:tcPr>
            <w:tcW w:w="811"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70 306</w:t>
            </w:r>
          </w:p>
        </w:tc>
        <w:tc>
          <w:tcPr>
            <w:tcW w:w="767"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1 486 105,96</w:t>
            </w:r>
          </w:p>
        </w:tc>
        <w:tc>
          <w:tcPr>
            <w:tcW w:w="586"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1 556 411,96</w:t>
            </w:r>
          </w:p>
        </w:tc>
        <w:tc>
          <w:tcPr>
            <w:tcW w:w="353" w:type="pct"/>
          </w:tcPr>
          <w:p w:rsidR="00C606CC" w:rsidRPr="00C606CC" w:rsidRDefault="00C606CC" w:rsidP="00C606CC">
            <w:pPr>
              <w:jc w:val="center"/>
              <w:rPr>
                <w:rFonts w:ascii="Arial" w:hAnsi="Arial" w:cs="Arial"/>
                <w:sz w:val="12"/>
                <w:szCs w:val="12"/>
              </w:rPr>
            </w:pP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2.2</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sz w:val="12"/>
                <w:szCs w:val="12"/>
              </w:rPr>
              <w:t>Строительный контроль, гос. Экспертиза, расчет сметной стоимости, заключение договоров/контрактов</w:t>
            </w:r>
          </w:p>
        </w:tc>
        <w:tc>
          <w:tcPr>
            <w:tcW w:w="811"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395 818</w:t>
            </w:r>
          </w:p>
        </w:tc>
        <w:tc>
          <w:tcPr>
            <w:tcW w:w="767"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0</w:t>
            </w:r>
          </w:p>
        </w:tc>
        <w:tc>
          <w:tcPr>
            <w:tcW w:w="586"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395 818</w:t>
            </w:r>
          </w:p>
        </w:tc>
        <w:tc>
          <w:tcPr>
            <w:tcW w:w="353" w:type="pct"/>
          </w:tcPr>
          <w:p w:rsidR="00C606CC" w:rsidRPr="00C606CC" w:rsidRDefault="00C606CC" w:rsidP="00C606CC">
            <w:pPr>
              <w:jc w:val="center"/>
              <w:rPr>
                <w:rFonts w:ascii="Arial" w:hAnsi="Arial" w:cs="Arial"/>
                <w:sz w:val="12"/>
                <w:szCs w:val="12"/>
              </w:rPr>
            </w:pP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3</w:t>
            </w:r>
          </w:p>
        </w:tc>
        <w:tc>
          <w:tcPr>
            <w:tcW w:w="2346" w:type="pct"/>
            <w:hideMark/>
          </w:tcPr>
          <w:p w:rsidR="00C606CC" w:rsidRPr="00C606CC" w:rsidRDefault="00C606CC" w:rsidP="00C606CC">
            <w:pPr>
              <w:rPr>
                <w:rFonts w:ascii="Arial" w:hAnsi="Arial" w:cs="Arial"/>
                <w:b/>
                <w:sz w:val="12"/>
                <w:szCs w:val="12"/>
              </w:rPr>
            </w:pPr>
            <w:r w:rsidRPr="00C606CC">
              <w:rPr>
                <w:rFonts w:ascii="Arial" w:hAnsi="Arial" w:cs="Arial"/>
                <w:b/>
                <w:sz w:val="12"/>
                <w:szCs w:val="12"/>
              </w:rPr>
              <w:t>Разработка ПСД «Валдай - Демянск» - Княжёво</w:t>
            </w:r>
          </w:p>
        </w:tc>
        <w:tc>
          <w:tcPr>
            <w:tcW w:w="811"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80 000</w:t>
            </w:r>
          </w:p>
        </w:tc>
        <w:tc>
          <w:tcPr>
            <w:tcW w:w="767"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1 520 000</w:t>
            </w:r>
          </w:p>
        </w:tc>
        <w:tc>
          <w:tcPr>
            <w:tcW w:w="586"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1 600 000</w:t>
            </w:r>
          </w:p>
        </w:tc>
        <w:tc>
          <w:tcPr>
            <w:tcW w:w="353" w:type="pct"/>
          </w:tcPr>
          <w:p w:rsidR="00C606CC" w:rsidRPr="00C606CC" w:rsidRDefault="00C606CC" w:rsidP="00C606CC">
            <w:pPr>
              <w:jc w:val="center"/>
              <w:rPr>
                <w:rFonts w:ascii="Arial" w:hAnsi="Arial" w:cs="Arial"/>
                <w:bCs/>
                <w:sz w:val="12"/>
                <w:szCs w:val="12"/>
                <w:highlight w:val="yellow"/>
              </w:rPr>
            </w:pP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sz w:val="12"/>
                <w:szCs w:val="12"/>
              </w:rPr>
            </w:pPr>
          </w:p>
        </w:tc>
        <w:tc>
          <w:tcPr>
            <w:tcW w:w="2346" w:type="pct"/>
            <w:hideMark/>
          </w:tcPr>
          <w:p w:rsidR="00C606CC" w:rsidRPr="00C606CC" w:rsidRDefault="00C606CC" w:rsidP="00C606CC">
            <w:pPr>
              <w:rPr>
                <w:rFonts w:ascii="Arial" w:hAnsi="Arial" w:cs="Arial"/>
                <w:b/>
                <w:sz w:val="12"/>
                <w:szCs w:val="12"/>
              </w:rPr>
            </w:pPr>
            <w:r w:rsidRPr="00C606CC">
              <w:rPr>
                <w:rFonts w:ascii="Arial" w:hAnsi="Arial" w:cs="Arial"/>
                <w:b/>
                <w:sz w:val="12"/>
                <w:szCs w:val="12"/>
              </w:rPr>
              <w:t>ВСЕГО</w:t>
            </w:r>
          </w:p>
        </w:tc>
        <w:tc>
          <w:tcPr>
            <w:tcW w:w="811"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1 045 120,00</w:t>
            </w:r>
          </w:p>
        </w:tc>
        <w:tc>
          <w:tcPr>
            <w:tcW w:w="767"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12 487 000,00</w:t>
            </w:r>
          </w:p>
        </w:tc>
        <w:tc>
          <w:tcPr>
            <w:tcW w:w="586"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13 532 120</w:t>
            </w:r>
          </w:p>
        </w:tc>
        <w:tc>
          <w:tcPr>
            <w:tcW w:w="353" w:type="pct"/>
          </w:tcPr>
          <w:p w:rsidR="00C606CC" w:rsidRPr="00C606CC" w:rsidRDefault="00C606CC" w:rsidP="00C606CC">
            <w:pPr>
              <w:jc w:val="center"/>
              <w:rPr>
                <w:rFonts w:ascii="Arial" w:hAnsi="Arial" w:cs="Arial"/>
                <w:sz w:val="12"/>
                <w:szCs w:val="12"/>
                <w:highlight w:val="yellow"/>
              </w:rPr>
            </w:pPr>
          </w:p>
        </w:tc>
      </w:tr>
      <w:tr w:rsidR="00C606CC" w:rsidRPr="005B5DCC" w:rsidTr="00C606CC">
        <w:trPr>
          <w:gridBefore w:val="1"/>
          <w:wBefore w:w="4" w:type="pct"/>
          <w:trHeight w:val="20"/>
        </w:trPr>
        <w:tc>
          <w:tcPr>
            <w:tcW w:w="4996" w:type="pct"/>
            <w:gridSpan w:val="7"/>
          </w:tcPr>
          <w:p w:rsidR="00C606CC" w:rsidRPr="00C606CC" w:rsidRDefault="00C606CC" w:rsidP="00C606CC">
            <w:pPr>
              <w:autoSpaceDE w:val="0"/>
              <w:autoSpaceDN w:val="0"/>
              <w:adjustRightInd w:val="0"/>
              <w:jc w:val="center"/>
              <w:rPr>
                <w:rFonts w:ascii="Arial" w:hAnsi="Arial" w:cs="Arial"/>
                <w:b/>
                <w:sz w:val="12"/>
                <w:szCs w:val="12"/>
              </w:rPr>
            </w:pPr>
            <w:r w:rsidRPr="00C606CC">
              <w:rPr>
                <w:rFonts w:ascii="Arial" w:hAnsi="Arial" w:cs="Arial"/>
                <w:b/>
                <w:sz w:val="12"/>
                <w:szCs w:val="12"/>
              </w:rPr>
              <w:t>2022 год</w:t>
            </w:r>
          </w:p>
        </w:tc>
      </w:tr>
      <w:tr w:rsidR="00C606CC" w:rsidRPr="005B5DCC" w:rsidTr="00C606CC">
        <w:trPr>
          <w:gridBefore w:val="1"/>
          <w:wBefore w:w="4" w:type="pct"/>
          <w:trHeight w:val="20"/>
        </w:trPr>
        <w:tc>
          <w:tcPr>
            <w:tcW w:w="133" w:type="pct"/>
            <w:gridSpan w:val="2"/>
          </w:tcPr>
          <w:p w:rsidR="00C606CC" w:rsidRPr="00C606CC" w:rsidRDefault="00C606CC" w:rsidP="00C606CC">
            <w:pPr>
              <w:rPr>
                <w:rFonts w:ascii="Arial" w:hAnsi="Arial" w:cs="Arial"/>
                <w:b/>
                <w:sz w:val="12"/>
                <w:szCs w:val="12"/>
              </w:rPr>
            </w:pPr>
            <w:r w:rsidRPr="00C606CC">
              <w:rPr>
                <w:rFonts w:ascii="Arial" w:hAnsi="Arial" w:cs="Arial"/>
                <w:b/>
                <w:sz w:val="12"/>
                <w:szCs w:val="12"/>
              </w:rPr>
              <w:t>1</w:t>
            </w:r>
          </w:p>
        </w:tc>
        <w:tc>
          <w:tcPr>
            <w:tcW w:w="2346" w:type="pct"/>
            <w:hideMark/>
          </w:tcPr>
          <w:p w:rsidR="00C606CC" w:rsidRPr="00C606CC" w:rsidRDefault="00C606CC" w:rsidP="00C606CC">
            <w:pPr>
              <w:rPr>
                <w:rFonts w:ascii="Arial" w:hAnsi="Arial" w:cs="Arial"/>
                <w:b/>
                <w:sz w:val="12"/>
                <w:szCs w:val="12"/>
              </w:rPr>
            </w:pPr>
            <w:r w:rsidRPr="00C606CC">
              <w:rPr>
                <w:rFonts w:ascii="Arial" w:hAnsi="Arial" w:cs="Arial"/>
                <w:b/>
                <w:sz w:val="12"/>
                <w:szCs w:val="12"/>
              </w:rPr>
              <w:t>Ремонт автомобильных дорог общего пользования местного значения в рамках реализации проекта «Дорога к Дому»</w:t>
            </w:r>
          </w:p>
        </w:tc>
        <w:tc>
          <w:tcPr>
            <w:tcW w:w="811"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618 876,45</w:t>
            </w:r>
          </w:p>
        </w:tc>
        <w:tc>
          <w:tcPr>
            <w:tcW w:w="767"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7 587 360,98</w:t>
            </w:r>
          </w:p>
        </w:tc>
        <w:tc>
          <w:tcPr>
            <w:tcW w:w="586"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8 206 237,43</w:t>
            </w:r>
          </w:p>
        </w:tc>
        <w:tc>
          <w:tcPr>
            <w:tcW w:w="353" w:type="pct"/>
          </w:tcPr>
          <w:p w:rsidR="00C606CC" w:rsidRPr="00C606CC" w:rsidRDefault="00C606CC" w:rsidP="00C606CC">
            <w:pPr>
              <w:jc w:val="center"/>
              <w:rPr>
                <w:rFonts w:ascii="Arial" w:hAnsi="Arial" w:cs="Arial"/>
                <w:bCs/>
                <w:sz w:val="12"/>
                <w:szCs w:val="12"/>
              </w:rPr>
            </w:pPr>
          </w:p>
        </w:tc>
      </w:tr>
      <w:tr w:rsidR="00C606CC" w:rsidRPr="005B5DCC" w:rsidTr="00C606CC">
        <w:trPr>
          <w:gridBefore w:val="1"/>
          <w:wBefore w:w="4" w:type="pct"/>
          <w:trHeight w:val="20"/>
        </w:trPr>
        <w:tc>
          <w:tcPr>
            <w:tcW w:w="133" w:type="pct"/>
            <w:gridSpan w:val="2"/>
          </w:tcPr>
          <w:p w:rsidR="00C606CC" w:rsidRPr="00C606CC" w:rsidRDefault="00C606CC" w:rsidP="00C606CC">
            <w:pPr>
              <w:rPr>
                <w:rFonts w:ascii="Arial" w:hAnsi="Arial" w:cs="Arial"/>
                <w:sz w:val="12"/>
                <w:szCs w:val="12"/>
              </w:rPr>
            </w:pPr>
            <w:r w:rsidRPr="00C606CC">
              <w:rPr>
                <w:rFonts w:ascii="Arial" w:hAnsi="Arial" w:cs="Arial"/>
                <w:sz w:val="12"/>
                <w:szCs w:val="12"/>
              </w:rPr>
              <w:t>1.1</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sz w:val="12"/>
                <w:szCs w:val="12"/>
              </w:rPr>
              <w:t>Ремонт участка автомобильной дороги общего пользования «с. Едрово – д. Б. Насакино» - д. Горка от ПК0 до ПК22 и от ПК 60 по ПК70+90 ( в том числе строительный контроль)</w:t>
            </w:r>
          </w:p>
        </w:tc>
        <w:tc>
          <w:tcPr>
            <w:tcW w:w="811"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285 460,3</w:t>
            </w:r>
          </w:p>
        </w:tc>
        <w:tc>
          <w:tcPr>
            <w:tcW w:w="767"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5 423 733,74</w:t>
            </w:r>
          </w:p>
        </w:tc>
        <w:tc>
          <w:tcPr>
            <w:tcW w:w="586"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5 709 194,04</w:t>
            </w:r>
          </w:p>
        </w:tc>
        <w:tc>
          <w:tcPr>
            <w:tcW w:w="353"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3,29</w:t>
            </w:r>
          </w:p>
        </w:tc>
      </w:tr>
      <w:tr w:rsidR="00C606CC" w:rsidRPr="005B5DCC" w:rsidTr="00C606CC">
        <w:trPr>
          <w:gridBefore w:val="1"/>
          <w:wBefore w:w="4" w:type="pct"/>
          <w:trHeight w:val="20"/>
        </w:trPr>
        <w:tc>
          <w:tcPr>
            <w:tcW w:w="133" w:type="pct"/>
            <w:gridSpan w:val="2"/>
          </w:tcPr>
          <w:p w:rsidR="00C606CC" w:rsidRPr="00C606CC" w:rsidRDefault="00C606CC" w:rsidP="00C606CC">
            <w:pPr>
              <w:rPr>
                <w:rFonts w:ascii="Arial" w:hAnsi="Arial" w:cs="Arial"/>
                <w:sz w:val="12"/>
                <w:szCs w:val="12"/>
              </w:rPr>
            </w:pPr>
            <w:r w:rsidRPr="00C606CC">
              <w:rPr>
                <w:rFonts w:ascii="Arial" w:hAnsi="Arial" w:cs="Arial"/>
                <w:sz w:val="12"/>
                <w:szCs w:val="12"/>
              </w:rPr>
              <w:t>1.2</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sz w:val="12"/>
                <w:szCs w:val="12"/>
              </w:rPr>
              <w:t>Ремонт участка  автомобильной дороги общего пользования местного значения «д. Долгие Горы – д. Шилово» - д. Чирки от ПК 10 до ПК50+03( в том числе строительный контроль)</w:t>
            </w:r>
          </w:p>
        </w:tc>
        <w:tc>
          <w:tcPr>
            <w:tcW w:w="811"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333 416,15</w:t>
            </w:r>
          </w:p>
        </w:tc>
        <w:tc>
          <w:tcPr>
            <w:tcW w:w="767"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2 163 627,24</w:t>
            </w:r>
          </w:p>
        </w:tc>
        <w:tc>
          <w:tcPr>
            <w:tcW w:w="586"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2 497 043,39</w:t>
            </w:r>
          </w:p>
        </w:tc>
        <w:tc>
          <w:tcPr>
            <w:tcW w:w="353"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4,003</w:t>
            </w:r>
          </w:p>
        </w:tc>
      </w:tr>
      <w:tr w:rsidR="00C606CC" w:rsidRPr="005B5DCC" w:rsidTr="00C606CC">
        <w:trPr>
          <w:gridBefore w:val="1"/>
          <w:wBefore w:w="4" w:type="pct"/>
          <w:trHeight w:val="20"/>
        </w:trPr>
        <w:tc>
          <w:tcPr>
            <w:tcW w:w="133" w:type="pct"/>
            <w:gridSpan w:val="2"/>
          </w:tcPr>
          <w:p w:rsidR="00C606CC" w:rsidRPr="00C606CC" w:rsidRDefault="00C606CC" w:rsidP="00C606CC">
            <w:pPr>
              <w:rPr>
                <w:rFonts w:ascii="Arial" w:hAnsi="Arial" w:cs="Arial"/>
                <w:b/>
                <w:sz w:val="12"/>
                <w:szCs w:val="12"/>
              </w:rPr>
            </w:pPr>
            <w:r w:rsidRPr="00C606CC">
              <w:rPr>
                <w:rFonts w:ascii="Arial" w:hAnsi="Arial" w:cs="Arial"/>
                <w:b/>
                <w:sz w:val="12"/>
                <w:szCs w:val="12"/>
              </w:rPr>
              <w:t>2</w:t>
            </w:r>
          </w:p>
        </w:tc>
        <w:tc>
          <w:tcPr>
            <w:tcW w:w="2346" w:type="pct"/>
            <w:hideMark/>
          </w:tcPr>
          <w:p w:rsidR="00C606CC" w:rsidRPr="00C606CC" w:rsidRDefault="00C606CC" w:rsidP="00C606CC">
            <w:pPr>
              <w:rPr>
                <w:rFonts w:ascii="Arial" w:hAnsi="Arial" w:cs="Arial"/>
                <w:b/>
                <w:sz w:val="12"/>
                <w:szCs w:val="12"/>
              </w:rPr>
            </w:pPr>
            <w:r w:rsidRPr="00C606CC">
              <w:rPr>
                <w:rFonts w:ascii="Arial" w:hAnsi="Arial" w:cs="Arial"/>
                <w:b/>
                <w:sz w:val="12"/>
                <w:szCs w:val="12"/>
              </w:rPr>
              <w:t>Ремонт автомобильных дорог общего пользования местного значения</w:t>
            </w:r>
          </w:p>
        </w:tc>
        <w:tc>
          <w:tcPr>
            <w:tcW w:w="811"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1 340 529,77</w:t>
            </w:r>
          </w:p>
        </w:tc>
        <w:tc>
          <w:tcPr>
            <w:tcW w:w="767"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4 377 139,02</w:t>
            </w:r>
          </w:p>
        </w:tc>
        <w:tc>
          <w:tcPr>
            <w:tcW w:w="586"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5 717 698,79</w:t>
            </w:r>
          </w:p>
        </w:tc>
        <w:tc>
          <w:tcPr>
            <w:tcW w:w="353" w:type="pct"/>
          </w:tcPr>
          <w:p w:rsidR="00C606CC" w:rsidRPr="00C606CC" w:rsidRDefault="00C606CC" w:rsidP="00C606CC">
            <w:pPr>
              <w:jc w:val="center"/>
              <w:rPr>
                <w:rFonts w:ascii="Arial" w:hAnsi="Arial" w:cs="Arial"/>
                <w:b/>
                <w:bCs/>
                <w:sz w:val="12"/>
                <w:szCs w:val="12"/>
              </w:rPr>
            </w:pPr>
          </w:p>
        </w:tc>
      </w:tr>
      <w:tr w:rsidR="00C606CC" w:rsidRPr="005B5DCC" w:rsidTr="00C606CC">
        <w:trPr>
          <w:gridBefore w:val="1"/>
          <w:wBefore w:w="4" w:type="pct"/>
          <w:trHeight w:val="20"/>
        </w:trPr>
        <w:tc>
          <w:tcPr>
            <w:tcW w:w="133" w:type="pct"/>
            <w:gridSpan w:val="2"/>
          </w:tcPr>
          <w:p w:rsidR="00C606CC" w:rsidRPr="00C606CC" w:rsidRDefault="00C606CC" w:rsidP="00C606CC">
            <w:pPr>
              <w:rPr>
                <w:rFonts w:ascii="Arial" w:hAnsi="Arial" w:cs="Arial"/>
                <w:sz w:val="12"/>
                <w:szCs w:val="12"/>
              </w:rPr>
            </w:pPr>
            <w:r w:rsidRPr="00C606CC">
              <w:rPr>
                <w:rFonts w:ascii="Arial" w:hAnsi="Arial" w:cs="Arial"/>
                <w:sz w:val="12"/>
                <w:szCs w:val="12"/>
              </w:rPr>
              <w:t>2.1</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sz w:val="12"/>
                <w:szCs w:val="12"/>
              </w:rPr>
              <w:t>Ремонт участка автомобильной дороги общего пользования местного значения д. Наволок – д. Макушино – д. Труфаново от ПК 25+30 до ПК 29+92 Едровского сельского поселения, Валдайского района, Новгородской области( в том числе строительный контроль)</w:t>
            </w:r>
          </w:p>
        </w:tc>
        <w:tc>
          <w:tcPr>
            <w:tcW w:w="811"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95 799,00</w:t>
            </w:r>
          </w:p>
        </w:tc>
        <w:tc>
          <w:tcPr>
            <w:tcW w:w="767"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737 295,20</w:t>
            </w:r>
          </w:p>
        </w:tc>
        <w:tc>
          <w:tcPr>
            <w:tcW w:w="586"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833 094,2</w:t>
            </w:r>
          </w:p>
        </w:tc>
        <w:tc>
          <w:tcPr>
            <w:tcW w:w="353"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0,462</w:t>
            </w: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2.2</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sz w:val="12"/>
                <w:szCs w:val="12"/>
              </w:rPr>
              <w:t>Ремонт участка автомобильной дороги общего пользования местного значения «д. Моисеевичи – д. Ельники» от ПК 0+00 до ПК 25+04, Яжелбицкого сельского поселения, Валдайского района, Новгородской области (в том числе строительный  контроль)</w:t>
            </w:r>
          </w:p>
        </w:tc>
        <w:tc>
          <w:tcPr>
            <w:tcW w:w="811"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256 792,88</w:t>
            </w:r>
          </w:p>
        </w:tc>
        <w:tc>
          <w:tcPr>
            <w:tcW w:w="767"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1 667 845,00</w:t>
            </w:r>
          </w:p>
        </w:tc>
        <w:tc>
          <w:tcPr>
            <w:tcW w:w="586"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1 924 637,88</w:t>
            </w:r>
          </w:p>
        </w:tc>
        <w:tc>
          <w:tcPr>
            <w:tcW w:w="353"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2,5</w:t>
            </w: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2.3</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sz w:val="12"/>
                <w:szCs w:val="12"/>
              </w:rPr>
              <w:t>Ремонт автомобильной дороги общего пользования местного значения «Москва – Санкт-Петербург – Кузнецовка» - Чавницы, Валдайского района, Новгородской области (в том числе строительный контроль)</w:t>
            </w:r>
          </w:p>
          <w:p w:rsidR="00C606CC" w:rsidRPr="00C606CC" w:rsidRDefault="00C606CC" w:rsidP="00C606CC">
            <w:pPr>
              <w:rPr>
                <w:rFonts w:ascii="Arial" w:hAnsi="Arial" w:cs="Arial"/>
                <w:sz w:val="12"/>
                <w:szCs w:val="12"/>
              </w:rPr>
            </w:pPr>
          </w:p>
        </w:tc>
        <w:tc>
          <w:tcPr>
            <w:tcW w:w="811"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25 053,67</w:t>
            </w:r>
          </w:p>
        </w:tc>
        <w:tc>
          <w:tcPr>
            <w:tcW w:w="767"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475 997,52</w:t>
            </w:r>
          </w:p>
        </w:tc>
        <w:tc>
          <w:tcPr>
            <w:tcW w:w="586"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501 051,19</w:t>
            </w:r>
          </w:p>
        </w:tc>
        <w:tc>
          <w:tcPr>
            <w:tcW w:w="353"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1,782</w:t>
            </w:r>
          </w:p>
        </w:tc>
      </w:tr>
      <w:tr w:rsidR="00C606CC" w:rsidRPr="005B5DCC" w:rsidTr="00C606CC">
        <w:trPr>
          <w:gridBefore w:val="1"/>
          <w:wBefore w:w="4" w:type="pct"/>
          <w:trHeight w:val="20"/>
        </w:trPr>
        <w:tc>
          <w:tcPr>
            <w:tcW w:w="133" w:type="pct"/>
            <w:gridSpan w:val="2"/>
          </w:tcPr>
          <w:p w:rsidR="00C606CC" w:rsidRPr="00C606CC" w:rsidRDefault="00C606CC" w:rsidP="00C606CC">
            <w:pPr>
              <w:jc w:val="center"/>
              <w:rPr>
                <w:rFonts w:ascii="Arial" w:hAnsi="Arial" w:cs="Arial"/>
                <w:sz w:val="12"/>
                <w:szCs w:val="12"/>
              </w:rPr>
            </w:pPr>
            <w:r w:rsidRPr="00C606CC">
              <w:rPr>
                <w:rFonts w:ascii="Arial" w:hAnsi="Arial" w:cs="Arial"/>
                <w:sz w:val="12"/>
                <w:szCs w:val="12"/>
              </w:rPr>
              <w:t>2.4</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sz w:val="12"/>
                <w:szCs w:val="12"/>
              </w:rPr>
              <w:t>Ремонт участка автомобильной дороги общего пользования местного значения д. Наволок – д. Макушино – д. Труфаново от ПК 12+00 до ПК 25+00 Едровского сельского поселения, Валдайского района, Новгородской области (в том числе строительный контроль)</w:t>
            </w:r>
          </w:p>
        </w:tc>
        <w:tc>
          <w:tcPr>
            <w:tcW w:w="811"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78 738</w:t>
            </w:r>
          </w:p>
        </w:tc>
        <w:tc>
          <w:tcPr>
            <w:tcW w:w="767"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1 496 001,30</w:t>
            </w:r>
          </w:p>
        </w:tc>
        <w:tc>
          <w:tcPr>
            <w:tcW w:w="586"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1 574 739,3</w:t>
            </w:r>
          </w:p>
        </w:tc>
        <w:tc>
          <w:tcPr>
            <w:tcW w:w="353" w:type="pct"/>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1,3</w:t>
            </w:r>
          </w:p>
        </w:tc>
      </w:tr>
      <w:tr w:rsidR="00C606CC" w:rsidRPr="005B5DCC" w:rsidTr="00C606CC">
        <w:trPr>
          <w:gridBefore w:val="1"/>
          <w:wBefore w:w="4" w:type="pct"/>
          <w:trHeight w:val="20"/>
        </w:trPr>
        <w:tc>
          <w:tcPr>
            <w:tcW w:w="133" w:type="pct"/>
            <w:gridSpan w:val="2"/>
          </w:tcPr>
          <w:p w:rsidR="00C606CC" w:rsidRPr="00C606CC" w:rsidRDefault="00C606CC" w:rsidP="00C606CC">
            <w:pPr>
              <w:autoSpaceDE w:val="0"/>
              <w:autoSpaceDN w:val="0"/>
              <w:adjustRightInd w:val="0"/>
              <w:jc w:val="center"/>
              <w:rPr>
                <w:rFonts w:ascii="Arial" w:hAnsi="Arial" w:cs="Arial"/>
                <w:b/>
                <w:sz w:val="12"/>
                <w:szCs w:val="12"/>
              </w:rPr>
            </w:pPr>
            <w:r w:rsidRPr="00C606CC">
              <w:rPr>
                <w:rFonts w:ascii="Arial" w:hAnsi="Arial" w:cs="Arial"/>
                <w:sz w:val="12"/>
                <w:szCs w:val="12"/>
              </w:rPr>
              <w:t>2.5</w:t>
            </w:r>
          </w:p>
        </w:tc>
        <w:tc>
          <w:tcPr>
            <w:tcW w:w="2346" w:type="pct"/>
          </w:tcPr>
          <w:p w:rsidR="00C606CC" w:rsidRPr="00C606CC" w:rsidRDefault="00C606CC" w:rsidP="00C606CC">
            <w:pPr>
              <w:rPr>
                <w:rFonts w:ascii="Arial" w:hAnsi="Arial" w:cs="Arial"/>
                <w:sz w:val="12"/>
                <w:szCs w:val="12"/>
              </w:rPr>
            </w:pPr>
            <w:r w:rsidRPr="00C606CC">
              <w:rPr>
                <w:rFonts w:ascii="Arial" w:hAnsi="Arial" w:cs="Arial"/>
                <w:sz w:val="12"/>
                <w:szCs w:val="12"/>
              </w:rPr>
              <w:t>Строительный контроль, гос. Экспертиза, расчет сметной стоимости, заключение договоров/контрактов</w:t>
            </w:r>
          </w:p>
        </w:tc>
        <w:tc>
          <w:tcPr>
            <w:tcW w:w="811" w:type="pct"/>
          </w:tcPr>
          <w:p w:rsidR="00C606CC" w:rsidRPr="00C606CC" w:rsidRDefault="00C606CC" w:rsidP="00C606CC">
            <w:pPr>
              <w:jc w:val="center"/>
              <w:rPr>
                <w:rFonts w:ascii="Arial" w:hAnsi="Arial" w:cs="Arial"/>
                <w:sz w:val="12"/>
                <w:szCs w:val="12"/>
                <w:highlight w:val="yellow"/>
                <w:lang w:val="en-US"/>
              </w:rPr>
            </w:pPr>
            <w:r w:rsidRPr="00C606CC">
              <w:rPr>
                <w:rFonts w:ascii="Arial" w:hAnsi="Arial" w:cs="Arial"/>
                <w:sz w:val="12"/>
                <w:szCs w:val="12"/>
              </w:rPr>
              <w:t>884 176,22</w:t>
            </w:r>
          </w:p>
        </w:tc>
        <w:tc>
          <w:tcPr>
            <w:tcW w:w="767" w:type="pct"/>
          </w:tcPr>
          <w:p w:rsidR="00C606CC" w:rsidRPr="00C606CC" w:rsidRDefault="00C606CC" w:rsidP="00C606CC">
            <w:pPr>
              <w:jc w:val="center"/>
              <w:rPr>
                <w:rFonts w:ascii="Arial" w:hAnsi="Arial" w:cs="Arial"/>
                <w:sz w:val="12"/>
                <w:szCs w:val="12"/>
                <w:highlight w:val="yellow"/>
                <w:lang w:val="en-US"/>
              </w:rPr>
            </w:pPr>
            <w:r w:rsidRPr="00C606CC">
              <w:rPr>
                <w:rFonts w:ascii="Arial" w:hAnsi="Arial" w:cs="Arial"/>
                <w:sz w:val="12"/>
                <w:szCs w:val="12"/>
              </w:rPr>
              <w:t>0</w:t>
            </w:r>
          </w:p>
        </w:tc>
        <w:tc>
          <w:tcPr>
            <w:tcW w:w="586" w:type="pct"/>
          </w:tcPr>
          <w:p w:rsidR="00C606CC" w:rsidRPr="00C606CC" w:rsidRDefault="00C606CC" w:rsidP="00C606CC">
            <w:pPr>
              <w:jc w:val="center"/>
              <w:rPr>
                <w:rFonts w:ascii="Arial" w:hAnsi="Arial" w:cs="Arial"/>
                <w:sz w:val="12"/>
                <w:szCs w:val="12"/>
                <w:highlight w:val="yellow"/>
              </w:rPr>
            </w:pPr>
            <w:r w:rsidRPr="00C606CC">
              <w:rPr>
                <w:rFonts w:ascii="Arial" w:hAnsi="Arial" w:cs="Arial"/>
                <w:sz w:val="12"/>
                <w:szCs w:val="12"/>
              </w:rPr>
              <w:t>884 176,22</w:t>
            </w:r>
          </w:p>
        </w:tc>
        <w:tc>
          <w:tcPr>
            <w:tcW w:w="353" w:type="pct"/>
          </w:tcPr>
          <w:p w:rsidR="00C606CC" w:rsidRPr="00C606CC" w:rsidRDefault="00C606CC" w:rsidP="00C606CC">
            <w:pPr>
              <w:autoSpaceDE w:val="0"/>
              <w:autoSpaceDN w:val="0"/>
              <w:adjustRightInd w:val="0"/>
              <w:jc w:val="center"/>
              <w:rPr>
                <w:rFonts w:ascii="Arial" w:hAnsi="Arial" w:cs="Arial"/>
                <w:b/>
                <w:sz w:val="12"/>
                <w:szCs w:val="12"/>
              </w:rPr>
            </w:pPr>
          </w:p>
        </w:tc>
      </w:tr>
      <w:tr w:rsidR="00C606CC" w:rsidRPr="005B5DCC" w:rsidTr="00C606CC">
        <w:trPr>
          <w:gridBefore w:val="1"/>
          <w:wBefore w:w="4" w:type="pct"/>
          <w:trHeight w:val="20"/>
        </w:trPr>
        <w:tc>
          <w:tcPr>
            <w:tcW w:w="133" w:type="pct"/>
            <w:gridSpan w:val="2"/>
          </w:tcPr>
          <w:p w:rsidR="00C606CC" w:rsidRPr="00C606CC" w:rsidRDefault="00C606CC" w:rsidP="00C606CC">
            <w:pPr>
              <w:autoSpaceDE w:val="0"/>
              <w:autoSpaceDN w:val="0"/>
              <w:adjustRightInd w:val="0"/>
              <w:jc w:val="center"/>
              <w:rPr>
                <w:rFonts w:ascii="Arial" w:hAnsi="Arial" w:cs="Arial"/>
                <w:b/>
                <w:sz w:val="12"/>
                <w:szCs w:val="12"/>
              </w:rPr>
            </w:pPr>
            <w:r w:rsidRPr="00C606CC">
              <w:rPr>
                <w:rFonts w:ascii="Arial" w:hAnsi="Arial" w:cs="Arial"/>
                <w:b/>
                <w:sz w:val="12"/>
                <w:szCs w:val="12"/>
              </w:rPr>
              <w:t>3</w:t>
            </w:r>
          </w:p>
        </w:tc>
        <w:tc>
          <w:tcPr>
            <w:tcW w:w="2346" w:type="pct"/>
          </w:tcPr>
          <w:p w:rsidR="00C606CC" w:rsidRPr="00C606CC" w:rsidRDefault="00C606CC" w:rsidP="00C606CC">
            <w:pPr>
              <w:rPr>
                <w:rFonts w:ascii="Arial" w:hAnsi="Arial" w:cs="Arial"/>
                <w:b/>
                <w:sz w:val="12"/>
                <w:szCs w:val="12"/>
              </w:rPr>
            </w:pPr>
            <w:r w:rsidRPr="00C606CC">
              <w:rPr>
                <w:rFonts w:ascii="Arial" w:hAnsi="Arial" w:cs="Arial"/>
                <w:b/>
                <w:sz w:val="12"/>
                <w:szCs w:val="12"/>
              </w:rPr>
              <w:t>Разработка ПСД</w:t>
            </w:r>
          </w:p>
        </w:tc>
        <w:tc>
          <w:tcPr>
            <w:tcW w:w="81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107 500</w:t>
            </w:r>
          </w:p>
        </w:tc>
        <w:tc>
          <w:tcPr>
            <w:tcW w:w="767"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1 892 500</w:t>
            </w:r>
          </w:p>
        </w:tc>
        <w:tc>
          <w:tcPr>
            <w:tcW w:w="586"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2 000 000</w:t>
            </w:r>
          </w:p>
        </w:tc>
        <w:tc>
          <w:tcPr>
            <w:tcW w:w="353" w:type="pct"/>
          </w:tcPr>
          <w:p w:rsidR="00C606CC" w:rsidRPr="00C606CC" w:rsidRDefault="00C606CC" w:rsidP="00C606CC">
            <w:pPr>
              <w:jc w:val="center"/>
              <w:rPr>
                <w:rFonts w:ascii="Arial" w:hAnsi="Arial" w:cs="Arial"/>
                <w:b/>
                <w:sz w:val="12"/>
                <w:szCs w:val="12"/>
              </w:rPr>
            </w:pPr>
          </w:p>
        </w:tc>
      </w:tr>
      <w:tr w:rsidR="00C606CC" w:rsidRPr="005B5DCC" w:rsidTr="00C606CC">
        <w:trPr>
          <w:gridBefore w:val="1"/>
          <w:wBefore w:w="4" w:type="pct"/>
          <w:trHeight w:val="20"/>
        </w:trPr>
        <w:tc>
          <w:tcPr>
            <w:tcW w:w="133" w:type="pct"/>
            <w:gridSpan w:val="2"/>
          </w:tcPr>
          <w:p w:rsidR="00C606CC" w:rsidRPr="00C606CC" w:rsidRDefault="00C606CC" w:rsidP="00C606CC">
            <w:pPr>
              <w:autoSpaceDE w:val="0"/>
              <w:autoSpaceDN w:val="0"/>
              <w:adjustRightInd w:val="0"/>
              <w:jc w:val="center"/>
              <w:rPr>
                <w:rFonts w:ascii="Arial" w:hAnsi="Arial" w:cs="Arial"/>
                <w:b/>
                <w:sz w:val="12"/>
                <w:szCs w:val="12"/>
              </w:rPr>
            </w:pPr>
            <w:r w:rsidRPr="00C606CC">
              <w:rPr>
                <w:rFonts w:ascii="Arial" w:hAnsi="Arial" w:cs="Arial"/>
                <w:sz w:val="12"/>
                <w:szCs w:val="12"/>
              </w:rPr>
              <w:t>3.1</w:t>
            </w:r>
          </w:p>
        </w:tc>
        <w:tc>
          <w:tcPr>
            <w:tcW w:w="2346" w:type="pct"/>
          </w:tcPr>
          <w:p w:rsidR="00C606CC" w:rsidRPr="00C606CC" w:rsidRDefault="00C606CC" w:rsidP="00C606CC">
            <w:pPr>
              <w:rPr>
                <w:rFonts w:ascii="Arial" w:hAnsi="Arial" w:cs="Arial"/>
                <w:sz w:val="12"/>
                <w:szCs w:val="12"/>
              </w:rPr>
            </w:pPr>
            <w:r w:rsidRPr="00C606CC">
              <w:rPr>
                <w:rFonts w:ascii="Arial" w:hAnsi="Arial" w:cs="Arial"/>
                <w:sz w:val="12"/>
                <w:szCs w:val="12"/>
              </w:rPr>
              <w:t>Разработка ПСД «подъезд к д. Лысино»</w:t>
            </w:r>
          </w:p>
        </w:tc>
        <w:tc>
          <w:tcPr>
            <w:tcW w:w="81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27 500</w:t>
            </w:r>
          </w:p>
        </w:tc>
        <w:tc>
          <w:tcPr>
            <w:tcW w:w="767"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522 500</w:t>
            </w:r>
          </w:p>
        </w:tc>
        <w:tc>
          <w:tcPr>
            <w:tcW w:w="586"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550 000</w:t>
            </w:r>
          </w:p>
        </w:tc>
        <w:tc>
          <w:tcPr>
            <w:tcW w:w="353" w:type="pct"/>
          </w:tcPr>
          <w:p w:rsidR="00C606CC" w:rsidRPr="00C606CC" w:rsidRDefault="00C606CC" w:rsidP="00C606CC">
            <w:pPr>
              <w:autoSpaceDE w:val="0"/>
              <w:autoSpaceDN w:val="0"/>
              <w:adjustRightInd w:val="0"/>
              <w:jc w:val="center"/>
              <w:rPr>
                <w:rFonts w:ascii="Arial" w:hAnsi="Arial" w:cs="Arial"/>
                <w:b/>
                <w:sz w:val="12"/>
                <w:szCs w:val="12"/>
              </w:rPr>
            </w:pPr>
          </w:p>
        </w:tc>
      </w:tr>
      <w:tr w:rsidR="00C606CC" w:rsidRPr="005B5DCC" w:rsidTr="00C606CC">
        <w:trPr>
          <w:gridBefore w:val="1"/>
          <w:wBefore w:w="4" w:type="pct"/>
          <w:trHeight w:val="20"/>
        </w:trPr>
        <w:tc>
          <w:tcPr>
            <w:tcW w:w="133" w:type="pct"/>
            <w:gridSpan w:val="2"/>
          </w:tcPr>
          <w:p w:rsidR="00C606CC" w:rsidRPr="00C606CC" w:rsidRDefault="00C606CC" w:rsidP="00C606CC">
            <w:pPr>
              <w:autoSpaceDE w:val="0"/>
              <w:autoSpaceDN w:val="0"/>
              <w:adjustRightInd w:val="0"/>
              <w:jc w:val="center"/>
              <w:rPr>
                <w:rFonts w:ascii="Arial" w:hAnsi="Arial" w:cs="Arial"/>
                <w:sz w:val="12"/>
                <w:szCs w:val="12"/>
              </w:rPr>
            </w:pPr>
            <w:r w:rsidRPr="00C606CC">
              <w:rPr>
                <w:rFonts w:ascii="Arial" w:hAnsi="Arial" w:cs="Arial"/>
                <w:sz w:val="12"/>
                <w:szCs w:val="12"/>
              </w:rPr>
              <w:t>3.2</w:t>
            </w:r>
          </w:p>
        </w:tc>
        <w:tc>
          <w:tcPr>
            <w:tcW w:w="2346" w:type="pct"/>
          </w:tcPr>
          <w:p w:rsidR="00C606CC" w:rsidRPr="00C606CC" w:rsidRDefault="00C606CC" w:rsidP="00C606CC">
            <w:pPr>
              <w:rPr>
                <w:rFonts w:ascii="Arial" w:hAnsi="Arial" w:cs="Arial"/>
                <w:sz w:val="12"/>
                <w:szCs w:val="12"/>
              </w:rPr>
            </w:pPr>
            <w:r w:rsidRPr="00C606CC">
              <w:rPr>
                <w:rFonts w:ascii="Arial" w:hAnsi="Arial" w:cs="Arial"/>
                <w:sz w:val="12"/>
                <w:szCs w:val="12"/>
              </w:rPr>
              <w:t>Разработка ПСД «Валдай - Демянск» - Княжёво</w:t>
            </w:r>
          </w:p>
        </w:tc>
        <w:tc>
          <w:tcPr>
            <w:tcW w:w="811"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80 000</w:t>
            </w:r>
          </w:p>
        </w:tc>
        <w:tc>
          <w:tcPr>
            <w:tcW w:w="767"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1 370 000,00</w:t>
            </w:r>
          </w:p>
        </w:tc>
        <w:tc>
          <w:tcPr>
            <w:tcW w:w="586"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1 450 000</w:t>
            </w:r>
          </w:p>
        </w:tc>
        <w:tc>
          <w:tcPr>
            <w:tcW w:w="353" w:type="pct"/>
          </w:tcPr>
          <w:p w:rsidR="00C606CC" w:rsidRPr="00C606CC" w:rsidRDefault="00C606CC" w:rsidP="00C606CC">
            <w:pPr>
              <w:jc w:val="center"/>
              <w:rPr>
                <w:rFonts w:ascii="Arial" w:hAnsi="Arial" w:cs="Arial"/>
                <w:b/>
                <w:sz w:val="12"/>
                <w:szCs w:val="12"/>
              </w:rPr>
            </w:pPr>
          </w:p>
        </w:tc>
      </w:tr>
      <w:tr w:rsidR="00C606CC" w:rsidRPr="005B5DCC" w:rsidTr="00C606CC">
        <w:trPr>
          <w:gridBefore w:val="1"/>
          <w:wBefore w:w="4" w:type="pct"/>
          <w:trHeight w:val="20"/>
        </w:trPr>
        <w:tc>
          <w:tcPr>
            <w:tcW w:w="133" w:type="pct"/>
            <w:gridSpan w:val="2"/>
          </w:tcPr>
          <w:p w:rsidR="00C606CC" w:rsidRPr="00C606CC" w:rsidRDefault="00C606CC" w:rsidP="00C606CC">
            <w:pPr>
              <w:autoSpaceDE w:val="0"/>
              <w:autoSpaceDN w:val="0"/>
              <w:adjustRightInd w:val="0"/>
              <w:jc w:val="center"/>
              <w:rPr>
                <w:rFonts w:ascii="Arial" w:hAnsi="Arial" w:cs="Arial"/>
                <w:b/>
                <w:sz w:val="12"/>
                <w:szCs w:val="12"/>
              </w:rPr>
            </w:pPr>
          </w:p>
        </w:tc>
        <w:tc>
          <w:tcPr>
            <w:tcW w:w="2346" w:type="pct"/>
          </w:tcPr>
          <w:p w:rsidR="00C606CC" w:rsidRPr="00C606CC" w:rsidRDefault="00C606CC" w:rsidP="00C606CC">
            <w:pPr>
              <w:rPr>
                <w:rFonts w:ascii="Arial" w:hAnsi="Arial" w:cs="Arial"/>
                <w:b/>
                <w:sz w:val="12"/>
                <w:szCs w:val="12"/>
              </w:rPr>
            </w:pPr>
            <w:r w:rsidRPr="00C606CC">
              <w:rPr>
                <w:rFonts w:ascii="Arial" w:hAnsi="Arial" w:cs="Arial"/>
                <w:b/>
                <w:sz w:val="12"/>
                <w:szCs w:val="12"/>
              </w:rPr>
              <w:t>ВСЕГО</w:t>
            </w:r>
          </w:p>
        </w:tc>
        <w:tc>
          <w:tcPr>
            <w:tcW w:w="811"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2 066 906,22</w:t>
            </w:r>
          </w:p>
        </w:tc>
        <w:tc>
          <w:tcPr>
            <w:tcW w:w="767"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13 857 000</w:t>
            </w:r>
          </w:p>
        </w:tc>
        <w:tc>
          <w:tcPr>
            <w:tcW w:w="586" w:type="pct"/>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15 923 936,22</w:t>
            </w:r>
          </w:p>
        </w:tc>
        <w:tc>
          <w:tcPr>
            <w:tcW w:w="353" w:type="pct"/>
          </w:tcPr>
          <w:p w:rsidR="00C606CC" w:rsidRPr="00C606CC" w:rsidRDefault="00C606CC" w:rsidP="00C606CC">
            <w:pPr>
              <w:autoSpaceDE w:val="0"/>
              <w:autoSpaceDN w:val="0"/>
              <w:adjustRightInd w:val="0"/>
              <w:jc w:val="center"/>
              <w:rPr>
                <w:rFonts w:ascii="Arial" w:hAnsi="Arial" w:cs="Arial"/>
                <w:b/>
                <w:sz w:val="12"/>
                <w:szCs w:val="12"/>
              </w:rPr>
            </w:pPr>
          </w:p>
        </w:tc>
      </w:tr>
      <w:tr w:rsidR="00C606CC" w:rsidRPr="005B5DCC" w:rsidTr="00C606CC">
        <w:trPr>
          <w:gridBefore w:val="1"/>
          <w:wBefore w:w="4" w:type="pct"/>
          <w:trHeight w:val="20"/>
        </w:trPr>
        <w:tc>
          <w:tcPr>
            <w:tcW w:w="133" w:type="pct"/>
            <w:gridSpan w:val="2"/>
          </w:tcPr>
          <w:p w:rsidR="00C606CC" w:rsidRPr="00C606CC" w:rsidRDefault="00C606CC" w:rsidP="00C606CC">
            <w:pPr>
              <w:autoSpaceDE w:val="0"/>
              <w:autoSpaceDN w:val="0"/>
              <w:adjustRightInd w:val="0"/>
              <w:jc w:val="center"/>
              <w:rPr>
                <w:rFonts w:ascii="Arial" w:hAnsi="Arial" w:cs="Arial"/>
                <w:b/>
                <w:sz w:val="12"/>
                <w:szCs w:val="12"/>
              </w:rPr>
            </w:pPr>
          </w:p>
        </w:tc>
        <w:tc>
          <w:tcPr>
            <w:tcW w:w="4863" w:type="pct"/>
            <w:gridSpan w:val="5"/>
          </w:tcPr>
          <w:p w:rsidR="00C606CC" w:rsidRPr="00C606CC" w:rsidRDefault="00C606CC" w:rsidP="00C606CC">
            <w:pPr>
              <w:autoSpaceDE w:val="0"/>
              <w:autoSpaceDN w:val="0"/>
              <w:adjustRightInd w:val="0"/>
              <w:jc w:val="center"/>
              <w:rPr>
                <w:rFonts w:ascii="Arial" w:hAnsi="Arial" w:cs="Arial"/>
                <w:b/>
                <w:sz w:val="12"/>
                <w:szCs w:val="12"/>
              </w:rPr>
            </w:pPr>
            <w:r w:rsidRPr="00C606CC">
              <w:rPr>
                <w:rFonts w:ascii="Arial" w:hAnsi="Arial" w:cs="Arial"/>
                <w:b/>
                <w:sz w:val="12"/>
                <w:szCs w:val="12"/>
              </w:rPr>
              <w:t>2023 год</w:t>
            </w: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w:t>
            </w:r>
          </w:p>
        </w:tc>
        <w:tc>
          <w:tcPr>
            <w:tcW w:w="2346" w:type="pct"/>
            <w:noWrap/>
            <w:hideMark/>
          </w:tcPr>
          <w:p w:rsidR="00C606CC" w:rsidRPr="00C606CC" w:rsidRDefault="00C606CC" w:rsidP="00C606CC">
            <w:pPr>
              <w:rPr>
                <w:rFonts w:ascii="Arial" w:hAnsi="Arial" w:cs="Arial"/>
                <w:b/>
                <w:sz w:val="12"/>
                <w:szCs w:val="12"/>
              </w:rPr>
            </w:pPr>
            <w:r w:rsidRPr="00C606CC">
              <w:rPr>
                <w:rFonts w:ascii="Arial" w:hAnsi="Arial" w:cs="Arial"/>
                <w:b/>
                <w:sz w:val="12"/>
                <w:szCs w:val="12"/>
              </w:rPr>
              <w:t>Ремонт автомобильных дорог общего пользования местного значения в рамках реализации проекта «Дорога к Дому»</w:t>
            </w:r>
          </w:p>
        </w:tc>
        <w:tc>
          <w:tcPr>
            <w:tcW w:w="811"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798 296</w:t>
            </w:r>
          </w:p>
        </w:tc>
        <w:tc>
          <w:tcPr>
            <w:tcW w:w="767"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15 165 640,24</w:t>
            </w:r>
          </w:p>
        </w:tc>
        <w:tc>
          <w:tcPr>
            <w:tcW w:w="586"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15 963 936,24</w:t>
            </w:r>
          </w:p>
        </w:tc>
        <w:tc>
          <w:tcPr>
            <w:tcW w:w="353" w:type="pct"/>
          </w:tcPr>
          <w:p w:rsidR="00C606CC" w:rsidRPr="00C606CC" w:rsidRDefault="00C606CC" w:rsidP="00C606CC">
            <w:pPr>
              <w:jc w:val="center"/>
              <w:rPr>
                <w:rFonts w:ascii="Arial" w:hAnsi="Arial" w:cs="Arial"/>
                <w:sz w:val="12"/>
                <w:szCs w:val="12"/>
              </w:rPr>
            </w:pP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sz w:val="12"/>
                <w:szCs w:val="12"/>
                <w:shd w:val="clear" w:color="auto" w:fill="FFFFFF"/>
              </w:rPr>
            </w:pPr>
            <w:r w:rsidRPr="00C606CC">
              <w:rPr>
                <w:rFonts w:ascii="Arial" w:hAnsi="Arial" w:cs="Arial"/>
                <w:sz w:val="12"/>
                <w:szCs w:val="12"/>
                <w:shd w:val="clear" w:color="auto" w:fill="FFFFFF"/>
              </w:rPr>
              <w:t>1.1</w:t>
            </w:r>
          </w:p>
        </w:tc>
        <w:tc>
          <w:tcPr>
            <w:tcW w:w="2346" w:type="pct"/>
            <w:noWrap/>
            <w:hideMark/>
          </w:tcPr>
          <w:p w:rsidR="00C606CC" w:rsidRPr="00C606CC" w:rsidRDefault="00C606CC" w:rsidP="00C606CC">
            <w:pPr>
              <w:rPr>
                <w:rFonts w:ascii="Arial" w:hAnsi="Arial" w:cs="Arial"/>
                <w:sz w:val="12"/>
                <w:szCs w:val="12"/>
              </w:rPr>
            </w:pPr>
            <w:r w:rsidRPr="00C606CC">
              <w:rPr>
                <w:rFonts w:ascii="Arial" w:hAnsi="Arial" w:cs="Arial"/>
                <w:sz w:val="12"/>
                <w:szCs w:val="12"/>
                <w:shd w:val="clear" w:color="auto" w:fill="FFFFFF"/>
              </w:rPr>
              <w:t>подъезд к д. Лысино (от ПК0+00 до ПК15+00 и от ПК 16+00 до ПК 34+45)(дорога к Дому)</w:t>
            </w:r>
            <w:r w:rsidRPr="00C606CC">
              <w:rPr>
                <w:rFonts w:ascii="Arial" w:hAnsi="Arial" w:cs="Arial"/>
                <w:sz w:val="12"/>
                <w:szCs w:val="12"/>
              </w:rPr>
              <w:br/>
              <w:t>(в том числе строительный контроль)</w:t>
            </w:r>
          </w:p>
        </w:tc>
        <w:tc>
          <w:tcPr>
            <w:tcW w:w="811" w:type="pct"/>
            <w:noWrap/>
            <w:hideMark/>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210 755,00</w:t>
            </w:r>
          </w:p>
        </w:tc>
        <w:tc>
          <w:tcPr>
            <w:tcW w:w="767" w:type="pct"/>
            <w:noWrap/>
            <w:hideMark/>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4 002 371,24</w:t>
            </w:r>
          </w:p>
        </w:tc>
        <w:tc>
          <w:tcPr>
            <w:tcW w:w="586"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4 213 126,24</w:t>
            </w:r>
          </w:p>
        </w:tc>
        <w:tc>
          <w:tcPr>
            <w:tcW w:w="353"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3,345</w:t>
            </w: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1.2</w:t>
            </w:r>
          </w:p>
        </w:tc>
        <w:tc>
          <w:tcPr>
            <w:tcW w:w="2346" w:type="pct"/>
            <w:noWrap/>
            <w:hideMark/>
          </w:tcPr>
          <w:p w:rsidR="00C606CC" w:rsidRPr="00C606CC" w:rsidRDefault="00C606CC" w:rsidP="00C606CC">
            <w:pPr>
              <w:rPr>
                <w:rFonts w:ascii="Arial" w:hAnsi="Arial" w:cs="Arial"/>
                <w:sz w:val="12"/>
                <w:szCs w:val="12"/>
              </w:rPr>
            </w:pPr>
            <w:r w:rsidRPr="00C606CC">
              <w:rPr>
                <w:rFonts w:ascii="Arial" w:hAnsi="Arial" w:cs="Arial"/>
                <w:sz w:val="12"/>
                <w:szCs w:val="12"/>
              </w:rPr>
              <w:t>Капитальный ремонт участка ПК15-ПК16 автомобильной дороги общего пользования местного значения «подъезд к д. Лысино» (дорога к Дому)</w:t>
            </w:r>
          </w:p>
        </w:tc>
        <w:tc>
          <w:tcPr>
            <w:tcW w:w="811" w:type="pct"/>
            <w:noWrap/>
            <w:hideMark/>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587 541,00</w:t>
            </w:r>
          </w:p>
        </w:tc>
        <w:tc>
          <w:tcPr>
            <w:tcW w:w="767" w:type="pct"/>
            <w:noWrap/>
            <w:hideMark/>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11 163 269,00</w:t>
            </w:r>
          </w:p>
        </w:tc>
        <w:tc>
          <w:tcPr>
            <w:tcW w:w="586"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11 750 810,00</w:t>
            </w:r>
          </w:p>
        </w:tc>
        <w:tc>
          <w:tcPr>
            <w:tcW w:w="353"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0,130</w:t>
            </w: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2</w:t>
            </w:r>
          </w:p>
        </w:tc>
        <w:tc>
          <w:tcPr>
            <w:tcW w:w="2346" w:type="pct"/>
            <w:noWrap/>
            <w:hideMark/>
          </w:tcPr>
          <w:p w:rsidR="00C606CC" w:rsidRPr="00C606CC" w:rsidRDefault="00C606CC" w:rsidP="00C606CC">
            <w:pPr>
              <w:rPr>
                <w:rFonts w:ascii="Arial" w:hAnsi="Arial" w:cs="Arial"/>
                <w:b/>
                <w:sz w:val="12"/>
                <w:szCs w:val="12"/>
              </w:rPr>
            </w:pPr>
            <w:r w:rsidRPr="00C606CC">
              <w:rPr>
                <w:rFonts w:ascii="Arial" w:hAnsi="Arial" w:cs="Arial"/>
                <w:b/>
                <w:sz w:val="12"/>
                <w:szCs w:val="12"/>
              </w:rPr>
              <w:t>Ремонт автомобильных дорог общего пользования местного значения</w:t>
            </w:r>
          </w:p>
        </w:tc>
        <w:tc>
          <w:tcPr>
            <w:tcW w:w="811"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1 923 772,62</w:t>
            </w:r>
          </w:p>
        </w:tc>
        <w:tc>
          <w:tcPr>
            <w:tcW w:w="767"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3 594 282,4</w:t>
            </w:r>
          </w:p>
        </w:tc>
        <w:tc>
          <w:tcPr>
            <w:tcW w:w="586"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5 518 055,02</w:t>
            </w:r>
          </w:p>
        </w:tc>
        <w:tc>
          <w:tcPr>
            <w:tcW w:w="353" w:type="pct"/>
          </w:tcPr>
          <w:p w:rsidR="00C606CC" w:rsidRPr="00C606CC" w:rsidRDefault="00C606CC" w:rsidP="00C606CC">
            <w:pPr>
              <w:jc w:val="center"/>
              <w:rPr>
                <w:rFonts w:ascii="Arial" w:hAnsi="Arial" w:cs="Arial"/>
                <w:sz w:val="12"/>
                <w:szCs w:val="12"/>
              </w:rPr>
            </w:pP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sz w:val="12"/>
                <w:szCs w:val="12"/>
              </w:rPr>
            </w:pPr>
            <w:r w:rsidRPr="00C606CC">
              <w:rPr>
                <w:rFonts w:ascii="Arial" w:hAnsi="Arial" w:cs="Arial"/>
                <w:sz w:val="12"/>
                <w:szCs w:val="12"/>
              </w:rPr>
              <w:t>2.1</w:t>
            </w:r>
          </w:p>
        </w:tc>
        <w:tc>
          <w:tcPr>
            <w:tcW w:w="2346" w:type="pct"/>
            <w:noWrap/>
            <w:hideMark/>
          </w:tcPr>
          <w:p w:rsidR="00C606CC" w:rsidRPr="00C606CC" w:rsidRDefault="00C606CC" w:rsidP="00C606CC">
            <w:pPr>
              <w:rPr>
                <w:rFonts w:ascii="Arial" w:hAnsi="Arial" w:cs="Arial"/>
                <w:sz w:val="12"/>
                <w:szCs w:val="12"/>
              </w:rPr>
            </w:pPr>
            <w:r w:rsidRPr="00C606CC">
              <w:rPr>
                <w:rFonts w:ascii="Arial" w:hAnsi="Arial" w:cs="Arial"/>
                <w:sz w:val="12"/>
                <w:szCs w:val="12"/>
              </w:rPr>
              <w:t>п. Выскодно– д. Миронушка– д. Ельчино (от ПК 0+00 до ПК 17+06)</w:t>
            </w:r>
          </w:p>
          <w:p w:rsidR="00C606CC" w:rsidRPr="00C606CC" w:rsidRDefault="00C606CC" w:rsidP="00C606CC">
            <w:pPr>
              <w:rPr>
                <w:rFonts w:ascii="Arial" w:hAnsi="Arial" w:cs="Arial"/>
                <w:b/>
                <w:sz w:val="12"/>
                <w:szCs w:val="12"/>
                <w:shd w:val="clear" w:color="auto" w:fill="FFFFFF"/>
              </w:rPr>
            </w:pPr>
            <w:r w:rsidRPr="00C606CC">
              <w:rPr>
                <w:rFonts w:ascii="Arial" w:hAnsi="Arial" w:cs="Arial"/>
                <w:sz w:val="12"/>
                <w:szCs w:val="12"/>
              </w:rPr>
              <w:t>(в том числе строительный контроль)</w:t>
            </w:r>
          </w:p>
        </w:tc>
        <w:tc>
          <w:tcPr>
            <w:tcW w:w="811" w:type="pct"/>
            <w:noWrap/>
            <w:hideMark/>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134 771,73</w:t>
            </w:r>
          </w:p>
        </w:tc>
        <w:tc>
          <w:tcPr>
            <w:tcW w:w="767" w:type="pct"/>
            <w:noWrap/>
            <w:hideMark/>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2 560 662,69</w:t>
            </w:r>
          </w:p>
        </w:tc>
        <w:tc>
          <w:tcPr>
            <w:tcW w:w="586"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2 695 434,42</w:t>
            </w:r>
          </w:p>
        </w:tc>
        <w:tc>
          <w:tcPr>
            <w:tcW w:w="353"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1,7068</w:t>
            </w: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sz w:val="12"/>
                <w:szCs w:val="12"/>
              </w:rPr>
            </w:pPr>
            <w:r w:rsidRPr="00C606CC">
              <w:rPr>
                <w:rFonts w:ascii="Arial" w:hAnsi="Arial" w:cs="Arial"/>
                <w:sz w:val="12"/>
                <w:szCs w:val="12"/>
              </w:rPr>
              <w:t>2.2</w:t>
            </w:r>
          </w:p>
        </w:tc>
        <w:tc>
          <w:tcPr>
            <w:tcW w:w="2346" w:type="pct"/>
            <w:noWrap/>
            <w:hideMark/>
          </w:tcPr>
          <w:p w:rsidR="00C606CC" w:rsidRPr="00C606CC" w:rsidRDefault="00C606CC" w:rsidP="00C606CC">
            <w:pPr>
              <w:rPr>
                <w:rFonts w:ascii="Arial" w:hAnsi="Arial" w:cs="Arial"/>
                <w:sz w:val="12"/>
                <w:szCs w:val="12"/>
                <w:shd w:val="clear" w:color="auto" w:fill="FFFFFF"/>
              </w:rPr>
            </w:pPr>
            <w:r w:rsidRPr="00C606CC">
              <w:rPr>
                <w:rFonts w:ascii="Arial" w:hAnsi="Arial" w:cs="Arial"/>
                <w:sz w:val="12"/>
                <w:szCs w:val="12"/>
              </w:rPr>
              <w:t>Ремонт участка автомобильной дороги «Подъезд к д. Речка», Едровского сельского поселения, Валдайского района, Новгородской области (в том числе строительный контроль)</w:t>
            </w:r>
          </w:p>
        </w:tc>
        <w:tc>
          <w:tcPr>
            <w:tcW w:w="811" w:type="pct"/>
            <w:noWrap/>
            <w:hideMark/>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54 401,04</w:t>
            </w:r>
          </w:p>
        </w:tc>
        <w:tc>
          <w:tcPr>
            <w:tcW w:w="767" w:type="pct"/>
            <w:noWrap/>
            <w:hideMark/>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1 033 619,71</w:t>
            </w:r>
          </w:p>
        </w:tc>
        <w:tc>
          <w:tcPr>
            <w:tcW w:w="586" w:type="pct"/>
            <w:noWrap/>
            <w:hideMark/>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1 088 020,75</w:t>
            </w:r>
          </w:p>
        </w:tc>
        <w:tc>
          <w:tcPr>
            <w:tcW w:w="353"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0,475</w:t>
            </w: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sz w:val="12"/>
                <w:szCs w:val="12"/>
                <w:shd w:val="clear" w:color="auto" w:fill="FFFFFF"/>
              </w:rPr>
            </w:pPr>
            <w:r w:rsidRPr="00C606CC">
              <w:rPr>
                <w:rFonts w:ascii="Arial" w:hAnsi="Arial" w:cs="Arial"/>
                <w:sz w:val="12"/>
                <w:szCs w:val="12"/>
                <w:shd w:val="clear" w:color="auto" w:fill="FFFFFF"/>
              </w:rPr>
              <w:t>2.3</w:t>
            </w:r>
          </w:p>
        </w:tc>
        <w:tc>
          <w:tcPr>
            <w:tcW w:w="2346" w:type="pct"/>
            <w:noWrap/>
            <w:hideMark/>
          </w:tcPr>
          <w:p w:rsidR="00C606CC" w:rsidRPr="00C606CC" w:rsidRDefault="00C606CC" w:rsidP="00C606CC">
            <w:pPr>
              <w:rPr>
                <w:rFonts w:ascii="Arial" w:hAnsi="Arial" w:cs="Arial"/>
                <w:sz w:val="12"/>
                <w:szCs w:val="12"/>
                <w:shd w:val="clear" w:color="auto" w:fill="FFFFFF"/>
              </w:rPr>
            </w:pPr>
            <w:r w:rsidRPr="00C606CC">
              <w:rPr>
                <w:rFonts w:ascii="Arial" w:hAnsi="Arial" w:cs="Arial"/>
                <w:sz w:val="12"/>
                <w:szCs w:val="12"/>
                <w:shd w:val="clear" w:color="auto" w:fill="FFFFFF"/>
              </w:rPr>
              <w:t>Прочие мероприятия</w:t>
            </w:r>
          </w:p>
        </w:tc>
        <w:tc>
          <w:tcPr>
            <w:tcW w:w="811" w:type="pct"/>
            <w:noWrap/>
            <w:hideMark/>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lang w:val="en-US"/>
              </w:rPr>
              <w:t>1 734 599</w:t>
            </w:r>
            <w:r w:rsidRPr="00C606CC">
              <w:rPr>
                <w:rFonts w:ascii="Arial" w:hAnsi="Arial" w:cs="Arial"/>
                <w:bCs/>
                <w:sz w:val="12"/>
                <w:szCs w:val="12"/>
              </w:rPr>
              <w:t>,85</w:t>
            </w:r>
          </w:p>
        </w:tc>
        <w:tc>
          <w:tcPr>
            <w:tcW w:w="767" w:type="pct"/>
            <w:noWrap/>
            <w:hideMark/>
          </w:tcPr>
          <w:p w:rsidR="00C606CC" w:rsidRPr="00C606CC" w:rsidRDefault="00C606CC" w:rsidP="00C606CC">
            <w:pPr>
              <w:jc w:val="center"/>
              <w:rPr>
                <w:rFonts w:ascii="Arial" w:hAnsi="Arial" w:cs="Arial"/>
                <w:bCs/>
                <w:sz w:val="12"/>
                <w:szCs w:val="12"/>
              </w:rPr>
            </w:pPr>
          </w:p>
        </w:tc>
        <w:tc>
          <w:tcPr>
            <w:tcW w:w="586" w:type="pct"/>
            <w:noWrap/>
            <w:hideMark/>
          </w:tcPr>
          <w:p w:rsidR="00C606CC" w:rsidRPr="00C606CC" w:rsidRDefault="00C606CC" w:rsidP="00C606CC">
            <w:pPr>
              <w:jc w:val="center"/>
              <w:rPr>
                <w:rFonts w:ascii="Arial" w:hAnsi="Arial" w:cs="Arial"/>
                <w:sz w:val="12"/>
                <w:szCs w:val="12"/>
              </w:rPr>
            </w:pPr>
            <w:r w:rsidRPr="00C606CC">
              <w:rPr>
                <w:rFonts w:ascii="Arial" w:hAnsi="Arial" w:cs="Arial"/>
                <w:bCs/>
                <w:sz w:val="12"/>
                <w:szCs w:val="12"/>
              </w:rPr>
              <w:t>1 734 599,85</w:t>
            </w:r>
          </w:p>
        </w:tc>
        <w:tc>
          <w:tcPr>
            <w:tcW w:w="353" w:type="pct"/>
          </w:tcPr>
          <w:p w:rsidR="00C606CC" w:rsidRPr="00C606CC" w:rsidRDefault="00C606CC" w:rsidP="00C606CC">
            <w:pPr>
              <w:jc w:val="center"/>
              <w:rPr>
                <w:rFonts w:ascii="Arial" w:hAnsi="Arial" w:cs="Arial"/>
                <w:sz w:val="12"/>
                <w:szCs w:val="12"/>
              </w:rPr>
            </w:pP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3</w:t>
            </w:r>
          </w:p>
        </w:tc>
        <w:tc>
          <w:tcPr>
            <w:tcW w:w="2346" w:type="pct"/>
            <w:hideMark/>
          </w:tcPr>
          <w:p w:rsidR="00C606CC" w:rsidRPr="00C606CC" w:rsidRDefault="00C606CC" w:rsidP="00C606CC">
            <w:pPr>
              <w:rPr>
                <w:rFonts w:ascii="Arial" w:hAnsi="Arial" w:cs="Arial"/>
                <w:b/>
                <w:sz w:val="12"/>
                <w:szCs w:val="12"/>
              </w:rPr>
            </w:pPr>
            <w:r w:rsidRPr="00C606CC">
              <w:rPr>
                <w:rFonts w:ascii="Arial" w:hAnsi="Arial" w:cs="Arial"/>
                <w:b/>
                <w:sz w:val="12"/>
                <w:szCs w:val="12"/>
              </w:rPr>
              <w:t>Разработка ПСД</w:t>
            </w:r>
          </w:p>
        </w:tc>
        <w:tc>
          <w:tcPr>
            <w:tcW w:w="811"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80 000,00</w:t>
            </w:r>
          </w:p>
        </w:tc>
        <w:tc>
          <w:tcPr>
            <w:tcW w:w="767"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1 370 000,00</w:t>
            </w:r>
          </w:p>
        </w:tc>
        <w:tc>
          <w:tcPr>
            <w:tcW w:w="586"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1 450 000,00</w:t>
            </w:r>
          </w:p>
        </w:tc>
        <w:tc>
          <w:tcPr>
            <w:tcW w:w="353" w:type="pct"/>
          </w:tcPr>
          <w:p w:rsidR="00C606CC" w:rsidRPr="00C606CC" w:rsidRDefault="00C606CC" w:rsidP="00C606CC">
            <w:pPr>
              <w:jc w:val="center"/>
              <w:rPr>
                <w:rFonts w:ascii="Arial" w:hAnsi="Arial" w:cs="Arial"/>
                <w:bCs/>
                <w:sz w:val="12"/>
                <w:szCs w:val="12"/>
              </w:rPr>
            </w:pP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sz w:val="12"/>
                <w:szCs w:val="12"/>
              </w:rPr>
            </w:pPr>
            <w:r w:rsidRPr="00C606CC">
              <w:rPr>
                <w:rFonts w:ascii="Arial" w:hAnsi="Arial" w:cs="Arial"/>
                <w:sz w:val="12"/>
                <w:szCs w:val="12"/>
              </w:rPr>
              <w:t>3.1</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sz w:val="12"/>
                <w:szCs w:val="12"/>
              </w:rPr>
              <w:t>Разработка ПСД «Валдай – Демянск» - Княжёво</w:t>
            </w:r>
          </w:p>
        </w:tc>
        <w:tc>
          <w:tcPr>
            <w:tcW w:w="811"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80 000,00</w:t>
            </w:r>
          </w:p>
        </w:tc>
        <w:tc>
          <w:tcPr>
            <w:tcW w:w="767"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1 370 000,00</w:t>
            </w:r>
          </w:p>
        </w:tc>
        <w:tc>
          <w:tcPr>
            <w:tcW w:w="586"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1 450 000,00</w:t>
            </w:r>
          </w:p>
        </w:tc>
        <w:tc>
          <w:tcPr>
            <w:tcW w:w="353" w:type="pct"/>
          </w:tcPr>
          <w:p w:rsidR="00C606CC" w:rsidRPr="00C606CC" w:rsidRDefault="00C606CC" w:rsidP="00C606CC">
            <w:pPr>
              <w:jc w:val="center"/>
              <w:rPr>
                <w:rFonts w:ascii="Arial" w:hAnsi="Arial" w:cs="Arial"/>
                <w:bCs/>
                <w:sz w:val="12"/>
                <w:szCs w:val="12"/>
              </w:rPr>
            </w:pP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b/>
                <w:sz w:val="12"/>
                <w:szCs w:val="12"/>
              </w:rPr>
            </w:pPr>
          </w:p>
        </w:tc>
        <w:tc>
          <w:tcPr>
            <w:tcW w:w="2346" w:type="pct"/>
            <w:hideMark/>
          </w:tcPr>
          <w:p w:rsidR="00C606CC" w:rsidRPr="00C606CC" w:rsidRDefault="00C606CC" w:rsidP="00C606CC">
            <w:pPr>
              <w:rPr>
                <w:rFonts w:ascii="Arial" w:hAnsi="Arial" w:cs="Arial"/>
                <w:b/>
                <w:sz w:val="12"/>
                <w:szCs w:val="12"/>
              </w:rPr>
            </w:pPr>
            <w:r w:rsidRPr="00C606CC">
              <w:rPr>
                <w:rFonts w:ascii="Arial" w:hAnsi="Arial" w:cs="Arial"/>
                <w:b/>
                <w:sz w:val="12"/>
                <w:szCs w:val="12"/>
              </w:rPr>
              <w:t>ВСЕГО</w:t>
            </w:r>
          </w:p>
        </w:tc>
        <w:tc>
          <w:tcPr>
            <w:tcW w:w="811" w:type="pct"/>
            <w:noWrap/>
            <w:hideMark/>
          </w:tcPr>
          <w:p w:rsidR="00C606CC" w:rsidRPr="00C606CC" w:rsidRDefault="00C606CC" w:rsidP="00C606CC">
            <w:pPr>
              <w:jc w:val="center"/>
              <w:rPr>
                <w:rFonts w:ascii="Arial" w:hAnsi="Arial" w:cs="Arial"/>
                <w:b/>
                <w:sz w:val="12"/>
                <w:szCs w:val="12"/>
                <w:lang w:val="en-US"/>
              </w:rPr>
            </w:pPr>
            <w:r w:rsidRPr="00C606CC">
              <w:rPr>
                <w:rFonts w:ascii="Arial" w:hAnsi="Arial" w:cs="Arial"/>
                <w:b/>
                <w:sz w:val="12"/>
                <w:szCs w:val="12"/>
              </w:rPr>
              <w:t>2 </w:t>
            </w:r>
            <w:r w:rsidRPr="00C606CC">
              <w:rPr>
                <w:rFonts w:ascii="Arial" w:hAnsi="Arial" w:cs="Arial"/>
                <w:b/>
                <w:sz w:val="12"/>
                <w:szCs w:val="12"/>
                <w:lang w:val="en-US"/>
              </w:rPr>
              <w:t>802 068</w:t>
            </w:r>
            <w:r w:rsidRPr="00C606CC">
              <w:rPr>
                <w:rFonts w:ascii="Arial" w:hAnsi="Arial" w:cs="Arial"/>
                <w:b/>
                <w:sz w:val="12"/>
                <w:szCs w:val="12"/>
              </w:rPr>
              <w:t>,</w:t>
            </w:r>
            <w:r w:rsidRPr="00C606CC">
              <w:rPr>
                <w:rFonts w:ascii="Arial" w:hAnsi="Arial" w:cs="Arial"/>
                <w:b/>
                <w:sz w:val="12"/>
                <w:szCs w:val="12"/>
                <w:lang w:val="en-US"/>
              </w:rPr>
              <w:t>62</w:t>
            </w:r>
          </w:p>
        </w:tc>
        <w:tc>
          <w:tcPr>
            <w:tcW w:w="767" w:type="pct"/>
            <w:noWrap/>
            <w:hideMark/>
          </w:tcPr>
          <w:p w:rsidR="00C606CC" w:rsidRPr="00C606CC" w:rsidRDefault="00C606CC" w:rsidP="00C606CC">
            <w:pPr>
              <w:jc w:val="center"/>
              <w:rPr>
                <w:rFonts w:ascii="Arial" w:hAnsi="Arial" w:cs="Arial"/>
                <w:b/>
                <w:sz w:val="12"/>
                <w:szCs w:val="12"/>
                <w:lang w:val="en-US"/>
              </w:rPr>
            </w:pPr>
            <w:r w:rsidRPr="00C606CC">
              <w:rPr>
                <w:rFonts w:ascii="Arial" w:hAnsi="Arial" w:cs="Arial"/>
                <w:b/>
                <w:sz w:val="12"/>
                <w:szCs w:val="12"/>
                <w:lang w:val="en-US"/>
              </w:rPr>
              <w:t>20 129 922</w:t>
            </w:r>
            <w:r w:rsidRPr="00C606CC">
              <w:rPr>
                <w:rFonts w:ascii="Arial" w:hAnsi="Arial" w:cs="Arial"/>
                <w:b/>
                <w:sz w:val="12"/>
                <w:szCs w:val="12"/>
              </w:rPr>
              <w:t>,</w:t>
            </w:r>
            <w:r w:rsidRPr="00C606CC">
              <w:rPr>
                <w:rFonts w:ascii="Arial" w:hAnsi="Arial" w:cs="Arial"/>
                <w:b/>
                <w:sz w:val="12"/>
                <w:szCs w:val="12"/>
                <w:lang w:val="en-US"/>
              </w:rPr>
              <w:t>64</w:t>
            </w:r>
          </w:p>
        </w:tc>
        <w:tc>
          <w:tcPr>
            <w:tcW w:w="586"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22 931 991,26</w:t>
            </w:r>
          </w:p>
        </w:tc>
        <w:tc>
          <w:tcPr>
            <w:tcW w:w="353" w:type="pct"/>
          </w:tcPr>
          <w:p w:rsidR="00C606CC" w:rsidRPr="00C606CC" w:rsidRDefault="00C606CC" w:rsidP="00C606CC">
            <w:pPr>
              <w:jc w:val="center"/>
              <w:rPr>
                <w:rFonts w:ascii="Arial" w:hAnsi="Arial" w:cs="Arial"/>
                <w:sz w:val="12"/>
                <w:szCs w:val="12"/>
              </w:rPr>
            </w:pPr>
          </w:p>
        </w:tc>
      </w:tr>
      <w:tr w:rsidR="00C606CC" w:rsidRPr="005B5DCC" w:rsidTr="00C606CC">
        <w:trPr>
          <w:gridBefore w:val="1"/>
          <w:wBefore w:w="4" w:type="pct"/>
          <w:trHeight w:val="20"/>
        </w:trPr>
        <w:tc>
          <w:tcPr>
            <w:tcW w:w="4996" w:type="pct"/>
            <w:gridSpan w:val="7"/>
          </w:tcPr>
          <w:p w:rsidR="00C606CC" w:rsidRPr="00C606CC" w:rsidRDefault="00C606CC" w:rsidP="00C606CC">
            <w:pPr>
              <w:autoSpaceDE w:val="0"/>
              <w:autoSpaceDN w:val="0"/>
              <w:adjustRightInd w:val="0"/>
              <w:jc w:val="center"/>
              <w:rPr>
                <w:rFonts w:ascii="Arial" w:hAnsi="Arial" w:cs="Arial"/>
                <w:b/>
                <w:sz w:val="12"/>
                <w:szCs w:val="12"/>
              </w:rPr>
            </w:pPr>
            <w:r w:rsidRPr="00C606CC">
              <w:rPr>
                <w:rFonts w:ascii="Arial" w:hAnsi="Arial" w:cs="Arial"/>
                <w:b/>
                <w:sz w:val="12"/>
                <w:szCs w:val="12"/>
              </w:rPr>
              <w:t>2024 год</w:t>
            </w: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w:t>
            </w:r>
          </w:p>
        </w:tc>
        <w:tc>
          <w:tcPr>
            <w:tcW w:w="2346" w:type="pct"/>
            <w:noWrap/>
            <w:hideMark/>
          </w:tcPr>
          <w:p w:rsidR="00C606CC" w:rsidRPr="00C606CC" w:rsidRDefault="00C606CC" w:rsidP="00C606CC">
            <w:pPr>
              <w:rPr>
                <w:rFonts w:ascii="Arial" w:hAnsi="Arial" w:cs="Arial"/>
                <w:b/>
                <w:sz w:val="12"/>
                <w:szCs w:val="12"/>
              </w:rPr>
            </w:pPr>
            <w:r w:rsidRPr="00C606CC">
              <w:rPr>
                <w:rFonts w:ascii="Arial" w:hAnsi="Arial" w:cs="Arial"/>
                <w:b/>
                <w:sz w:val="12"/>
                <w:szCs w:val="12"/>
              </w:rPr>
              <w:t>Ремонт автомобильных дорог общего пользования местного значения в рамках реализации проекта «Дорога к Дому»</w:t>
            </w:r>
          </w:p>
        </w:tc>
        <w:tc>
          <w:tcPr>
            <w:tcW w:w="811"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5 321 881,90</w:t>
            </w:r>
          </w:p>
        </w:tc>
        <w:tc>
          <w:tcPr>
            <w:tcW w:w="767"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8 294 143,74</w:t>
            </w:r>
          </w:p>
        </w:tc>
        <w:tc>
          <w:tcPr>
            <w:tcW w:w="586"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13 616 025,64</w:t>
            </w:r>
          </w:p>
        </w:tc>
        <w:tc>
          <w:tcPr>
            <w:tcW w:w="353" w:type="pct"/>
          </w:tcPr>
          <w:p w:rsidR="00C606CC" w:rsidRPr="00C606CC" w:rsidRDefault="00C606CC" w:rsidP="00C606CC">
            <w:pPr>
              <w:jc w:val="center"/>
              <w:rPr>
                <w:rFonts w:ascii="Arial" w:hAnsi="Arial" w:cs="Arial"/>
                <w:sz w:val="12"/>
                <w:szCs w:val="12"/>
              </w:rPr>
            </w:pP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sz w:val="12"/>
                <w:szCs w:val="12"/>
                <w:shd w:val="clear" w:color="auto" w:fill="FFFFFF"/>
              </w:rPr>
            </w:pPr>
            <w:r w:rsidRPr="00C606CC">
              <w:rPr>
                <w:rFonts w:ascii="Arial" w:hAnsi="Arial" w:cs="Arial"/>
                <w:sz w:val="12"/>
                <w:szCs w:val="12"/>
                <w:shd w:val="clear" w:color="auto" w:fill="FFFFFF"/>
              </w:rPr>
              <w:t>1.1</w:t>
            </w:r>
          </w:p>
        </w:tc>
        <w:tc>
          <w:tcPr>
            <w:tcW w:w="2346" w:type="pct"/>
            <w:noWrap/>
            <w:hideMark/>
          </w:tcPr>
          <w:p w:rsidR="00C606CC" w:rsidRPr="00C606CC" w:rsidRDefault="00C606CC" w:rsidP="00C606CC">
            <w:pPr>
              <w:rPr>
                <w:rFonts w:ascii="Arial" w:hAnsi="Arial" w:cs="Arial"/>
                <w:sz w:val="12"/>
                <w:szCs w:val="12"/>
              </w:rPr>
            </w:pPr>
            <w:r w:rsidRPr="00C606CC">
              <w:rPr>
                <w:rFonts w:ascii="Arial" w:hAnsi="Arial" w:cs="Arial"/>
                <w:sz w:val="12"/>
                <w:szCs w:val="12"/>
                <w:shd w:val="clear" w:color="auto" w:fill="FFFFFF"/>
              </w:rPr>
              <w:t xml:space="preserve">подъезд к д. С.Носакино Новгородская обл., Валдайский р-н, Едровское с/п в рамках проекта «Дорога к дому» </w:t>
            </w:r>
            <w:r w:rsidRPr="00C606CC">
              <w:rPr>
                <w:rFonts w:ascii="Arial" w:hAnsi="Arial" w:cs="Arial"/>
                <w:sz w:val="12"/>
                <w:szCs w:val="12"/>
              </w:rPr>
              <w:t>(в том числе строительный контроль)</w:t>
            </w:r>
          </w:p>
        </w:tc>
        <w:tc>
          <w:tcPr>
            <w:tcW w:w="811" w:type="pct"/>
            <w:noWrap/>
            <w:hideMark/>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5 034 257,44</w:t>
            </w:r>
          </w:p>
        </w:tc>
        <w:tc>
          <w:tcPr>
            <w:tcW w:w="767" w:type="pct"/>
            <w:noWrap/>
            <w:hideMark/>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2 829 269,40</w:t>
            </w:r>
          </w:p>
        </w:tc>
        <w:tc>
          <w:tcPr>
            <w:tcW w:w="586" w:type="pct"/>
            <w:noWrap/>
            <w:hideMark/>
          </w:tcPr>
          <w:p w:rsidR="00C606CC" w:rsidRPr="00C606CC" w:rsidRDefault="00C606CC" w:rsidP="00C606CC">
            <w:pPr>
              <w:jc w:val="center"/>
              <w:rPr>
                <w:rFonts w:ascii="Arial" w:hAnsi="Arial" w:cs="Arial"/>
                <w:sz w:val="12"/>
                <w:szCs w:val="12"/>
              </w:rPr>
            </w:pPr>
            <w:r w:rsidRPr="00C606CC">
              <w:rPr>
                <w:rFonts w:ascii="Arial" w:hAnsi="Arial" w:cs="Arial"/>
                <w:sz w:val="12"/>
                <w:szCs w:val="12"/>
              </w:rPr>
              <w:t>7 863 526,84</w:t>
            </w:r>
          </w:p>
        </w:tc>
        <w:tc>
          <w:tcPr>
            <w:tcW w:w="353"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3,500</w:t>
            </w: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sz w:val="12"/>
                <w:szCs w:val="12"/>
              </w:rPr>
            </w:pPr>
            <w:r w:rsidRPr="00C606CC">
              <w:rPr>
                <w:rFonts w:ascii="Arial" w:hAnsi="Arial" w:cs="Arial"/>
                <w:sz w:val="12"/>
                <w:szCs w:val="12"/>
              </w:rPr>
              <w:t>1.2</w:t>
            </w:r>
          </w:p>
        </w:tc>
        <w:tc>
          <w:tcPr>
            <w:tcW w:w="2346" w:type="pct"/>
            <w:noWrap/>
            <w:hideMark/>
          </w:tcPr>
          <w:p w:rsidR="00C606CC" w:rsidRPr="00C606CC" w:rsidRDefault="00C606CC" w:rsidP="00C606CC">
            <w:pPr>
              <w:rPr>
                <w:rFonts w:ascii="Arial" w:hAnsi="Arial" w:cs="Arial"/>
                <w:sz w:val="12"/>
                <w:szCs w:val="12"/>
              </w:rPr>
            </w:pPr>
            <w:r w:rsidRPr="00C606CC">
              <w:rPr>
                <w:rFonts w:ascii="Arial" w:hAnsi="Arial" w:cs="Arial"/>
                <w:sz w:val="12"/>
                <w:szCs w:val="12"/>
              </w:rPr>
              <w:t>Капитальный ремонт участка ПК15-ПК16 автомобильной дороги общего пользования местного значения «подъезд к д. Лысино» (в том числе строительный контроль)</w:t>
            </w:r>
          </w:p>
        </w:tc>
        <w:tc>
          <w:tcPr>
            <w:tcW w:w="811" w:type="pct"/>
            <w:noWrap/>
            <w:hideMark/>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287 624,46</w:t>
            </w:r>
          </w:p>
        </w:tc>
        <w:tc>
          <w:tcPr>
            <w:tcW w:w="767" w:type="pct"/>
            <w:noWrap/>
            <w:hideMark/>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5 464 874,34</w:t>
            </w:r>
          </w:p>
        </w:tc>
        <w:tc>
          <w:tcPr>
            <w:tcW w:w="586" w:type="pct"/>
            <w:noWrap/>
            <w:hideMark/>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5 752 498,80</w:t>
            </w:r>
          </w:p>
        </w:tc>
        <w:tc>
          <w:tcPr>
            <w:tcW w:w="353"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0,130</w:t>
            </w: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2</w:t>
            </w:r>
          </w:p>
        </w:tc>
        <w:tc>
          <w:tcPr>
            <w:tcW w:w="2346" w:type="pct"/>
            <w:noWrap/>
            <w:hideMark/>
          </w:tcPr>
          <w:p w:rsidR="00C606CC" w:rsidRPr="00C606CC" w:rsidRDefault="00C606CC" w:rsidP="00C606CC">
            <w:pPr>
              <w:rPr>
                <w:rFonts w:ascii="Arial" w:hAnsi="Arial" w:cs="Arial"/>
                <w:b/>
                <w:sz w:val="12"/>
                <w:szCs w:val="12"/>
              </w:rPr>
            </w:pPr>
            <w:r w:rsidRPr="00C606CC">
              <w:rPr>
                <w:rFonts w:ascii="Arial" w:hAnsi="Arial" w:cs="Arial"/>
                <w:b/>
                <w:sz w:val="12"/>
                <w:szCs w:val="12"/>
              </w:rPr>
              <w:t>Разработка ПСД</w:t>
            </w:r>
          </w:p>
        </w:tc>
        <w:tc>
          <w:tcPr>
            <w:tcW w:w="811"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69 237,00</w:t>
            </w:r>
          </w:p>
        </w:tc>
        <w:tc>
          <w:tcPr>
            <w:tcW w:w="767"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1 315 513,00</w:t>
            </w:r>
          </w:p>
        </w:tc>
        <w:tc>
          <w:tcPr>
            <w:tcW w:w="586"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1 384 750,00</w:t>
            </w:r>
          </w:p>
        </w:tc>
        <w:tc>
          <w:tcPr>
            <w:tcW w:w="353" w:type="pct"/>
          </w:tcPr>
          <w:p w:rsidR="00C606CC" w:rsidRPr="00C606CC" w:rsidRDefault="00C606CC" w:rsidP="00C606CC">
            <w:pPr>
              <w:jc w:val="center"/>
              <w:rPr>
                <w:rFonts w:ascii="Arial" w:hAnsi="Arial" w:cs="Arial"/>
                <w:b/>
                <w:sz w:val="12"/>
                <w:szCs w:val="12"/>
              </w:rPr>
            </w:pP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sz w:val="12"/>
                <w:szCs w:val="12"/>
              </w:rPr>
            </w:pPr>
            <w:r w:rsidRPr="00C606CC">
              <w:rPr>
                <w:rFonts w:ascii="Arial" w:hAnsi="Arial" w:cs="Arial"/>
                <w:sz w:val="12"/>
                <w:szCs w:val="12"/>
              </w:rPr>
              <w:t>2.1</w:t>
            </w:r>
          </w:p>
        </w:tc>
        <w:tc>
          <w:tcPr>
            <w:tcW w:w="2346" w:type="pct"/>
            <w:noWrap/>
            <w:hideMark/>
          </w:tcPr>
          <w:p w:rsidR="00C606CC" w:rsidRPr="00C606CC" w:rsidRDefault="00C606CC" w:rsidP="00C606CC">
            <w:pPr>
              <w:rPr>
                <w:rFonts w:ascii="Arial" w:hAnsi="Arial" w:cs="Arial"/>
                <w:sz w:val="12"/>
                <w:szCs w:val="12"/>
              </w:rPr>
            </w:pPr>
            <w:r w:rsidRPr="00C606CC">
              <w:rPr>
                <w:rFonts w:ascii="Arial" w:hAnsi="Arial" w:cs="Arial"/>
                <w:sz w:val="12"/>
                <w:szCs w:val="12"/>
              </w:rPr>
              <w:t>Разработка ПСД «Валдай – Демянск» - Княжёво</w:t>
            </w:r>
          </w:p>
        </w:tc>
        <w:tc>
          <w:tcPr>
            <w:tcW w:w="811" w:type="pct"/>
            <w:noWrap/>
            <w:hideMark/>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69 237,00</w:t>
            </w:r>
          </w:p>
        </w:tc>
        <w:tc>
          <w:tcPr>
            <w:tcW w:w="767" w:type="pct"/>
            <w:noWrap/>
            <w:hideMark/>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1 315 513,00</w:t>
            </w:r>
          </w:p>
        </w:tc>
        <w:tc>
          <w:tcPr>
            <w:tcW w:w="586" w:type="pct"/>
            <w:noWrap/>
            <w:hideMark/>
          </w:tcPr>
          <w:p w:rsidR="00C606CC" w:rsidRPr="00C606CC" w:rsidRDefault="00C606CC" w:rsidP="00C606CC">
            <w:pPr>
              <w:jc w:val="center"/>
              <w:rPr>
                <w:rFonts w:ascii="Arial" w:hAnsi="Arial" w:cs="Arial"/>
                <w:bCs/>
                <w:sz w:val="12"/>
                <w:szCs w:val="12"/>
              </w:rPr>
            </w:pPr>
            <w:r w:rsidRPr="00C606CC">
              <w:rPr>
                <w:rFonts w:ascii="Arial" w:hAnsi="Arial" w:cs="Arial"/>
                <w:bCs/>
                <w:sz w:val="12"/>
                <w:szCs w:val="12"/>
              </w:rPr>
              <w:t>1 384 750,00</w:t>
            </w:r>
          </w:p>
        </w:tc>
        <w:tc>
          <w:tcPr>
            <w:tcW w:w="353" w:type="pct"/>
          </w:tcPr>
          <w:p w:rsidR="00C606CC" w:rsidRPr="00C606CC" w:rsidRDefault="00C606CC" w:rsidP="00C606CC">
            <w:pPr>
              <w:jc w:val="center"/>
              <w:rPr>
                <w:rFonts w:ascii="Arial" w:hAnsi="Arial" w:cs="Arial"/>
                <w:sz w:val="12"/>
                <w:szCs w:val="12"/>
              </w:rPr>
            </w:pP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b/>
                <w:sz w:val="12"/>
                <w:szCs w:val="12"/>
                <w:shd w:val="clear" w:color="auto" w:fill="FFFFFF"/>
              </w:rPr>
            </w:pPr>
            <w:r w:rsidRPr="00C606CC">
              <w:rPr>
                <w:rFonts w:ascii="Arial" w:hAnsi="Arial" w:cs="Arial"/>
                <w:b/>
                <w:sz w:val="12"/>
                <w:szCs w:val="12"/>
                <w:shd w:val="clear" w:color="auto" w:fill="FFFFFF"/>
              </w:rPr>
              <w:t>3.</w:t>
            </w:r>
          </w:p>
        </w:tc>
        <w:tc>
          <w:tcPr>
            <w:tcW w:w="2346" w:type="pct"/>
            <w:noWrap/>
            <w:hideMark/>
          </w:tcPr>
          <w:p w:rsidR="00C606CC" w:rsidRPr="00C606CC" w:rsidRDefault="00C606CC" w:rsidP="00C606CC">
            <w:pPr>
              <w:rPr>
                <w:rFonts w:ascii="Arial" w:hAnsi="Arial" w:cs="Arial"/>
                <w:b/>
                <w:sz w:val="12"/>
                <w:szCs w:val="12"/>
                <w:shd w:val="clear" w:color="auto" w:fill="FFFFFF"/>
              </w:rPr>
            </w:pPr>
            <w:r w:rsidRPr="00C606CC">
              <w:rPr>
                <w:rFonts w:ascii="Arial" w:hAnsi="Arial" w:cs="Arial"/>
                <w:b/>
                <w:sz w:val="12"/>
                <w:szCs w:val="12"/>
                <w:shd w:val="clear" w:color="auto" w:fill="FFFFFF"/>
              </w:rPr>
              <w:t>Прочие мероприятия</w:t>
            </w:r>
          </w:p>
        </w:tc>
        <w:tc>
          <w:tcPr>
            <w:tcW w:w="811"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1 022 926,16</w:t>
            </w:r>
          </w:p>
        </w:tc>
        <w:tc>
          <w:tcPr>
            <w:tcW w:w="767" w:type="pct"/>
            <w:noWrap/>
            <w:hideMark/>
          </w:tcPr>
          <w:p w:rsidR="00C606CC" w:rsidRPr="00C606CC" w:rsidRDefault="00C606CC" w:rsidP="00C606CC">
            <w:pPr>
              <w:jc w:val="center"/>
              <w:rPr>
                <w:rFonts w:ascii="Arial" w:hAnsi="Arial" w:cs="Arial"/>
                <w:b/>
                <w:bCs/>
                <w:sz w:val="12"/>
                <w:szCs w:val="12"/>
              </w:rPr>
            </w:pPr>
            <w:r w:rsidRPr="00C606CC">
              <w:rPr>
                <w:rFonts w:ascii="Arial" w:hAnsi="Arial" w:cs="Arial"/>
                <w:b/>
                <w:bCs/>
                <w:sz w:val="12"/>
                <w:szCs w:val="12"/>
              </w:rPr>
              <w:t>0,00</w:t>
            </w:r>
          </w:p>
        </w:tc>
        <w:tc>
          <w:tcPr>
            <w:tcW w:w="586" w:type="pct"/>
            <w:noWrap/>
            <w:hideMark/>
          </w:tcPr>
          <w:p w:rsidR="00C606CC" w:rsidRPr="00C606CC" w:rsidRDefault="00C606CC" w:rsidP="00C606CC">
            <w:pPr>
              <w:jc w:val="center"/>
              <w:rPr>
                <w:rFonts w:ascii="Arial" w:hAnsi="Arial" w:cs="Arial"/>
                <w:b/>
                <w:sz w:val="12"/>
                <w:szCs w:val="12"/>
              </w:rPr>
            </w:pPr>
            <w:r w:rsidRPr="00C606CC">
              <w:rPr>
                <w:rFonts w:ascii="Arial" w:hAnsi="Arial" w:cs="Arial"/>
                <w:b/>
                <w:bCs/>
                <w:sz w:val="12"/>
                <w:szCs w:val="12"/>
              </w:rPr>
              <w:t>1 022 926,16</w:t>
            </w:r>
          </w:p>
        </w:tc>
        <w:tc>
          <w:tcPr>
            <w:tcW w:w="353" w:type="pct"/>
          </w:tcPr>
          <w:p w:rsidR="00C606CC" w:rsidRPr="00C606CC" w:rsidRDefault="00C606CC" w:rsidP="00C606CC">
            <w:pPr>
              <w:jc w:val="center"/>
              <w:rPr>
                <w:rFonts w:ascii="Arial" w:hAnsi="Arial" w:cs="Arial"/>
                <w:b/>
                <w:sz w:val="12"/>
                <w:szCs w:val="12"/>
              </w:rPr>
            </w:pP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b/>
                <w:sz w:val="12"/>
                <w:szCs w:val="12"/>
              </w:rPr>
            </w:pPr>
          </w:p>
        </w:tc>
        <w:tc>
          <w:tcPr>
            <w:tcW w:w="2346" w:type="pct"/>
            <w:hideMark/>
          </w:tcPr>
          <w:p w:rsidR="00C606CC" w:rsidRPr="00C606CC" w:rsidRDefault="00C606CC" w:rsidP="00C606CC">
            <w:pPr>
              <w:rPr>
                <w:rFonts w:ascii="Arial" w:hAnsi="Arial" w:cs="Arial"/>
                <w:b/>
                <w:sz w:val="12"/>
                <w:szCs w:val="12"/>
              </w:rPr>
            </w:pPr>
            <w:r w:rsidRPr="00C606CC">
              <w:rPr>
                <w:rFonts w:ascii="Arial" w:hAnsi="Arial" w:cs="Arial"/>
                <w:b/>
                <w:sz w:val="12"/>
                <w:szCs w:val="12"/>
              </w:rPr>
              <w:t>ВСЕГО</w:t>
            </w:r>
          </w:p>
        </w:tc>
        <w:tc>
          <w:tcPr>
            <w:tcW w:w="811"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6 414 045,06</w:t>
            </w:r>
          </w:p>
        </w:tc>
        <w:tc>
          <w:tcPr>
            <w:tcW w:w="767"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9 609 656,74</w:t>
            </w:r>
          </w:p>
        </w:tc>
        <w:tc>
          <w:tcPr>
            <w:tcW w:w="586"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16 023 701,80</w:t>
            </w:r>
          </w:p>
        </w:tc>
        <w:tc>
          <w:tcPr>
            <w:tcW w:w="353"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3,630</w:t>
            </w: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b/>
                <w:sz w:val="12"/>
                <w:szCs w:val="12"/>
              </w:rPr>
            </w:pPr>
          </w:p>
        </w:tc>
        <w:tc>
          <w:tcPr>
            <w:tcW w:w="4863" w:type="pct"/>
            <w:gridSpan w:val="5"/>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2025 год</w:t>
            </w: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w:t>
            </w:r>
          </w:p>
        </w:tc>
        <w:tc>
          <w:tcPr>
            <w:tcW w:w="2346" w:type="pct"/>
            <w:hideMark/>
          </w:tcPr>
          <w:p w:rsidR="00C606CC" w:rsidRPr="00C606CC" w:rsidRDefault="00C606CC" w:rsidP="00C606CC">
            <w:pPr>
              <w:rPr>
                <w:rFonts w:ascii="Arial" w:hAnsi="Arial" w:cs="Arial"/>
                <w:b/>
                <w:sz w:val="12"/>
                <w:szCs w:val="12"/>
              </w:rPr>
            </w:pPr>
            <w:r w:rsidRPr="00C606CC">
              <w:rPr>
                <w:rFonts w:ascii="Arial" w:hAnsi="Arial" w:cs="Arial"/>
                <w:b/>
                <w:sz w:val="12"/>
                <w:szCs w:val="12"/>
              </w:rPr>
              <w:t>Ремонт автомобильных дорог общего пользования местного значения в рамках практики инициативного бюджетирования «Дорога к Дому»</w:t>
            </w:r>
          </w:p>
        </w:tc>
        <w:tc>
          <w:tcPr>
            <w:tcW w:w="811" w:type="pct"/>
            <w:noWrap/>
            <w:hideMark/>
          </w:tcPr>
          <w:p w:rsidR="00C606CC" w:rsidRPr="00C606CC" w:rsidRDefault="00C606CC" w:rsidP="00C606CC">
            <w:pPr>
              <w:jc w:val="center"/>
              <w:rPr>
                <w:rFonts w:ascii="Arial" w:hAnsi="Arial" w:cs="Arial"/>
                <w:b/>
                <w:sz w:val="12"/>
                <w:szCs w:val="12"/>
              </w:rPr>
            </w:pPr>
          </w:p>
          <w:p w:rsidR="00C606CC" w:rsidRPr="00C606CC" w:rsidRDefault="00C606CC" w:rsidP="00C606CC">
            <w:pPr>
              <w:jc w:val="center"/>
              <w:rPr>
                <w:rFonts w:ascii="Arial" w:hAnsi="Arial" w:cs="Arial"/>
                <w:b/>
                <w:sz w:val="12"/>
                <w:szCs w:val="12"/>
              </w:rPr>
            </w:pPr>
            <w:r w:rsidRPr="00C606CC">
              <w:rPr>
                <w:rFonts w:ascii="Arial" w:hAnsi="Arial" w:cs="Arial"/>
                <w:b/>
                <w:sz w:val="12"/>
                <w:szCs w:val="12"/>
              </w:rPr>
              <w:t>483 677,25</w:t>
            </w:r>
          </w:p>
        </w:tc>
        <w:tc>
          <w:tcPr>
            <w:tcW w:w="767" w:type="pct"/>
            <w:noWrap/>
            <w:hideMark/>
          </w:tcPr>
          <w:p w:rsidR="00C606CC" w:rsidRPr="00C606CC" w:rsidRDefault="00C606CC" w:rsidP="00C606CC">
            <w:pPr>
              <w:jc w:val="center"/>
              <w:rPr>
                <w:rFonts w:ascii="Arial" w:hAnsi="Arial" w:cs="Arial"/>
                <w:b/>
                <w:sz w:val="12"/>
                <w:szCs w:val="12"/>
              </w:rPr>
            </w:pPr>
          </w:p>
          <w:p w:rsidR="00C606CC" w:rsidRPr="00C606CC" w:rsidRDefault="00C606CC" w:rsidP="00C606CC">
            <w:pPr>
              <w:jc w:val="center"/>
              <w:rPr>
                <w:rFonts w:ascii="Arial" w:hAnsi="Arial" w:cs="Arial"/>
                <w:b/>
                <w:sz w:val="12"/>
                <w:szCs w:val="12"/>
              </w:rPr>
            </w:pPr>
            <w:r w:rsidRPr="00C606CC">
              <w:rPr>
                <w:rFonts w:ascii="Arial" w:hAnsi="Arial" w:cs="Arial"/>
                <w:b/>
                <w:sz w:val="12"/>
                <w:szCs w:val="12"/>
              </w:rPr>
              <w:t>9 187 992,00</w:t>
            </w:r>
          </w:p>
        </w:tc>
        <w:tc>
          <w:tcPr>
            <w:tcW w:w="586" w:type="pct"/>
            <w:noWrap/>
            <w:hideMark/>
          </w:tcPr>
          <w:p w:rsidR="00C606CC" w:rsidRPr="00C606CC" w:rsidRDefault="00C606CC" w:rsidP="00C606CC">
            <w:pPr>
              <w:jc w:val="center"/>
              <w:rPr>
                <w:rFonts w:ascii="Arial" w:hAnsi="Arial" w:cs="Arial"/>
                <w:b/>
                <w:sz w:val="12"/>
                <w:szCs w:val="12"/>
              </w:rPr>
            </w:pPr>
          </w:p>
          <w:p w:rsidR="00C606CC" w:rsidRPr="00C606CC" w:rsidRDefault="00C606CC" w:rsidP="00C606CC">
            <w:pPr>
              <w:jc w:val="center"/>
              <w:rPr>
                <w:rFonts w:ascii="Arial" w:hAnsi="Arial" w:cs="Arial"/>
                <w:b/>
                <w:sz w:val="12"/>
                <w:szCs w:val="12"/>
              </w:rPr>
            </w:pPr>
            <w:r w:rsidRPr="00C606CC">
              <w:rPr>
                <w:rFonts w:ascii="Arial" w:hAnsi="Arial" w:cs="Arial"/>
                <w:b/>
                <w:sz w:val="12"/>
                <w:szCs w:val="12"/>
              </w:rPr>
              <w:t>9 671 669,25</w:t>
            </w:r>
          </w:p>
        </w:tc>
        <w:tc>
          <w:tcPr>
            <w:tcW w:w="353" w:type="pct"/>
          </w:tcPr>
          <w:p w:rsidR="00C606CC" w:rsidRPr="00C606CC" w:rsidRDefault="00C606CC" w:rsidP="00C606CC">
            <w:pPr>
              <w:jc w:val="center"/>
              <w:rPr>
                <w:rFonts w:ascii="Arial" w:hAnsi="Arial" w:cs="Arial"/>
                <w:sz w:val="12"/>
                <w:szCs w:val="12"/>
              </w:rPr>
            </w:pP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sz w:val="12"/>
                <w:szCs w:val="12"/>
              </w:rPr>
            </w:pPr>
            <w:r w:rsidRPr="00C606CC">
              <w:rPr>
                <w:rFonts w:ascii="Arial" w:hAnsi="Arial" w:cs="Arial"/>
                <w:sz w:val="12"/>
                <w:szCs w:val="12"/>
              </w:rPr>
              <w:t>1.1</w:t>
            </w:r>
          </w:p>
        </w:tc>
        <w:tc>
          <w:tcPr>
            <w:tcW w:w="2346" w:type="pct"/>
            <w:hideMark/>
          </w:tcPr>
          <w:p w:rsidR="00C606CC" w:rsidRPr="00C606CC" w:rsidRDefault="00C606CC" w:rsidP="00C606CC">
            <w:pPr>
              <w:rPr>
                <w:rFonts w:ascii="Arial" w:hAnsi="Arial" w:cs="Arial"/>
                <w:b/>
                <w:sz w:val="12"/>
                <w:szCs w:val="12"/>
              </w:rPr>
            </w:pPr>
            <w:r w:rsidRPr="00C606CC">
              <w:rPr>
                <w:rFonts w:ascii="Arial" w:hAnsi="Arial" w:cs="Arial"/>
                <w:sz w:val="12"/>
                <w:szCs w:val="12"/>
              </w:rPr>
              <w:t>1.1 Ремонт автомобильной дороги «Москва - С.Петербург» – д. Овинчище, Новгородская обл., Валдайский р-н, Яжелбицкое с/п в рамках практики инициативного бюджетирования»Дорога к дому» (в т.ч. услуги по строительному контролю)</w:t>
            </w:r>
          </w:p>
        </w:tc>
        <w:tc>
          <w:tcPr>
            <w:tcW w:w="811" w:type="pct"/>
            <w:noWrap/>
            <w:hideMark/>
          </w:tcPr>
          <w:p w:rsidR="00C606CC" w:rsidRPr="00C606CC" w:rsidRDefault="00C606CC" w:rsidP="00C606CC">
            <w:pPr>
              <w:jc w:val="center"/>
              <w:rPr>
                <w:rFonts w:ascii="Arial" w:hAnsi="Arial" w:cs="Arial"/>
                <w:b/>
                <w:sz w:val="12"/>
                <w:szCs w:val="12"/>
              </w:rPr>
            </w:pPr>
          </w:p>
          <w:p w:rsidR="00C606CC" w:rsidRPr="00C606CC" w:rsidRDefault="00C606CC" w:rsidP="00C606CC">
            <w:pPr>
              <w:jc w:val="center"/>
              <w:rPr>
                <w:rFonts w:ascii="Arial" w:hAnsi="Arial" w:cs="Arial"/>
                <w:sz w:val="12"/>
                <w:szCs w:val="12"/>
              </w:rPr>
            </w:pPr>
            <w:r w:rsidRPr="00C606CC">
              <w:rPr>
                <w:rFonts w:ascii="Arial" w:hAnsi="Arial" w:cs="Arial"/>
                <w:sz w:val="12"/>
                <w:szCs w:val="12"/>
              </w:rPr>
              <w:t>483 677,25</w:t>
            </w:r>
          </w:p>
        </w:tc>
        <w:tc>
          <w:tcPr>
            <w:tcW w:w="767" w:type="pct"/>
            <w:noWrap/>
            <w:hideMark/>
          </w:tcPr>
          <w:p w:rsidR="00C606CC" w:rsidRPr="00C606CC" w:rsidRDefault="00C606CC" w:rsidP="00C606CC">
            <w:pPr>
              <w:jc w:val="center"/>
              <w:rPr>
                <w:rFonts w:ascii="Arial" w:hAnsi="Arial" w:cs="Arial"/>
                <w:b/>
                <w:sz w:val="12"/>
                <w:szCs w:val="12"/>
              </w:rPr>
            </w:pPr>
          </w:p>
          <w:p w:rsidR="00C606CC" w:rsidRPr="00C606CC" w:rsidRDefault="00C606CC" w:rsidP="00C606CC">
            <w:pPr>
              <w:jc w:val="center"/>
              <w:rPr>
                <w:rFonts w:ascii="Arial" w:hAnsi="Arial" w:cs="Arial"/>
                <w:sz w:val="12"/>
                <w:szCs w:val="12"/>
              </w:rPr>
            </w:pPr>
            <w:r w:rsidRPr="00C606CC">
              <w:rPr>
                <w:rFonts w:ascii="Arial" w:hAnsi="Arial" w:cs="Arial"/>
                <w:sz w:val="12"/>
                <w:szCs w:val="12"/>
              </w:rPr>
              <w:t>9 187 992, 00</w:t>
            </w:r>
          </w:p>
        </w:tc>
        <w:tc>
          <w:tcPr>
            <w:tcW w:w="586" w:type="pct"/>
            <w:noWrap/>
            <w:hideMark/>
          </w:tcPr>
          <w:p w:rsidR="00C606CC" w:rsidRPr="00C606CC" w:rsidRDefault="00C606CC" w:rsidP="00C606CC">
            <w:pPr>
              <w:jc w:val="center"/>
              <w:rPr>
                <w:rFonts w:ascii="Arial" w:hAnsi="Arial" w:cs="Arial"/>
                <w:b/>
                <w:sz w:val="12"/>
                <w:szCs w:val="12"/>
              </w:rPr>
            </w:pPr>
          </w:p>
          <w:p w:rsidR="00C606CC" w:rsidRPr="00C606CC" w:rsidRDefault="00C606CC" w:rsidP="00C606CC">
            <w:pPr>
              <w:jc w:val="center"/>
              <w:rPr>
                <w:rFonts w:ascii="Arial" w:hAnsi="Arial" w:cs="Arial"/>
                <w:sz w:val="12"/>
                <w:szCs w:val="12"/>
              </w:rPr>
            </w:pPr>
            <w:r w:rsidRPr="00C606CC">
              <w:rPr>
                <w:rFonts w:ascii="Arial" w:hAnsi="Arial" w:cs="Arial"/>
                <w:sz w:val="12"/>
                <w:szCs w:val="12"/>
              </w:rPr>
              <w:t>9 671 669,25</w:t>
            </w:r>
          </w:p>
        </w:tc>
        <w:tc>
          <w:tcPr>
            <w:tcW w:w="353" w:type="pct"/>
          </w:tcPr>
          <w:p w:rsidR="00C606CC" w:rsidRPr="00C606CC" w:rsidRDefault="00C606CC" w:rsidP="00C606CC">
            <w:pPr>
              <w:jc w:val="center"/>
              <w:rPr>
                <w:rFonts w:ascii="Arial" w:hAnsi="Arial" w:cs="Arial"/>
                <w:sz w:val="12"/>
                <w:szCs w:val="12"/>
              </w:rPr>
            </w:pPr>
          </w:p>
          <w:p w:rsidR="00C606CC" w:rsidRPr="00C606CC" w:rsidRDefault="00C606CC" w:rsidP="00C606CC">
            <w:pPr>
              <w:jc w:val="center"/>
              <w:rPr>
                <w:rFonts w:ascii="Arial" w:hAnsi="Arial" w:cs="Arial"/>
                <w:sz w:val="12"/>
                <w:szCs w:val="12"/>
              </w:rPr>
            </w:pPr>
            <w:r w:rsidRPr="00C606CC">
              <w:rPr>
                <w:rFonts w:ascii="Arial" w:hAnsi="Arial" w:cs="Arial"/>
                <w:sz w:val="12"/>
                <w:szCs w:val="12"/>
              </w:rPr>
              <w:t>1,062</w:t>
            </w: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2</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b/>
                <w:sz w:val="12"/>
                <w:szCs w:val="12"/>
              </w:rPr>
              <w:t>Ремонт автомобильных дорог общего пользования местного значения</w:t>
            </w:r>
          </w:p>
        </w:tc>
        <w:tc>
          <w:tcPr>
            <w:tcW w:w="811" w:type="pct"/>
            <w:noWrap/>
            <w:hideMark/>
          </w:tcPr>
          <w:p w:rsidR="00C606CC" w:rsidRPr="00C606CC" w:rsidRDefault="00C606CC" w:rsidP="00C606CC">
            <w:pPr>
              <w:jc w:val="center"/>
              <w:rPr>
                <w:rFonts w:ascii="Arial" w:hAnsi="Arial" w:cs="Arial"/>
                <w:b/>
                <w:sz w:val="12"/>
                <w:szCs w:val="12"/>
              </w:rPr>
            </w:pPr>
          </w:p>
        </w:tc>
        <w:tc>
          <w:tcPr>
            <w:tcW w:w="767" w:type="pct"/>
            <w:noWrap/>
            <w:hideMark/>
          </w:tcPr>
          <w:p w:rsidR="00C606CC" w:rsidRPr="00C606CC" w:rsidRDefault="00C606CC" w:rsidP="00C606CC">
            <w:pPr>
              <w:jc w:val="center"/>
              <w:rPr>
                <w:rFonts w:ascii="Arial" w:hAnsi="Arial" w:cs="Arial"/>
                <w:b/>
                <w:sz w:val="12"/>
                <w:szCs w:val="12"/>
              </w:rPr>
            </w:pPr>
          </w:p>
        </w:tc>
        <w:tc>
          <w:tcPr>
            <w:tcW w:w="586" w:type="pct"/>
            <w:noWrap/>
            <w:hideMark/>
          </w:tcPr>
          <w:p w:rsidR="00C606CC" w:rsidRPr="00C606CC" w:rsidRDefault="00C606CC" w:rsidP="00C606CC">
            <w:pPr>
              <w:jc w:val="center"/>
              <w:rPr>
                <w:rFonts w:ascii="Arial" w:hAnsi="Arial" w:cs="Arial"/>
                <w:b/>
                <w:sz w:val="12"/>
                <w:szCs w:val="12"/>
              </w:rPr>
            </w:pPr>
          </w:p>
        </w:tc>
        <w:tc>
          <w:tcPr>
            <w:tcW w:w="353" w:type="pct"/>
          </w:tcPr>
          <w:p w:rsidR="00C606CC" w:rsidRPr="00C606CC" w:rsidRDefault="00C606CC" w:rsidP="00C606CC">
            <w:pPr>
              <w:jc w:val="center"/>
              <w:rPr>
                <w:rFonts w:ascii="Arial" w:hAnsi="Arial" w:cs="Arial"/>
                <w:sz w:val="12"/>
                <w:szCs w:val="12"/>
              </w:rPr>
            </w:pP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sz w:val="12"/>
                <w:szCs w:val="12"/>
              </w:rPr>
            </w:pPr>
            <w:r w:rsidRPr="00C606CC">
              <w:rPr>
                <w:rFonts w:ascii="Arial" w:hAnsi="Arial" w:cs="Arial"/>
                <w:sz w:val="12"/>
                <w:szCs w:val="12"/>
              </w:rPr>
              <w:t>2.2</w:t>
            </w:r>
          </w:p>
        </w:tc>
        <w:tc>
          <w:tcPr>
            <w:tcW w:w="2346" w:type="pct"/>
            <w:hideMark/>
          </w:tcPr>
          <w:p w:rsidR="00C606CC" w:rsidRPr="00C606CC" w:rsidRDefault="00C606CC" w:rsidP="00C606CC">
            <w:pPr>
              <w:rPr>
                <w:rFonts w:ascii="Arial" w:hAnsi="Arial" w:cs="Arial"/>
                <w:sz w:val="12"/>
                <w:szCs w:val="12"/>
              </w:rPr>
            </w:pPr>
            <w:r w:rsidRPr="00C606CC">
              <w:rPr>
                <w:rFonts w:ascii="Arial" w:hAnsi="Arial" w:cs="Arial"/>
                <w:sz w:val="12"/>
                <w:szCs w:val="12"/>
              </w:rPr>
              <w:t>Ремонт автомобильной дороги общего пользования местного значения, подъезд к д. Полосы через п/лагерь</w:t>
            </w:r>
          </w:p>
        </w:tc>
        <w:tc>
          <w:tcPr>
            <w:tcW w:w="811"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121 213,0</w:t>
            </w:r>
          </w:p>
        </w:tc>
        <w:tc>
          <w:tcPr>
            <w:tcW w:w="767"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12 000 000,0</w:t>
            </w:r>
          </w:p>
        </w:tc>
        <w:tc>
          <w:tcPr>
            <w:tcW w:w="586"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12 121 213,0</w:t>
            </w:r>
          </w:p>
        </w:tc>
        <w:tc>
          <w:tcPr>
            <w:tcW w:w="353"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3,7</w:t>
            </w: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sz w:val="12"/>
                <w:szCs w:val="12"/>
              </w:rPr>
            </w:pPr>
          </w:p>
        </w:tc>
        <w:tc>
          <w:tcPr>
            <w:tcW w:w="2346" w:type="pct"/>
            <w:hideMark/>
          </w:tcPr>
          <w:p w:rsidR="00C606CC" w:rsidRPr="00C606CC" w:rsidRDefault="00C606CC" w:rsidP="00C606CC">
            <w:pPr>
              <w:rPr>
                <w:rFonts w:ascii="Arial" w:hAnsi="Arial" w:cs="Arial"/>
                <w:b/>
                <w:sz w:val="12"/>
                <w:szCs w:val="12"/>
              </w:rPr>
            </w:pPr>
            <w:r w:rsidRPr="00C606CC">
              <w:rPr>
                <w:rFonts w:ascii="Arial" w:hAnsi="Arial" w:cs="Arial"/>
                <w:b/>
                <w:sz w:val="12"/>
                <w:szCs w:val="12"/>
              </w:rPr>
              <w:t>ВСЕГО</w:t>
            </w:r>
          </w:p>
        </w:tc>
        <w:tc>
          <w:tcPr>
            <w:tcW w:w="811"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604 890,25</w:t>
            </w:r>
          </w:p>
        </w:tc>
        <w:tc>
          <w:tcPr>
            <w:tcW w:w="767"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21187 992,00</w:t>
            </w:r>
          </w:p>
        </w:tc>
        <w:tc>
          <w:tcPr>
            <w:tcW w:w="586"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21 792 882,25</w:t>
            </w:r>
            <w:bookmarkStart w:id="0" w:name="_GoBack"/>
            <w:bookmarkEnd w:id="0"/>
          </w:p>
        </w:tc>
        <w:tc>
          <w:tcPr>
            <w:tcW w:w="353" w:type="pct"/>
          </w:tcPr>
          <w:p w:rsidR="00C606CC" w:rsidRPr="00C606CC" w:rsidRDefault="00C606CC" w:rsidP="00C606CC">
            <w:pPr>
              <w:jc w:val="center"/>
              <w:rPr>
                <w:rFonts w:ascii="Arial" w:hAnsi="Arial" w:cs="Arial"/>
                <w:sz w:val="12"/>
                <w:szCs w:val="12"/>
              </w:rPr>
            </w:pP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sz w:val="12"/>
                <w:szCs w:val="12"/>
              </w:rPr>
            </w:pPr>
          </w:p>
        </w:tc>
        <w:tc>
          <w:tcPr>
            <w:tcW w:w="4863" w:type="pct"/>
            <w:gridSpan w:val="5"/>
            <w:hideMark/>
          </w:tcPr>
          <w:p w:rsidR="00C606CC" w:rsidRPr="00C606CC" w:rsidRDefault="00C606CC" w:rsidP="00C606CC">
            <w:pPr>
              <w:jc w:val="center"/>
              <w:rPr>
                <w:rFonts w:ascii="Arial" w:hAnsi="Arial" w:cs="Arial"/>
                <w:sz w:val="12"/>
                <w:szCs w:val="12"/>
              </w:rPr>
            </w:pPr>
            <w:r w:rsidRPr="00C606CC">
              <w:rPr>
                <w:rFonts w:ascii="Arial" w:hAnsi="Arial" w:cs="Arial"/>
                <w:b/>
                <w:sz w:val="12"/>
                <w:szCs w:val="12"/>
              </w:rPr>
              <w:t>2026 год</w:t>
            </w: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sz w:val="12"/>
                <w:szCs w:val="12"/>
              </w:rPr>
            </w:pPr>
            <w:r w:rsidRPr="00C606CC">
              <w:rPr>
                <w:rFonts w:ascii="Arial" w:hAnsi="Arial" w:cs="Arial"/>
                <w:sz w:val="12"/>
                <w:szCs w:val="12"/>
              </w:rPr>
              <w:t>1.</w:t>
            </w:r>
          </w:p>
        </w:tc>
        <w:tc>
          <w:tcPr>
            <w:tcW w:w="2346" w:type="pct"/>
            <w:hideMark/>
          </w:tcPr>
          <w:p w:rsidR="00C606CC" w:rsidRPr="00C606CC" w:rsidRDefault="00C606CC" w:rsidP="00C606CC">
            <w:pPr>
              <w:rPr>
                <w:rFonts w:ascii="Arial" w:hAnsi="Arial" w:cs="Arial"/>
                <w:b/>
                <w:sz w:val="12"/>
                <w:szCs w:val="12"/>
              </w:rPr>
            </w:pPr>
            <w:r w:rsidRPr="00C606CC">
              <w:rPr>
                <w:rFonts w:ascii="Arial" w:hAnsi="Arial" w:cs="Arial"/>
                <w:b/>
                <w:sz w:val="12"/>
                <w:szCs w:val="12"/>
              </w:rPr>
              <w:t>Ремонт автомобильных дорог общего пользования местного значения</w:t>
            </w:r>
          </w:p>
        </w:tc>
        <w:tc>
          <w:tcPr>
            <w:tcW w:w="811" w:type="pct"/>
            <w:noWrap/>
            <w:hideMark/>
          </w:tcPr>
          <w:p w:rsidR="00C606CC" w:rsidRPr="00C606CC" w:rsidRDefault="00C606CC" w:rsidP="00C606CC">
            <w:pPr>
              <w:jc w:val="center"/>
              <w:rPr>
                <w:rFonts w:ascii="Arial" w:hAnsi="Arial" w:cs="Arial"/>
                <w:b/>
                <w:sz w:val="12"/>
                <w:szCs w:val="12"/>
              </w:rPr>
            </w:pPr>
          </w:p>
        </w:tc>
        <w:tc>
          <w:tcPr>
            <w:tcW w:w="767" w:type="pct"/>
            <w:noWrap/>
            <w:hideMark/>
          </w:tcPr>
          <w:p w:rsidR="00C606CC" w:rsidRPr="00C606CC" w:rsidRDefault="00C606CC" w:rsidP="00C606CC">
            <w:pPr>
              <w:jc w:val="center"/>
              <w:rPr>
                <w:rFonts w:ascii="Arial" w:hAnsi="Arial" w:cs="Arial"/>
                <w:b/>
                <w:sz w:val="12"/>
                <w:szCs w:val="12"/>
              </w:rPr>
            </w:pPr>
          </w:p>
        </w:tc>
        <w:tc>
          <w:tcPr>
            <w:tcW w:w="586" w:type="pct"/>
            <w:noWrap/>
            <w:hideMark/>
          </w:tcPr>
          <w:p w:rsidR="00C606CC" w:rsidRPr="00C606CC" w:rsidRDefault="00C606CC" w:rsidP="00C606CC">
            <w:pPr>
              <w:jc w:val="center"/>
              <w:rPr>
                <w:rFonts w:ascii="Arial" w:hAnsi="Arial" w:cs="Arial"/>
                <w:b/>
                <w:sz w:val="12"/>
                <w:szCs w:val="12"/>
              </w:rPr>
            </w:pPr>
          </w:p>
        </w:tc>
        <w:tc>
          <w:tcPr>
            <w:tcW w:w="353" w:type="pct"/>
          </w:tcPr>
          <w:p w:rsidR="00C606CC" w:rsidRPr="00C606CC" w:rsidRDefault="00C606CC" w:rsidP="00C606CC">
            <w:pPr>
              <w:jc w:val="center"/>
              <w:rPr>
                <w:rFonts w:ascii="Arial" w:hAnsi="Arial" w:cs="Arial"/>
                <w:sz w:val="12"/>
                <w:szCs w:val="12"/>
              </w:rPr>
            </w:pP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sz w:val="12"/>
                <w:szCs w:val="12"/>
              </w:rPr>
            </w:pPr>
            <w:r w:rsidRPr="00C606CC">
              <w:rPr>
                <w:rFonts w:ascii="Arial" w:hAnsi="Arial" w:cs="Arial"/>
                <w:sz w:val="12"/>
                <w:szCs w:val="12"/>
              </w:rPr>
              <w:t>1.1.</w:t>
            </w:r>
          </w:p>
        </w:tc>
        <w:tc>
          <w:tcPr>
            <w:tcW w:w="2346" w:type="pct"/>
            <w:hideMark/>
          </w:tcPr>
          <w:p w:rsidR="00C606CC" w:rsidRPr="00C606CC" w:rsidRDefault="00C606CC" w:rsidP="00C606CC">
            <w:pPr>
              <w:rPr>
                <w:rFonts w:ascii="Arial" w:hAnsi="Arial" w:cs="Arial"/>
                <w:b/>
                <w:sz w:val="12"/>
                <w:szCs w:val="12"/>
              </w:rPr>
            </w:pPr>
            <w:r w:rsidRPr="00C606CC">
              <w:rPr>
                <w:rFonts w:ascii="Arial" w:hAnsi="Arial" w:cs="Arial"/>
                <w:sz w:val="12"/>
                <w:szCs w:val="12"/>
              </w:rPr>
              <w:t>Ремонт автомобильной дороги общего пользования местного значения, подъезд к д. Полосы через п/лагерь</w:t>
            </w:r>
          </w:p>
        </w:tc>
        <w:tc>
          <w:tcPr>
            <w:tcW w:w="811"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126 435,0</w:t>
            </w:r>
          </w:p>
        </w:tc>
        <w:tc>
          <w:tcPr>
            <w:tcW w:w="767"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12 517 000,0</w:t>
            </w:r>
          </w:p>
        </w:tc>
        <w:tc>
          <w:tcPr>
            <w:tcW w:w="586"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12 643 435,0</w:t>
            </w:r>
          </w:p>
        </w:tc>
        <w:tc>
          <w:tcPr>
            <w:tcW w:w="353" w:type="pct"/>
          </w:tcPr>
          <w:p w:rsidR="00C606CC" w:rsidRPr="00C606CC" w:rsidRDefault="00C606CC" w:rsidP="00C606CC">
            <w:pPr>
              <w:jc w:val="center"/>
              <w:rPr>
                <w:rFonts w:ascii="Arial" w:hAnsi="Arial" w:cs="Arial"/>
                <w:sz w:val="12"/>
                <w:szCs w:val="12"/>
              </w:rPr>
            </w:pPr>
            <w:r w:rsidRPr="00C606CC">
              <w:rPr>
                <w:rFonts w:ascii="Arial" w:hAnsi="Arial" w:cs="Arial"/>
                <w:sz w:val="12"/>
                <w:szCs w:val="12"/>
              </w:rPr>
              <w:t>3,7</w:t>
            </w:r>
          </w:p>
        </w:tc>
      </w:tr>
      <w:tr w:rsidR="00C606CC" w:rsidRPr="005B5DCC" w:rsidTr="00C606CC">
        <w:trPr>
          <w:trHeight w:val="20"/>
        </w:trPr>
        <w:tc>
          <w:tcPr>
            <w:tcW w:w="137" w:type="pct"/>
            <w:gridSpan w:val="3"/>
          </w:tcPr>
          <w:p w:rsidR="00C606CC" w:rsidRPr="00C606CC" w:rsidRDefault="00C606CC" w:rsidP="00C606CC">
            <w:pPr>
              <w:jc w:val="center"/>
              <w:rPr>
                <w:rFonts w:ascii="Arial" w:hAnsi="Arial" w:cs="Arial"/>
                <w:sz w:val="12"/>
                <w:szCs w:val="12"/>
              </w:rPr>
            </w:pPr>
          </w:p>
        </w:tc>
        <w:tc>
          <w:tcPr>
            <w:tcW w:w="2346" w:type="pct"/>
            <w:hideMark/>
          </w:tcPr>
          <w:p w:rsidR="00C606CC" w:rsidRPr="00C606CC" w:rsidRDefault="00C606CC" w:rsidP="00C606CC">
            <w:pPr>
              <w:rPr>
                <w:rFonts w:ascii="Arial" w:hAnsi="Arial" w:cs="Arial"/>
                <w:b/>
                <w:sz w:val="12"/>
                <w:szCs w:val="12"/>
              </w:rPr>
            </w:pPr>
            <w:r w:rsidRPr="00C606CC">
              <w:rPr>
                <w:rFonts w:ascii="Arial" w:hAnsi="Arial" w:cs="Arial"/>
                <w:b/>
                <w:sz w:val="12"/>
                <w:szCs w:val="12"/>
              </w:rPr>
              <w:t>ВСЕГО</w:t>
            </w:r>
          </w:p>
        </w:tc>
        <w:tc>
          <w:tcPr>
            <w:tcW w:w="811"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126 435,0</w:t>
            </w:r>
          </w:p>
        </w:tc>
        <w:tc>
          <w:tcPr>
            <w:tcW w:w="767"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12 517 000,0</w:t>
            </w:r>
          </w:p>
        </w:tc>
        <w:tc>
          <w:tcPr>
            <w:tcW w:w="586" w:type="pct"/>
            <w:noWrap/>
            <w:hideMark/>
          </w:tcPr>
          <w:p w:rsidR="00C606CC" w:rsidRPr="00C606CC" w:rsidRDefault="00C606CC" w:rsidP="00C606CC">
            <w:pPr>
              <w:jc w:val="center"/>
              <w:rPr>
                <w:rFonts w:ascii="Arial" w:hAnsi="Arial" w:cs="Arial"/>
                <w:b/>
                <w:sz w:val="12"/>
                <w:szCs w:val="12"/>
              </w:rPr>
            </w:pPr>
            <w:r w:rsidRPr="00C606CC">
              <w:rPr>
                <w:rFonts w:ascii="Arial" w:hAnsi="Arial" w:cs="Arial"/>
                <w:b/>
                <w:sz w:val="12"/>
                <w:szCs w:val="12"/>
              </w:rPr>
              <w:t>12 643 435,0</w:t>
            </w:r>
          </w:p>
        </w:tc>
        <w:tc>
          <w:tcPr>
            <w:tcW w:w="353" w:type="pct"/>
          </w:tcPr>
          <w:p w:rsidR="00C606CC" w:rsidRPr="00C606CC" w:rsidRDefault="00C606CC" w:rsidP="00C606CC">
            <w:pPr>
              <w:jc w:val="center"/>
              <w:rPr>
                <w:rFonts w:ascii="Arial" w:hAnsi="Arial" w:cs="Arial"/>
                <w:sz w:val="12"/>
                <w:szCs w:val="12"/>
              </w:rPr>
            </w:pPr>
          </w:p>
        </w:tc>
      </w:tr>
    </w:tbl>
    <w:p w:rsidR="00AC77FC" w:rsidRPr="00AC77FC" w:rsidRDefault="00AC77FC" w:rsidP="00AC77FC">
      <w:pPr>
        <w:jc w:val="center"/>
        <w:rPr>
          <w:rFonts w:ascii="Arial" w:hAnsi="Arial" w:cs="Arial"/>
          <w:sz w:val="16"/>
          <w:szCs w:val="16"/>
        </w:rPr>
      </w:pPr>
    </w:p>
    <w:p w:rsidR="00AC77FC" w:rsidRPr="00AC77FC" w:rsidRDefault="00AC77FC" w:rsidP="00AC77FC">
      <w:pPr>
        <w:jc w:val="center"/>
        <w:rPr>
          <w:rFonts w:ascii="Arial" w:hAnsi="Arial" w:cs="Arial"/>
          <w:sz w:val="16"/>
          <w:szCs w:val="16"/>
        </w:rPr>
      </w:pPr>
      <w:r w:rsidRPr="00AC77FC">
        <w:rPr>
          <w:rFonts w:ascii="Arial" w:hAnsi="Arial" w:cs="Arial"/>
          <w:sz w:val="16"/>
          <w:szCs w:val="16"/>
        </w:rPr>
        <w:t>П О С Т А Н О В Л Е Н И Е</w:t>
      </w:r>
    </w:p>
    <w:p w:rsidR="00AC77FC" w:rsidRPr="00AC77FC" w:rsidRDefault="00AC77FC" w:rsidP="00AC77FC">
      <w:pPr>
        <w:jc w:val="center"/>
        <w:rPr>
          <w:rFonts w:ascii="Arial" w:hAnsi="Arial" w:cs="Arial"/>
          <w:sz w:val="16"/>
          <w:szCs w:val="16"/>
        </w:rPr>
      </w:pPr>
      <w:r w:rsidRPr="00AC77FC">
        <w:rPr>
          <w:rFonts w:ascii="Arial" w:hAnsi="Arial" w:cs="Arial"/>
          <w:sz w:val="16"/>
          <w:szCs w:val="16"/>
        </w:rPr>
        <w:t>22.08.2025 № 1977</w:t>
      </w:r>
    </w:p>
    <w:p w:rsidR="00AC77FC" w:rsidRPr="00AC77FC" w:rsidRDefault="00AC77FC" w:rsidP="00AC77FC">
      <w:pPr>
        <w:jc w:val="center"/>
        <w:rPr>
          <w:rFonts w:ascii="Arial" w:hAnsi="Arial" w:cs="Arial"/>
          <w:b/>
          <w:sz w:val="16"/>
          <w:szCs w:val="16"/>
        </w:rPr>
      </w:pPr>
      <w:r w:rsidRPr="00AC77FC">
        <w:rPr>
          <w:rFonts w:ascii="Arial" w:hAnsi="Arial" w:cs="Arial"/>
          <w:b/>
          <w:sz w:val="16"/>
          <w:szCs w:val="16"/>
        </w:rPr>
        <w:t>Об утверждении списка обучающихся</w:t>
      </w:r>
    </w:p>
    <w:p w:rsidR="00AC77FC" w:rsidRPr="00AC77FC" w:rsidRDefault="00AC77FC" w:rsidP="00AC77FC">
      <w:pPr>
        <w:jc w:val="center"/>
        <w:rPr>
          <w:rFonts w:ascii="Arial" w:hAnsi="Arial" w:cs="Arial"/>
          <w:sz w:val="16"/>
          <w:szCs w:val="16"/>
        </w:rPr>
      </w:pPr>
      <w:r w:rsidRPr="00AC77FC">
        <w:rPr>
          <w:rFonts w:ascii="Arial" w:hAnsi="Arial" w:cs="Arial"/>
          <w:b/>
          <w:sz w:val="16"/>
          <w:szCs w:val="16"/>
        </w:rPr>
        <w:t>на специальное денежное поощрение</w:t>
      </w:r>
    </w:p>
    <w:p w:rsidR="00AC77FC" w:rsidRPr="00AC77FC" w:rsidRDefault="00AC77FC" w:rsidP="00AC77FC">
      <w:pPr>
        <w:ind w:firstLine="284"/>
        <w:jc w:val="both"/>
        <w:rPr>
          <w:rFonts w:ascii="Arial" w:eastAsia="A" w:hAnsi="Arial" w:cs="Arial"/>
          <w:sz w:val="16"/>
          <w:szCs w:val="16"/>
        </w:rPr>
      </w:pPr>
      <w:r w:rsidRPr="00AC77FC">
        <w:rPr>
          <w:rFonts w:ascii="Arial" w:eastAsia="A" w:hAnsi="Arial" w:cs="Arial"/>
          <w:sz w:val="16"/>
          <w:szCs w:val="16"/>
        </w:rPr>
        <w:t>В соответствии с Положением о специальных денежных поощрениях для лиц, проявивших выдающиеся способности, и иные меры стимулирования обучающихся муниципальных образовательных учреждений</w:t>
      </w:r>
      <w:r w:rsidRPr="00AC77FC">
        <w:rPr>
          <w:rFonts w:ascii="Arial" w:eastAsia="A" w:hAnsi="Arial" w:cs="Arial"/>
          <w:b/>
          <w:sz w:val="16"/>
          <w:szCs w:val="16"/>
        </w:rPr>
        <w:t xml:space="preserve"> </w:t>
      </w:r>
      <w:r w:rsidRPr="00AC77FC">
        <w:rPr>
          <w:rFonts w:ascii="Arial" w:eastAsia="A" w:hAnsi="Arial" w:cs="Arial"/>
          <w:sz w:val="16"/>
          <w:szCs w:val="16"/>
        </w:rPr>
        <w:t xml:space="preserve">на территории Валдайского муниципального района, утвержденным постановлением Администрации Валдайского муниципального района от 22.06.2020 № 941, постановлением Администрации Валдайского муниципального района от 01.06.2023 № 955 «О внесении изменений в Положение о специальных денежных поощрениях для лиц, проявивших выдающиеся способности, и иные меры стимулирования обучающихся муниципальных образовательных учреждений на территории Валдайского муниципального района», постановлением Администрации Валдайского муниципального района от 06.05.2024 № 1174 «О внесении изменений в Положение о специальных денежных поощрениях для лиц, проявивших выдающиеся способности, и иные меры стимулирования обучающихся муниципальных образовательных учреждений на территории Валдайского муниципального района» и на основании протокола заседания конкурсной комиссии по рассмотрению документов и принятию решения о назначении специального денежного поощрения для лиц, проявивших выдающиеся способности, обучающихся в муниципальных общеобразовательных учреждениях на территории Валдайского муниципального района </w:t>
      </w:r>
      <w:r w:rsidRPr="00AC77FC">
        <w:rPr>
          <w:rFonts w:ascii="Arial" w:eastAsia="A" w:hAnsi="Arial" w:cs="Arial"/>
          <w:sz w:val="16"/>
          <w:szCs w:val="16"/>
        </w:rPr>
        <w:br/>
        <w:t xml:space="preserve">от 06 августа 2025 года № 1, Администрация Валдайского муниципального района </w:t>
      </w:r>
      <w:r w:rsidRPr="00AC77FC">
        <w:rPr>
          <w:rFonts w:ascii="Arial" w:eastAsia="A" w:hAnsi="Arial" w:cs="Arial"/>
          <w:b/>
          <w:sz w:val="16"/>
          <w:szCs w:val="16"/>
        </w:rPr>
        <w:t>ПОСТАНОВЛЯЕТ:</w:t>
      </w:r>
    </w:p>
    <w:p w:rsidR="00AC77FC" w:rsidRPr="00AC77FC" w:rsidRDefault="00AC77FC" w:rsidP="00AC77FC">
      <w:pPr>
        <w:ind w:firstLine="284"/>
        <w:jc w:val="both"/>
        <w:rPr>
          <w:rFonts w:ascii="Arial" w:hAnsi="Arial" w:cs="Arial"/>
          <w:sz w:val="16"/>
          <w:szCs w:val="16"/>
        </w:rPr>
      </w:pPr>
      <w:r w:rsidRPr="00AC77FC">
        <w:rPr>
          <w:rFonts w:ascii="Arial" w:hAnsi="Arial" w:cs="Arial"/>
          <w:sz w:val="16"/>
          <w:szCs w:val="16"/>
        </w:rPr>
        <w:t xml:space="preserve">1. Утвердить прилагаемый список обучающихся общеобразовательных учреждений Валдайского муниципального района, прошедших конкурсный отбор на получение </w:t>
      </w:r>
      <w:r w:rsidRPr="00AC77FC">
        <w:rPr>
          <w:rFonts w:ascii="Arial" w:eastAsia="A" w:hAnsi="Arial" w:cs="Arial"/>
          <w:sz w:val="16"/>
          <w:szCs w:val="16"/>
        </w:rPr>
        <w:t>специального денежного поощрения</w:t>
      </w:r>
      <w:r w:rsidRPr="00AC77FC">
        <w:rPr>
          <w:rFonts w:ascii="Arial" w:hAnsi="Arial" w:cs="Arial"/>
          <w:sz w:val="16"/>
          <w:szCs w:val="16"/>
        </w:rPr>
        <w:t xml:space="preserve"> в 2025/2026 учебном году.</w:t>
      </w:r>
    </w:p>
    <w:p w:rsidR="00AC77FC" w:rsidRPr="00AC77FC" w:rsidRDefault="00AC77FC" w:rsidP="00AC77FC">
      <w:pPr>
        <w:ind w:firstLine="284"/>
        <w:jc w:val="both"/>
        <w:rPr>
          <w:rFonts w:ascii="Arial" w:hAnsi="Arial" w:cs="Arial"/>
          <w:sz w:val="16"/>
          <w:szCs w:val="16"/>
        </w:rPr>
      </w:pPr>
      <w:r w:rsidRPr="00AC77FC">
        <w:rPr>
          <w:rFonts w:ascii="Arial" w:hAnsi="Arial" w:cs="Arial"/>
          <w:sz w:val="16"/>
          <w:szCs w:val="16"/>
        </w:rPr>
        <w:lastRenderedPageBreak/>
        <w:t xml:space="preserve">2. Осуществлять выплаты специального денежного поощрения обучающимся общеобразовательных учреждений Валдайского муниципального района, прошедшим конкурсный отбор на </w:t>
      </w:r>
      <w:r w:rsidRPr="00AC77FC">
        <w:rPr>
          <w:rFonts w:ascii="Arial" w:eastAsia="A" w:hAnsi="Arial" w:cs="Arial"/>
          <w:sz w:val="16"/>
          <w:szCs w:val="16"/>
        </w:rPr>
        <w:t>специальное денежное поощрение</w:t>
      </w:r>
      <w:r w:rsidRPr="00AC77FC">
        <w:rPr>
          <w:rFonts w:ascii="Arial" w:hAnsi="Arial" w:cs="Arial"/>
          <w:sz w:val="16"/>
          <w:szCs w:val="16"/>
        </w:rPr>
        <w:t xml:space="preserve"> в 2025/2026 учебном году, в период с 01.09.2025 по 31.05.2026.</w:t>
      </w:r>
    </w:p>
    <w:p w:rsidR="00AC77FC" w:rsidRPr="00AC77FC" w:rsidRDefault="00AC77FC" w:rsidP="00AC77FC">
      <w:pPr>
        <w:ind w:firstLine="284"/>
        <w:jc w:val="both"/>
        <w:rPr>
          <w:rFonts w:ascii="Arial" w:eastAsia="A" w:hAnsi="Arial" w:cs="Arial"/>
          <w:sz w:val="16"/>
          <w:szCs w:val="16"/>
        </w:rPr>
      </w:pPr>
      <w:r w:rsidRPr="00AC77FC">
        <w:rPr>
          <w:rFonts w:ascii="Arial" w:hAnsi="Arial" w:cs="Arial"/>
          <w:sz w:val="16"/>
          <w:szCs w:val="16"/>
        </w:rPr>
        <w:t xml:space="preserve">3. Осуществлять комитету финансов Администрации Валдайского муниципального района финансирование специальных денежных поощрений в соответствии с </w:t>
      </w:r>
      <w:r w:rsidRPr="00AC77FC">
        <w:rPr>
          <w:rFonts w:ascii="Arial" w:eastAsia="A" w:hAnsi="Arial" w:cs="Arial"/>
          <w:sz w:val="16"/>
          <w:szCs w:val="16"/>
        </w:rPr>
        <w:t>муниципальной программой «Развитие образования в Валдайском муниципальном районе на 2025-2030 годы», утверждённой постановлением Администрации Валдайского муниципального района от 17.01.2025 № 91.</w:t>
      </w:r>
    </w:p>
    <w:p w:rsidR="00AC77FC" w:rsidRPr="00AC77FC" w:rsidRDefault="00AC77FC" w:rsidP="00AC77FC">
      <w:pPr>
        <w:ind w:firstLine="284"/>
        <w:jc w:val="both"/>
        <w:rPr>
          <w:rFonts w:ascii="Arial" w:eastAsia="A" w:hAnsi="Arial" w:cs="Arial"/>
          <w:sz w:val="16"/>
          <w:szCs w:val="16"/>
        </w:rPr>
      </w:pPr>
      <w:r w:rsidRPr="00AC77FC">
        <w:rPr>
          <w:rFonts w:ascii="Arial" w:eastAsia="A" w:hAnsi="Arial" w:cs="Arial"/>
          <w:sz w:val="16"/>
          <w:szCs w:val="16"/>
        </w:rPr>
        <w:t>4. Возложить контроль за выполнением постановления на заместителя Главы администрации Валдайского муниципального района, курирующего вопросы социальной политики.</w:t>
      </w:r>
    </w:p>
    <w:p w:rsidR="00AC77FC" w:rsidRPr="00AC77FC" w:rsidRDefault="00AC77FC" w:rsidP="00AC77FC">
      <w:pPr>
        <w:ind w:firstLine="284"/>
        <w:jc w:val="both"/>
        <w:rPr>
          <w:rFonts w:ascii="Arial" w:eastAsia="A" w:hAnsi="Arial" w:cs="Arial"/>
          <w:sz w:val="16"/>
          <w:szCs w:val="16"/>
        </w:rPr>
      </w:pPr>
      <w:r w:rsidRPr="00AC77FC">
        <w:rPr>
          <w:rFonts w:ascii="Arial" w:hAnsi="Arial" w:cs="Arial"/>
          <w:sz w:val="16"/>
          <w:szCs w:val="16"/>
        </w:rPr>
        <w:t xml:space="preserve">5. </w:t>
      </w:r>
      <w:r w:rsidRPr="00AC77FC">
        <w:rPr>
          <w:rFonts w:ascii="Arial" w:eastAsia="A" w:hAnsi="Arial" w:cs="Arial"/>
          <w:sz w:val="16"/>
          <w:szCs w:val="16"/>
        </w:rPr>
        <w:t>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AC77FC" w:rsidRPr="00AC77FC" w:rsidRDefault="00AC77FC" w:rsidP="00AC77FC">
      <w:pPr>
        <w:widowControl w:val="0"/>
        <w:autoSpaceDE w:val="0"/>
        <w:autoSpaceDN w:val="0"/>
        <w:adjustRightInd w:val="0"/>
        <w:ind w:left="7371"/>
        <w:jc w:val="center"/>
        <w:rPr>
          <w:rFonts w:ascii="Arial" w:hAnsi="Arial" w:cs="Arial"/>
          <w:sz w:val="16"/>
          <w:szCs w:val="16"/>
        </w:rPr>
      </w:pPr>
      <w:r w:rsidRPr="00AC77FC">
        <w:rPr>
          <w:rFonts w:ascii="Arial" w:hAnsi="Arial" w:cs="Arial"/>
          <w:sz w:val="16"/>
          <w:szCs w:val="16"/>
        </w:rPr>
        <w:t>УТВЕРЖДЁН</w:t>
      </w:r>
    </w:p>
    <w:p w:rsidR="00AC77FC" w:rsidRDefault="00AC77FC" w:rsidP="00AC77FC">
      <w:pPr>
        <w:widowControl w:val="0"/>
        <w:autoSpaceDE w:val="0"/>
        <w:autoSpaceDN w:val="0"/>
        <w:adjustRightInd w:val="0"/>
        <w:ind w:left="7371"/>
        <w:jc w:val="center"/>
        <w:rPr>
          <w:rFonts w:ascii="Arial" w:hAnsi="Arial" w:cs="Arial"/>
          <w:sz w:val="16"/>
          <w:szCs w:val="16"/>
        </w:rPr>
      </w:pPr>
      <w:r w:rsidRPr="00AC77FC">
        <w:rPr>
          <w:rFonts w:ascii="Arial" w:hAnsi="Arial" w:cs="Arial"/>
          <w:sz w:val="16"/>
          <w:szCs w:val="16"/>
        </w:rPr>
        <w:t xml:space="preserve">постановлением Администрации </w:t>
      </w:r>
    </w:p>
    <w:p w:rsidR="00AC77FC" w:rsidRPr="00AC77FC" w:rsidRDefault="00AC77FC" w:rsidP="00AC77FC">
      <w:pPr>
        <w:widowControl w:val="0"/>
        <w:autoSpaceDE w:val="0"/>
        <w:autoSpaceDN w:val="0"/>
        <w:adjustRightInd w:val="0"/>
        <w:ind w:left="7371"/>
        <w:jc w:val="center"/>
        <w:rPr>
          <w:rFonts w:ascii="Arial" w:hAnsi="Arial" w:cs="Arial"/>
          <w:sz w:val="16"/>
          <w:szCs w:val="16"/>
        </w:rPr>
      </w:pPr>
      <w:r w:rsidRPr="00AC77FC">
        <w:rPr>
          <w:rFonts w:ascii="Arial" w:hAnsi="Arial" w:cs="Arial"/>
          <w:sz w:val="16"/>
          <w:szCs w:val="16"/>
        </w:rPr>
        <w:t xml:space="preserve">муниципального района </w:t>
      </w:r>
    </w:p>
    <w:p w:rsidR="00AC77FC" w:rsidRPr="00AC77FC" w:rsidRDefault="00AC77FC" w:rsidP="00AC77FC">
      <w:pPr>
        <w:widowControl w:val="0"/>
        <w:autoSpaceDE w:val="0"/>
        <w:autoSpaceDN w:val="0"/>
        <w:adjustRightInd w:val="0"/>
        <w:ind w:left="7371"/>
        <w:jc w:val="center"/>
        <w:rPr>
          <w:rFonts w:ascii="Arial" w:hAnsi="Arial" w:cs="Arial"/>
          <w:sz w:val="16"/>
          <w:szCs w:val="16"/>
        </w:rPr>
      </w:pPr>
      <w:r w:rsidRPr="00AC77FC">
        <w:rPr>
          <w:rFonts w:ascii="Arial" w:hAnsi="Arial" w:cs="Arial"/>
          <w:sz w:val="16"/>
          <w:szCs w:val="16"/>
        </w:rPr>
        <w:t>от 22.08.2025 № 1977</w:t>
      </w:r>
    </w:p>
    <w:p w:rsidR="00AC77FC" w:rsidRPr="00AC77FC" w:rsidRDefault="00AC77FC" w:rsidP="00AC77FC">
      <w:pPr>
        <w:jc w:val="center"/>
        <w:rPr>
          <w:rFonts w:ascii="Arial" w:hAnsi="Arial" w:cs="Arial"/>
          <w:b/>
          <w:sz w:val="16"/>
          <w:szCs w:val="16"/>
        </w:rPr>
      </w:pPr>
      <w:r w:rsidRPr="00AC77FC">
        <w:rPr>
          <w:rFonts w:ascii="Arial" w:hAnsi="Arial" w:cs="Arial"/>
          <w:b/>
          <w:sz w:val="16"/>
          <w:szCs w:val="16"/>
        </w:rPr>
        <w:t xml:space="preserve">Список обучающихся общеобразовательных учреждений </w:t>
      </w:r>
    </w:p>
    <w:p w:rsidR="00AC77FC" w:rsidRPr="00AC77FC" w:rsidRDefault="00AC77FC" w:rsidP="00AC77FC">
      <w:pPr>
        <w:jc w:val="center"/>
        <w:rPr>
          <w:rFonts w:ascii="Arial" w:hAnsi="Arial" w:cs="Arial"/>
          <w:b/>
          <w:sz w:val="16"/>
          <w:szCs w:val="16"/>
        </w:rPr>
      </w:pPr>
      <w:r w:rsidRPr="00AC77FC">
        <w:rPr>
          <w:rFonts w:ascii="Arial" w:hAnsi="Arial" w:cs="Arial"/>
          <w:b/>
          <w:sz w:val="16"/>
          <w:szCs w:val="16"/>
        </w:rPr>
        <w:t xml:space="preserve">Валдайского муниципального района, прошедших конкурсный отбор </w:t>
      </w:r>
    </w:p>
    <w:p w:rsidR="00AC77FC" w:rsidRPr="00AC77FC" w:rsidRDefault="00AC77FC" w:rsidP="00AC77FC">
      <w:pPr>
        <w:jc w:val="center"/>
        <w:rPr>
          <w:rFonts w:ascii="Arial" w:hAnsi="Arial" w:cs="Arial"/>
          <w:b/>
          <w:sz w:val="16"/>
          <w:szCs w:val="16"/>
        </w:rPr>
      </w:pPr>
      <w:r w:rsidRPr="00AC77FC">
        <w:rPr>
          <w:rFonts w:ascii="Arial" w:hAnsi="Arial" w:cs="Arial"/>
          <w:b/>
          <w:sz w:val="16"/>
          <w:szCs w:val="16"/>
        </w:rPr>
        <w:t>на получение специального денежного поощрения в 2025/2026 учебном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4"/>
        <w:gridCol w:w="5656"/>
        <w:gridCol w:w="5096"/>
      </w:tblGrid>
      <w:tr w:rsidR="00AC77FC" w:rsidRPr="00203B8E" w:rsidTr="00AC77FC">
        <w:tc>
          <w:tcPr>
            <w:tcW w:w="348" w:type="pct"/>
            <w:shd w:val="clear" w:color="auto" w:fill="auto"/>
          </w:tcPr>
          <w:p w:rsidR="00AC77FC" w:rsidRPr="00AC77FC" w:rsidRDefault="00AC77FC" w:rsidP="00846256">
            <w:pPr>
              <w:snapToGrid w:val="0"/>
              <w:jc w:val="center"/>
              <w:rPr>
                <w:rFonts w:ascii="Arial" w:eastAsia="A" w:hAnsi="Arial" w:cs="Arial"/>
                <w:b/>
                <w:sz w:val="16"/>
                <w:szCs w:val="16"/>
              </w:rPr>
            </w:pPr>
            <w:r w:rsidRPr="00AC77FC">
              <w:rPr>
                <w:rFonts w:ascii="Arial" w:hAnsi="Arial" w:cs="Arial"/>
                <w:sz w:val="16"/>
                <w:szCs w:val="16"/>
              </w:rPr>
              <w:t xml:space="preserve"> </w:t>
            </w:r>
            <w:r w:rsidRPr="00AC77FC">
              <w:rPr>
                <w:rFonts w:ascii="Arial" w:eastAsia="A" w:hAnsi="Arial" w:cs="Arial"/>
                <w:b/>
                <w:sz w:val="16"/>
                <w:szCs w:val="16"/>
              </w:rPr>
              <w:t>№ п/п</w:t>
            </w:r>
          </w:p>
        </w:tc>
        <w:tc>
          <w:tcPr>
            <w:tcW w:w="2447" w:type="pct"/>
            <w:shd w:val="clear" w:color="auto" w:fill="auto"/>
          </w:tcPr>
          <w:p w:rsidR="00AC77FC" w:rsidRPr="00AC77FC" w:rsidRDefault="00AC77FC" w:rsidP="00846256">
            <w:pPr>
              <w:snapToGrid w:val="0"/>
              <w:jc w:val="center"/>
              <w:rPr>
                <w:rFonts w:ascii="Arial" w:eastAsia="A" w:hAnsi="Arial" w:cs="Arial"/>
                <w:b/>
                <w:sz w:val="16"/>
                <w:szCs w:val="16"/>
              </w:rPr>
            </w:pPr>
            <w:r w:rsidRPr="00AC77FC">
              <w:rPr>
                <w:rFonts w:ascii="Arial" w:eastAsia="A" w:hAnsi="Arial" w:cs="Arial"/>
                <w:b/>
                <w:sz w:val="16"/>
                <w:szCs w:val="16"/>
              </w:rPr>
              <w:t>Фамилия, имя, отчество обучающегося</w:t>
            </w:r>
          </w:p>
        </w:tc>
        <w:tc>
          <w:tcPr>
            <w:tcW w:w="2205" w:type="pct"/>
            <w:shd w:val="clear" w:color="auto" w:fill="auto"/>
          </w:tcPr>
          <w:p w:rsidR="00AC77FC" w:rsidRPr="00AC77FC" w:rsidRDefault="00AC77FC" w:rsidP="00846256">
            <w:pPr>
              <w:snapToGrid w:val="0"/>
              <w:jc w:val="center"/>
              <w:rPr>
                <w:rFonts w:ascii="Arial" w:eastAsia="A" w:hAnsi="Arial" w:cs="Arial"/>
                <w:b/>
                <w:sz w:val="16"/>
                <w:szCs w:val="16"/>
              </w:rPr>
            </w:pPr>
            <w:r w:rsidRPr="00AC77FC">
              <w:rPr>
                <w:rFonts w:ascii="Arial" w:eastAsia="A" w:hAnsi="Arial" w:cs="Arial"/>
                <w:b/>
                <w:sz w:val="16"/>
                <w:szCs w:val="16"/>
              </w:rPr>
              <w:t>Общеобразовательное учреждение</w:t>
            </w:r>
          </w:p>
        </w:tc>
      </w:tr>
      <w:tr w:rsidR="00AC77FC" w:rsidRPr="00203B8E" w:rsidTr="00AC77FC">
        <w:tc>
          <w:tcPr>
            <w:tcW w:w="348" w:type="pct"/>
            <w:shd w:val="clear" w:color="auto" w:fill="auto"/>
          </w:tcPr>
          <w:p w:rsidR="00AC77FC" w:rsidRPr="00AC77FC" w:rsidRDefault="00AC77FC" w:rsidP="00846256">
            <w:pPr>
              <w:snapToGrid w:val="0"/>
              <w:jc w:val="center"/>
              <w:rPr>
                <w:rFonts w:ascii="Arial" w:eastAsia="A" w:hAnsi="Arial" w:cs="Arial"/>
                <w:sz w:val="16"/>
                <w:szCs w:val="16"/>
              </w:rPr>
            </w:pPr>
            <w:r w:rsidRPr="00AC77FC">
              <w:rPr>
                <w:rFonts w:ascii="Arial" w:eastAsia="A" w:hAnsi="Arial" w:cs="Arial"/>
                <w:sz w:val="16"/>
                <w:szCs w:val="16"/>
              </w:rPr>
              <w:t>1</w:t>
            </w:r>
          </w:p>
        </w:tc>
        <w:tc>
          <w:tcPr>
            <w:tcW w:w="2447" w:type="pct"/>
            <w:shd w:val="clear" w:color="auto" w:fill="auto"/>
          </w:tcPr>
          <w:p w:rsidR="00AC77FC" w:rsidRPr="00AC77FC" w:rsidRDefault="00AC77FC" w:rsidP="00846256">
            <w:pPr>
              <w:snapToGrid w:val="0"/>
              <w:jc w:val="both"/>
              <w:rPr>
                <w:rFonts w:ascii="Arial" w:eastAsia="A" w:hAnsi="Arial" w:cs="Arial"/>
                <w:sz w:val="16"/>
                <w:szCs w:val="16"/>
              </w:rPr>
            </w:pPr>
            <w:r w:rsidRPr="00AC77FC">
              <w:rPr>
                <w:rFonts w:ascii="Arial" w:eastAsia="A" w:hAnsi="Arial" w:cs="Arial"/>
                <w:sz w:val="16"/>
                <w:szCs w:val="16"/>
              </w:rPr>
              <w:t>Вовк Владимир Сергеевич</w:t>
            </w:r>
          </w:p>
        </w:tc>
        <w:tc>
          <w:tcPr>
            <w:tcW w:w="2205" w:type="pct"/>
            <w:shd w:val="clear" w:color="auto" w:fill="auto"/>
          </w:tcPr>
          <w:p w:rsidR="00AC77FC" w:rsidRPr="00AC77FC" w:rsidRDefault="00AC77FC" w:rsidP="00846256">
            <w:pPr>
              <w:snapToGrid w:val="0"/>
              <w:jc w:val="center"/>
              <w:rPr>
                <w:rFonts w:ascii="Arial" w:eastAsia="A" w:hAnsi="Arial" w:cs="Arial"/>
                <w:sz w:val="16"/>
                <w:szCs w:val="16"/>
              </w:rPr>
            </w:pPr>
            <w:r w:rsidRPr="00AC77FC">
              <w:rPr>
                <w:rFonts w:ascii="Arial" w:eastAsia="A" w:hAnsi="Arial" w:cs="Arial"/>
                <w:sz w:val="16"/>
                <w:szCs w:val="16"/>
              </w:rPr>
              <w:t>МАОУ «Гимназия» г. Валдай</w:t>
            </w:r>
          </w:p>
        </w:tc>
      </w:tr>
      <w:tr w:rsidR="00AC77FC" w:rsidRPr="00203B8E" w:rsidTr="00AC77FC">
        <w:tc>
          <w:tcPr>
            <w:tcW w:w="348" w:type="pct"/>
            <w:shd w:val="clear" w:color="auto" w:fill="auto"/>
          </w:tcPr>
          <w:p w:rsidR="00AC77FC" w:rsidRPr="00AC77FC" w:rsidRDefault="00AC77FC" w:rsidP="00846256">
            <w:pPr>
              <w:snapToGrid w:val="0"/>
              <w:jc w:val="center"/>
              <w:rPr>
                <w:rFonts w:ascii="Arial" w:eastAsia="A" w:hAnsi="Arial" w:cs="Arial"/>
                <w:sz w:val="16"/>
                <w:szCs w:val="16"/>
              </w:rPr>
            </w:pPr>
            <w:r w:rsidRPr="00AC77FC">
              <w:rPr>
                <w:rFonts w:ascii="Arial" w:eastAsia="A" w:hAnsi="Arial" w:cs="Arial"/>
                <w:sz w:val="16"/>
                <w:szCs w:val="16"/>
              </w:rPr>
              <w:t>2</w:t>
            </w:r>
          </w:p>
        </w:tc>
        <w:tc>
          <w:tcPr>
            <w:tcW w:w="2447" w:type="pct"/>
            <w:shd w:val="clear" w:color="auto" w:fill="auto"/>
          </w:tcPr>
          <w:p w:rsidR="00AC77FC" w:rsidRPr="00AC77FC" w:rsidRDefault="00AC77FC" w:rsidP="00846256">
            <w:pPr>
              <w:tabs>
                <w:tab w:val="left" w:pos="1590"/>
              </w:tabs>
              <w:snapToGrid w:val="0"/>
              <w:jc w:val="both"/>
              <w:rPr>
                <w:rFonts w:ascii="Arial" w:eastAsia="A" w:hAnsi="Arial" w:cs="Arial"/>
                <w:sz w:val="16"/>
                <w:szCs w:val="16"/>
              </w:rPr>
            </w:pPr>
            <w:r w:rsidRPr="00AC77FC">
              <w:rPr>
                <w:rFonts w:ascii="Arial" w:eastAsia="A" w:hAnsi="Arial" w:cs="Arial"/>
                <w:sz w:val="16"/>
                <w:szCs w:val="16"/>
              </w:rPr>
              <w:t>Антипов Евфимий Андреевич</w:t>
            </w:r>
          </w:p>
        </w:tc>
        <w:tc>
          <w:tcPr>
            <w:tcW w:w="2205" w:type="pct"/>
            <w:shd w:val="clear" w:color="auto" w:fill="auto"/>
          </w:tcPr>
          <w:p w:rsidR="00AC77FC" w:rsidRPr="00AC77FC" w:rsidRDefault="00AC77FC" w:rsidP="00846256">
            <w:pPr>
              <w:snapToGrid w:val="0"/>
              <w:jc w:val="center"/>
              <w:rPr>
                <w:rFonts w:ascii="Arial" w:eastAsia="A" w:hAnsi="Arial" w:cs="Arial"/>
                <w:sz w:val="16"/>
                <w:szCs w:val="16"/>
              </w:rPr>
            </w:pPr>
            <w:r w:rsidRPr="00AC77FC">
              <w:rPr>
                <w:rFonts w:ascii="Arial" w:eastAsia="A" w:hAnsi="Arial" w:cs="Arial"/>
                <w:sz w:val="16"/>
                <w:szCs w:val="16"/>
              </w:rPr>
              <w:t>МАОУ «Гимназия» г. Валдай</w:t>
            </w:r>
          </w:p>
        </w:tc>
      </w:tr>
      <w:tr w:rsidR="00AC77FC" w:rsidRPr="00203B8E" w:rsidTr="00AC77FC">
        <w:tc>
          <w:tcPr>
            <w:tcW w:w="348" w:type="pct"/>
            <w:shd w:val="clear" w:color="auto" w:fill="auto"/>
          </w:tcPr>
          <w:p w:rsidR="00AC77FC" w:rsidRPr="00AC77FC" w:rsidRDefault="00AC77FC" w:rsidP="00846256">
            <w:pPr>
              <w:snapToGrid w:val="0"/>
              <w:jc w:val="center"/>
              <w:rPr>
                <w:rFonts w:ascii="Arial" w:eastAsia="A" w:hAnsi="Arial" w:cs="Arial"/>
                <w:sz w:val="16"/>
                <w:szCs w:val="16"/>
              </w:rPr>
            </w:pPr>
            <w:r w:rsidRPr="00AC77FC">
              <w:rPr>
                <w:rFonts w:ascii="Arial" w:eastAsia="A" w:hAnsi="Arial" w:cs="Arial"/>
                <w:sz w:val="16"/>
                <w:szCs w:val="16"/>
              </w:rPr>
              <w:t>3</w:t>
            </w:r>
          </w:p>
        </w:tc>
        <w:tc>
          <w:tcPr>
            <w:tcW w:w="2447" w:type="pct"/>
            <w:shd w:val="clear" w:color="auto" w:fill="auto"/>
          </w:tcPr>
          <w:p w:rsidR="00AC77FC" w:rsidRPr="00AC77FC" w:rsidRDefault="00AC77FC" w:rsidP="00846256">
            <w:pPr>
              <w:snapToGrid w:val="0"/>
              <w:jc w:val="both"/>
              <w:rPr>
                <w:rFonts w:ascii="Arial" w:eastAsia="A" w:hAnsi="Arial" w:cs="Arial"/>
                <w:sz w:val="16"/>
                <w:szCs w:val="16"/>
              </w:rPr>
            </w:pPr>
            <w:r w:rsidRPr="00AC77FC">
              <w:rPr>
                <w:rFonts w:ascii="Arial" w:eastAsia="A" w:hAnsi="Arial" w:cs="Arial"/>
                <w:sz w:val="16"/>
                <w:szCs w:val="16"/>
              </w:rPr>
              <w:t>Азанов Илья Иванович</w:t>
            </w:r>
          </w:p>
        </w:tc>
        <w:tc>
          <w:tcPr>
            <w:tcW w:w="2205" w:type="pct"/>
            <w:shd w:val="clear" w:color="auto" w:fill="auto"/>
          </w:tcPr>
          <w:p w:rsidR="00AC77FC" w:rsidRPr="00AC77FC" w:rsidRDefault="00AC77FC" w:rsidP="00846256">
            <w:pPr>
              <w:snapToGrid w:val="0"/>
              <w:jc w:val="center"/>
              <w:rPr>
                <w:rFonts w:ascii="Arial" w:eastAsia="A" w:hAnsi="Arial" w:cs="Arial"/>
                <w:sz w:val="16"/>
                <w:szCs w:val="16"/>
              </w:rPr>
            </w:pPr>
            <w:r w:rsidRPr="00AC77FC">
              <w:rPr>
                <w:rFonts w:ascii="Arial" w:eastAsia="A" w:hAnsi="Arial" w:cs="Arial"/>
                <w:sz w:val="16"/>
                <w:szCs w:val="16"/>
              </w:rPr>
              <w:t>МАОУ «СШ № 2 г. Валдай»</w:t>
            </w:r>
          </w:p>
        </w:tc>
      </w:tr>
      <w:tr w:rsidR="00AC77FC" w:rsidRPr="00203B8E" w:rsidTr="00AC77FC">
        <w:tc>
          <w:tcPr>
            <w:tcW w:w="348" w:type="pct"/>
            <w:shd w:val="clear" w:color="auto" w:fill="auto"/>
          </w:tcPr>
          <w:p w:rsidR="00AC77FC" w:rsidRPr="00AC77FC" w:rsidRDefault="00AC77FC" w:rsidP="00846256">
            <w:pPr>
              <w:snapToGrid w:val="0"/>
              <w:jc w:val="center"/>
              <w:rPr>
                <w:rFonts w:ascii="Arial" w:eastAsia="A" w:hAnsi="Arial" w:cs="Arial"/>
                <w:sz w:val="16"/>
                <w:szCs w:val="16"/>
              </w:rPr>
            </w:pPr>
            <w:r w:rsidRPr="00AC77FC">
              <w:rPr>
                <w:rFonts w:ascii="Arial" w:eastAsia="A" w:hAnsi="Arial" w:cs="Arial"/>
                <w:sz w:val="16"/>
                <w:szCs w:val="16"/>
              </w:rPr>
              <w:t>4</w:t>
            </w:r>
          </w:p>
        </w:tc>
        <w:tc>
          <w:tcPr>
            <w:tcW w:w="2447" w:type="pct"/>
            <w:shd w:val="clear" w:color="auto" w:fill="auto"/>
          </w:tcPr>
          <w:p w:rsidR="00AC77FC" w:rsidRPr="00AC77FC" w:rsidRDefault="00AC77FC" w:rsidP="00846256">
            <w:pPr>
              <w:snapToGrid w:val="0"/>
              <w:jc w:val="both"/>
              <w:rPr>
                <w:rFonts w:ascii="Arial" w:eastAsia="A" w:hAnsi="Arial" w:cs="Arial"/>
                <w:sz w:val="16"/>
                <w:szCs w:val="16"/>
              </w:rPr>
            </w:pPr>
            <w:r w:rsidRPr="00AC77FC">
              <w:rPr>
                <w:rFonts w:ascii="Arial" w:eastAsia="A" w:hAnsi="Arial" w:cs="Arial"/>
                <w:sz w:val="16"/>
                <w:szCs w:val="16"/>
              </w:rPr>
              <w:t>Андреева Анастасия Андреевна</w:t>
            </w:r>
          </w:p>
        </w:tc>
        <w:tc>
          <w:tcPr>
            <w:tcW w:w="2205" w:type="pct"/>
            <w:shd w:val="clear" w:color="auto" w:fill="auto"/>
          </w:tcPr>
          <w:p w:rsidR="00AC77FC" w:rsidRPr="00AC77FC" w:rsidRDefault="00AC77FC" w:rsidP="00846256">
            <w:pPr>
              <w:snapToGrid w:val="0"/>
              <w:jc w:val="center"/>
              <w:rPr>
                <w:rFonts w:ascii="Arial" w:eastAsia="A" w:hAnsi="Arial" w:cs="Arial"/>
                <w:sz w:val="16"/>
                <w:szCs w:val="16"/>
              </w:rPr>
            </w:pPr>
            <w:r w:rsidRPr="00AC77FC">
              <w:rPr>
                <w:rFonts w:ascii="Arial" w:eastAsia="A" w:hAnsi="Arial" w:cs="Arial"/>
                <w:sz w:val="16"/>
                <w:szCs w:val="16"/>
              </w:rPr>
              <w:t>МАОУ «СШ № 2 г. Валдай»</w:t>
            </w:r>
          </w:p>
        </w:tc>
      </w:tr>
      <w:tr w:rsidR="00AC77FC" w:rsidRPr="00203B8E" w:rsidTr="00AC77FC">
        <w:tc>
          <w:tcPr>
            <w:tcW w:w="348" w:type="pct"/>
            <w:shd w:val="clear" w:color="auto" w:fill="auto"/>
          </w:tcPr>
          <w:p w:rsidR="00AC77FC" w:rsidRPr="00AC77FC" w:rsidRDefault="00AC77FC" w:rsidP="00846256">
            <w:pPr>
              <w:snapToGrid w:val="0"/>
              <w:jc w:val="center"/>
              <w:rPr>
                <w:rFonts w:ascii="Arial" w:eastAsia="A" w:hAnsi="Arial" w:cs="Arial"/>
                <w:sz w:val="16"/>
                <w:szCs w:val="16"/>
              </w:rPr>
            </w:pPr>
            <w:r w:rsidRPr="00AC77FC">
              <w:rPr>
                <w:rFonts w:ascii="Arial" w:eastAsia="A" w:hAnsi="Arial" w:cs="Arial"/>
                <w:sz w:val="16"/>
                <w:szCs w:val="16"/>
              </w:rPr>
              <w:t>5</w:t>
            </w:r>
          </w:p>
        </w:tc>
        <w:tc>
          <w:tcPr>
            <w:tcW w:w="2447" w:type="pct"/>
            <w:shd w:val="clear" w:color="auto" w:fill="auto"/>
          </w:tcPr>
          <w:p w:rsidR="00AC77FC" w:rsidRPr="00AC77FC" w:rsidRDefault="00AC77FC" w:rsidP="00846256">
            <w:pPr>
              <w:snapToGrid w:val="0"/>
              <w:jc w:val="both"/>
              <w:rPr>
                <w:rFonts w:ascii="Arial" w:eastAsia="A" w:hAnsi="Arial" w:cs="Arial"/>
                <w:sz w:val="16"/>
                <w:szCs w:val="16"/>
              </w:rPr>
            </w:pPr>
            <w:r w:rsidRPr="00AC77FC">
              <w:rPr>
                <w:rFonts w:ascii="Arial" w:eastAsia="A" w:hAnsi="Arial" w:cs="Arial"/>
                <w:sz w:val="16"/>
                <w:szCs w:val="16"/>
              </w:rPr>
              <w:t>Чиркунов Арсений Александрович</w:t>
            </w:r>
          </w:p>
        </w:tc>
        <w:tc>
          <w:tcPr>
            <w:tcW w:w="2205" w:type="pct"/>
            <w:shd w:val="clear" w:color="auto" w:fill="auto"/>
          </w:tcPr>
          <w:p w:rsidR="00AC77FC" w:rsidRPr="00AC77FC" w:rsidRDefault="00AC77FC" w:rsidP="00846256">
            <w:pPr>
              <w:snapToGrid w:val="0"/>
              <w:jc w:val="center"/>
              <w:rPr>
                <w:rFonts w:ascii="Arial" w:eastAsia="A" w:hAnsi="Arial" w:cs="Arial"/>
                <w:sz w:val="16"/>
                <w:szCs w:val="16"/>
              </w:rPr>
            </w:pPr>
            <w:r w:rsidRPr="00AC77FC">
              <w:rPr>
                <w:rFonts w:ascii="Arial" w:eastAsia="A" w:hAnsi="Arial" w:cs="Arial"/>
                <w:sz w:val="16"/>
                <w:szCs w:val="16"/>
              </w:rPr>
              <w:t>МАОУ «СШ № 2 г. Валдай»</w:t>
            </w:r>
          </w:p>
        </w:tc>
      </w:tr>
      <w:tr w:rsidR="00AC77FC" w:rsidRPr="00203B8E" w:rsidTr="00AC77FC">
        <w:tc>
          <w:tcPr>
            <w:tcW w:w="348" w:type="pct"/>
            <w:shd w:val="clear" w:color="auto" w:fill="auto"/>
          </w:tcPr>
          <w:p w:rsidR="00AC77FC" w:rsidRPr="00AC77FC" w:rsidRDefault="00AC77FC" w:rsidP="00846256">
            <w:pPr>
              <w:snapToGrid w:val="0"/>
              <w:jc w:val="center"/>
              <w:rPr>
                <w:rFonts w:ascii="Arial" w:eastAsia="A" w:hAnsi="Arial" w:cs="Arial"/>
                <w:sz w:val="16"/>
                <w:szCs w:val="16"/>
              </w:rPr>
            </w:pPr>
            <w:r w:rsidRPr="00AC77FC">
              <w:rPr>
                <w:rFonts w:ascii="Arial" w:eastAsia="A" w:hAnsi="Arial" w:cs="Arial"/>
                <w:sz w:val="16"/>
                <w:szCs w:val="16"/>
              </w:rPr>
              <w:t>6</w:t>
            </w:r>
          </w:p>
        </w:tc>
        <w:tc>
          <w:tcPr>
            <w:tcW w:w="2447" w:type="pct"/>
            <w:shd w:val="clear" w:color="auto" w:fill="auto"/>
          </w:tcPr>
          <w:p w:rsidR="00AC77FC" w:rsidRPr="00AC77FC" w:rsidRDefault="00AC77FC" w:rsidP="00846256">
            <w:pPr>
              <w:snapToGrid w:val="0"/>
              <w:jc w:val="both"/>
              <w:rPr>
                <w:rFonts w:ascii="Arial" w:eastAsia="A" w:hAnsi="Arial" w:cs="Arial"/>
                <w:sz w:val="16"/>
                <w:szCs w:val="16"/>
              </w:rPr>
            </w:pPr>
            <w:r w:rsidRPr="00AC77FC">
              <w:rPr>
                <w:rFonts w:ascii="Arial" w:eastAsia="A" w:hAnsi="Arial" w:cs="Arial"/>
                <w:sz w:val="16"/>
                <w:szCs w:val="16"/>
              </w:rPr>
              <w:t>Прудников Алексей Владимирович</w:t>
            </w:r>
          </w:p>
        </w:tc>
        <w:tc>
          <w:tcPr>
            <w:tcW w:w="2205" w:type="pct"/>
            <w:shd w:val="clear" w:color="auto" w:fill="auto"/>
          </w:tcPr>
          <w:p w:rsidR="00AC77FC" w:rsidRPr="00AC77FC" w:rsidRDefault="00AC77FC" w:rsidP="00846256">
            <w:pPr>
              <w:snapToGrid w:val="0"/>
              <w:jc w:val="center"/>
              <w:rPr>
                <w:rFonts w:ascii="Arial" w:eastAsia="A" w:hAnsi="Arial" w:cs="Arial"/>
                <w:sz w:val="16"/>
                <w:szCs w:val="16"/>
              </w:rPr>
            </w:pPr>
            <w:r w:rsidRPr="00AC77FC">
              <w:rPr>
                <w:rFonts w:ascii="Arial" w:eastAsia="A" w:hAnsi="Arial" w:cs="Arial"/>
                <w:sz w:val="16"/>
                <w:szCs w:val="16"/>
              </w:rPr>
              <w:t>МАОУ «Гимназия» г. Валдай</w:t>
            </w:r>
          </w:p>
        </w:tc>
      </w:tr>
      <w:tr w:rsidR="00AC77FC" w:rsidRPr="00203B8E" w:rsidTr="00AC77FC">
        <w:tc>
          <w:tcPr>
            <w:tcW w:w="348" w:type="pct"/>
            <w:shd w:val="clear" w:color="auto" w:fill="auto"/>
          </w:tcPr>
          <w:p w:rsidR="00AC77FC" w:rsidRPr="00AC77FC" w:rsidRDefault="00AC77FC" w:rsidP="00846256">
            <w:pPr>
              <w:snapToGrid w:val="0"/>
              <w:jc w:val="center"/>
              <w:rPr>
                <w:rFonts w:ascii="Arial" w:eastAsia="A" w:hAnsi="Arial" w:cs="Arial"/>
                <w:sz w:val="16"/>
                <w:szCs w:val="16"/>
              </w:rPr>
            </w:pPr>
            <w:r w:rsidRPr="00AC77FC">
              <w:rPr>
                <w:rFonts w:ascii="Arial" w:eastAsia="A" w:hAnsi="Arial" w:cs="Arial"/>
                <w:sz w:val="16"/>
                <w:szCs w:val="16"/>
              </w:rPr>
              <w:t>7</w:t>
            </w:r>
          </w:p>
        </w:tc>
        <w:tc>
          <w:tcPr>
            <w:tcW w:w="2447" w:type="pct"/>
            <w:shd w:val="clear" w:color="auto" w:fill="auto"/>
          </w:tcPr>
          <w:p w:rsidR="00AC77FC" w:rsidRPr="00AC77FC" w:rsidRDefault="00AC77FC" w:rsidP="00846256">
            <w:pPr>
              <w:snapToGrid w:val="0"/>
              <w:jc w:val="both"/>
              <w:rPr>
                <w:rFonts w:ascii="Arial" w:eastAsia="A" w:hAnsi="Arial" w:cs="Arial"/>
                <w:sz w:val="16"/>
                <w:szCs w:val="16"/>
              </w:rPr>
            </w:pPr>
            <w:r w:rsidRPr="00AC77FC">
              <w:rPr>
                <w:rFonts w:ascii="Arial" w:eastAsia="A" w:hAnsi="Arial" w:cs="Arial"/>
                <w:sz w:val="16"/>
                <w:szCs w:val="16"/>
              </w:rPr>
              <w:t>Ильина Мария Алексеевна</w:t>
            </w:r>
          </w:p>
        </w:tc>
        <w:tc>
          <w:tcPr>
            <w:tcW w:w="2205" w:type="pct"/>
            <w:shd w:val="clear" w:color="auto" w:fill="auto"/>
          </w:tcPr>
          <w:p w:rsidR="00AC77FC" w:rsidRPr="00AC77FC" w:rsidRDefault="00AC77FC" w:rsidP="00846256">
            <w:pPr>
              <w:snapToGrid w:val="0"/>
              <w:jc w:val="center"/>
              <w:rPr>
                <w:rFonts w:ascii="Arial" w:eastAsia="A" w:hAnsi="Arial" w:cs="Arial"/>
                <w:sz w:val="16"/>
                <w:szCs w:val="16"/>
              </w:rPr>
            </w:pPr>
            <w:r w:rsidRPr="00AC77FC">
              <w:rPr>
                <w:rFonts w:ascii="Arial" w:eastAsia="A" w:hAnsi="Arial" w:cs="Arial"/>
                <w:sz w:val="16"/>
                <w:szCs w:val="16"/>
              </w:rPr>
              <w:t>МАОУ «СШ № 2 г. Валдай»</w:t>
            </w:r>
          </w:p>
        </w:tc>
      </w:tr>
      <w:tr w:rsidR="00AC77FC" w:rsidRPr="00203B8E" w:rsidTr="00AC77FC">
        <w:tc>
          <w:tcPr>
            <w:tcW w:w="348" w:type="pct"/>
            <w:shd w:val="clear" w:color="auto" w:fill="auto"/>
          </w:tcPr>
          <w:p w:rsidR="00AC77FC" w:rsidRPr="00AC77FC" w:rsidRDefault="00AC77FC" w:rsidP="00846256">
            <w:pPr>
              <w:snapToGrid w:val="0"/>
              <w:jc w:val="center"/>
              <w:rPr>
                <w:rFonts w:ascii="Arial" w:eastAsia="A" w:hAnsi="Arial" w:cs="Arial"/>
                <w:sz w:val="16"/>
                <w:szCs w:val="16"/>
              </w:rPr>
            </w:pPr>
            <w:r w:rsidRPr="00AC77FC">
              <w:rPr>
                <w:rFonts w:ascii="Arial" w:eastAsia="A" w:hAnsi="Arial" w:cs="Arial"/>
                <w:sz w:val="16"/>
                <w:szCs w:val="16"/>
              </w:rPr>
              <w:t>8</w:t>
            </w:r>
          </w:p>
        </w:tc>
        <w:tc>
          <w:tcPr>
            <w:tcW w:w="2447" w:type="pct"/>
            <w:shd w:val="clear" w:color="auto" w:fill="auto"/>
          </w:tcPr>
          <w:p w:rsidR="00AC77FC" w:rsidRPr="00AC77FC" w:rsidRDefault="00AC77FC" w:rsidP="00846256">
            <w:pPr>
              <w:snapToGrid w:val="0"/>
              <w:jc w:val="both"/>
              <w:rPr>
                <w:rFonts w:ascii="Arial" w:eastAsia="A" w:hAnsi="Arial" w:cs="Arial"/>
                <w:sz w:val="16"/>
                <w:szCs w:val="16"/>
              </w:rPr>
            </w:pPr>
            <w:r w:rsidRPr="00AC77FC">
              <w:rPr>
                <w:rFonts w:ascii="Arial" w:eastAsia="A" w:hAnsi="Arial" w:cs="Arial"/>
                <w:sz w:val="16"/>
                <w:szCs w:val="16"/>
              </w:rPr>
              <w:t>Трофимова Варвара Андреевна</w:t>
            </w:r>
          </w:p>
        </w:tc>
        <w:tc>
          <w:tcPr>
            <w:tcW w:w="2205" w:type="pct"/>
            <w:shd w:val="clear" w:color="auto" w:fill="auto"/>
          </w:tcPr>
          <w:p w:rsidR="00AC77FC" w:rsidRPr="00AC77FC" w:rsidRDefault="00AC77FC" w:rsidP="00846256">
            <w:pPr>
              <w:snapToGrid w:val="0"/>
              <w:jc w:val="center"/>
              <w:rPr>
                <w:rFonts w:ascii="Arial" w:eastAsia="A" w:hAnsi="Arial" w:cs="Arial"/>
                <w:sz w:val="16"/>
                <w:szCs w:val="16"/>
              </w:rPr>
            </w:pPr>
            <w:r w:rsidRPr="00AC77FC">
              <w:rPr>
                <w:rFonts w:ascii="Arial" w:eastAsia="A" w:hAnsi="Arial" w:cs="Arial"/>
                <w:sz w:val="16"/>
                <w:szCs w:val="16"/>
              </w:rPr>
              <w:t>МАОУ «СШ № 1 им.М.Аверина»</w:t>
            </w:r>
          </w:p>
        </w:tc>
      </w:tr>
      <w:tr w:rsidR="00AC77FC" w:rsidRPr="00203B8E" w:rsidTr="00AC77FC">
        <w:tc>
          <w:tcPr>
            <w:tcW w:w="348" w:type="pct"/>
            <w:shd w:val="clear" w:color="auto" w:fill="auto"/>
          </w:tcPr>
          <w:p w:rsidR="00AC77FC" w:rsidRPr="00AC77FC" w:rsidRDefault="00AC77FC" w:rsidP="00846256">
            <w:pPr>
              <w:snapToGrid w:val="0"/>
              <w:jc w:val="center"/>
              <w:rPr>
                <w:rFonts w:ascii="Arial" w:eastAsia="A" w:hAnsi="Arial" w:cs="Arial"/>
                <w:sz w:val="16"/>
                <w:szCs w:val="16"/>
              </w:rPr>
            </w:pPr>
            <w:r w:rsidRPr="00AC77FC">
              <w:rPr>
                <w:rFonts w:ascii="Arial" w:eastAsia="A" w:hAnsi="Arial" w:cs="Arial"/>
                <w:sz w:val="16"/>
                <w:szCs w:val="16"/>
              </w:rPr>
              <w:t>9</w:t>
            </w:r>
          </w:p>
        </w:tc>
        <w:tc>
          <w:tcPr>
            <w:tcW w:w="2447" w:type="pct"/>
            <w:shd w:val="clear" w:color="auto" w:fill="auto"/>
          </w:tcPr>
          <w:p w:rsidR="00AC77FC" w:rsidRPr="00AC77FC" w:rsidRDefault="00AC77FC" w:rsidP="00846256">
            <w:pPr>
              <w:snapToGrid w:val="0"/>
              <w:jc w:val="both"/>
              <w:rPr>
                <w:rFonts w:ascii="Arial" w:eastAsia="A" w:hAnsi="Arial" w:cs="Arial"/>
                <w:sz w:val="16"/>
                <w:szCs w:val="16"/>
              </w:rPr>
            </w:pPr>
            <w:r w:rsidRPr="00AC77FC">
              <w:rPr>
                <w:rFonts w:ascii="Arial" w:eastAsia="A" w:hAnsi="Arial" w:cs="Arial"/>
                <w:sz w:val="16"/>
                <w:szCs w:val="16"/>
              </w:rPr>
              <w:t>Абрамов Егор Дмитриевич</w:t>
            </w:r>
          </w:p>
        </w:tc>
        <w:tc>
          <w:tcPr>
            <w:tcW w:w="2205" w:type="pct"/>
            <w:shd w:val="clear" w:color="auto" w:fill="auto"/>
          </w:tcPr>
          <w:p w:rsidR="00AC77FC" w:rsidRPr="00AC77FC" w:rsidRDefault="00AC77FC" w:rsidP="00846256">
            <w:pPr>
              <w:snapToGrid w:val="0"/>
              <w:jc w:val="center"/>
              <w:rPr>
                <w:rFonts w:ascii="Arial" w:eastAsia="A" w:hAnsi="Arial" w:cs="Arial"/>
                <w:sz w:val="16"/>
                <w:szCs w:val="16"/>
              </w:rPr>
            </w:pPr>
            <w:r w:rsidRPr="00AC77FC">
              <w:rPr>
                <w:rFonts w:ascii="Arial" w:eastAsia="A" w:hAnsi="Arial" w:cs="Arial"/>
                <w:sz w:val="16"/>
                <w:szCs w:val="16"/>
              </w:rPr>
              <w:t>МАОУ «Гимназия» г. Валдай</w:t>
            </w:r>
          </w:p>
        </w:tc>
      </w:tr>
      <w:tr w:rsidR="00AC77FC" w:rsidRPr="00203B8E" w:rsidTr="00AC77FC">
        <w:tc>
          <w:tcPr>
            <w:tcW w:w="348" w:type="pct"/>
            <w:shd w:val="clear" w:color="auto" w:fill="auto"/>
          </w:tcPr>
          <w:p w:rsidR="00AC77FC" w:rsidRPr="00AC77FC" w:rsidRDefault="00AC77FC" w:rsidP="00846256">
            <w:pPr>
              <w:snapToGrid w:val="0"/>
              <w:jc w:val="center"/>
              <w:rPr>
                <w:rFonts w:ascii="Arial" w:eastAsia="A" w:hAnsi="Arial" w:cs="Arial"/>
                <w:sz w:val="16"/>
                <w:szCs w:val="16"/>
              </w:rPr>
            </w:pPr>
            <w:r w:rsidRPr="00AC77FC">
              <w:rPr>
                <w:rFonts w:ascii="Arial" w:eastAsia="A" w:hAnsi="Arial" w:cs="Arial"/>
                <w:sz w:val="16"/>
                <w:szCs w:val="16"/>
              </w:rPr>
              <w:t>10</w:t>
            </w:r>
          </w:p>
        </w:tc>
        <w:tc>
          <w:tcPr>
            <w:tcW w:w="2447" w:type="pct"/>
            <w:shd w:val="clear" w:color="auto" w:fill="auto"/>
          </w:tcPr>
          <w:p w:rsidR="00AC77FC" w:rsidRPr="00AC77FC" w:rsidRDefault="00AC77FC" w:rsidP="00846256">
            <w:pPr>
              <w:snapToGrid w:val="0"/>
              <w:jc w:val="both"/>
              <w:rPr>
                <w:rFonts w:ascii="Arial" w:eastAsia="A" w:hAnsi="Arial" w:cs="Arial"/>
                <w:color w:val="FF0000"/>
                <w:sz w:val="16"/>
                <w:szCs w:val="16"/>
              </w:rPr>
            </w:pPr>
            <w:r w:rsidRPr="00AC77FC">
              <w:rPr>
                <w:rFonts w:ascii="Arial" w:eastAsia="A" w:hAnsi="Arial" w:cs="Arial"/>
                <w:sz w:val="16"/>
                <w:szCs w:val="16"/>
              </w:rPr>
              <w:t>Баженова Диана Марковна</w:t>
            </w:r>
          </w:p>
        </w:tc>
        <w:tc>
          <w:tcPr>
            <w:tcW w:w="2205" w:type="pct"/>
            <w:shd w:val="clear" w:color="auto" w:fill="auto"/>
          </w:tcPr>
          <w:p w:rsidR="00AC77FC" w:rsidRPr="00AC77FC" w:rsidRDefault="00AC77FC" w:rsidP="00846256">
            <w:pPr>
              <w:jc w:val="center"/>
              <w:rPr>
                <w:rFonts w:ascii="Arial" w:hAnsi="Arial" w:cs="Arial"/>
                <w:color w:val="FF0000"/>
                <w:sz w:val="16"/>
                <w:szCs w:val="16"/>
              </w:rPr>
            </w:pPr>
            <w:r w:rsidRPr="00AC77FC">
              <w:rPr>
                <w:rFonts w:ascii="Arial" w:eastAsia="A" w:hAnsi="Arial" w:cs="Arial"/>
                <w:sz w:val="16"/>
                <w:szCs w:val="16"/>
              </w:rPr>
              <w:t>МАОУ «СШ № 2 г. Валдай»</w:t>
            </w:r>
          </w:p>
        </w:tc>
      </w:tr>
    </w:tbl>
    <w:p w:rsidR="00AC77FC" w:rsidRDefault="00AC77FC" w:rsidP="008A1E44">
      <w:pPr>
        <w:shd w:val="clear" w:color="auto" w:fill="FFFFFF"/>
        <w:suppressAutoHyphens/>
        <w:jc w:val="center"/>
        <w:rPr>
          <w:rFonts w:ascii="Arial" w:hAnsi="Arial" w:cs="Arial"/>
          <w:b/>
          <w:sz w:val="16"/>
          <w:szCs w:val="16"/>
        </w:rPr>
      </w:pPr>
    </w:p>
    <w:p w:rsidR="0056200C" w:rsidRPr="0056200C" w:rsidRDefault="0056200C" w:rsidP="0056200C">
      <w:pPr>
        <w:jc w:val="center"/>
        <w:rPr>
          <w:rFonts w:ascii="Arial" w:hAnsi="Arial" w:cs="Arial"/>
          <w:sz w:val="16"/>
          <w:szCs w:val="16"/>
        </w:rPr>
      </w:pPr>
      <w:r w:rsidRPr="0056200C">
        <w:rPr>
          <w:rFonts w:ascii="Arial" w:hAnsi="Arial" w:cs="Arial"/>
          <w:sz w:val="16"/>
          <w:szCs w:val="16"/>
        </w:rPr>
        <w:t>П О С Т А Н О В Л Е Н И Е</w:t>
      </w:r>
    </w:p>
    <w:p w:rsidR="0056200C" w:rsidRPr="0056200C" w:rsidRDefault="0056200C" w:rsidP="0056200C">
      <w:pPr>
        <w:jc w:val="center"/>
        <w:rPr>
          <w:rFonts w:ascii="Arial" w:hAnsi="Arial" w:cs="Arial"/>
          <w:sz w:val="16"/>
          <w:szCs w:val="16"/>
        </w:rPr>
      </w:pPr>
      <w:r w:rsidRPr="0056200C">
        <w:rPr>
          <w:rFonts w:ascii="Arial" w:hAnsi="Arial" w:cs="Arial"/>
          <w:sz w:val="16"/>
          <w:szCs w:val="16"/>
        </w:rPr>
        <w:t>22.08.2025 № 1978</w:t>
      </w:r>
    </w:p>
    <w:p w:rsidR="0056200C" w:rsidRPr="0056200C" w:rsidRDefault="0056200C" w:rsidP="0056200C">
      <w:pPr>
        <w:jc w:val="center"/>
        <w:rPr>
          <w:rFonts w:ascii="Arial" w:hAnsi="Arial" w:cs="Arial"/>
          <w:b/>
          <w:sz w:val="16"/>
          <w:szCs w:val="16"/>
        </w:rPr>
      </w:pPr>
      <w:r w:rsidRPr="0056200C">
        <w:rPr>
          <w:rFonts w:ascii="Arial" w:hAnsi="Arial" w:cs="Arial"/>
          <w:b/>
          <w:sz w:val="16"/>
          <w:szCs w:val="16"/>
        </w:rPr>
        <w:t>О внесении изменений в муниципальную</w:t>
      </w:r>
    </w:p>
    <w:p w:rsidR="0056200C" w:rsidRPr="0056200C" w:rsidRDefault="0056200C" w:rsidP="0056200C">
      <w:pPr>
        <w:jc w:val="center"/>
        <w:rPr>
          <w:rFonts w:ascii="Arial" w:hAnsi="Arial" w:cs="Arial"/>
          <w:b/>
          <w:sz w:val="16"/>
          <w:szCs w:val="16"/>
        </w:rPr>
      </w:pPr>
      <w:r w:rsidRPr="0056200C">
        <w:rPr>
          <w:rFonts w:ascii="Arial" w:hAnsi="Arial" w:cs="Arial"/>
          <w:b/>
          <w:sz w:val="16"/>
          <w:szCs w:val="16"/>
        </w:rPr>
        <w:t xml:space="preserve"> программу Валдайского района «Развитие культуры</w:t>
      </w:r>
    </w:p>
    <w:p w:rsidR="0056200C" w:rsidRPr="0056200C" w:rsidRDefault="0056200C" w:rsidP="0056200C">
      <w:pPr>
        <w:jc w:val="center"/>
        <w:rPr>
          <w:rFonts w:ascii="Arial" w:hAnsi="Arial" w:cs="Arial"/>
          <w:b/>
          <w:sz w:val="16"/>
          <w:szCs w:val="16"/>
        </w:rPr>
      </w:pPr>
      <w:r w:rsidRPr="0056200C">
        <w:rPr>
          <w:rFonts w:ascii="Arial" w:hAnsi="Arial" w:cs="Arial"/>
          <w:b/>
          <w:sz w:val="16"/>
          <w:szCs w:val="16"/>
        </w:rPr>
        <w:t xml:space="preserve"> в Валдайском муниципальном районе (2023-2030 годы)»</w:t>
      </w:r>
    </w:p>
    <w:p w:rsidR="0056200C" w:rsidRPr="0056200C" w:rsidRDefault="0056200C" w:rsidP="0056200C">
      <w:pPr>
        <w:ind w:firstLine="284"/>
        <w:jc w:val="both"/>
        <w:rPr>
          <w:rFonts w:ascii="Arial" w:hAnsi="Arial" w:cs="Arial"/>
          <w:b/>
          <w:sz w:val="16"/>
          <w:szCs w:val="16"/>
        </w:rPr>
      </w:pPr>
      <w:r w:rsidRPr="0056200C">
        <w:rPr>
          <w:rFonts w:ascii="Arial" w:hAnsi="Arial" w:cs="Arial"/>
          <w:sz w:val="16"/>
          <w:szCs w:val="16"/>
        </w:rPr>
        <w:t xml:space="preserve">Администрация Валдайского муниципального района </w:t>
      </w:r>
      <w:r w:rsidRPr="0056200C">
        <w:rPr>
          <w:rFonts w:ascii="Arial" w:hAnsi="Arial" w:cs="Arial"/>
          <w:b/>
          <w:sz w:val="16"/>
          <w:szCs w:val="16"/>
        </w:rPr>
        <w:t>ПОСТАНОВЛЯЕТ:</w:t>
      </w:r>
    </w:p>
    <w:p w:rsidR="0056200C" w:rsidRPr="0056200C" w:rsidRDefault="0056200C" w:rsidP="0056200C">
      <w:pPr>
        <w:ind w:firstLine="284"/>
        <w:jc w:val="both"/>
        <w:rPr>
          <w:rFonts w:ascii="Arial" w:hAnsi="Arial" w:cs="Arial"/>
          <w:sz w:val="16"/>
          <w:szCs w:val="16"/>
        </w:rPr>
      </w:pPr>
      <w:r w:rsidRPr="0056200C">
        <w:rPr>
          <w:rFonts w:ascii="Arial" w:hAnsi="Arial" w:cs="Arial"/>
          <w:sz w:val="16"/>
          <w:szCs w:val="16"/>
        </w:rPr>
        <w:t>1. Внести изменения в муниципальную программу Валдайского района «Развитие культуры в Валдайском муниципальном районе (2023-2030 годы)», утвержденную постановление Администрации Валдайского муниципального района от 11.01.2023 № 24 (далее – муниципальная программа):</w:t>
      </w:r>
    </w:p>
    <w:p w:rsidR="0056200C" w:rsidRPr="0056200C" w:rsidRDefault="0056200C" w:rsidP="0056200C">
      <w:pPr>
        <w:ind w:firstLine="284"/>
        <w:jc w:val="both"/>
        <w:rPr>
          <w:rFonts w:ascii="Arial" w:hAnsi="Arial" w:cs="Arial"/>
          <w:sz w:val="16"/>
          <w:szCs w:val="16"/>
        </w:rPr>
      </w:pPr>
      <w:r w:rsidRPr="0056200C">
        <w:rPr>
          <w:rFonts w:ascii="Arial" w:hAnsi="Arial" w:cs="Arial"/>
          <w:sz w:val="16"/>
          <w:szCs w:val="16"/>
        </w:rPr>
        <w:t>1.1. Изложить раздел 7 паспорта муниципальной программы в редакции:</w:t>
      </w:r>
    </w:p>
    <w:p w:rsidR="0056200C" w:rsidRPr="0056200C" w:rsidRDefault="0056200C" w:rsidP="0056200C">
      <w:pPr>
        <w:ind w:firstLine="284"/>
        <w:jc w:val="both"/>
        <w:rPr>
          <w:rFonts w:ascii="Arial" w:hAnsi="Arial" w:cs="Arial"/>
          <w:sz w:val="16"/>
          <w:szCs w:val="16"/>
        </w:rPr>
      </w:pPr>
      <w:r w:rsidRPr="0056200C">
        <w:rPr>
          <w:rFonts w:ascii="Arial" w:hAnsi="Arial" w:cs="Arial"/>
          <w:sz w:val="16"/>
          <w:szCs w:val="16"/>
        </w:rPr>
        <w:t>«7. Объемы и источники финансирования муниципальной программы с разбивкой по годам реализации»: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23"/>
        <w:gridCol w:w="767"/>
        <w:gridCol w:w="1322"/>
        <w:gridCol w:w="1812"/>
        <w:gridCol w:w="1269"/>
        <w:gridCol w:w="1507"/>
        <w:gridCol w:w="1632"/>
        <w:gridCol w:w="1424"/>
      </w:tblGrid>
      <w:tr w:rsidR="0056200C" w:rsidRPr="0056200C" w:rsidTr="0056200C">
        <w:trPr>
          <w:trHeight w:val="20"/>
        </w:trPr>
        <w:tc>
          <w:tcPr>
            <w:tcW w:w="789" w:type="pct"/>
            <w:vMerge w:val="restart"/>
            <w:vAlign w:val="center"/>
          </w:tcPr>
          <w:p w:rsidR="0056200C" w:rsidRPr="0056200C" w:rsidRDefault="0056200C" w:rsidP="00846256">
            <w:pPr>
              <w:jc w:val="center"/>
              <w:rPr>
                <w:rFonts w:ascii="Arial" w:hAnsi="Arial" w:cs="Arial"/>
                <w:b/>
                <w:sz w:val="12"/>
                <w:szCs w:val="12"/>
              </w:rPr>
            </w:pPr>
            <w:r w:rsidRPr="0056200C">
              <w:rPr>
                <w:rFonts w:ascii="Arial" w:hAnsi="Arial" w:cs="Arial"/>
                <w:b/>
                <w:sz w:val="12"/>
                <w:szCs w:val="12"/>
              </w:rPr>
              <w:t>Объемы и источники финансирования муниципальной программы с разбивкой по годам реализации:</w:t>
            </w:r>
          </w:p>
        </w:tc>
        <w:tc>
          <w:tcPr>
            <w:tcW w:w="4211" w:type="pct"/>
            <w:gridSpan w:val="7"/>
          </w:tcPr>
          <w:p w:rsidR="0056200C" w:rsidRPr="0056200C" w:rsidRDefault="0056200C" w:rsidP="00846256">
            <w:pPr>
              <w:jc w:val="both"/>
              <w:rPr>
                <w:rFonts w:ascii="Arial" w:hAnsi="Arial" w:cs="Arial"/>
                <w:b/>
                <w:sz w:val="12"/>
                <w:szCs w:val="12"/>
              </w:rPr>
            </w:pPr>
            <w:r w:rsidRPr="0056200C">
              <w:rPr>
                <w:rFonts w:ascii="Arial" w:hAnsi="Arial" w:cs="Arial"/>
                <w:b/>
                <w:sz w:val="12"/>
                <w:szCs w:val="12"/>
              </w:rPr>
              <w:t>Источник финансирования, тыс. руб.</w:t>
            </w:r>
          </w:p>
        </w:tc>
      </w:tr>
      <w:tr w:rsidR="0056200C" w:rsidRPr="0056200C" w:rsidTr="0056200C">
        <w:trPr>
          <w:trHeight w:val="20"/>
        </w:trPr>
        <w:tc>
          <w:tcPr>
            <w:tcW w:w="789" w:type="pct"/>
            <w:vMerge/>
            <w:vAlign w:val="center"/>
          </w:tcPr>
          <w:p w:rsidR="0056200C" w:rsidRPr="0056200C" w:rsidRDefault="0056200C" w:rsidP="00846256">
            <w:pPr>
              <w:rPr>
                <w:rFonts w:ascii="Arial" w:hAnsi="Arial" w:cs="Arial"/>
                <w:b/>
                <w:sz w:val="12"/>
                <w:szCs w:val="12"/>
              </w:rPr>
            </w:pPr>
          </w:p>
        </w:tc>
        <w:tc>
          <w:tcPr>
            <w:tcW w:w="332" w:type="pct"/>
            <w:vAlign w:val="center"/>
          </w:tcPr>
          <w:p w:rsidR="0056200C" w:rsidRPr="0056200C" w:rsidRDefault="0056200C" w:rsidP="00846256">
            <w:pPr>
              <w:jc w:val="center"/>
              <w:rPr>
                <w:rFonts w:ascii="Arial" w:hAnsi="Arial" w:cs="Arial"/>
                <w:b/>
                <w:sz w:val="12"/>
                <w:szCs w:val="12"/>
              </w:rPr>
            </w:pPr>
            <w:r w:rsidRPr="0056200C">
              <w:rPr>
                <w:rFonts w:ascii="Arial" w:hAnsi="Arial" w:cs="Arial"/>
                <w:b/>
                <w:sz w:val="12"/>
                <w:szCs w:val="12"/>
              </w:rPr>
              <w:t>Год</w:t>
            </w:r>
          </w:p>
        </w:tc>
        <w:tc>
          <w:tcPr>
            <w:tcW w:w="572" w:type="pct"/>
          </w:tcPr>
          <w:p w:rsidR="0056200C" w:rsidRPr="0056200C" w:rsidRDefault="0056200C" w:rsidP="00846256">
            <w:pPr>
              <w:jc w:val="both"/>
              <w:rPr>
                <w:rFonts w:ascii="Arial" w:hAnsi="Arial" w:cs="Arial"/>
                <w:b/>
                <w:sz w:val="12"/>
                <w:szCs w:val="12"/>
              </w:rPr>
            </w:pPr>
            <w:r w:rsidRPr="0056200C">
              <w:rPr>
                <w:rFonts w:ascii="Arial" w:hAnsi="Arial" w:cs="Arial"/>
                <w:b/>
                <w:sz w:val="12"/>
                <w:szCs w:val="12"/>
              </w:rPr>
              <w:t>областной бюджет</w:t>
            </w:r>
          </w:p>
        </w:tc>
        <w:tc>
          <w:tcPr>
            <w:tcW w:w="784" w:type="pct"/>
          </w:tcPr>
          <w:p w:rsidR="0056200C" w:rsidRPr="0056200C" w:rsidRDefault="0056200C" w:rsidP="00846256">
            <w:pPr>
              <w:jc w:val="both"/>
              <w:rPr>
                <w:rFonts w:ascii="Arial" w:hAnsi="Arial" w:cs="Arial"/>
                <w:b/>
                <w:sz w:val="12"/>
                <w:szCs w:val="12"/>
              </w:rPr>
            </w:pPr>
            <w:r w:rsidRPr="0056200C">
              <w:rPr>
                <w:rFonts w:ascii="Arial" w:hAnsi="Arial" w:cs="Arial"/>
                <w:b/>
                <w:sz w:val="12"/>
                <w:szCs w:val="12"/>
              </w:rPr>
              <w:t>бюджет муниципального района</w:t>
            </w:r>
          </w:p>
        </w:tc>
        <w:tc>
          <w:tcPr>
            <w:tcW w:w="549" w:type="pct"/>
          </w:tcPr>
          <w:p w:rsidR="0056200C" w:rsidRPr="0056200C" w:rsidRDefault="0056200C" w:rsidP="00846256">
            <w:pPr>
              <w:jc w:val="both"/>
              <w:rPr>
                <w:rFonts w:ascii="Arial" w:hAnsi="Arial" w:cs="Arial"/>
                <w:b/>
                <w:sz w:val="12"/>
                <w:szCs w:val="12"/>
              </w:rPr>
            </w:pPr>
            <w:r w:rsidRPr="0056200C">
              <w:rPr>
                <w:rFonts w:ascii="Arial" w:hAnsi="Arial" w:cs="Arial"/>
                <w:b/>
                <w:sz w:val="12"/>
                <w:szCs w:val="12"/>
              </w:rPr>
              <w:t>бюджет городского поселения</w:t>
            </w:r>
          </w:p>
        </w:tc>
        <w:tc>
          <w:tcPr>
            <w:tcW w:w="652" w:type="pct"/>
          </w:tcPr>
          <w:p w:rsidR="0056200C" w:rsidRPr="0056200C" w:rsidRDefault="0056200C" w:rsidP="00846256">
            <w:pPr>
              <w:jc w:val="both"/>
              <w:rPr>
                <w:rFonts w:ascii="Arial" w:hAnsi="Arial" w:cs="Arial"/>
                <w:b/>
                <w:sz w:val="12"/>
                <w:szCs w:val="12"/>
              </w:rPr>
            </w:pPr>
            <w:r w:rsidRPr="0056200C">
              <w:rPr>
                <w:rFonts w:ascii="Arial" w:hAnsi="Arial" w:cs="Arial"/>
                <w:b/>
                <w:sz w:val="12"/>
                <w:szCs w:val="12"/>
              </w:rPr>
              <w:t>федеральный бюджет</w:t>
            </w:r>
          </w:p>
        </w:tc>
        <w:tc>
          <w:tcPr>
            <w:tcW w:w="706" w:type="pct"/>
          </w:tcPr>
          <w:p w:rsidR="0056200C" w:rsidRPr="0056200C" w:rsidRDefault="0056200C" w:rsidP="00846256">
            <w:pPr>
              <w:jc w:val="both"/>
              <w:rPr>
                <w:rFonts w:ascii="Arial" w:hAnsi="Arial" w:cs="Arial"/>
                <w:b/>
                <w:sz w:val="12"/>
                <w:szCs w:val="12"/>
              </w:rPr>
            </w:pPr>
            <w:r w:rsidRPr="0056200C">
              <w:rPr>
                <w:rFonts w:ascii="Arial" w:hAnsi="Arial" w:cs="Arial"/>
                <w:b/>
                <w:sz w:val="12"/>
                <w:szCs w:val="12"/>
              </w:rPr>
              <w:t>внебюджетные средства</w:t>
            </w:r>
          </w:p>
        </w:tc>
        <w:tc>
          <w:tcPr>
            <w:tcW w:w="615" w:type="pct"/>
            <w:vAlign w:val="center"/>
          </w:tcPr>
          <w:p w:rsidR="0056200C" w:rsidRPr="0056200C" w:rsidRDefault="0056200C" w:rsidP="00846256">
            <w:pPr>
              <w:jc w:val="center"/>
              <w:rPr>
                <w:rFonts w:ascii="Arial" w:hAnsi="Arial" w:cs="Arial"/>
                <w:b/>
                <w:sz w:val="12"/>
                <w:szCs w:val="12"/>
              </w:rPr>
            </w:pPr>
            <w:r w:rsidRPr="0056200C">
              <w:rPr>
                <w:rFonts w:ascii="Arial" w:hAnsi="Arial" w:cs="Arial"/>
                <w:b/>
                <w:sz w:val="12"/>
                <w:szCs w:val="12"/>
              </w:rPr>
              <w:t>Итого</w:t>
            </w:r>
          </w:p>
        </w:tc>
      </w:tr>
      <w:tr w:rsidR="0056200C" w:rsidRPr="0056200C" w:rsidTr="0056200C">
        <w:trPr>
          <w:trHeight w:val="20"/>
        </w:trPr>
        <w:tc>
          <w:tcPr>
            <w:tcW w:w="789" w:type="pct"/>
            <w:vMerge/>
            <w:vAlign w:val="center"/>
          </w:tcPr>
          <w:p w:rsidR="0056200C" w:rsidRPr="0056200C" w:rsidRDefault="0056200C" w:rsidP="00846256">
            <w:pPr>
              <w:rPr>
                <w:rFonts w:ascii="Arial" w:hAnsi="Arial" w:cs="Arial"/>
                <w:sz w:val="12"/>
                <w:szCs w:val="12"/>
              </w:rPr>
            </w:pPr>
          </w:p>
        </w:tc>
        <w:tc>
          <w:tcPr>
            <w:tcW w:w="332" w:type="pct"/>
          </w:tcPr>
          <w:p w:rsidR="0056200C" w:rsidRPr="0056200C" w:rsidRDefault="0056200C" w:rsidP="00846256">
            <w:pPr>
              <w:jc w:val="center"/>
              <w:rPr>
                <w:rFonts w:ascii="Arial" w:hAnsi="Arial" w:cs="Arial"/>
                <w:sz w:val="12"/>
                <w:szCs w:val="12"/>
              </w:rPr>
            </w:pPr>
            <w:r w:rsidRPr="0056200C">
              <w:rPr>
                <w:rFonts w:ascii="Arial" w:hAnsi="Arial" w:cs="Arial"/>
                <w:sz w:val="12"/>
                <w:szCs w:val="12"/>
              </w:rPr>
              <w:t>1</w:t>
            </w:r>
          </w:p>
        </w:tc>
        <w:tc>
          <w:tcPr>
            <w:tcW w:w="572" w:type="pct"/>
          </w:tcPr>
          <w:p w:rsidR="0056200C" w:rsidRPr="0056200C" w:rsidRDefault="0056200C" w:rsidP="00846256">
            <w:pPr>
              <w:jc w:val="center"/>
              <w:rPr>
                <w:rFonts w:ascii="Arial" w:hAnsi="Arial" w:cs="Arial"/>
                <w:sz w:val="12"/>
                <w:szCs w:val="12"/>
              </w:rPr>
            </w:pPr>
            <w:r w:rsidRPr="0056200C">
              <w:rPr>
                <w:rFonts w:ascii="Arial" w:hAnsi="Arial" w:cs="Arial"/>
                <w:sz w:val="12"/>
                <w:szCs w:val="12"/>
              </w:rPr>
              <w:t>2</w:t>
            </w:r>
          </w:p>
        </w:tc>
        <w:tc>
          <w:tcPr>
            <w:tcW w:w="784" w:type="pct"/>
          </w:tcPr>
          <w:p w:rsidR="0056200C" w:rsidRPr="0056200C" w:rsidRDefault="0056200C" w:rsidP="00846256">
            <w:pPr>
              <w:jc w:val="center"/>
              <w:rPr>
                <w:rFonts w:ascii="Arial" w:hAnsi="Arial" w:cs="Arial"/>
                <w:sz w:val="12"/>
                <w:szCs w:val="12"/>
              </w:rPr>
            </w:pPr>
            <w:r w:rsidRPr="0056200C">
              <w:rPr>
                <w:rFonts w:ascii="Arial" w:hAnsi="Arial" w:cs="Arial"/>
                <w:sz w:val="12"/>
                <w:szCs w:val="12"/>
              </w:rPr>
              <w:t>3</w:t>
            </w:r>
          </w:p>
        </w:tc>
        <w:tc>
          <w:tcPr>
            <w:tcW w:w="549" w:type="pct"/>
          </w:tcPr>
          <w:p w:rsidR="0056200C" w:rsidRPr="0056200C" w:rsidRDefault="0056200C" w:rsidP="00846256">
            <w:pPr>
              <w:jc w:val="center"/>
              <w:rPr>
                <w:rFonts w:ascii="Arial" w:hAnsi="Arial" w:cs="Arial"/>
                <w:sz w:val="12"/>
                <w:szCs w:val="12"/>
              </w:rPr>
            </w:pPr>
            <w:r w:rsidRPr="0056200C">
              <w:rPr>
                <w:rFonts w:ascii="Arial" w:hAnsi="Arial" w:cs="Arial"/>
                <w:sz w:val="12"/>
                <w:szCs w:val="12"/>
              </w:rPr>
              <w:t>4</w:t>
            </w:r>
          </w:p>
        </w:tc>
        <w:tc>
          <w:tcPr>
            <w:tcW w:w="652" w:type="pct"/>
          </w:tcPr>
          <w:p w:rsidR="0056200C" w:rsidRPr="0056200C" w:rsidRDefault="0056200C" w:rsidP="00846256">
            <w:pPr>
              <w:jc w:val="center"/>
              <w:rPr>
                <w:rFonts w:ascii="Arial" w:hAnsi="Arial" w:cs="Arial"/>
                <w:sz w:val="12"/>
                <w:szCs w:val="12"/>
              </w:rPr>
            </w:pPr>
            <w:r w:rsidRPr="0056200C">
              <w:rPr>
                <w:rFonts w:ascii="Arial" w:hAnsi="Arial" w:cs="Arial"/>
                <w:sz w:val="12"/>
                <w:szCs w:val="12"/>
              </w:rPr>
              <w:t>5</w:t>
            </w:r>
          </w:p>
        </w:tc>
        <w:tc>
          <w:tcPr>
            <w:tcW w:w="706" w:type="pct"/>
          </w:tcPr>
          <w:p w:rsidR="0056200C" w:rsidRPr="0056200C" w:rsidRDefault="0056200C" w:rsidP="00846256">
            <w:pPr>
              <w:jc w:val="center"/>
              <w:rPr>
                <w:rFonts w:ascii="Arial" w:hAnsi="Arial" w:cs="Arial"/>
                <w:sz w:val="12"/>
                <w:szCs w:val="12"/>
              </w:rPr>
            </w:pPr>
            <w:r w:rsidRPr="0056200C">
              <w:rPr>
                <w:rFonts w:ascii="Arial" w:hAnsi="Arial" w:cs="Arial"/>
                <w:sz w:val="12"/>
                <w:szCs w:val="12"/>
              </w:rPr>
              <w:t>6</w:t>
            </w:r>
          </w:p>
        </w:tc>
        <w:tc>
          <w:tcPr>
            <w:tcW w:w="615" w:type="pct"/>
          </w:tcPr>
          <w:p w:rsidR="0056200C" w:rsidRPr="0056200C" w:rsidRDefault="0056200C" w:rsidP="00846256">
            <w:pPr>
              <w:jc w:val="center"/>
              <w:rPr>
                <w:rFonts w:ascii="Arial" w:hAnsi="Arial" w:cs="Arial"/>
                <w:sz w:val="12"/>
                <w:szCs w:val="12"/>
              </w:rPr>
            </w:pPr>
            <w:r w:rsidRPr="0056200C">
              <w:rPr>
                <w:rFonts w:ascii="Arial" w:hAnsi="Arial" w:cs="Arial"/>
                <w:sz w:val="12"/>
                <w:szCs w:val="12"/>
              </w:rPr>
              <w:t>7</w:t>
            </w:r>
          </w:p>
        </w:tc>
      </w:tr>
      <w:tr w:rsidR="0056200C" w:rsidRPr="0056200C" w:rsidTr="0056200C">
        <w:trPr>
          <w:trHeight w:val="20"/>
        </w:trPr>
        <w:tc>
          <w:tcPr>
            <w:tcW w:w="789" w:type="pct"/>
            <w:vMerge/>
            <w:vAlign w:val="center"/>
          </w:tcPr>
          <w:p w:rsidR="0056200C" w:rsidRPr="0056200C" w:rsidRDefault="0056200C" w:rsidP="00846256">
            <w:pPr>
              <w:rPr>
                <w:rFonts w:ascii="Arial" w:hAnsi="Arial" w:cs="Arial"/>
                <w:sz w:val="12"/>
                <w:szCs w:val="12"/>
              </w:rPr>
            </w:pPr>
          </w:p>
        </w:tc>
        <w:tc>
          <w:tcPr>
            <w:tcW w:w="33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2023</w:t>
            </w:r>
          </w:p>
        </w:tc>
        <w:tc>
          <w:tcPr>
            <w:tcW w:w="57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16378,526</w:t>
            </w:r>
          </w:p>
        </w:tc>
        <w:tc>
          <w:tcPr>
            <w:tcW w:w="784"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82415,37899</w:t>
            </w:r>
          </w:p>
        </w:tc>
        <w:tc>
          <w:tcPr>
            <w:tcW w:w="549"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350,9</w:t>
            </w:r>
          </w:p>
        </w:tc>
        <w:tc>
          <w:tcPr>
            <w:tcW w:w="65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4483,044</w:t>
            </w:r>
          </w:p>
        </w:tc>
        <w:tc>
          <w:tcPr>
            <w:tcW w:w="706"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w:t>
            </w:r>
          </w:p>
        </w:tc>
        <w:tc>
          <w:tcPr>
            <w:tcW w:w="615"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103627,84899</w:t>
            </w:r>
          </w:p>
        </w:tc>
      </w:tr>
      <w:tr w:rsidR="0056200C" w:rsidRPr="0056200C" w:rsidTr="0056200C">
        <w:trPr>
          <w:trHeight w:val="20"/>
        </w:trPr>
        <w:tc>
          <w:tcPr>
            <w:tcW w:w="789" w:type="pct"/>
            <w:vMerge/>
            <w:vAlign w:val="center"/>
          </w:tcPr>
          <w:p w:rsidR="0056200C" w:rsidRPr="0056200C" w:rsidRDefault="0056200C" w:rsidP="00846256">
            <w:pPr>
              <w:rPr>
                <w:rFonts w:ascii="Arial" w:hAnsi="Arial" w:cs="Arial"/>
                <w:sz w:val="12"/>
                <w:szCs w:val="12"/>
              </w:rPr>
            </w:pPr>
          </w:p>
        </w:tc>
        <w:tc>
          <w:tcPr>
            <w:tcW w:w="33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2024</w:t>
            </w:r>
          </w:p>
        </w:tc>
        <w:tc>
          <w:tcPr>
            <w:tcW w:w="57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18704,19557</w:t>
            </w:r>
          </w:p>
        </w:tc>
        <w:tc>
          <w:tcPr>
            <w:tcW w:w="784"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92861,07355</w:t>
            </w:r>
          </w:p>
        </w:tc>
        <w:tc>
          <w:tcPr>
            <w:tcW w:w="549"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1235,00063</w:t>
            </w:r>
          </w:p>
        </w:tc>
        <w:tc>
          <w:tcPr>
            <w:tcW w:w="65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4266,23971</w:t>
            </w:r>
          </w:p>
        </w:tc>
        <w:tc>
          <w:tcPr>
            <w:tcW w:w="706"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250,0</w:t>
            </w:r>
          </w:p>
        </w:tc>
        <w:tc>
          <w:tcPr>
            <w:tcW w:w="615"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117316,50946</w:t>
            </w:r>
          </w:p>
        </w:tc>
      </w:tr>
      <w:tr w:rsidR="0056200C" w:rsidRPr="0056200C" w:rsidTr="0056200C">
        <w:trPr>
          <w:trHeight w:val="20"/>
        </w:trPr>
        <w:tc>
          <w:tcPr>
            <w:tcW w:w="789" w:type="pct"/>
            <w:vMerge/>
            <w:vAlign w:val="center"/>
          </w:tcPr>
          <w:p w:rsidR="0056200C" w:rsidRPr="0056200C" w:rsidRDefault="0056200C" w:rsidP="00846256">
            <w:pPr>
              <w:rPr>
                <w:rFonts w:ascii="Arial" w:hAnsi="Arial" w:cs="Arial"/>
                <w:sz w:val="12"/>
                <w:szCs w:val="12"/>
              </w:rPr>
            </w:pPr>
          </w:p>
        </w:tc>
        <w:tc>
          <w:tcPr>
            <w:tcW w:w="33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2025</w:t>
            </w:r>
          </w:p>
        </w:tc>
        <w:tc>
          <w:tcPr>
            <w:tcW w:w="57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19066,24</w:t>
            </w:r>
          </w:p>
        </w:tc>
        <w:tc>
          <w:tcPr>
            <w:tcW w:w="784" w:type="pct"/>
          </w:tcPr>
          <w:p w:rsidR="0056200C" w:rsidRPr="0056200C" w:rsidRDefault="0056200C" w:rsidP="00846256">
            <w:pPr>
              <w:rPr>
                <w:rFonts w:ascii="Arial" w:hAnsi="Arial" w:cs="Arial"/>
                <w:sz w:val="12"/>
                <w:szCs w:val="12"/>
              </w:rPr>
            </w:pPr>
            <w:r w:rsidRPr="0056200C">
              <w:rPr>
                <w:rFonts w:ascii="Arial" w:hAnsi="Arial" w:cs="Arial"/>
                <w:sz w:val="12"/>
                <w:szCs w:val="12"/>
              </w:rPr>
              <w:t>98705,35527</w:t>
            </w:r>
          </w:p>
        </w:tc>
        <w:tc>
          <w:tcPr>
            <w:tcW w:w="549"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445,4</w:t>
            </w:r>
          </w:p>
        </w:tc>
        <w:tc>
          <w:tcPr>
            <w:tcW w:w="65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165,49</w:t>
            </w:r>
          </w:p>
        </w:tc>
        <w:tc>
          <w:tcPr>
            <w:tcW w:w="706"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252,5</w:t>
            </w:r>
          </w:p>
        </w:tc>
        <w:tc>
          <w:tcPr>
            <w:tcW w:w="615" w:type="pct"/>
          </w:tcPr>
          <w:p w:rsidR="0056200C" w:rsidRPr="0056200C" w:rsidRDefault="0056200C" w:rsidP="00846256">
            <w:pPr>
              <w:rPr>
                <w:rFonts w:ascii="Arial" w:hAnsi="Arial" w:cs="Arial"/>
                <w:sz w:val="12"/>
                <w:szCs w:val="12"/>
              </w:rPr>
            </w:pPr>
            <w:r w:rsidRPr="0056200C">
              <w:rPr>
                <w:rFonts w:ascii="Arial" w:hAnsi="Arial" w:cs="Arial"/>
                <w:sz w:val="12"/>
                <w:szCs w:val="12"/>
              </w:rPr>
              <w:t>118634,98527</w:t>
            </w:r>
          </w:p>
        </w:tc>
      </w:tr>
      <w:tr w:rsidR="0056200C" w:rsidRPr="0056200C" w:rsidTr="0056200C">
        <w:trPr>
          <w:trHeight w:val="20"/>
        </w:trPr>
        <w:tc>
          <w:tcPr>
            <w:tcW w:w="789" w:type="pct"/>
            <w:vMerge/>
            <w:vAlign w:val="center"/>
          </w:tcPr>
          <w:p w:rsidR="0056200C" w:rsidRPr="0056200C" w:rsidRDefault="0056200C" w:rsidP="00846256">
            <w:pPr>
              <w:rPr>
                <w:rFonts w:ascii="Arial" w:hAnsi="Arial" w:cs="Arial"/>
                <w:sz w:val="12"/>
                <w:szCs w:val="12"/>
              </w:rPr>
            </w:pPr>
          </w:p>
        </w:tc>
        <w:tc>
          <w:tcPr>
            <w:tcW w:w="33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2026</w:t>
            </w:r>
          </w:p>
        </w:tc>
        <w:tc>
          <w:tcPr>
            <w:tcW w:w="57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12014,56</w:t>
            </w:r>
          </w:p>
        </w:tc>
        <w:tc>
          <w:tcPr>
            <w:tcW w:w="784" w:type="pct"/>
          </w:tcPr>
          <w:p w:rsidR="0056200C" w:rsidRPr="0056200C" w:rsidRDefault="0056200C" w:rsidP="00846256">
            <w:pPr>
              <w:rPr>
                <w:rFonts w:ascii="Arial" w:hAnsi="Arial" w:cs="Arial"/>
                <w:sz w:val="12"/>
                <w:szCs w:val="12"/>
              </w:rPr>
            </w:pPr>
            <w:r w:rsidRPr="0056200C">
              <w:rPr>
                <w:rFonts w:ascii="Arial" w:hAnsi="Arial" w:cs="Arial"/>
                <w:sz w:val="12"/>
                <w:szCs w:val="12"/>
              </w:rPr>
              <w:t>94269,77956</w:t>
            </w:r>
          </w:p>
        </w:tc>
        <w:tc>
          <w:tcPr>
            <w:tcW w:w="549"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445,4</w:t>
            </w:r>
          </w:p>
        </w:tc>
        <w:tc>
          <w:tcPr>
            <w:tcW w:w="65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68,82</w:t>
            </w:r>
          </w:p>
        </w:tc>
        <w:tc>
          <w:tcPr>
            <w:tcW w:w="706"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w:t>
            </w:r>
          </w:p>
        </w:tc>
        <w:tc>
          <w:tcPr>
            <w:tcW w:w="615" w:type="pct"/>
          </w:tcPr>
          <w:p w:rsidR="0056200C" w:rsidRPr="0056200C" w:rsidRDefault="0056200C" w:rsidP="00846256">
            <w:pPr>
              <w:rPr>
                <w:rFonts w:ascii="Arial" w:hAnsi="Arial" w:cs="Arial"/>
                <w:sz w:val="12"/>
                <w:szCs w:val="12"/>
              </w:rPr>
            </w:pPr>
            <w:r w:rsidRPr="0056200C">
              <w:rPr>
                <w:rFonts w:ascii="Arial" w:hAnsi="Arial" w:cs="Arial"/>
                <w:sz w:val="12"/>
                <w:szCs w:val="12"/>
              </w:rPr>
              <w:t>106798,55956</w:t>
            </w:r>
          </w:p>
        </w:tc>
      </w:tr>
      <w:tr w:rsidR="0056200C" w:rsidRPr="0056200C" w:rsidTr="0056200C">
        <w:trPr>
          <w:trHeight w:val="20"/>
        </w:trPr>
        <w:tc>
          <w:tcPr>
            <w:tcW w:w="789" w:type="pct"/>
            <w:vMerge/>
            <w:vAlign w:val="center"/>
          </w:tcPr>
          <w:p w:rsidR="0056200C" w:rsidRPr="0056200C" w:rsidRDefault="0056200C" w:rsidP="00846256">
            <w:pPr>
              <w:rPr>
                <w:rFonts w:ascii="Arial" w:hAnsi="Arial" w:cs="Arial"/>
                <w:sz w:val="12"/>
                <w:szCs w:val="12"/>
              </w:rPr>
            </w:pPr>
          </w:p>
        </w:tc>
        <w:tc>
          <w:tcPr>
            <w:tcW w:w="33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2027</w:t>
            </w:r>
          </w:p>
        </w:tc>
        <w:tc>
          <w:tcPr>
            <w:tcW w:w="57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12018,57</w:t>
            </w:r>
          </w:p>
        </w:tc>
        <w:tc>
          <w:tcPr>
            <w:tcW w:w="784" w:type="pct"/>
          </w:tcPr>
          <w:p w:rsidR="0056200C" w:rsidRPr="0056200C" w:rsidRDefault="0056200C" w:rsidP="00846256">
            <w:pPr>
              <w:rPr>
                <w:rFonts w:ascii="Arial" w:hAnsi="Arial" w:cs="Arial"/>
                <w:sz w:val="12"/>
                <w:szCs w:val="12"/>
              </w:rPr>
            </w:pPr>
            <w:r w:rsidRPr="0056200C">
              <w:rPr>
                <w:rFonts w:ascii="Arial" w:hAnsi="Arial" w:cs="Arial"/>
                <w:sz w:val="12"/>
                <w:szCs w:val="12"/>
              </w:rPr>
              <w:t>75142,29159</w:t>
            </w:r>
          </w:p>
        </w:tc>
        <w:tc>
          <w:tcPr>
            <w:tcW w:w="549"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445,4</w:t>
            </w:r>
          </w:p>
        </w:tc>
        <w:tc>
          <w:tcPr>
            <w:tcW w:w="65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66,46</w:t>
            </w:r>
          </w:p>
        </w:tc>
        <w:tc>
          <w:tcPr>
            <w:tcW w:w="706"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w:t>
            </w:r>
          </w:p>
        </w:tc>
        <w:tc>
          <w:tcPr>
            <w:tcW w:w="615" w:type="pct"/>
          </w:tcPr>
          <w:p w:rsidR="0056200C" w:rsidRPr="0056200C" w:rsidRDefault="0056200C" w:rsidP="00846256">
            <w:pPr>
              <w:rPr>
                <w:rFonts w:ascii="Arial" w:hAnsi="Arial" w:cs="Arial"/>
                <w:sz w:val="12"/>
                <w:szCs w:val="12"/>
              </w:rPr>
            </w:pPr>
            <w:r w:rsidRPr="0056200C">
              <w:rPr>
                <w:rFonts w:ascii="Arial" w:hAnsi="Arial" w:cs="Arial"/>
                <w:sz w:val="12"/>
                <w:szCs w:val="12"/>
              </w:rPr>
              <w:t>87672,72159</w:t>
            </w:r>
          </w:p>
        </w:tc>
      </w:tr>
      <w:tr w:rsidR="0056200C" w:rsidRPr="0056200C" w:rsidTr="0056200C">
        <w:trPr>
          <w:trHeight w:val="20"/>
        </w:trPr>
        <w:tc>
          <w:tcPr>
            <w:tcW w:w="789" w:type="pct"/>
            <w:vMerge/>
            <w:vAlign w:val="center"/>
          </w:tcPr>
          <w:p w:rsidR="0056200C" w:rsidRPr="0056200C" w:rsidRDefault="0056200C" w:rsidP="00846256">
            <w:pPr>
              <w:rPr>
                <w:rFonts w:ascii="Arial" w:hAnsi="Arial" w:cs="Arial"/>
                <w:sz w:val="12"/>
                <w:szCs w:val="12"/>
              </w:rPr>
            </w:pPr>
          </w:p>
        </w:tc>
        <w:tc>
          <w:tcPr>
            <w:tcW w:w="33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2028</w:t>
            </w:r>
          </w:p>
        </w:tc>
        <w:tc>
          <w:tcPr>
            <w:tcW w:w="57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w:t>
            </w:r>
          </w:p>
        </w:tc>
        <w:tc>
          <w:tcPr>
            <w:tcW w:w="784" w:type="pct"/>
          </w:tcPr>
          <w:p w:rsidR="0056200C" w:rsidRPr="0056200C" w:rsidRDefault="0056200C" w:rsidP="00846256">
            <w:pPr>
              <w:rPr>
                <w:rFonts w:ascii="Arial" w:hAnsi="Arial" w:cs="Arial"/>
                <w:sz w:val="12"/>
                <w:szCs w:val="12"/>
              </w:rPr>
            </w:pPr>
            <w:r w:rsidRPr="0056200C">
              <w:rPr>
                <w:rFonts w:ascii="Arial" w:hAnsi="Arial" w:cs="Arial"/>
                <w:sz w:val="12"/>
                <w:szCs w:val="12"/>
              </w:rPr>
              <w:t>77620,63442</w:t>
            </w:r>
          </w:p>
        </w:tc>
        <w:tc>
          <w:tcPr>
            <w:tcW w:w="549"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388,0</w:t>
            </w:r>
          </w:p>
        </w:tc>
        <w:tc>
          <w:tcPr>
            <w:tcW w:w="65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w:t>
            </w:r>
          </w:p>
        </w:tc>
        <w:tc>
          <w:tcPr>
            <w:tcW w:w="706"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w:t>
            </w:r>
          </w:p>
        </w:tc>
        <w:tc>
          <w:tcPr>
            <w:tcW w:w="615" w:type="pct"/>
          </w:tcPr>
          <w:p w:rsidR="0056200C" w:rsidRPr="0056200C" w:rsidRDefault="0056200C" w:rsidP="00846256">
            <w:pPr>
              <w:rPr>
                <w:rFonts w:ascii="Arial" w:hAnsi="Arial" w:cs="Arial"/>
                <w:sz w:val="12"/>
                <w:szCs w:val="12"/>
              </w:rPr>
            </w:pPr>
            <w:r w:rsidRPr="0056200C">
              <w:rPr>
                <w:rFonts w:ascii="Arial" w:hAnsi="Arial" w:cs="Arial"/>
                <w:sz w:val="12"/>
                <w:szCs w:val="12"/>
              </w:rPr>
              <w:t>78008,63442</w:t>
            </w:r>
          </w:p>
        </w:tc>
      </w:tr>
      <w:tr w:rsidR="0056200C" w:rsidRPr="0056200C" w:rsidTr="0056200C">
        <w:trPr>
          <w:trHeight w:val="20"/>
        </w:trPr>
        <w:tc>
          <w:tcPr>
            <w:tcW w:w="789" w:type="pct"/>
            <w:vMerge/>
            <w:vAlign w:val="center"/>
          </w:tcPr>
          <w:p w:rsidR="0056200C" w:rsidRPr="0056200C" w:rsidRDefault="0056200C" w:rsidP="00846256">
            <w:pPr>
              <w:rPr>
                <w:rFonts w:ascii="Arial" w:hAnsi="Arial" w:cs="Arial"/>
                <w:sz w:val="12"/>
                <w:szCs w:val="12"/>
              </w:rPr>
            </w:pPr>
          </w:p>
        </w:tc>
        <w:tc>
          <w:tcPr>
            <w:tcW w:w="33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2029</w:t>
            </w:r>
          </w:p>
        </w:tc>
        <w:tc>
          <w:tcPr>
            <w:tcW w:w="57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w:t>
            </w:r>
          </w:p>
        </w:tc>
        <w:tc>
          <w:tcPr>
            <w:tcW w:w="784" w:type="pct"/>
          </w:tcPr>
          <w:p w:rsidR="0056200C" w:rsidRPr="0056200C" w:rsidRDefault="0056200C" w:rsidP="00846256">
            <w:pPr>
              <w:rPr>
                <w:rFonts w:ascii="Arial" w:hAnsi="Arial" w:cs="Arial"/>
                <w:sz w:val="12"/>
                <w:szCs w:val="12"/>
              </w:rPr>
            </w:pPr>
            <w:r w:rsidRPr="0056200C">
              <w:rPr>
                <w:rFonts w:ascii="Arial" w:hAnsi="Arial" w:cs="Arial"/>
                <w:sz w:val="12"/>
                <w:szCs w:val="12"/>
              </w:rPr>
              <w:t>77620,63442</w:t>
            </w:r>
          </w:p>
        </w:tc>
        <w:tc>
          <w:tcPr>
            <w:tcW w:w="549"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388,0</w:t>
            </w:r>
          </w:p>
        </w:tc>
        <w:tc>
          <w:tcPr>
            <w:tcW w:w="65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w:t>
            </w:r>
          </w:p>
        </w:tc>
        <w:tc>
          <w:tcPr>
            <w:tcW w:w="706"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w:t>
            </w:r>
          </w:p>
        </w:tc>
        <w:tc>
          <w:tcPr>
            <w:tcW w:w="615" w:type="pct"/>
          </w:tcPr>
          <w:p w:rsidR="0056200C" w:rsidRPr="0056200C" w:rsidRDefault="0056200C" w:rsidP="00846256">
            <w:pPr>
              <w:rPr>
                <w:rFonts w:ascii="Arial" w:hAnsi="Arial" w:cs="Arial"/>
                <w:sz w:val="12"/>
                <w:szCs w:val="12"/>
              </w:rPr>
            </w:pPr>
            <w:r w:rsidRPr="0056200C">
              <w:rPr>
                <w:rFonts w:ascii="Arial" w:hAnsi="Arial" w:cs="Arial"/>
                <w:sz w:val="12"/>
                <w:szCs w:val="12"/>
              </w:rPr>
              <w:t>78008,63442</w:t>
            </w:r>
          </w:p>
        </w:tc>
      </w:tr>
      <w:tr w:rsidR="0056200C" w:rsidRPr="0056200C" w:rsidTr="0056200C">
        <w:trPr>
          <w:trHeight w:val="20"/>
        </w:trPr>
        <w:tc>
          <w:tcPr>
            <w:tcW w:w="789" w:type="pct"/>
            <w:vMerge/>
            <w:vAlign w:val="center"/>
          </w:tcPr>
          <w:p w:rsidR="0056200C" w:rsidRPr="0056200C" w:rsidRDefault="0056200C" w:rsidP="00846256">
            <w:pPr>
              <w:rPr>
                <w:rFonts w:ascii="Arial" w:hAnsi="Arial" w:cs="Arial"/>
                <w:sz w:val="12"/>
                <w:szCs w:val="12"/>
              </w:rPr>
            </w:pPr>
          </w:p>
        </w:tc>
        <w:tc>
          <w:tcPr>
            <w:tcW w:w="33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2030</w:t>
            </w:r>
          </w:p>
        </w:tc>
        <w:tc>
          <w:tcPr>
            <w:tcW w:w="57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w:t>
            </w:r>
          </w:p>
        </w:tc>
        <w:tc>
          <w:tcPr>
            <w:tcW w:w="784" w:type="pct"/>
          </w:tcPr>
          <w:p w:rsidR="0056200C" w:rsidRPr="0056200C" w:rsidRDefault="0056200C" w:rsidP="00846256">
            <w:pPr>
              <w:rPr>
                <w:rFonts w:ascii="Arial" w:hAnsi="Arial" w:cs="Arial"/>
                <w:sz w:val="12"/>
                <w:szCs w:val="12"/>
              </w:rPr>
            </w:pPr>
            <w:r w:rsidRPr="0056200C">
              <w:rPr>
                <w:rFonts w:ascii="Arial" w:hAnsi="Arial" w:cs="Arial"/>
                <w:sz w:val="12"/>
                <w:szCs w:val="12"/>
              </w:rPr>
              <w:t>77620,63442</w:t>
            </w:r>
          </w:p>
        </w:tc>
        <w:tc>
          <w:tcPr>
            <w:tcW w:w="549"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388,0</w:t>
            </w:r>
          </w:p>
        </w:tc>
        <w:tc>
          <w:tcPr>
            <w:tcW w:w="65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w:t>
            </w:r>
          </w:p>
        </w:tc>
        <w:tc>
          <w:tcPr>
            <w:tcW w:w="706"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w:t>
            </w:r>
          </w:p>
        </w:tc>
        <w:tc>
          <w:tcPr>
            <w:tcW w:w="615" w:type="pct"/>
          </w:tcPr>
          <w:p w:rsidR="0056200C" w:rsidRPr="0056200C" w:rsidRDefault="0056200C" w:rsidP="00846256">
            <w:pPr>
              <w:rPr>
                <w:rFonts w:ascii="Arial" w:hAnsi="Arial" w:cs="Arial"/>
                <w:sz w:val="12"/>
                <w:szCs w:val="12"/>
              </w:rPr>
            </w:pPr>
            <w:r w:rsidRPr="0056200C">
              <w:rPr>
                <w:rFonts w:ascii="Arial" w:hAnsi="Arial" w:cs="Arial"/>
                <w:sz w:val="12"/>
                <w:szCs w:val="12"/>
              </w:rPr>
              <w:t>78008,63442</w:t>
            </w:r>
          </w:p>
        </w:tc>
      </w:tr>
      <w:tr w:rsidR="0056200C" w:rsidRPr="0056200C" w:rsidTr="0056200C">
        <w:trPr>
          <w:trHeight w:val="20"/>
        </w:trPr>
        <w:tc>
          <w:tcPr>
            <w:tcW w:w="789" w:type="pct"/>
          </w:tcPr>
          <w:p w:rsidR="0056200C" w:rsidRPr="0056200C" w:rsidRDefault="0056200C" w:rsidP="00846256">
            <w:pPr>
              <w:jc w:val="both"/>
              <w:rPr>
                <w:rFonts w:ascii="Arial" w:hAnsi="Arial" w:cs="Arial"/>
                <w:sz w:val="12"/>
                <w:szCs w:val="12"/>
              </w:rPr>
            </w:pPr>
          </w:p>
        </w:tc>
        <w:tc>
          <w:tcPr>
            <w:tcW w:w="332" w:type="pct"/>
          </w:tcPr>
          <w:p w:rsidR="0056200C" w:rsidRPr="0056200C" w:rsidRDefault="0056200C" w:rsidP="00846256">
            <w:pPr>
              <w:jc w:val="both"/>
              <w:rPr>
                <w:rFonts w:ascii="Arial" w:hAnsi="Arial" w:cs="Arial"/>
                <w:b/>
                <w:sz w:val="12"/>
                <w:szCs w:val="12"/>
              </w:rPr>
            </w:pPr>
            <w:r w:rsidRPr="0056200C">
              <w:rPr>
                <w:rFonts w:ascii="Arial" w:hAnsi="Arial" w:cs="Arial"/>
                <w:b/>
                <w:sz w:val="12"/>
                <w:szCs w:val="12"/>
              </w:rPr>
              <w:t>Всего</w:t>
            </w:r>
          </w:p>
        </w:tc>
        <w:tc>
          <w:tcPr>
            <w:tcW w:w="57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78182,09157</w:t>
            </w:r>
          </w:p>
        </w:tc>
        <w:tc>
          <w:tcPr>
            <w:tcW w:w="784"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676255,78222</w:t>
            </w:r>
          </w:p>
        </w:tc>
        <w:tc>
          <w:tcPr>
            <w:tcW w:w="549"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4086,10063</w:t>
            </w:r>
          </w:p>
        </w:tc>
        <w:tc>
          <w:tcPr>
            <w:tcW w:w="65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9050,05371</w:t>
            </w:r>
          </w:p>
        </w:tc>
        <w:tc>
          <w:tcPr>
            <w:tcW w:w="706"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502,5</w:t>
            </w:r>
          </w:p>
        </w:tc>
        <w:tc>
          <w:tcPr>
            <w:tcW w:w="615"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768076,52813</w:t>
            </w:r>
          </w:p>
        </w:tc>
      </w:tr>
    </w:tbl>
    <w:p w:rsidR="0056200C" w:rsidRPr="0056200C" w:rsidRDefault="0056200C" w:rsidP="0056200C">
      <w:pPr>
        <w:ind w:firstLine="700"/>
        <w:jc w:val="right"/>
        <w:rPr>
          <w:rFonts w:ascii="Arial" w:hAnsi="Arial" w:cs="Arial"/>
          <w:b/>
          <w:bCs/>
          <w:sz w:val="16"/>
          <w:szCs w:val="16"/>
        </w:rPr>
      </w:pPr>
      <w:r>
        <w:rPr>
          <w:rFonts w:ascii="Arial" w:hAnsi="Arial" w:cs="Arial"/>
          <w:sz w:val="16"/>
          <w:szCs w:val="16"/>
        </w:rPr>
        <w:t>»</w:t>
      </w:r>
      <w:r w:rsidRPr="0056200C">
        <w:rPr>
          <w:rFonts w:ascii="Arial" w:hAnsi="Arial" w:cs="Arial"/>
          <w:sz w:val="16"/>
          <w:szCs w:val="16"/>
        </w:rPr>
        <w:t>;</w:t>
      </w:r>
    </w:p>
    <w:p w:rsidR="0056200C" w:rsidRPr="0056200C" w:rsidRDefault="0056200C" w:rsidP="0056200C">
      <w:pPr>
        <w:ind w:firstLine="284"/>
        <w:jc w:val="both"/>
        <w:rPr>
          <w:rFonts w:ascii="Arial" w:hAnsi="Arial" w:cs="Arial"/>
          <w:sz w:val="16"/>
          <w:szCs w:val="16"/>
        </w:rPr>
      </w:pPr>
      <w:r w:rsidRPr="0056200C">
        <w:rPr>
          <w:rFonts w:ascii="Arial" w:hAnsi="Arial" w:cs="Arial"/>
          <w:sz w:val="16"/>
          <w:szCs w:val="16"/>
        </w:rPr>
        <w:t>1.2. Изложить раздел 4 паспорта подпрограммы «Культура Валдайского района» в редакции:</w:t>
      </w:r>
    </w:p>
    <w:p w:rsidR="0056200C" w:rsidRPr="0056200C" w:rsidRDefault="0056200C" w:rsidP="0056200C">
      <w:pPr>
        <w:ind w:firstLine="284"/>
        <w:jc w:val="both"/>
        <w:rPr>
          <w:rFonts w:ascii="Arial" w:hAnsi="Arial" w:cs="Arial"/>
          <w:sz w:val="16"/>
          <w:szCs w:val="16"/>
        </w:rPr>
      </w:pPr>
      <w:r w:rsidRPr="0056200C">
        <w:rPr>
          <w:rFonts w:ascii="Arial" w:hAnsi="Arial" w:cs="Arial"/>
          <w:sz w:val="16"/>
          <w:szCs w:val="16"/>
        </w:rPr>
        <w:t>«4. Объемы и источники финансирования  подпрограммы с разбивкой по годам реализации»: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23"/>
        <w:gridCol w:w="767"/>
        <w:gridCol w:w="1322"/>
        <w:gridCol w:w="1812"/>
        <w:gridCol w:w="1269"/>
        <w:gridCol w:w="1507"/>
        <w:gridCol w:w="1632"/>
        <w:gridCol w:w="1424"/>
      </w:tblGrid>
      <w:tr w:rsidR="0056200C" w:rsidRPr="0056200C" w:rsidTr="00846256">
        <w:tc>
          <w:tcPr>
            <w:tcW w:w="789" w:type="pct"/>
            <w:vMerge w:val="restart"/>
            <w:vAlign w:val="center"/>
          </w:tcPr>
          <w:p w:rsidR="0056200C" w:rsidRPr="0056200C" w:rsidRDefault="0056200C" w:rsidP="00846256">
            <w:pPr>
              <w:jc w:val="center"/>
              <w:rPr>
                <w:rFonts w:ascii="Arial" w:hAnsi="Arial" w:cs="Arial"/>
                <w:b/>
                <w:sz w:val="12"/>
                <w:szCs w:val="12"/>
              </w:rPr>
            </w:pPr>
            <w:r w:rsidRPr="0056200C">
              <w:rPr>
                <w:rFonts w:ascii="Arial" w:hAnsi="Arial" w:cs="Arial"/>
                <w:b/>
                <w:sz w:val="12"/>
                <w:szCs w:val="12"/>
              </w:rPr>
              <w:t>Объемы и источники финансирования муниципальной программы с разбивкой по годам реализации:</w:t>
            </w:r>
          </w:p>
        </w:tc>
        <w:tc>
          <w:tcPr>
            <w:tcW w:w="4211" w:type="pct"/>
            <w:gridSpan w:val="7"/>
          </w:tcPr>
          <w:p w:rsidR="0056200C" w:rsidRPr="0056200C" w:rsidRDefault="0056200C" w:rsidP="00846256">
            <w:pPr>
              <w:jc w:val="center"/>
              <w:rPr>
                <w:rFonts w:ascii="Arial" w:hAnsi="Arial" w:cs="Arial"/>
                <w:b/>
                <w:sz w:val="12"/>
                <w:szCs w:val="12"/>
              </w:rPr>
            </w:pPr>
            <w:r w:rsidRPr="0056200C">
              <w:rPr>
                <w:rFonts w:ascii="Arial" w:hAnsi="Arial" w:cs="Arial"/>
                <w:b/>
                <w:sz w:val="12"/>
                <w:szCs w:val="12"/>
              </w:rPr>
              <w:t>Источник финансирования, тыс. руб.</w:t>
            </w:r>
          </w:p>
        </w:tc>
      </w:tr>
      <w:tr w:rsidR="0056200C" w:rsidRPr="0056200C" w:rsidTr="00846256">
        <w:tc>
          <w:tcPr>
            <w:tcW w:w="789" w:type="pct"/>
            <w:vMerge/>
            <w:vAlign w:val="center"/>
          </w:tcPr>
          <w:p w:rsidR="0056200C" w:rsidRPr="0056200C" w:rsidRDefault="0056200C" w:rsidP="00846256">
            <w:pPr>
              <w:rPr>
                <w:rFonts w:ascii="Arial" w:hAnsi="Arial" w:cs="Arial"/>
                <w:b/>
                <w:sz w:val="12"/>
                <w:szCs w:val="12"/>
              </w:rPr>
            </w:pPr>
          </w:p>
        </w:tc>
        <w:tc>
          <w:tcPr>
            <w:tcW w:w="332" w:type="pct"/>
            <w:vAlign w:val="center"/>
          </w:tcPr>
          <w:p w:rsidR="0056200C" w:rsidRPr="0056200C" w:rsidRDefault="0056200C" w:rsidP="00846256">
            <w:pPr>
              <w:jc w:val="center"/>
              <w:rPr>
                <w:rFonts w:ascii="Arial" w:hAnsi="Arial" w:cs="Arial"/>
                <w:b/>
                <w:sz w:val="12"/>
                <w:szCs w:val="12"/>
              </w:rPr>
            </w:pPr>
            <w:r w:rsidRPr="0056200C">
              <w:rPr>
                <w:rFonts w:ascii="Arial" w:hAnsi="Arial" w:cs="Arial"/>
                <w:b/>
                <w:sz w:val="12"/>
                <w:szCs w:val="12"/>
              </w:rPr>
              <w:t>Год</w:t>
            </w:r>
          </w:p>
        </w:tc>
        <w:tc>
          <w:tcPr>
            <w:tcW w:w="572" w:type="pct"/>
          </w:tcPr>
          <w:p w:rsidR="0056200C" w:rsidRPr="0056200C" w:rsidRDefault="0056200C" w:rsidP="00846256">
            <w:pPr>
              <w:jc w:val="both"/>
              <w:rPr>
                <w:rFonts w:ascii="Arial" w:hAnsi="Arial" w:cs="Arial"/>
                <w:b/>
                <w:sz w:val="12"/>
                <w:szCs w:val="12"/>
              </w:rPr>
            </w:pPr>
            <w:r w:rsidRPr="0056200C">
              <w:rPr>
                <w:rFonts w:ascii="Arial" w:hAnsi="Arial" w:cs="Arial"/>
                <w:b/>
                <w:sz w:val="12"/>
                <w:szCs w:val="12"/>
              </w:rPr>
              <w:t>областной бюджет</w:t>
            </w:r>
          </w:p>
        </w:tc>
        <w:tc>
          <w:tcPr>
            <w:tcW w:w="784" w:type="pct"/>
          </w:tcPr>
          <w:p w:rsidR="0056200C" w:rsidRPr="0056200C" w:rsidRDefault="0056200C" w:rsidP="00846256">
            <w:pPr>
              <w:jc w:val="both"/>
              <w:rPr>
                <w:rFonts w:ascii="Arial" w:hAnsi="Arial" w:cs="Arial"/>
                <w:b/>
                <w:sz w:val="12"/>
                <w:szCs w:val="12"/>
              </w:rPr>
            </w:pPr>
            <w:r w:rsidRPr="0056200C">
              <w:rPr>
                <w:rFonts w:ascii="Arial" w:hAnsi="Arial" w:cs="Arial"/>
                <w:b/>
                <w:sz w:val="12"/>
                <w:szCs w:val="12"/>
              </w:rPr>
              <w:t>бюджет муниципального района</w:t>
            </w:r>
          </w:p>
        </w:tc>
        <w:tc>
          <w:tcPr>
            <w:tcW w:w="549" w:type="pct"/>
          </w:tcPr>
          <w:p w:rsidR="0056200C" w:rsidRPr="0056200C" w:rsidRDefault="0056200C" w:rsidP="00846256">
            <w:pPr>
              <w:jc w:val="both"/>
              <w:rPr>
                <w:rFonts w:ascii="Arial" w:hAnsi="Arial" w:cs="Arial"/>
                <w:b/>
                <w:sz w:val="12"/>
                <w:szCs w:val="12"/>
              </w:rPr>
            </w:pPr>
            <w:r w:rsidRPr="0056200C">
              <w:rPr>
                <w:rFonts w:ascii="Arial" w:hAnsi="Arial" w:cs="Arial"/>
                <w:b/>
                <w:sz w:val="12"/>
                <w:szCs w:val="12"/>
              </w:rPr>
              <w:t>бюджет городского поселения</w:t>
            </w:r>
          </w:p>
        </w:tc>
        <w:tc>
          <w:tcPr>
            <w:tcW w:w="652" w:type="pct"/>
          </w:tcPr>
          <w:p w:rsidR="0056200C" w:rsidRPr="0056200C" w:rsidRDefault="0056200C" w:rsidP="00846256">
            <w:pPr>
              <w:jc w:val="both"/>
              <w:rPr>
                <w:rFonts w:ascii="Arial" w:hAnsi="Arial" w:cs="Arial"/>
                <w:b/>
                <w:sz w:val="12"/>
                <w:szCs w:val="12"/>
              </w:rPr>
            </w:pPr>
            <w:r w:rsidRPr="0056200C">
              <w:rPr>
                <w:rFonts w:ascii="Arial" w:hAnsi="Arial" w:cs="Arial"/>
                <w:b/>
                <w:sz w:val="12"/>
                <w:szCs w:val="12"/>
              </w:rPr>
              <w:t>федеральный бюджет</w:t>
            </w:r>
          </w:p>
        </w:tc>
        <w:tc>
          <w:tcPr>
            <w:tcW w:w="706" w:type="pct"/>
          </w:tcPr>
          <w:p w:rsidR="0056200C" w:rsidRPr="0056200C" w:rsidRDefault="0056200C" w:rsidP="00846256">
            <w:pPr>
              <w:jc w:val="both"/>
              <w:rPr>
                <w:rFonts w:ascii="Arial" w:hAnsi="Arial" w:cs="Arial"/>
                <w:b/>
                <w:sz w:val="12"/>
                <w:szCs w:val="12"/>
              </w:rPr>
            </w:pPr>
            <w:r w:rsidRPr="0056200C">
              <w:rPr>
                <w:rFonts w:ascii="Arial" w:hAnsi="Arial" w:cs="Arial"/>
                <w:b/>
                <w:sz w:val="12"/>
                <w:szCs w:val="12"/>
              </w:rPr>
              <w:t>внебюджетные средства</w:t>
            </w:r>
          </w:p>
        </w:tc>
        <w:tc>
          <w:tcPr>
            <w:tcW w:w="615" w:type="pct"/>
            <w:vAlign w:val="center"/>
          </w:tcPr>
          <w:p w:rsidR="0056200C" w:rsidRPr="0056200C" w:rsidRDefault="0056200C" w:rsidP="00846256">
            <w:pPr>
              <w:jc w:val="center"/>
              <w:rPr>
                <w:rFonts w:ascii="Arial" w:hAnsi="Arial" w:cs="Arial"/>
                <w:b/>
                <w:sz w:val="12"/>
                <w:szCs w:val="12"/>
              </w:rPr>
            </w:pPr>
            <w:r w:rsidRPr="0056200C">
              <w:rPr>
                <w:rFonts w:ascii="Arial" w:hAnsi="Arial" w:cs="Arial"/>
                <w:b/>
                <w:sz w:val="12"/>
                <w:szCs w:val="12"/>
              </w:rPr>
              <w:t>Итого</w:t>
            </w:r>
          </w:p>
        </w:tc>
      </w:tr>
      <w:tr w:rsidR="0056200C" w:rsidRPr="0056200C" w:rsidTr="00846256">
        <w:tc>
          <w:tcPr>
            <w:tcW w:w="789" w:type="pct"/>
            <w:vMerge/>
            <w:vAlign w:val="center"/>
          </w:tcPr>
          <w:p w:rsidR="0056200C" w:rsidRPr="0056200C" w:rsidRDefault="0056200C" w:rsidP="00846256">
            <w:pPr>
              <w:rPr>
                <w:rFonts w:ascii="Arial" w:hAnsi="Arial" w:cs="Arial"/>
                <w:sz w:val="12"/>
                <w:szCs w:val="12"/>
              </w:rPr>
            </w:pPr>
          </w:p>
        </w:tc>
        <w:tc>
          <w:tcPr>
            <w:tcW w:w="332" w:type="pct"/>
          </w:tcPr>
          <w:p w:rsidR="0056200C" w:rsidRPr="0056200C" w:rsidRDefault="0056200C" w:rsidP="00846256">
            <w:pPr>
              <w:jc w:val="center"/>
              <w:rPr>
                <w:rFonts w:ascii="Arial" w:hAnsi="Arial" w:cs="Arial"/>
                <w:sz w:val="12"/>
                <w:szCs w:val="12"/>
              </w:rPr>
            </w:pPr>
            <w:r w:rsidRPr="0056200C">
              <w:rPr>
                <w:rFonts w:ascii="Arial" w:hAnsi="Arial" w:cs="Arial"/>
                <w:sz w:val="12"/>
                <w:szCs w:val="12"/>
              </w:rPr>
              <w:t>1</w:t>
            </w:r>
          </w:p>
        </w:tc>
        <w:tc>
          <w:tcPr>
            <w:tcW w:w="572" w:type="pct"/>
          </w:tcPr>
          <w:p w:rsidR="0056200C" w:rsidRPr="0056200C" w:rsidRDefault="0056200C" w:rsidP="00846256">
            <w:pPr>
              <w:jc w:val="center"/>
              <w:rPr>
                <w:rFonts w:ascii="Arial" w:hAnsi="Arial" w:cs="Arial"/>
                <w:sz w:val="12"/>
                <w:szCs w:val="12"/>
              </w:rPr>
            </w:pPr>
            <w:r w:rsidRPr="0056200C">
              <w:rPr>
                <w:rFonts w:ascii="Arial" w:hAnsi="Arial" w:cs="Arial"/>
                <w:sz w:val="12"/>
                <w:szCs w:val="12"/>
              </w:rPr>
              <w:t>2</w:t>
            </w:r>
          </w:p>
        </w:tc>
        <w:tc>
          <w:tcPr>
            <w:tcW w:w="784" w:type="pct"/>
          </w:tcPr>
          <w:p w:rsidR="0056200C" w:rsidRPr="0056200C" w:rsidRDefault="0056200C" w:rsidP="00846256">
            <w:pPr>
              <w:jc w:val="center"/>
              <w:rPr>
                <w:rFonts w:ascii="Arial" w:hAnsi="Arial" w:cs="Arial"/>
                <w:sz w:val="12"/>
                <w:szCs w:val="12"/>
              </w:rPr>
            </w:pPr>
            <w:r w:rsidRPr="0056200C">
              <w:rPr>
                <w:rFonts w:ascii="Arial" w:hAnsi="Arial" w:cs="Arial"/>
                <w:sz w:val="12"/>
                <w:szCs w:val="12"/>
              </w:rPr>
              <w:t>3</w:t>
            </w:r>
          </w:p>
        </w:tc>
        <w:tc>
          <w:tcPr>
            <w:tcW w:w="549" w:type="pct"/>
          </w:tcPr>
          <w:p w:rsidR="0056200C" w:rsidRPr="0056200C" w:rsidRDefault="0056200C" w:rsidP="00846256">
            <w:pPr>
              <w:jc w:val="center"/>
              <w:rPr>
                <w:rFonts w:ascii="Arial" w:hAnsi="Arial" w:cs="Arial"/>
                <w:sz w:val="12"/>
                <w:szCs w:val="12"/>
              </w:rPr>
            </w:pPr>
            <w:r w:rsidRPr="0056200C">
              <w:rPr>
                <w:rFonts w:ascii="Arial" w:hAnsi="Arial" w:cs="Arial"/>
                <w:sz w:val="12"/>
                <w:szCs w:val="12"/>
              </w:rPr>
              <w:t>4</w:t>
            </w:r>
          </w:p>
        </w:tc>
        <w:tc>
          <w:tcPr>
            <w:tcW w:w="652" w:type="pct"/>
          </w:tcPr>
          <w:p w:rsidR="0056200C" w:rsidRPr="0056200C" w:rsidRDefault="0056200C" w:rsidP="00846256">
            <w:pPr>
              <w:jc w:val="center"/>
              <w:rPr>
                <w:rFonts w:ascii="Arial" w:hAnsi="Arial" w:cs="Arial"/>
                <w:sz w:val="12"/>
                <w:szCs w:val="12"/>
              </w:rPr>
            </w:pPr>
            <w:r w:rsidRPr="0056200C">
              <w:rPr>
                <w:rFonts w:ascii="Arial" w:hAnsi="Arial" w:cs="Arial"/>
                <w:sz w:val="12"/>
                <w:szCs w:val="12"/>
              </w:rPr>
              <w:t>5</w:t>
            </w:r>
          </w:p>
        </w:tc>
        <w:tc>
          <w:tcPr>
            <w:tcW w:w="706" w:type="pct"/>
          </w:tcPr>
          <w:p w:rsidR="0056200C" w:rsidRPr="0056200C" w:rsidRDefault="0056200C" w:rsidP="00846256">
            <w:pPr>
              <w:jc w:val="center"/>
              <w:rPr>
                <w:rFonts w:ascii="Arial" w:hAnsi="Arial" w:cs="Arial"/>
                <w:sz w:val="12"/>
                <w:szCs w:val="12"/>
              </w:rPr>
            </w:pPr>
            <w:r w:rsidRPr="0056200C">
              <w:rPr>
                <w:rFonts w:ascii="Arial" w:hAnsi="Arial" w:cs="Arial"/>
                <w:sz w:val="12"/>
                <w:szCs w:val="12"/>
              </w:rPr>
              <w:t>6</w:t>
            </w:r>
          </w:p>
        </w:tc>
        <w:tc>
          <w:tcPr>
            <w:tcW w:w="615" w:type="pct"/>
          </w:tcPr>
          <w:p w:rsidR="0056200C" w:rsidRPr="0056200C" w:rsidRDefault="0056200C" w:rsidP="00846256">
            <w:pPr>
              <w:jc w:val="center"/>
              <w:rPr>
                <w:rFonts w:ascii="Arial" w:hAnsi="Arial" w:cs="Arial"/>
                <w:sz w:val="12"/>
                <w:szCs w:val="12"/>
              </w:rPr>
            </w:pPr>
            <w:r w:rsidRPr="0056200C">
              <w:rPr>
                <w:rFonts w:ascii="Arial" w:hAnsi="Arial" w:cs="Arial"/>
                <w:sz w:val="12"/>
                <w:szCs w:val="12"/>
              </w:rPr>
              <w:t>7</w:t>
            </w:r>
          </w:p>
        </w:tc>
      </w:tr>
      <w:tr w:rsidR="0056200C" w:rsidRPr="0056200C" w:rsidTr="00846256">
        <w:tc>
          <w:tcPr>
            <w:tcW w:w="789" w:type="pct"/>
            <w:vMerge/>
            <w:vAlign w:val="center"/>
          </w:tcPr>
          <w:p w:rsidR="0056200C" w:rsidRPr="0056200C" w:rsidRDefault="0056200C" w:rsidP="00846256">
            <w:pPr>
              <w:rPr>
                <w:rFonts w:ascii="Arial" w:hAnsi="Arial" w:cs="Arial"/>
                <w:sz w:val="12"/>
                <w:szCs w:val="12"/>
              </w:rPr>
            </w:pPr>
          </w:p>
        </w:tc>
        <w:tc>
          <w:tcPr>
            <w:tcW w:w="33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2023</w:t>
            </w:r>
          </w:p>
        </w:tc>
        <w:tc>
          <w:tcPr>
            <w:tcW w:w="57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16326,95761</w:t>
            </w:r>
          </w:p>
        </w:tc>
        <w:tc>
          <w:tcPr>
            <w:tcW w:w="784"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79161,74858</w:t>
            </w:r>
          </w:p>
        </w:tc>
        <w:tc>
          <w:tcPr>
            <w:tcW w:w="549"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350,9</w:t>
            </w:r>
          </w:p>
        </w:tc>
        <w:tc>
          <w:tcPr>
            <w:tcW w:w="65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4483,044</w:t>
            </w:r>
          </w:p>
        </w:tc>
        <w:tc>
          <w:tcPr>
            <w:tcW w:w="706"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w:t>
            </w:r>
          </w:p>
        </w:tc>
        <w:tc>
          <w:tcPr>
            <w:tcW w:w="615"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100322,65019</w:t>
            </w:r>
          </w:p>
        </w:tc>
      </w:tr>
      <w:tr w:rsidR="0056200C" w:rsidRPr="0056200C" w:rsidTr="00846256">
        <w:tc>
          <w:tcPr>
            <w:tcW w:w="789" w:type="pct"/>
            <w:vMerge/>
            <w:vAlign w:val="center"/>
          </w:tcPr>
          <w:p w:rsidR="0056200C" w:rsidRPr="0056200C" w:rsidRDefault="0056200C" w:rsidP="00846256">
            <w:pPr>
              <w:rPr>
                <w:rFonts w:ascii="Arial" w:hAnsi="Arial" w:cs="Arial"/>
                <w:sz w:val="12"/>
                <w:szCs w:val="12"/>
              </w:rPr>
            </w:pPr>
          </w:p>
        </w:tc>
        <w:tc>
          <w:tcPr>
            <w:tcW w:w="33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2024</w:t>
            </w:r>
          </w:p>
        </w:tc>
        <w:tc>
          <w:tcPr>
            <w:tcW w:w="57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18648,63458</w:t>
            </w:r>
          </w:p>
        </w:tc>
        <w:tc>
          <w:tcPr>
            <w:tcW w:w="784"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89032,8043</w:t>
            </w:r>
          </w:p>
        </w:tc>
        <w:tc>
          <w:tcPr>
            <w:tcW w:w="549"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1235,00063</w:t>
            </w:r>
          </w:p>
        </w:tc>
        <w:tc>
          <w:tcPr>
            <w:tcW w:w="65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4266,23971</w:t>
            </w:r>
          </w:p>
        </w:tc>
        <w:tc>
          <w:tcPr>
            <w:tcW w:w="706"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250,0</w:t>
            </w:r>
          </w:p>
        </w:tc>
        <w:tc>
          <w:tcPr>
            <w:tcW w:w="615"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113432,67922</w:t>
            </w:r>
          </w:p>
        </w:tc>
      </w:tr>
      <w:tr w:rsidR="0056200C" w:rsidRPr="0056200C" w:rsidTr="00846256">
        <w:tc>
          <w:tcPr>
            <w:tcW w:w="789" w:type="pct"/>
            <w:vMerge/>
            <w:vAlign w:val="center"/>
          </w:tcPr>
          <w:p w:rsidR="0056200C" w:rsidRPr="0056200C" w:rsidRDefault="0056200C" w:rsidP="00846256">
            <w:pPr>
              <w:rPr>
                <w:rFonts w:ascii="Arial" w:hAnsi="Arial" w:cs="Arial"/>
                <w:sz w:val="12"/>
                <w:szCs w:val="12"/>
              </w:rPr>
            </w:pPr>
          </w:p>
        </w:tc>
        <w:tc>
          <w:tcPr>
            <w:tcW w:w="33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2025</w:t>
            </w:r>
          </w:p>
        </w:tc>
        <w:tc>
          <w:tcPr>
            <w:tcW w:w="57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19007,44</w:t>
            </w:r>
          </w:p>
        </w:tc>
        <w:tc>
          <w:tcPr>
            <w:tcW w:w="784" w:type="pct"/>
          </w:tcPr>
          <w:p w:rsidR="0056200C" w:rsidRPr="0056200C" w:rsidRDefault="0056200C" w:rsidP="00846256">
            <w:pPr>
              <w:rPr>
                <w:rFonts w:ascii="Arial" w:hAnsi="Arial" w:cs="Arial"/>
                <w:sz w:val="12"/>
                <w:szCs w:val="12"/>
              </w:rPr>
            </w:pPr>
            <w:r w:rsidRPr="0056200C">
              <w:rPr>
                <w:rFonts w:ascii="Arial" w:hAnsi="Arial" w:cs="Arial"/>
                <w:sz w:val="12"/>
                <w:szCs w:val="12"/>
              </w:rPr>
              <w:t>94768,40796</w:t>
            </w:r>
          </w:p>
        </w:tc>
        <w:tc>
          <w:tcPr>
            <w:tcW w:w="549"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445,4</w:t>
            </w:r>
          </w:p>
        </w:tc>
        <w:tc>
          <w:tcPr>
            <w:tcW w:w="65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165,49</w:t>
            </w:r>
          </w:p>
        </w:tc>
        <w:tc>
          <w:tcPr>
            <w:tcW w:w="706"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252,5</w:t>
            </w:r>
          </w:p>
        </w:tc>
        <w:tc>
          <w:tcPr>
            <w:tcW w:w="615" w:type="pct"/>
          </w:tcPr>
          <w:p w:rsidR="0056200C" w:rsidRPr="0056200C" w:rsidRDefault="0056200C" w:rsidP="00846256">
            <w:pPr>
              <w:rPr>
                <w:rFonts w:ascii="Arial" w:hAnsi="Arial" w:cs="Arial"/>
                <w:sz w:val="12"/>
                <w:szCs w:val="12"/>
              </w:rPr>
            </w:pPr>
            <w:r w:rsidRPr="0056200C">
              <w:rPr>
                <w:rFonts w:ascii="Arial" w:hAnsi="Arial" w:cs="Arial"/>
                <w:sz w:val="12"/>
                <w:szCs w:val="12"/>
              </w:rPr>
              <w:t>114639,23796</w:t>
            </w:r>
          </w:p>
        </w:tc>
      </w:tr>
      <w:tr w:rsidR="0056200C" w:rsidRPr="0056200C" w:rsidTr="00846256">
        <w:tc>
          <w:tcPr>
            <w:tcW w:w="789" w:type="pct"/>
            <w:vMerge/>
            <w:vAlign w:val="center"/>
          </w:tcPr>
          <w:p w:rsidR="0056200C" w:rsidRPr="0056200C" w:rsidRDefault="0056200C" w:rsidP="00846256">
            <w:pPr>
              <w:rPr>
                <w:rFonts w:ascii="Arial" w:hAnsi="Arial" w:cs="Arial"/>
                <w:sz w:val="12"/>
                <w:szCs w:val="12"/>
              </w:rPr>
            </w:pPr>
          </w:p>
        </w:tc>
        <w:tc>
          <w:tcPr>
            <w:tcW w:w="33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2026</w:t>
            </w:r>
          </w:p>
        </w:tc>
        <w:tc>
          <w:tcPr>
            <w:tcW w:w="57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11955,76</w:t>
            </w:r>
          </w:p>
        </w:tc>
        <w:tc>
          <w:tcPr>
            <w:tcW w:w="784" w:type="pct"/>
          </w:tcPr>
          <w:p w:rsidR="0056200C" w:rsidRPr="0056200C" w:rsidRDefault="0056200C" w:rsidP="00846256">
            <w:pPr>
              <w:rPr>
                <w:rFonts w:ascii="Arial" w:hAnsi="Arial" w:cs="Arial"/>
                <w:sz w:val="12"/>
                <w:szCs w:val="12"/>
              </w:rPr>
            </w:pPr>
            <w:r w:rsidRPr="0056200C">
              <w:rPr>
                <w:rFonts w:ascii="Arial" w:hAnsi="Arial" w:cs="Arial"/>
                <w:sz w:val="12"/>
                <w:szCs w:val="12"/>
              </w:rPr>
              <w:t>91244,4682</w:t>
            </w:r>
          </w:p>
        </w:tc>
        <w:tc>
          <w:tcPr>
            <w:tcW w:w="549"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445,4</w:t>
            </w:r>
          </w:p>
        </w:tc>
        <w:tc>
          <w:tcPr>
            <w:tcW w:w="65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68,82</w:t>
            </w:r>
          </w:p>
        </w:tc>
        <w:tc>
          <w:tcPr>
            <w:tcW w:w="706"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w:t>
            </w:r>
          </w:p>
        </w:tc>
        <w:tc>
          <w:tcPr>
            <w:tcW w:w="615" w:type="pct"/>
          </w:tcPr>
          <w:p w:rsidR="0056200C" w:rsidRPr="0056200C" w:rsidRDefault="0056200C" w:rsidP="00846256">
            <w:pPr>
              <w:rPr>
                <w:rFonts w:ascii="Arial" w:hAnsi="Arial" w:cs="Arial"/>
                <w:sz w:val="12"/>
                <w:szCs w:val="12"/>
              </w:rPr>
            </w:pPr>
            <w:r w:rsidRPr="0056200C">
              <w:rPr>
                <w:rFonts w:ascii="Arial" w:hAnsi="Arial" w:cs="Arial"/>
                <w:sz w:val="12"/>
                <w:szCs w:val="12"/>
              </w:rPr>
              <w:t>103714,4482</w:t>
            </w:r>
          </w:p>
        </w:tc>
      </w:tr>
      <w:tr w:rsidR="0056200C" w:rsidRPr="0056200C" w:rsidTr="00846256">
        <w:tc>
          <w:tcPr>
            <w:tcW w:w="789" w:type="pct"/>
            <w:vMerge/>
            <w:vAlign w:val="center"/>
          </w:tcPr>
          <w:p w:rsidR="0056200C" w:rsidRPr="0056200C" w:rsidRDefault="0056200C" w:rsidP="00846256">
            <w:pPr>
              <w:rPr>
                <w:rFonts w:ascii="Arial" w:hAnsi="Arial" w:cs="Arial"/>
                <w:sz w:val="12"/>
                <w:szCs w:val="12"/>
              </w:rPr>
            </w:pPr>
          </w:p>
        </w:tc>
        <w:tc>
          <w:tcPr>
            <w:tcW w:w="33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2027</w:t>
            </w:r>
          </w:p>
        </w:tc>
        <w:tc>
          <w:tcPr>
            <w:tcW w:w="57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11959,77</w:t>
            </w:r>
          </w:p>
        </w:tc>
        <w:tc>
          <w:tcPr>
            <w:tcW w:w="784" w:type="pct"/>
          </w:tcPr>
          <w:p w:rsidR="0056200C" w:rsidRPr="0056200C" w:rsidRDefault="0056200C" w:rsidP="00846256">
            <w:pPr>
              <w:rPr>
                <w:rFonts w:ascii="Arial" w:hAnsi="Arial" w:cs="Arial"/>
                <w:sz w:val="12"/>
                <w:szCs w:val="12"/>
              </w:rPr>
            </w:pPr>
            <w:r w:rsidRPr="0056200C">
              <w:rPr>
                <w:rFonts w:ascii="Arial" w:hAnsi="Arial" w:cs="Arial"/>
                <w:sz w:val="12"/>
                <w:szCs w:val="12"/>
              </w:rPr>
              <w:t>72116,98023</w:t>
            </w:r>
          </w:p>
        </w:tc>
        <w:tc>
          <w:tcPr>
            <w:tcW w:w="549"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445,4</w:t>
            </w:r>
          </w:p>
        </w:tc>
        <w:tc>
          <w:tcPr>
            <w:tcW w:w="65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66,46</w:t>
            </w:r>
          </w:p>
        </w:tc>
        <w:tc>
          <w:tcPr>
            <w:tcW w:w="706"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w:t>
            </w:r>
          </w:p>
        </w:tc>
        <w:tc>
          <w:tcPr>
            <w:tcW w:w="615" w:type="pct"/>
          </w:tcPr>
          <w:p w:rsidR="0056200C" w:rsidRPr="0056200C" w:rsidRDefault="0056200C" w:rsidP="00846256">
            <w:pPr>
              <w:rPr>
                <w:rFonts w:ascii="Arial" w:hAnsi="Arial" w:cs="Arial"/>
                <w:sz w:val="12"/>
                <w:szCs w:val="12"/>
              </w:rPr>
            </w:pPr>
            <w:r w:rsidRPr="0056200C">
              <w:rPr>
                <w:rFonts w:ascii="Arial" w:hAnsi="Arial" w:cs="Arial"/>
                <w:sz w:val="12"/>
                <w:szCs w:val="12"/>
              </w:rPr>
              <w:t>84588,61023</w:t>
            </w:r>
          </w:p>
        </w:tc>
      </w:tr>
      <w:tr w:rsidR="0056200C" w:rsidRPr="0056200C" w:rsidTr="00846256">
        <w:tc>
          <w:tcPr>
            <w:tcW w:w="789" w:type="pct"/>
            <w:vMerge/>
            <w:vAlign w:val="center"/>
          </w:tcPr>
          <w:p w:rsidR="0056200C" w:rsidRPr="0056200C" w:rsidRDefault="0056200C" w:rsidP="00846256">
            <w:pPr>
              <w:rPr>
                <w:rFonts w:ascii="Arial" w:hAnsi="Arial" w:cs="Arial"/>
                <w:sz w:val="12"/>
                <w:szCs w:val="12"/>
              </w:rPr>
            </w:pPr>
          </w:p>
        </w:tc>
        <w:tc>
          <w:tcPr>
            <w:tcW w:w="33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2028</w:t>
            </w:r>
          </w:p>
        </w:tc>
        <w:tc>
          <w:tcPr>
            <w:tcW w:w="57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w:t>
            </w:r>
          </w:p>
        </w:tc>
        <w:tc>
          <w:tcPr>
            <w:tcW w:w="784" w:type="pct"/>
          </w:tcPr>
          <w:p w:rsidR="0056200C" w:rsidRPr="0056200C" w:rsidRDefault="0056200C" w:rsidP="00846256">
            <w:pPr>
              <w:rPr>
                <w:rFonts w:ascii="Arial" w:hAnsi="Arial" w:cs="Arial"/>
                <w:sz w:val="12"/>
                <w:szCs w:val="12"/>
              </w:rPr>
            </w:pPr>
            <w:r w:rsidRPr="0056200C">
              <w:rPr>
                <w:rFonts w:ascii="Arial" w:hAnsi="Arial" w:cs="Arial"/>
                <w:sz w:val="12"/>
                <w:szCs w:val="12"/>
              </w:rPr>
              <w:t>74453,23</w:t>
            </w:r>
          </w:p>
        </w:tc>
        <w:tc>
          <w:tcPr>
            <w:tcW w:w="549"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388,0</w:t>
            </w:r>
          </w:p>
        </w:tc>
        <w:tc>
          <w:tcPr>
            <w:tcW w:w="65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w:t>
            </w:r>
          </w:p>
        </w:tc>
        <w:tc>
          <w:tcPr>
            <w:tcW w:w="706"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w:t>
            </w:r>
          </w:p>
        </w:tc>
        <w:tc>
          <w:tcPr>
            <w:tcW w:w="615" w:type="pct"/>
          </w:tcPr>
          <w:p w:rsidR="0056200C" w:rsidRPr="0056200C" w:rsidRDefault="0056200C" w:rsidP="00846256">
            <w:pPr>
              <w:rPr>
                <w:rFonts w:ascii="Arial" w:hAnsi="Arial" w:cs="Arial"/>
                <w:sz w:val="12"/>
                <w:szCs w:val="12"/>
              </w:rPr>
            </w:pPr>
            <w:r w:rsidRPr="0056200C">
              <w:rPr>
                <w:rFonts w:ascii="Arial" w:hAnsi="Arial" w:cs="Arial"/>
                <w:sz w:val="12"/>
                <w:szCs w:val="12"/>
              </w:rPr>
              <w:t>74841,23</w:t>
            </w:r>
          </w:p>
        </w:tc>
      </w:tr>
      <w:tr w:rsidR="0056200C" w:rsidRPr="0056200C" w:rsidTr="00846256">
        <w:tc>
          <w:tcPr>
            <w:tcW w:w="789" w:type="pct"/>
            <w:vMerge/>
            <w:vAlign w:val="center"/>
          </w:tcPr>
          <w:p w:rsidR="0056200C" w:rsidRPr="0056200C" w:rsidRDefault="0056200C" w:rsidP="00846256">
            <w:pPr>
              <w:rPr>
                <w:rFonts w:ascii="Arial" w:hAnsi="Arial" w:cs="Arial"/>
                <w:sz w:val="12"/>
                <w:szCs w:val="12"/>
              </w:rPr>
            </w:pPr>
          </w:p>
        </w:tc>
        <w:tc>
          <w:tcPr>
            <w:tcW w:w="33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2029</w:t>
            </w:r>
          </w:p>
        </w:tc>
        <w:tc>
          <w:tcPr>
            <w:tcW w:w="57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w:t>
            </w:r>
          </w:p>
        </w:tc>
        <w:tc>
          <w:tcPr>
            <w:tcW w:w="784" w:type="pct"/>
          </w:tcPr>
          <w:p w:rsidR="0056200C" w:rsidRPr="0056200C" w:rsidRDefault="0056200C" w:rsidP="00846256">
            <w:pPr>
              <w:rPr>
                <w:rFonts w:ascii="Arial" w:hAnsi="Arial" w:cs="Arial"/>
                <w:sz w:val="12"/>
                <w:szCs w:val="12"/>
              </w:rPr>
            </w:pPr>
            <w:r w:rsidRPr="0056200C">
              <w:rPr>
                <w:rFonts w:ascii="Arial" w:hAnsi="Arial" w:cs="Arial"/>
                <w:sz w:val="12"/>
                <w:szCs w:val="12"/>
              </w:rPr>
              <w:t>74453,23</w:t>
            </w:r>
          </w:p>
        </w:tc>
        <w:tc>
          <w:tcPr>
            <w:tcW w:w="549"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388,0</w:t>
            </w:r>
          </w:p>
        </w:tc>
        <w:tc>
          <w:tcPr>
            <w:tcW w:w="65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w:t>
            </w:r>
          </w:p>
        </w:tc>
        <w:tc>
          <w:tcPr>
            <w:tcW w:w="706"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w:t>
            </w:r>
          </w:p>
        </w:tc>
        <w:tc>
          <w:tcPr>
            <w:tcW w:w="615" w:type="pct"/>
          </w:tcPr>
          <w:p w:rsidR="0056200C" w:rsidRPr="0056200C" w:rsidRDefault="0056200C" w:rsidP="00846256">
            <w:pPr>
              <w:rPr>
                <w:rFonts w:ascii="Arial" w:hAnsi="Arial" w:cs="Arial"/>
                <w:sz w:val="12"/>
                <w:szCs w:val="12"/>
              </w:rPr>
            </w:pPr>
            <w:r w:rsidRPr="0056200C">
              <w:rPr>
                <w:rFonts w:ascii="Arial" w:hAnsi="Arial" w:cs="Arial"/>
                <w:sz w:val="12"/>
                <w:szCs w:val="12"/>
              </w:rPr>
              <w:t>74841,23</w:t>
            </w:r>
          </w:p>
        </w:tc>
      </w:tr>
      <w:tr w:rsidR="0056200C" w:rsidRPr="0056200C" w:rsidTr="00846256">
        <w:tc>
          <w:tcPr>
            <w:tcW w:w="789" w:type="pct"/>
            <w:vMerge/>
            <w:vAlign w:val="center"/>
          </w:tcPr>
          <w:p w:rsidR="0056200C" w:rsidRPr="0056200C" w:rsidRDefault="0056200C" w:rsidP="00846256">
            <w:pPr>
              <w:rPr>
                <w:rFonts w:ascii="Arial" w:hAnsi="Arial" w:cs="Arial"/>
                <w:sz w:val="12"/>
                <w:szCs w:val="12"/>
              </w:rPr>
            </w:pPr>
          </w:p>
        </w:tc>
        <w:tc>
          <w:tcPr>
            <w:tcW w:w="33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2030</w:t>
            </w:r>
          </w:p>
        </w:tc>
        <w:tc>
          <w:tcPr>
            <w:tcW w:w="57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w:t>
            </w:r>
          </w:p>
        </w:tc>
        <w:tc>
          <w:tcPr>
            <w:tcW w:w="784" w:type="pct"/>
          </w:tcPr>
          <w:p w:rsidR="0056200C" w:rsidRPr="0056200C" w:rsidRDefault="0056200C" w:rsidP="00846256">
            <w:pPr>
              <w:rPr>
                <w:rFonts w:ascii="Arial" w:hAnsi="Arial" w:cs="Arial"/>
                <w:sz w:val="12"/>
                <w:szCs w:val="12"/>
              </w:rPr>
            </w:pPr>
            <w:r w:rsidRPr="0056200C">
              <w:rPr>
                <w:rFonts w:ascii="Arial" w:hAnsi="Arial" w:cs="Arial"/>
                <w:sz w:val="12"/>
                <w:szCs w:val="12"/>
              </w:rPr>
              <w:t>74453,23</w:t>
            </w:r>
          </w:p>
        </w:tc>
        <w:tc>
          <w:tcPr>
            <w:tcW w:w="549"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388,0</w:t>
            </w:r>
          </w:p>
        </w:tc>
        <w:tc>
          <w:tcPr>
            <w:tcW w:w="65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w:t>
            </w:r>
          </w:p>
        </w:tc>
        <w:tc>
          <w:tcPr>
            <w:tcW w:w="706"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w:t>
            </w:r>
          </w:p>
        </w:tc>
        <w:tc>
          <w:tcPr>
            <w:tcW w:w="615" w:type="pct"/>
          </w:tcPr>
          <w:p w:rsidR="0056200C" w:rsidRPr="0056200C" w:rsidRDefault="0056200C" w:rsidP="00846256">
            <w:pPr>
              <w:rPr>
                <w:rFonts w:ascii="Arial" w:hAnsi="Arial" w:cs="Arial"/>
                <w:sz w:val="12"/>
                <w:szCs w:val="12"/>
              </w:rPr>
            </w:pPr>
            <w:r w:rsidRPr="0056200C">
              <w:rPr>
                <w:rFonts w:ascii="Arial" w:hAnsi="Arial" w:cs="Arial"/>
                <w:sz w:val="12"/>
                <w:szCs w:val="12"/>
              </w:rPr>
              <w:t>74841,23</w:t>
            </w:r>
          </w:p>
        </w:tc>
      </w:tr>
      <w:tr w:rsidR="0056200C" w:rsidRPr="0056200C" w:rsidTr="00846256">
        <w:tc>
          <w:tcPr>
            <w:tcW w:w="789" w:type="pct"/>
          </w:tcPr>
          <w:p w:rsidR="0056200C" w:rsidRPr="0056200C" w:rsidRDefault="0056200C" w:rsidP="00846256">
            <w:pPr>
              <w:jc w:val="both"/>
              <w:rPr>
                <w:rFonts w:ascii="Arial" w:hAnsi="Arial" w:cs="Arial"/>
                <w:sz w:val="12"/>
                <w:szCs w:val="12"/>
              </w:rPr>
            </w:pPr>
          </w:p>
        </w:tc>
        <w:tc>
          <w:tcPr>
            <w:tcW w:w="332" w:type="pct"/>
          </w:tcPr>
          <w:p w:rsidR="0056200C" w:rsidRPr="0056200C" w:rsidRDefault="0056200C" w:rsidP="00846256">
            <w:pPr>
              <w:jc w:val="both"/>
              <w:rPr>
                <w:rFonts w:ascii="Arial" w:hAnsi="Arial" w:cs="Arial"/>
                <w:b/>
                <w:sz w:val="12"/>
                <w:szCs w:val="12"/>
              </w:rPr>
            </w:pPr>
            <w:r w:rsidRPr="0056200C">
              <w:rPr>
                <w:rFonts w:ascii="Arial" w:hAnsi="Arial" w:cs="Arial"/>
                <w:b/>
                <w:sz w:val="12"/>
                <w:szCs w:val="12"/>
              </w:rPr>
              <w:t>Всего</w:t>
            </w:r>
          </w:p>
        </w:tc>
        <w:tc>
          <w:tcPr>
            <w:tcW w:w="57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77898,56219</w:t>
            </w:r>
          </w:p>
        </w:tc>
        <w:tc>
          <w:tcPr>
            <w:tcW w:w="784"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649684,09927</w:t>
            </w:r>
          </w:p>
        </w:tc>
        <w:tc>
          <w:tcPr>
            <w:tcW w:w="549"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4086,10063</w:t>
            </w:r>
          </w:p>
        </w:tc>
        <w:tc>
          <w:tcPr>
            <w:tcW w:w="652"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9050,05371</w:t>
            </w:r>
          </w:p>
        </w:tc>
        <w:tc>
          <w:tcPr>
            <w:tcW w:w="706"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502,5</w:t>
            </w:r>
          </w:p>
        </w:tc>
        <w:tc>
          <w:tcPr>
            <w:tcW w:w="615" w:type="pct"/>
          </w:tcPr>
          <w:p w:rsidR="0056200C" w:rsidRPr="0056200C" w:rsidRDefault="0056200C" w:rsidP="00846256">
            <w:pPr>
              <w:jc w:val="both"/>
              <w:rPr>
                <w:rFonts w:ascii="Arial" w:hAnsi="Arial" w:cs="Arial"/>
                <w:sz w:val="12"/>
                <w:szCs w:val="12"/>
              </w:rPr>
            </w:pPr>
            <w:r w:rsidRPr="0056200C">
              <w:rPr>
                <w:rFonts w:ascii="Arial" w:hAnsi="Arial" w:cs="Arial"/>
                <w:sz w:val="12"/>
                <w:szCs w:val="12"/>
              </w:rPr>
              <w:t>741221,3158</w:t>
            </w:r>
          </w:p>
        </w:tc>
      </w:tr>
    </w:tbl>
    <w:p w:rsidR="0056200C" w:rsidRPr="0056200C" w:rsidRDefault="0056200C" w:rsidP="0056200C">
      <w:pPr>
        <w:ind w:firstLine="700"/>
        <w:jc w:val="right"/>
        <w:rPr>
          <w:rFonts w:ascii="Arial" w:hAnsi="Arial" w:cs="Arial"/>
          <w:sz w:val="16"/>
          <w:szCs w:val="16"/>
        </w:rPr>
      </w:pPr>
      <w:r w:rsidRPr="0056200C">
        <w:rPr>
          <w:rFonts w:ascii="Arial" w:hAnsi="Arial" w:cs="Arial"/>
          <w:sz w:val="16"/>
          <w:szCs w:val="16"/>
        </w:rPr>
        <w:t>»;</w:t>
      </w:r>
    </w:p>
    <w:p w:rsidR="0056200C" w:rsidRPr="0056200C" w:rsidRDefault="0056200C" w:rsidP="0056200C">
      <w:pPr>
        <w:ind w:firstLine="284"/>
        <w:jc w:val="both"/>
        <w:rPr>
          <w:rFonts w:ascii="Arial" w:hAnsi="Arial" w:cs="Arial"/>
          <w:sz w:val="16"/>
          <w:szCs w:val="16"/>
        </w:rPr>
      </w:pPr>
      <w:r w:rsidRPr="0056200C">
        <w:rPr>
          <w:rFonts w:ascii="Arial" w:hAnsi="Arial" w:cs="Arial"/>
          <w:sz w:val="16"/>
          <w:szCs w:val="16"/>
        </w:rPr>
        <w:t>1.3. Изложить строку 1.4.2 мероприятий муниципальной программы в прилагаемой редакции (приложение).</w:t>
      </w:r>
    </w:p>
    <w:p w:rsidR="0056200C" w:rsidRPr="0056200C" w:rsidRDefault="0056200C" w:rsidP="0056200C">
      <w:pPr>
        <w:ind w:firstLine="284"/>
        <w:jc w:val="both"/>
        <w:rPr>
          <w:rFonts w:ascii="Arial" w:hAnsi="Arial" w:cs="Arial"/>
          <w:sz w:val="16"/>
          <w:szCs w:val="16"/>
        </w:rPr>
      </w:pPr>
      <w:r w:rsidRPr="0056200C">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56200C" w:rsidRPr="0056200C" w:rsidRDefault="0056200C" w:rsidP="0056200C">
      <w:pPr>
        <w:widowControl w:val="0"/>
        <w:autoSpaceDE w:val="0"/>
        <w:autoSpaceDN w:val="0"/>
        <w:ind w:left="7371"/>
        <w:jc w:val="center"/>
        <w:rPr>
          <w:rFonts w:ascii="Arial" w:hAnsi="Arial" w:cs="Arial"/>
          <w:sz w:val="16"/>
          <w:szCs w:val="16"/>
        </w:rPr>
      </w:pPr>
      <w:r w:rsidRPr="0056200C">
        <w:rPr>
          <w:rFonts w:ascii="Arial" w:hAnsi="Arial" w:cs="Arial"/>
          <w:sz w:val="16"/>
          <w:szCs w:val="16"/>
        </w:rPr>
        <w:t>Приложение</w:t>
      </w:r>
    </w:p>
    <w:p w:rsidR="0056200C" w:rsidRPr="0056200C" w:rsidRDefault="0056200C" w:rsidP="0056200C">
      <w:pPr>
        <w:widowControl w:val="0"/>
        <w:autoSpaceDE w:val="0"/>
        <w:autoSpaceDN w:val="0"/>
        <w:jc w:val="center"/>
        <w:rPr>
          <w:rFonts w:ascii="Arial" w:hAnsi="Arial" w:cs="Arial"/>
          <w:b/>
          <w:sz w:val="16"/>
          <w:szCs w:val="16"/>
        </w:rPr>
      </w:pPr>
      <w:r w:rsidRPr="0056200C">
        <w:rPr>
          <w:rFonts w:ascii="Arial" w:hAnsi="Arial" w:cs="Arial"/>
          <w:b/>
          <w:sz w:val="16"/>
          <w:szCs w:val="16"/>
        </w:rPr>
        <w:t>Мероприятия муниципальной программы</w:t>
      </w:r>
    </w:p>
    <w:p w:rsidR="0056200C" w:rsidRPr="0056200C" w:rsidRDefault="0056200C" w:rsidP="0056200C">
      <w:pPr>
        <w:jc w:val="center"/>
        <w:rPr>
          <w:rFonts w:ascii="Arial" w:hAnsi="Arial" w:cs="Arial"/>
          <w:b/>
          <w:bCs/>
          <w:sz w:val="16"/>
          <w:szCs w:val="16"/>
          <w:u w:val="single"/>
        </w:rPr>
      </w:pPr>
      <w:r w:rsidRPr="0056200C">
        <w:rPr>
          <w:rFonts w:ascii="Arial" w:hAnsi="Arial" w:cs="Arial"/>
          <w:b/>
          <w:bCs/>
          <w:sz w:val="16"/>
          <w:szCs w:val="16"/>
          <w:u w:val="single"/>
        </w:rPr>
        <w:t>«Развитие культуры в Валдайском муниципальном районе (2023-2030годы)»</w:t>
      </w:r>
    </w:p>
    <w:p w:rsidR="0056200C" w:rsidRPr="0056200C" w:rsidRDefault="0056200C" w:rsidP="0056200C">
      <w:pPr>
        <w:jc w:val="center"/>
        <w:rPr>
          <w:rFonts w:ascii="Arial" w:hAnsi="Arial" w:cs="Arial"/>
          <w:sz w:val="16"/>
          <w:szCs w:val="16"/>
        </w:rPr>
      </w:pPr>
    </w:p>
    <w:tbl>
      <w:tblPr>
        <w:tblStyle w:val="ab"/>
        <w:tblpPr w:leftFromText="180" w:rightFromText="180" w:vertAnchor="text" w:tblpX="44" w:tblpY="1"/>
        <w:tblW w:w="5000" w:type="pct"/>
        <w:tblLook w:val="00A0"/>
      </w:tblPr>
      <w:tblGrid>
        <w:gridCol w:w="517"/>
        <w:gridCol w:w="2007"/>
        <w:gridCol w:w="1013"/>
        <w:gridCol w:w="21"/>
        <w:gridCol w:w="900"/>
        <w:gridCol w:w="33"/>
        <w:gridCol w:w="1215"/>
        <w:gridCol w:w="69"/>
        <w:gridCol w:w="1182"/>
        <w:gridCol w:w="483"/>
        <w:gridCol w:w="850"/>
        <w:gridCol w:w="61"/>
        <w:gridCol w:w="790"/>
        <w:gridCol w:w="451"/>
        <w:gridCol w:w="32"/>
        <w:gridCol w:w="483"/>
        <w:gridCol w:w="483"/>
        <w:gridCol w:w="460"/>
        <w:gridCol w:w="23"/>
        <w:gridCol w:w="483"/>
      </w:tblGrid>
      <w:tr w:rsidR="0056200C" w:rsidTr="0056200C">
        <w:trPr>
          <w:trHeight w:val="20"/>
        </w:trPr>
        <w:tc>
          <w:tcPr>
            <w:tcW w:w="224" w:type="pct"/>
            <w:vMerge w:val="restart"/>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 п/п</w:t>
            </w:r>
          </w:p>
        </w:tc>
        <w:tc>
          <w:tcPr>
            <w:tcW w:w="869" w:type="pct"/>
            <w:vMerge w:val="restart"/>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Наименование мероприятия</w:t>
            </w:r>
          </w:p>
        </w:tc>
        <w:tc>
          <w:tcPr>
            <w:tcW w:w="438" w:type="pct"/>
            <w:vMerge w:val="restart"/>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Исполнитель</w:t>
            </w:r>
          </w:p>
        </w:tc>
        <w:tc>
          <w:tcPr>
            <w:tcW w:w="398" w:type="pct"/>
            <w:gridSpan w:val="2"/>
            <w:vMerge w:val="restart"/>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Срок реализации</w:t>
            </w:r>
          </w:p>
        </w:tc>
        <w:tc>
          <w:tcPr>
            <w:tcW w:w="540" w:type="pct"/>
            <w:gridSpan w:val="2"/>
            <w:vMerge w:val="restart"/>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Целевой показатель (номер целевого показателя из перечня целевых показателей государственной программы)</w:t>
            </w:r>
          </w:p>
        </w:tc>
        <w:tc>
          <w:tcPr>
            <w:tcW w:w="541" w:type="pct"/>
            <w:gridSpan w:val="2"/>
            <w:vMerge w:val="restart"/>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Источник финансирования</w:t>
            </w:r>
          </w:p>
        </w:tc>
        <w:tc>
          <w:tcPr>
            <w:tcW w:w="1989" w:type="pct"/>
            <w:gridSpan w:val="11"/>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Объем финансирования по годам (тыс. руб.)</w:t>
            </w:r>
          </w:p>
        </w:tc>
      </w:tr>
      <w:tr w:rsidR="0056200C" w:rsidTr="0056200C">
        <w:trPr>
          <w:trHeight w:val="20"/>
        </w:trPr>
        <w:tc>
          <w:tcPr>
            <w:tcW w:w="224" w:type="pct"/>
            <w:vMerge/>
          </w:tcPr>
          <w:p w:rsidR="0056200C" w:rsidRPr="0056200C" w:rsidRDefault="0056200C" w:rsidP="0056200C">
            <w:pPr>
              <w:rPr>
                <w:rFonts w:ascii="Arial" w:hAnsi="Arial" w:cs="Arial"/>
                <w:b/>
                <w:sz w:val="12"/>
                <w:szCs w:val="12"/>
              </w:rPr>
            </w:pPr>
          </w:p>
        </w:tc>
        <w:tc>
          <w:tcPr>
            <w:tcW w:w="869" w:type="pct"/>
            <w:vMerge/>
          </w:tcPr>
          <w:p w:rsidR="0056200C" w:rsidRPr="0056200C" w:rsidRDefault="0056200C" w:rsidP="0056200C">
            <w:pPr>
              <w:rPr>
                <w:rFonts w:ascii="Arial" w:hAnsi="Arial" w:cs="Arial"/>
                <w:b/>
                <w:sz w:val="12"/>
                <w:szCs w:val="12"/>
              </w:rPr>
            </w:pPr>
          </w:p>
        </w:tc>
        <w:tc>
          <w:tcPr>
            <w:tcW w:w="438" w:type="pct"/>
            <w:vMerge/>
          </w:tcPr>
          <w:p w:rsidR="0056200C" w:rsidRPr="0056200C" w:rsidRDefault="0056200C" w:rsidP="0056200C">
            <w:pPr>
              <w:rPr>
                <w:rFonts w:ascii="Arial" w:hAnsi="Arial" w:cs="Arial"/>
                <w:b/>
                <w:sz w:val="12"/>
                <w:szCs w:val="12"/>
              </w:rPr>
            </w:pPr>
          </w:p>
        </w:tc>
        <w:tc>
          <w:tcPr>
            <w:tcW w:w="398" w:type="pct"/>
            <w:gridSpan w:val="2"/>
            <w:vMerge/>
          </w:tcPr>
          <w:p w:rsidR="0056200C" w:rsidRPr="0056200C" w:rsidRDefault="0056200C" w:rsidP="0056200C">
            <w:pPr>
              <w:rPr>
                <w:rFonts w:ascii="Arial" w:hAnsi="Arial" w:cs="Arial"/>
                <w:b/>
                <w:sz w:val="12"/>
                <w:szCs w:val="12"/>
              </w:rPr>
            </w:pPr>
          </w:p>
        </w:tc>
        <w:tc>
          <w:tcPr>
            <w:tcW w:w="540" w:type="pct"/>
            <w:gridSpan w:val="2"/>
            <w:vMerge/>
          </w:tcPr>
          <w:p w:rsidR="0056200C" w:rsidRPr="0056200C" w:rsidRDefault="0056200C" w:rsidP="0056200C">
            <w:pPr>
              <w:rPr>
                <w:rFonts w:ascii="Arial" w:hAnsi="Arial" w:cs="Arial"/>
                <w:b/>
                <w:sz w:val="12"/>
                <w:szCs w:val="12"/>
              </w:rPr>
            </w:pPr>
          </w:p>
        </w:tc>
        <w:tc>
          <w:tcPr>
            <w:tcW w:w="541" w:type="pct"/>
            <w:gridSpan w:val="2"/>
            <w:vMerge/>
          </w:tcPr>
          <w:p w:rsidR="0056200C" w:rsidRPr="0056200C" w:rsidRDefault="0056200C" w:rsidP="0056200C">
            <w:pPr>
              <w:rPr>
                <w:rFonts w:ascii="Arial" w:hAnsi="Arial" w:cs="Arial"/>
                <w:b/>
                <w:sz w:val="12"/>
                <w:szCs w:val="12"/>
              </w:rPr>
            </w:pPr>
          </w:p>
        </w:tc>
        <w:tc>
          <w:tcPr>
            <w:tcW w:w="209" w:type="pct"/>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2023</w:t>
            </w:r>
          </w:p>
        </w:tc>
        <w:tc>
          <w:tcPr>
            <w:tcW w:w="394" w:type="pct"/>
            <w:gridSpan w:val="2"/>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2024</w:t>
            </w:r>
          </w:p>
        </w:tc>
        <w:tc>
          <w:tcPr>
            <w:tcW w:w="341" w:type="pct"/>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2025</w:t>
            </w:r>
          </w:p>
        </w:tc>
        <w:tc>
          <w:tcPr>
            <w:tcW w:w="209" w:type="pct"/>
            <w:gridSpan w:val="2"/>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2026</w:t>
            </w:r>
          </w:p>
        </w:tc>
        <w:tc>
          <w:tcPr>
            <w:tcW w:w="209" w:type="pct"/>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2027</w:t>
            </w:r>
          </w:p>
        </w:tc>
        <w:tc>
          <w:tcPr>
            <w:tcW w:w="209" w:type="pct"/>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2028</w:t>
            </w:r>
          </w:p>
        </w:tc>
        <w:tc>
          <w:tcPr>
            <w:tcW w:w="209" w:type="pct"/>
            <w:gridSpan w:val="2"/>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2029</w:t>
            </w:r>
          </w:p>
        </w:tc>
        <w:tc>
          <w:tcPr>
            <w:tcW w:w="209" w:type="pct"/>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2030</w:t>
            </w:r>
          </w:p>
        </w:tc>
      </w:tr>
      <w:tr w:rsidR="0056200C" w:rsidTr="0056200C">
        <w:trPr>
          <w:trHeight w:val="20"/>
        </w:trPr>
        <w:tc>
          <w:tcPr>
            <w:tcW w:w="224" w:type="pct"/>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1</w:t>
            </w:r>
          </w:p>
        </w:tc>
        <w:tc>
          <w:tcPr>
            <w:tcW w:w="869" w:type="pct"/>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2</w:t>
            </w:r>
          </w:p>
        </w:tc>
        <w:tc>
          <w:tcPr>
            <w:tcW w:w="438" w:type="pct"/>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3</w:t>
            </w:r>
          </w:p>
        </w:tc>
        <w:tc>
          <w:tcPr>
            <w:tcW w:w="398" w:type="pct"/>
            <w:gridSpan w:val="2"/>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4</w:t>
            </w:r>
          </w:p>
        </w:tc>
        <w:tc>
          <w:tcPr>
            <w:tcW w:w="540" w:type="pct"/>
            <w:gridSpan w:val="2"/>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5</w:t>
            </w:r>
          </w:p>
        </w:tc>
        <w:tc>
          <w:tcPr>
            <w:tcW w:w="541" w:type="pct"/>
            <w:gridSpan w:val="2"/>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6</w:t>
            </w:r>
          </w:p>
        </w:tc>
        <w:tc>
          <w:tcPr>
            <w:tcW w:w="209" w:type="pct"/>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7</w:t>
            </w:r>
          </w:p>
        </w:tc>
        <w:tc>
          <w:tcPr>
            <w:tcW w:w="394" w:type="pct"/>
            <w:gridSpan w:val="2"/>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8</w:t>
            </w:r>
          </w:p>
        </w:tc>
        <w:tc>
          <w:tcPr>
            <w:tcW w:w="341" w:type="pct"/>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9</w:t>
            </w:r>
          </w:p>
        </w:tc>
        <w:tc>
          <w:tcPr>
            <w:tcW w:w="209" w:type="pct"/>
            <w:gridSpan w:val="2"/>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10</w:t>
            </w:r>
          </w:p>
        </w:tc>
        <w:tc>
          <w:tcPr>
            <w:tcW w:w="209" w:type="pct"/>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11</w:t>
            </w:r>
          </w:p>
        </w:tc>
        <w:tc>
          <w:tcPr>
            <w:tcW w:w="209" w:type="pct"/>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12</w:t>
            </w:r>
          </w:p>
        </w:tc>
        <w:tc>
          <w:tcPr>
            <w:tcW w:w="209" w:type="pct"/>
            <w:gridSpan w:val="2"/>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13</w:t>
            </w:r>
          </w:p>
        </w:tc>
        <w:tc>
          <w:tcPr>
            <w:tcW w:w="209" w:type="pct"/>
          </w:tcPr>
          <w:p w:rsidR="0056200C" w:rsidRPr="0056200C" w:rsidRDefault="0056200C" w:rsidP="0056200C">
            <w:pPr>
              <w:autoSpaceDE w:val="0"/>
              <w:autoSpaceDN w:val="0"/>
              <w:adjustRightInd w:val="0"/>
              <w:jc w:val="center"/>
              <w:rPr>
                <w:rFonts w:ascii="Arial" w:hAnsi="Arial" w:cs="Arial"/>
                <w:b/>
                <w:sz w:val="12"/>
                <w:szCs w:val="12"/>
              </w:rPr>
            </w:pPr>
            <w:r w:rsidRPr="0056200C">
              <w:rPr>
                <w:rFonts w:ascii="Arial" w:hAnsi="Arial" w:cs="Arial"/>
                <w:b/>
                <w:sz w:val="12"/>
                <w:szCs w:val="12"/>
              </w:rPr>
              <w:t>14</w:t>
            </w:r>
          </w:p>
        </w:tc>
      </w:tr>
      <w:tr w:rsidR="0056200C" w:rsidTr="0056200C">
        <w:trPr>
          <w:trHeight w:val="20"/>
        </w:trPr>
        <w:tc>
          <w:tcPr>
            <w:tcW w:w="224" w:type="pct"/>
          </w:tcPr>
          <w:p w:rsidR="0056200C" w:rsidRPr="0056200C" w:rsidRDefault="0056200C" w:rsidP="0056200C">
            <w:pPr>
              <w:jc w:val="both"/>
              <w:rPr>
                <w:rFonts w:ascii="Arial" w:hAnsi="Arial" w:cs="Arial"/>
                <w:sz w:val="12"/>
                <w:szCs w:val="12"/>
              </w:rPr>
            </w:pPr>
            <w:r w:rsidRPr="0056200C">
              <w:rPr>
                <w:rFonts w:ascii="Arial" w:hAnsi="Arial" w:cs="Arial"/>
                <w:sz w:val="12"/>
                <w:szCs w:val="12"/>
              </w:rPr>
              <w:t>1.4.</w:t>
            </w:r>
          </w:p>
        </w:tc>
        <w:tc>
          <w:tcPr>
            <w:tcW w:w="4776" w:type="pct"/>
            <w:gridSpan w:val="19"/>
          </w:tcPr>
          <w:p w:rsidR="0056200C" w:rsidRPr="0056200C" w:rsidRDefault="0056200C" w:rsidP="0056200C">
            <w:pPr>
              <w:jc w:val="both"/>
              <w:rPr>
                <w:rFonts w:ascii="Arial" w:hAnsi="Arial" w:cs="Arial"/>
                <w:sz w:val="12"/>
                <w:szCs w:val="12"/>
              </w:rPr>
            </w:pPr>
            <w:r w:rsidRPr="0056200C">
              <w:rPr>
                <w:rFonts w:ascii="Arial" w:hAnsi="Arial" w:cs="Arial"/>
                <w:sz w:val="12"/>
                <w:szCs w:val="12"/>
              </w:rPr>
              <w:t>Задача 4.Оказание муниципальных услуг (работ), выполняемых муниципальными учреждениями культуры и учреждением дополнительного образования детей в сфере культуры</w:t>
            </w:r>
          </w:p>
        </w:tc>
      </w:tr>
      <w:tr w:rsidR="0056200C" w:rsidTr="0056200C">
        <w:trPr>
          <w:trHeight w:val="20"/>
        </w:trPr>
        <w:tc>
          <w:tcPr>
            <w:tcW w:w="224" w:type="pct"/>
            <w:vMerge w:val="restart"/>
          </w:tcPr>
          <w:p w:rsidR="0056200C" w:rsidRPr="0056200C" w:rsidRDefault="0056200C" w:rsidP="0056200C">
            <w:pPr>
              <w:jc w:val="both"/>
              <w:rPr>
                <w:rFonts w:ascii="Arial" w:hAnsi="Arial" w:cs="Arial"/>
                <w:sz w:val="12"/>
                <w:szCs w:val="12"/>
              </w:rPr>
            </w:pPr>
            <w:r w:rsidRPr="0056200C">
              <w:rPr>
                <w:rFonts w:ascii="Arial" w:hAnsi="Arial" w:cs="Arial"/>
                <w:sz w:val="12"/>
                <w:szCs w:val="12"/>
              </w:rPr>
              <w:t>1.4.2.</w:t>
            </w:r>
          </w:p>
        </w:tc>
        <w:tc>
          <w:tcPr>
            <w:tcW w:w="869" w:type="pct"/>
            <w:vMerge w:val="restart"/>
          </w:tcPr>
          <w:p w:rsidR="0056200C" w:rsidRPr="0056200C" w:rsidRDefault="0056200C" w:rsidP="0056200C">
            <w:pPr>
              <w:jc w:val="both"/>
              <w:rPr>
                <w:rFonts w:ascii="Arial" w:hAnsi="Arial" w:cs="Arial"/>
                <w:sz w:val="12"/>
                <w:szCs w:val="12"/>
              </w:rPr>
            </w:pPr>
            <w:r w:rsidRPr="0056200C">
              <w:rPr>
                <w:rFonts w:ascii="Arial" w:hAnsi="Arial" w:cs="Arial"/>
                <w:sz w:val="12"/>
                <w:szCs w:val="12"/>
              </w:rPr>
              <w:t>Предоставление ассигнований на иные цели муниципальным учреждениям культуры и дополнительного образования детей в сфере культуры</w:t>
            </w:r>
          </w:p>
        </w:tc>
        <w:tc>
          <w:tcPr>
            <w:tcW w:w="447" w:type="pct"/>
            <w:gridSpan w:val="2"/>
            <w:vMerge w:val="restart"/>
          </w:tcPr>
          <w:p w:rsidR="0056200C" w:rsidRPr="0056200C" w:rsidRDefault="0056200C" w:rsidP="0056200C">
            <w:pPr>
              <w:jc w:val="center"/>
              <w:rPr>
                <w:rFonts w:ascii="Arial" w:hAnsi="Arial" w:cs="Arial"/>
                <w:sz w:val="12"/>
                <w:szCs w:val="12"/>
              </w:rPr>
            </w:pPr>
            <w:r w:rsidRPr="0056200C">
              <w:rPr>
                <w:rFonts w:ascii="Arial" w:hAnsi="Arial" w:cs="Arial"/>
                <w:sz w:val="12"/>
                <w:szCs w:val="12"/>
              </w:rPr>
              <w:t>МБУК ВЦКС, МБУК «Валдайский ДНТ», МБУК Библиотека, МБУДО Валдайская ДШИ</w:t>
            </w:r>
          </w:p>
        </w:tc>
        <w:tc>
          <w:tcPr>
            <w:tcW w:w="403" w:type="pct"/>
            <w:gridSpan w:val="2"/>
            <w:vMerge w:val="restart"/>
          </w:tcPr>
          <w:p w:rsidR="0056200C" w:rsidRPr="0056200C" w:rsidRDefault="0056200C" w:rsidP="0056200C">
            <w:pPr>
              <w:jc w:val="center"/>
              <w:rPr>
                <w:rFonts w:ascii="Arial" w:hAnsi="Arial" w:cs="Arial"/>
                <w:sz w:val="12"/>
                <w:szCs w:val="12"/>
              </w:rPr>
            </w:pPr>
            <w:r w:rsidRPr="0056200C">
              <w:rPr>
                <w:rFonts w:ascii="Arial" w:hAnsi="Arial" w:cs="Arial"/>
                <w:sz w:val="12"/>
                <w:szCs w:val="12"/>
              </w:rPr>
              <w:t>2023-2030</w:t>
            </w:r>
            <w:r w:rsidRPr="0056200C">
              <w:rPr>
                <w:rFonts w:ascii="Arial" w:hAnsi="Arial" w:cs="Arial"/>
                <w:sz w:val="12"/>
                <w:szCs w:val="12"/>
              </w:rPr>
              <w:br/>
              <w:t>годы</w:t>
            </w:r>
          </w:p>
        </w:tc>
        <w:tc>
          <w:tcPr>
            <w:tcW w:w="556" w:type="pct"/>
            <w:gridSpan w:val="2"/>
            <w:vMerge w:val="restart"/>
          </w:tcPr>
          <w:p w:rsidR="0056200C" w:rsidRPr="0056200C" w:rsidRDefault="0056200C" w:rsidP="0056200C">
            <w:pPr>
              <w:jc w:val="both"/>
              <w:rPr>
                <w:rFonts w:ascii="Arial" w:hAnsi="Arial" w:cs="Arial"/>
                <w:sz w:val="12"/>
                <w:szCs w:val="12"/>
              </w:rPr>
            </w:pPr>
            <w:r w:rsidRPr="0056200C">
              <w:rPr>
                <w:rFonts w:ascii="Arial" w:hAnsi="Arial" w:cs="Arial"/>
                <w:sz w:val="12"/>
                <w:szCs w:val="12"/>
              </w:rPr>
              <w:t>1.22</w:t>
            </w:r>
          </w:p>
        </w:tc>
        <w:tc>
          <w:tcPr>
            <w:tcW w:w="511" w:type="pct"/>
          </w:tcPr>
          <w:p w:rsidR="0056200C" w:rsidRPr="0056200C" w:rsidRDefault="0056200C" w:rsidP="0056200C">
            <w:pPr>
              <w:jc w:val="center"/>
              <w:rPr>
                <w:rFonts w:ascii="Arial" w:hAnsi="Arial" w:cs="Arial"/>
                <w:sz w:val="12"/>
                <w:szCs w:val="12"/>
              </w:rPr>
            </w:pPr>
            <w:r w:rsidRPr="0056200C">
              <w:rPr>
                <w:rFonts w:ascii="Arial" w:hAnsi="Arial" w:cs="Arial"/>
                <w:sz w:val="12"/>
                <w:szCs w:val="12"/>
              </w:rPr>
              <w:t>бюджет муниципального района</w:t>
            </w:r>
          </w:p>
        </w:tc>
        <w:tc>
          <w:tcPr>
            <w:tcW w:w="209" w:type="pct"/>
          </w:tcPr>
          <w:p w:rsidR="0056200C" w:rsidRPr="0056200C" w:rsidRDefault="0056200C" w:rsidP="0056200C">
            <w:pPr>
              <w:jc w:val="center"/>
              <w:rPr>
                <w:rFonts w:ascii="Arial" w:hAnsi="Arial" w:cs="Arial"/>
                <w:sz w:val="12"/>
                <w:szCs w:val="12"/>
              </w:rPr>
            </w:pPr>
            <w:r w:rsidRPr="0056200C">
              <w:rPr>
                <w:rFonts w:ascii="Arial" w:hAnsi="Arial" w:cs="Arial"/>
                <w:sz w:val="12"/>
                <w:szCs w:val="12"/>
              </w:rPr>
              <w:t>50,0</w:t>
            </w:r>
          </w:p>
        </w:tc>
        <w:tc>
          <w:tcPr>
            <w:tcW w:w="368" w:type="pct"/>
          </w:tcPr>
          <w:p w:rsidR="0056200C" w:rsidRPr="0056200C" w:rsidRDefault="0056200C" w:rsidP="0056200C">
            <w:pPr>
              <w:jc w:val="center"/>
              <w:rPr>
                <w:rFonts w:ascii="Arial" w:hAnsi="Arial" w:cs="Arial"/>
                <w:sz w:val="12"/>
                <w:szCs w:val="12"/>
              </w:rPr>
            </w:pPr>
            <w:r w:rsidRPr="0056200C">
              <w:rPr>
                <w:rFonts w:ascii="Arial" w:hAnsi="Arial" w:cs="Arial"/>
                <w:sz w:val="12"/>
                <w:szCs w:val="12"/>
              </w:rPr>
              <w:t>5902,00217</w:t>
            </w:r>
          </w:p>
        </w:tc>
        <w:tc>
          <w:tcPr>
            <w:tcW w:w="368" w:type="pct"/>
            <w:gridSpan w:val="2"/>
          </w:tcPr>
          <w:p w:rsidR="0056200C" w:rsidRPr="0056200C" w:rsidRDefault="0056200C" w:rsidP="0056200C">
            <w:pPr>
              <w:rPr>
                <w:rFonts w:ascii="Arial" w:hAnsi="Arial" w:cs="Arial"/>
                <w:sz w:val="12"/>
                <w:szCs w:val="12"/>
              </w:rPr>
            </w:pPr>
            <w:r w:rsidRPr="0056200C">
              <w:rPr>
                <w:rFonts w:ascii="Arial" w:hAnsi="Arial" w:cs="Arial"/>
                <w:sz w:val="12"/>
                <w:szCs w:val="12"/>
              </w:rPr>
              <w:t>2151,87286</w:t>
            </w:r>
          </w:p>
        </w:tc>
        <w:tc>
          <w:tcPr>
            <w:tcW w:w="195" w:type="pct"/>
          </w:tcPr>
          <w:p w:rsidR="0056200C" w:rsidRPr="0056200C" w:rsidRDefault="0056200C" w:rsidP="0056200C">
            <w:pPr>
              <w:jc w:val="center"/>
              <w:rPr>
                <w:rFonts w:ascii="Arial" w:hAnsi="Arial" w:cs="Arial"/>
                <w:sz w:val="12"/>
                <w:szCs w:val="12"/>
              </w:rPr>
            </w:pPr>
          </w:p>
        </w:tc>
        <w:tc>
          <w:tcPr>
            <w:tcW w:w="223" w:type="pct"/>
            <w:gridSpan w:val="2"/>
          </w:tcPr>
          <w:p w:rsidR="0056200C" w:rsidRPr="0056200C" w:rsidRDefault="0056200C" w:rsidP="0056200C">
            <w:pPr>
              <w:jc w:val="center"/>
              <w:rPr>
                <w:rFonts w:ascii="Arial" w:hAnsi="Arial" w:cs="Arial"/>
                <w:sz w:val="12"/>
                <w:szCs w:val="12"/>
              </w:rPr>
            </w:pPr>
          </w:p>
        </w:tc>
        <w:tc>
          <w:tcPr>
            <w:tcW w:w="209" w:type="pct"/>
          </w:tcPr>
          <w:p w:rsidR="0056200C" w:rsidRPr="0056200C" w:rsidRDefault="0056200C" w:rsidP="0056200C">
            <w:pPr>
              <w:jc w:val="center"/>
              <w:rPr>
                <w:rFonts w:ascii="Arial" w:hAnsi="Arial" w:cs="Arial"/>
                <w:sz w:val="12"/>
                <w:szCs w:val="12"/>
              </w:rPr>
            </w:pPr>
          </w:p>
        </w:tc>
        <w:tc>
          <w:tcPr>
            <w:tcW w:w="199" w:type="pct"/>
          </w:tcPr>
          <w:p w:rsidR="0056200C" w:rsidRPr="0056200C" w:rsidRDefault="0056200C" w:rsidP="0056200C">
            <w:pPr>
              <w:jc w:val="center"/>
              <w:rPr>
                <w:rFonts w:ascii="Arial" w:hAnsi="Arial" w:cs="Arial"/>
                <w:sz w:val="12"/>
                <w:szCs w:val="12"/>
              </w:rPr>
            </w:pPr>
          </w:p>
        </w:tc>
        <w:tc>
          <w:tcPr>
            <w:tcW w:w="219" w:type="pct"/>
            <w:gridSpan w:val="2"/>
          </w:tcPr>
          <w:p w:rsidR="0056200C" w:rsidRPr="0056200C" w:rsidRDefault="0056200C" w:rsidP="0056200C">
            <w:pPr>
              <w:jc w:val="center"/>
              <w:rPr>
                <w:rFonts w:ascii="Arial" w:hAnsi="Arial" w:cs="Arial"/>
                <w:sz w:val="12"/>
                <w:szCs w:val="12"/>
              </w:rPr>
            </w:pPr>
          </w:p>
        </w:tc>
      </w:tr>
      <w:tr w:rsidR="0056200C" w:rsidTr="0056200C">
        <w:trPr>
          <w:trHeight w:val="20"/>
        </w:trPr>
        <w:tc>
          <w:tcPr>
            <w:tcW w:w="224" w:type="pct"/>
            <w:vMerge/>
          </w:tcPr>
          <w:p w:rsidR="0056200C" w:rsidRPr="0056200C" w:rsidRDefault="0056200C" w:rsidP="0056200C">
            <w:pPr>
              <w:jc w:val="both"/>
              <w:rPr>
                <w:rFonts w:ascii="Arial" w:hAnsi="Arial" w:cs="Arial"/>
                <w:sz w:val="12"/>
                <w:szCs w:val="12"/>
              </w:rPr>
            </w:pPr>
          </w:p>
        </w:tc>
        <w:tc>
          <w:tcPr>
            <w:tcW w:w="869" w:type="pct"/>
            <w:vMerge/>
          </w:tcPr>
          <w:p w:rsidR="0056200C" w:rsidRPr="0056200C" w:rsidRDefault="0056200C" w:rsidP="0056200C">
            <w:pPr>
              <w:jc w:val="both"/>
              <w:rPr>
                <w:rFonts w:ascii="Arial" w:hAnsi="Arial" w:cs="Arial"/>
                <w:sz w:val="12"/>
                <w:szCs w:val="12"/>
              </w:rPr>
            </w:pPr>
          </w:p>
        </w:tc>
        <w:tc>
          <w:tcPr>
            <w:tcW w:w="447" w:type="pct"/>
            <w:gridSpan w:val="2"/>
            <w:vMerge/>
          </w:tcPr>
          <w:p w:rsidR="0056200C" w:rsidRPr="0056200C" w:rsidRDefault="0056200C" w:rsidP="0056200C">
            <w:pPr>
              <w:jc w:val="center"/>
              <w:rPr>
                <w:rFonts w:ascii="Arial" w:hAnsi="Arial" w:cs="Arial"/>
                <w:sz w:val="12"/>
                <w:szCs w:val="12"/>
              </w:rPr>
            </w:pPr>
          </w:p>
        </w:tc>
        <w:tc>
          <w:tcPr>
            <w:tcW w:w="403" w:type="pct"/>
            <w:gridSpan w:val="2"/>
            <w:vMerge/>
          </w:tcPr>
          <w:p w:rsidR="0056200C" w:rsidRPr="0056200C" w:rsidRDefault="0056200C" w:rsidP="0056200C">
            <w:pPr>
              <w:jc w:val="center"/>
              <w:rPr>
                <w:rFonts w:ascii="Arial" w:hAnsi="Arial" w:cs="Arial"/>
                <w:sz w:val="12"/>
                <w:szCs w:val="12"/>
              </w:rPr>
            </w:pPr>
          </w:p>
        </w:tc>
        <w:tc>
          <w:tcPr>
            <w:tcW w:w="556" w:type="pct"/>
            <w:gridSpan w:val="2"/>
            <w:vMerge/>
          </w:tcPr>
          <w:p w:rsidR="0056200C" w:rsidRPr="0056200C" w:rsidRDefault="0056200C" w:rsidP="0056200C">
            <w:pPr>
              <w:jc w:val="both"/>
              <w:rPr>
                <w:rFonts w:ascii="Arial" w:hAnsi="Arial" w:cs="Arial"/>
                <w:sz w:val="12"/>
                <w:szCs w:val="12"/>
              </w:rPr>
            </w:pPr>
          </w:p>
        </w:tc>
        <w:tc>
          <w:tcPr>
            <w:tcW w:w="511" w:type="pct"/>
          </w:tcPr>
          <w:p w:rsidR="0056200C" w:rsidRPr="0056200C" w:rsidRDefault="0056200C" w:rsidP="0056200C">
            <w:pPr>
              <w:jc w:val="center"/>
              <w:rPr>
                <w:rFonts w:ascii="Arial" w:hAnsi="Arial" w:cs="Arial"/>
                <w:sz w:val="12"/>
                <w:szCs w:val="12"/>
              </w:rPr>
            </w:pPr>
            <w:r w:rsidRPr="0056200C">
              <w:rPr>
                <w:rFonts w:ascii="Arial" w:hAnsi="Arial" w:cs="Arial"/>
                <w:sz w:val="12"/>
                <w:szCs w:val="12"/>
              </w:rPr>
              <w:t>областной бюджет</w:t>
            </w:r>
          </w:p>
        </w:tc>
        <w:tc>
          <w:tcPr>
            <w:tcW w:w="209" w:type="pct"/>
          </w:tcPr>
          <w:p w:rsidR="0056200C" w:rsidRPr="0056200C" w:rsidRDefault="0056200C" w:rsidP="0056200C">
            <w:pPr>
              <w:jc w:val="center"/>
              <w:rPr>
                <w:rFonts w:ascii="Arial" w:hAnsi="Arial" w:cs="Arial"/>
                <w:sz w:val="12"/>
                <w:szCs w:val="12"/>
              </w:rPr>
            </w:pPr>
          </w:p>
        </w:tc>
        <w:tc>
          <w:tcPr>
            <w:tcW w:w="368" w:type="pct"/>
          </w:tcPr>
          <w:p w:rsidR="0056200C" w:rsidRPr="0056200C" w:rsidRDefault="0056200C" w:rsidP="0056200C">
            <w:pPr>
              <w:jc w:val="center"/>
              <w:rPr>
                <w:rFonts w:ascii="Arial" w:hAnsi="Arial" w:cs="Arial"/>
                <w:sz w:val="12"/>
                <w:szCs w:val="12"/>
              </w:rPr>
            </w:pPr>
          </w:p>
        </w:tc>
        <w:tc>
          <w:tcPr>
            <w:tcW w:w="368" w:type="pct"/>
            <w:gridSpan w:val="2"/>
          </w:tcPr>
          <w:p w:rsidR="0056200C" w:rsidRPr="0056200C" w:rsidRDefault="0056200C" w:rsidP="0056200C">
            <w:pPr>
              <w:jc w:val="center"/>
              <w:rPr>
                <w:rFonts w:ascii="Arial" w:hAnsi="Arial" w:cs="Arial"/>
                <w:sz w:val="12"/>
                <w:szCs w:val="12"/>
              </w:rPr>
            </w:pPr>
            <w:r w:rsidRPr="0056200C">
              <w:rPr>
                <w:rFonts w:ascii="Arial" w:hAnsi="Arial" w:cs="Arial"/>
                <w:sz w:val="12"/>
                <w:szCs w:val="12"/>
              </w:rPr>
              <w:t>1439,5</w:t>
            </w:r>
          </w:p>
        </w:tc>
        <w:tc>
          <w:tcPr>
            <w:tcW w:w="195" w:type="pct"/>
          </w:tcPr>
          <w:p w:rsidR="0056200C" w:rsidRPr="0056200C" w:rsidRDefault="0056200C" w:rsidP="0056200C">
            <w:pPr>
              <w:jc w:val="center"/>
              <w:rPr>
                <w:rFonts w:ascii="Arial" w:hAnsi="Arial" w:cs="Arial"/>
                <w:sz w:val="12"/>
                <w:szCs w:val="12"/>
              </w:rPr>
            </w:pPr>
          </w:p>
        </w:tc>
        <w:tc>
          <w:tcPr>
            <w:tcW w:w="223" w:type="pct"/>
            <w:gridSpan w:val="2"/>
          </w:tcPr>
          <w:p w:rsidR="0056200C" w:rsidRPr="0056200C" w:rsidRDefault="0056200C" w:rsidP="0056200C">
            <w:pPr>
              <w:jc w:val="center"/>
              <w:rPr>
                <w:rFonts w:ascii="Arial" w:hAnsi="Arial" w:cs="Arial"/>
                <w:sz w:val="12"/>
                <w:szCs w:val="12"/>
              </w:rPr>
            </w:pPr>
          </w:p>
        </w:tc>
        <w:tc>
          <w:tcPr>
            <w:tcW w:w="209" w:type="pct"/>
          </w:tcPr>
          <w:p w:rsidR="0056200C" w:rsidRPr="0056200C" w:rsidRDefault="0056200C" w:rsidP="0056200C">
            <w:pPr>
              <w:jc w:val="center"/>
              <w:rPr>
                <w:rFonts w:ascii="Arial" w:hAnsi="Arial" w:cs="Arial"/>
                <w:sz w:val="12"/>
                <w:szCs w:val="12"/>
              </w:rPr>
            </w:pPr>
          </w:p>
        </w:tc>
        <w:tc>
          <w:tcPr>
            <w:tcW w:w="199" w:type="pct"/>
          </w:tcPr>
          <w:p w:rsidR="0056200C" w:rsidRPr="0056200C" w:rsidRDefault="0056200C" w:rsidP="0056200C">
            <w:pPr>
              <w:jc w:val="center"/>
              <w:rPr>
                <w:rFonts w:ascii="Arial" w:hAnsi="Arial" w:cs="Arial"/>
                <w:sz w:val="12"/>
                <w:szCs w:val="12"/>
              </w:rPr>
            </w:pPr>
          </w:p>
        </w:tc>
        <w:tc>
          <w:tcPr>
            <w:tcW w:w="219" w:type="pct"/>
            <w:gridSpan w:val="2"/>
          </w:tcPr>
          <w:p w:rsidR="0056200C" w:rsidRPr="0056200C" w:rsidRDefault="0056200C" w:rsidP="0056200C">
            <w:pPr>
              <w:jc w:val="center"/>
              <w:rPr>
                <w:rFonts w:ascii="Arial" w:hAnsi="Arial" w:cs="Arial"/>
                <w:sz w:val="12"/>
                <w:szCs w:val="12"/>
              </w:rPr>
            </w:pPr>
          </w:p>
        </w:tc>
      </w:tr>
      <w:tr w:rsidR="0056200C" w:rsidTr="0056200C">
        <w:trPr>
          <w:trHeight w:val="20"/>
        </w:trPr>
        <w:tc>
          <w:tcPr>
            <w:tcW w:w="224" w:type="pct"/>
            <w:vMerge/>
          </w:tcPr>
          <w:p w:rsidR="0056200C" w:rsidRPr="0056200C" w:rsidRDefault="0056200C" w:rsidP="0056200C">
            <w:pPr>
              <w:jc w:val="both"/>
              <w:rPr>
                <w:rFonts w:ascii="Arial" w:hAnsi="Arial" w:cs="Arial"/>
                <w:sz w:val="12"/>
                <w:szCs w:val="12"/>
              </w:rPr>
            </w:pPr>
          </w:p>
        </w:tc>
        <w:tc>
          <w:tcPr>
            <w:tcW w:w="869" w:type="pct"/>
            <w:vMerge/>
          </w:tcPr>
          <w:p w:rsidR="0056200C" w:rsidRPr="0056200C" w:rsidRDefault="0056200C" w:rsidP="0056200C">
            <w:pPr>
              <w:jc w:val="both"/>
              <w:rPr>
                <w:rFonts w:ascii="Arial" w:hAnsi="Arial" w:cs="Arial"/>
                <w:sz w:val="12"/>
                <w:szCs w:val="12"/>
              </w:rPr>
            </w:pPr>
          </w:p>
        </w:tc>
        <w:tc>
          <w:tcPr>
            <w:tcW w:w="447" w:type="pct"/>
            <w:gridSpan w:val="2"/>
            <w:vMerge/>
          </w:tcPr>
          <w:p w:rsidR="0056200C" w:rsidRPr="0056200C" w:rsidRDefault="0056200C" w:rsidP="0056200C">
            <w:pPr>
              <w:jc w:val="center"/>
              <w:rPr>
                <w:rFonts w:ascii="Arial" w:hAnsi="Arial" w:cs="Arial"/>
                <w:sz w:val="12"/>
                <w:szCs w:val="12"/>
              </w:rPr>
            </w:pPr>
          </w:p>
        </w:tc>
        <w:tc>
          <w:tcPr>
            <w:tcW w:w="403" w:type="pct"/>
            <w:gridSpan w:val="2"/>
            <w:vMerge/>
          </w:tcPr>
          <w:p w:rsidR="0056200C" w:rsidRPr="0056200C" w:rsidRDefault="0056200C" w:rsidP="0056200C">
            <w:pPr>
              <w:jc w:val="center"/>
              <w:rPr>
                <w:rFonts w:ascii="Arial" w:hAnsi="Arial" w:cs="Arial"/>
                <w:sz w:val="12"/>
                <w:szCs w:val="12"/>
              </w:rPr>
            </w:pPr>
          </w:p>
        </w:tc>
        <w:tc>
          <w:tcPr>
            <w:tcW w:w="556" w:type="pct"/>
            <w:gridSpan w:val="2"/>
            <w:vMerge/>
          </w:tcPr>
          <w:p w:rsidR="0056200C" w:rsidRPr="0056200C" w:rsidRDefault="0056200C" w:rsidP="0056200C">
            <w:pPr>
              <w:jc w:val="both"/>
              <w:rPr>
                <w:rFonts w:ascii="Arial" w:hAnsi="Arial" w:cs="Arial"/>
                <w:sz w:val="12"/>
                <w:szCs w:val="12"/>
              </w:rPr>
            </w:pPr>
          </w:p>
        </w:tc>
        <w:tc>
          <w:tcPr>
            <w:tcW w:w="511" w:type="pct"/>
          </w:tcPr>
          <w:p w:rsidR="0056200C" w:rsidRPr="0056200C" w:rsidRDefault="0056200C" w:rsidP="0056200C">
            <w:pPr>
              <w:jc w:val="center"/>
              <w:rPr>
                <w:rFonts w:ascii="Arial" w:hAnsi="Arial" w:cs="Arial"/>
                <w:sz w:val="12"/>
                <w:szCs w:val="12"/>
              </w:rPr>
            </w:pPr>
            <w:r w:rsidRPr="0056200C">
              <w:rPr>
                <w:rFonts w:ascii="Arial" w:hAnsi="Arial" w:cs="Arial"/>
                <w:sz w:val="12"/>
                <w:szCs w:val="12"/>
              </w:rPr>
              <w:t>федеральный бюджет</w:t>
            </w:r>
          </w:p>
        </w:tc>
        <w:tc>
          <w:tcPr>
            <w:tcW w:w="209" w:type="pct"/>
          </w:tcPr>
          <w:p w:rsidR="0056200C" w:rsidRPr="0056200C" w:rsidRDefault="0056200C" w:rsidP="0056200C">
            <w:pPr>
              <w:jc w:val="center"/>
              <w:rPr>
                <w:rFonts w:ascii="Arial" w:hAnsi="Arial" w:cs="Arial"/>
                <w:sz w:val="12"/>
                <w:szCs w:val="12"/>
              </w:rPr>
            </w:pPr>
          </w:p>
        </w:tc>
        <w:tc>
          <w:tcPr>
            <w:tcW w:w="368" w:type="pct"/>
          </w:tcPr>
          <w:p w:rsidR="0056200C" w:rsidRPr="0056200C" w:rsidRDefault="0056200C" w:rsidP="0056200C">
            <w:pPr>
              <w:jc w:val="center"/>
              <w:rPr>
                <w:rFonts w:ascii="Arial" w:hAnsi="Arial" w:cs="Arial"/>
                <w:sz w:val="12"/>
                <w:szCs w:val="12"/>
              </w:rPr>
            </w:pPr>
          </w:p>
        </w:tc>
        <w:tc>
          <w:tcPr>
            <w:tcW w:w="368" w:type="pct"/>
            <w:gridSpan w:val="2"/>
          </w:tcPr>
          <w:p w:rsidR="0056200C" w:rsidRPr="0056200C" w:rsidRDefault="0056200C" w:rsidP="0056200C">
            <w:pPr>
              <w:jc w:val="center"/>
              <w:rPr>
                <w:rFonts w:ascii="Arial" w:hAnsi="Arial" w:cs="Arial"/>
                <w:sz w:val="12"/>
                <w:szCs w:val="12"/>
              </w:rPr>
            </w:pPr>
          </w:p>
        </w:tc>
        <w:tc>
          <w:tcPr>
            <w:tcW w:w="195" w:type="pct"/>
          </w:tcPr>
          <w:p w:rsidR="0056200C" w:rsidRPr="0056200C" w:rsidRDefault="0056200C" w:rsidP="0056200C">
            <w:pPr>
              <w:jc w:val="center"/>
              <w:rPr>
                <w:rFonts w:ascii="Arial" w:hAnsi="Arial" w:cs="Arial"/>
                <w:sz w:val="12"/>
                <w:szCs w:val="12"/>
              </w:rPr>
            </w:pPr>
          </w:p>
        </w:tc>
        <w:tc>
          <w:tcPr>
            <w:tcW w:w="223" w:type="pct"/>
            <w:gridSpan w:val="2"/>
          </w:tcPr>
          <w:p w:rsidR="0056200C" w:rsidRPr="0056200C" w:rsidRDefault="0056200C" w:rsidP="0056200C">
            <w:pPr>
              <w:jc w:val="center"/>
              <w:rPr>
                <w:rFonts w:ascii="Arial" w:hAnsi="Arial" w:cs="Arial"/>
                <w:sz w:val="12"/>
                <w:szCs w:val="12"/>
              </w:rPr>
            </w:pPr>
          </w:p>
        </w:tc>
        <w:tc>
          <w:tcPr>
            <w:tcW w:w="209" w:type="pct"/>
          </w:tcPr>
          <w:p w:rsidR="0056200C" w:rsidRPr="0056200C" w:rsidRDefault="0056200C" w:rsidP="0056200C">
            <w:pPr>
              <w:jc w:val="center"/>
              <w:rPr>
                <w:rFonts w:ascii="Arial" w:hAnsi="Arial" w:cs="Arial"/>
                <w:sz w:val="12"/>
                <w:szCs w:val="12"/>
              </w:rPr>
            </w:pPr>
          </w:p>
        </w:tc>
        <w:tc>
          <w:tcPr>
            <w:tcW w:w="199" w:type="pct"/>
          </w:tcPr>
          <w:p w:rsidR="0056200C" w:rsidRPr="0056200C" w:rsidRDefault="0056200C" w:rsidP="0056200C">
            <w:pPr>
              <w:jc w:val="center"/>
              <w:rPr>
                <w:rFonts w:ascii="Arial" w:hAnsi="Arial" w:cs="Arial"/>
                <w:sz w:val="12"/>
                <w:szCs w:val="12"/>
              </w:rPr>
            </w:pPr>
          </w:p>
        </w:tc>
        <w:tc>
          <w:tcPr>
            <w:tcW w:w="219" w:type="pct"/>
            <w:gridSpan w:val="2"/>
          </w:tcPr>
          <w:p w:rsidR="0056200C" w:rsidRPr="0056200C" w:rsidRDefault="0056200C" w:rsidP="0056200C">
            <w:pPr>
              <w:jc w:val="center"/>
              <w:rPr>
                <w:rFonts w:ascii="Arial" w:hAnsi="Arial" w:cs="Arial"/>
                <w:sz w:val="12"/>
                <w:szCs w:val="12"/>
              </w:rPr>
            </w:pPr>
          </w:p>
        </w:tc>
      </w:tr>
      <w:tr w:rsidR="0056200C" w:rsidTr="0056200C">
        <w:trPr>
          <w:trHeight w:val="20"/>
        </w:trPr>
        <w:tc>
          <w:tcPr>
            <w:tcW w:w="224" w:type="pct"/>
            <w:vMerge/>
          </w:tcPr>
          <w:p w:rsidR="0056200C" w:rsidRPr="0056200C" w:rsidRDefault="0056200C" w:rsidP="0056200C">
            <w:pPr>
              <w:jc w:val="both"/>
              <w:rPr>
                <w:rFonts w:ascii="Arial" w:hAnsi="Arial" w:cs="Arial"/>
                <w:sz w:val="12"/>
                <w:szCs w:val="12"/>
              </w:rPr>
            </w:pPr>
          </w:p>
        </w:tc>
        <w:tc>
          <w:tcPr>
            <w:tcW w:w="869" w:type="pct"/>
            <w:vMerge/>
          </w:tcPr>
          <w:p w:rsidR="0056200C" w:rsidRPr="0056200C" w:rsidRDefault="0056200C" w:rsidP="0056200C">
            <w:pPr>
              <w:jc w:val="both"/>
              <w:rPr>
                <w:rFonts w:ascii="Arial" w:hAnsi="Arial" w:cs="Arial"/>
                <w:sz w:val="12"/>
                <w:szCs w:val="12"/>
              </w:rPr>
            </w:pPr>
          </w:p>
        </w:tc>
        <w:tc>
          <w:tcPr>
            <w:tcW w:w="447" w:type="pct"/>
            <w:gridSpan w:val="2"/>
            <w:vMerge/>
          </w:tcPr>
          <w:p w:rsidR="0056200C" w:rsidRPr="0056200C" w:rsidRDefault="0056200C" w:rsidP="0056200C">
            <w:pPr>
              <w:jc w:val="center"/>
              <w:rPr>
                <w:rFonts w:ascii="Arial" w:hAnsi="Arial" w:cs="Arial"/>
                <w:sz w:val="12"/>
                <w:szCs w:val="12"/>
              </w:rPr>
            </w:pPr>
          </w:p>
        </w:tc>
        <w:tc>
          <w:tcPr>
            <w:tcW w:w="403" w:type="pct"/>
            <w:gridSpan w:val="2"/>
            <w:vMerge/>
          </w:tcPr>
          <w:p w:rsidR="0056200C" w:rsidRPr="0056200C" w:rsidRDefault="0056200C" w:rsidP="0056200C">
            <w:pPr>
              <w:jc w:val="center"/>
              <w:rPr>
                <w:rFonts w:ascii="Arial" w:hAnsi="Arial" w:cs="Arial"/>
                <w:sz w:val="12"/>
                <w:szCs w:val="12"/>
              </w:rPr>
            </w:pPr>
          </w:p>
        </w:tc>
        <w:tc>
          <w:tcPr>
            <w:tcW w:w="556" w:type="pct"/>
            <w:gridSpan w:val="2"/>
            <w:vMerge/>
          </w:tcPr>
          <w:p w:rsidR="0056200C" w:rsidRPr="0056200C" w:rsidRDefault="0056200C" w:rsidP="0056200C">
            <w:pPr>
              <w:jc w:val="both"/>
              <w:rPr>
                <w:rFonts w:ascii="Arial" w:hAnsi="Arial" w:cs="Arial"/>
                <w:sz w:val="12"/>
                <w:szCs w:val="12"/>
              </w:rPr>
            </w:pPr>
          </w:p>
        </w:tc>
        <w:tc>
          <w:tcPr>
            <w:tcW w:w="511" w:type="pct"/>
          </w:tcPr>
          <w:p w:rsidR="0056200C" w:rsidRPr="0056200C" w:rsidRDefault="0056200C" w:rsidP="0056200C">
            <w:pPr>
              <w:jc w:val="center"/>
              <w:rPr>
                <w:rFonts w:ascii="Arial" w:hAnsi="Arial" w:cs="Arial"/>
                <w:sz w:val="12"/>
                <w:szCs w:val="12"/>
              </w:rPr>
            </w:pPr>
            <w:r w:rsidRPr="0056200C">
              <w:rPr>
                <w:rFonts w:ascii="Arial" w:hAnsi="Arial" w:cs="Arial"/>
                <w:sz w:val="12"/>
                <w:szCs w:val="12"/>
              </w:rPr>
              <w:t>внебюджетные средства</w:t>
            </w:r>
          </w:p>
        </w:tc>
        <w:tc>
          <w:tcPr>
            <w:tcW w:w="209" w:type="pct"/>
          </w:tcPr>
          <w:p w:rsidR="0056200C" w:rsidRPr="0056200C" w:rsidRDefault="0056200C" w:rsidP="0056200C">
            <w:pPr>
              <w:jc w:val="center"/>
              <w:rPr>
                <w:rFonts w:ascii="Arial" w:hAnsi="Arial" w:cs="Arial"/>
                <w:sz w:val="12"/>
                <w:szCs w:val="12"/>
              </w:rPr>
            </w:pPr>
          </w:p>
        </w:tc>
        <w:tc>
          <w:tcPr>
            <w:tcW w:w="368" w:type="pct"/>
          </w:tcPr>
          <w:p w:rsidR="0056200C" w:rsidRPr="0056200C" w:rsidRDefault="0056200C" w:rsidP="0056200C">
            <w:pPr>
              <w:jc w:val="center"/>
              <w:rPr>
                <w:rFonts w:ascii="Arial" w:hAnsi="Arial" w:cs="Arial"/>
                <w:sz w:val="12"/>
                <w:szCs w:val="12"/>
              </w:rPr>
            </w:pPr>
          </w:p>
        </w:tc>
        <w:tc>
          <w:tcPr>
            <w:tcW w:w="368" w:type="pct"/>
            <w:gridSpan w:val="2"/>
          </w:tcPr>
          <w:p w:rsidR="0056200C" w:rsidRPr="0056200C" w:rsidRDefault="0056200C" w:rsidP="0056200C">
            <w:pPr>
              <w:jc w:val="center"/>
              <w:rPr>
                <w:rFonts w:ascii="Arial" w:hAnsi="Arial" w:cs="Arial"/>
                <w:sz w:val="12"/>
                <w:szCs w:val="12"/>
              </w:rPr>
            </w:pPr>
            <w:r w:rsidRPr="0056200C">
              <w:rPr>
                <w:rFonts w:ascii="Arial" w:hAnsi="Arial" w:cs="Arial"/>
                <w:sz w:val="12"/>
                <w:szCs w:val="12"/>
              </w:rPr>
              <w:t>2,5</w:t>
            </w:r>
          </w:p>
        </w:tc>
        <w:tc>
          <w:tcPr>
            <w:tcW w:w="195" w:type="pct"/>
          </w:tcPr>
          <w:p w:rsidR="0056200C" w:rsidRPr="0056200C" w:rsidRDefault="0056200C" w:rsidP="0056200C">
            <w:pPr>
              <w:jc w:val="center"/>
              <w:rPr>
                <w:rFonts w:ascii="Arial" w:hAnsi="Arial" w:cs="Arial"/>
                <w:sz w:val="12"/>
                <w:szCs w:val="12"/>
              </w:rPr>
            </w:pPr>
          </w:p>
        </w:tc>
        <w:tc>
          <w:tcPr>
            <w:tcW w:w="223" w:type="pct"/>
            <w:gridSpan w:val="2"/>
          </w:tcPr>
          <w:p w:rsidR="0056200C" w:rsidRPr="0056200C" w:rsidRDefault="0056200C" w:rsidP="0056200C">
            <w:pPr>
              <w:jc w:val="center"/>
              <w:rPr>
                <w:rFonts w:ascii="Arial" w:hAnsi="Arial" w:cs="Arial"/>
                <w:sz w:val="12"/>
                <w:szCs w:val="12"/>
              </w:rPr>
            </w:pPr>
          </w:p>
        </w:tc>
        <w:tc>
          <w:tcPr>
            <w:tcW w:w="209" w:type="pct"/>
          </w:tcPr>
          <w:p w:rsidR="0056200C" w:rsidRPr="0056200C" w:rsidRDefault="0056200C" w:rsidP="0056200C">
            <w:pPr>
              <w:jc w:val="center"/>
              <w:rPr>
                <w:rFonts w:ascii="Arial" w:hAnsi="Arial" w:cs="Arial"/>
                <w:sz w:val="12"/>
                <w:szCs w:val="12"/>
              </w:rPr>
            </w:pPr>
          </w:p>
        </w:tc>
        <w:tc>
          <w:tcPr>
            <w:tcW w:w="199" w:type="pct"/>
          </w:tcPr>
          <w:p w:rsidR="0056200C" w:rsidRPr="0056200C" w:rsidRDefault="0056200C" w:rsidP="0056200C">
            <w:pPr>
              <w:jc w:val="center"/>
              <w:rPr>
                <w:rFonts w:ascii="Arial" w:hAnsi="Arial" w:cs="Arial"/>
                <w:sz w:val="12"/>
                <w:szCs w:val="12"/>
              </w:rPr>
            </w:pPr>
          </w:p>
        </w:tc>
        <w:tc>
          <w:tcPr>
            <w:tcW w:w="219" w:type="pct"/>
            <w:gridSpan w:val="2"/>
          </w:tcPr>
          <w:p w:rsidR="0056200C" w:rsidRPr="0056200C" w:rsidRDefault="0056200C" w:rsidP="0056200C">
            <w:pPr>
              <w:jc w:val="center"/>
              <w:rPr>
                <w:rFonts w:ascii="Arial" w:hAnsi="Arial" w:cs="Arial"/>
                <w:sz w:val="12"/>
                <w:szCs w:val="12"/>
              </w:rPr>
            </w:pPr>
          </w:p>
        </w:tc>
      </w:tr>
    </w:tbl>
    <w:p w:rsidR="0056200C" w:rsidRPr="0056200C" w:rsidRDefault="0056200C" w:rsidP="0056200C">
      <w:pPr>
        <w:jc w:val="center"/>
        <w:rPr>
          <w:rFonts w:ascii="Arial" w:hAnsi="Arial" w:cs="Arial"/>
          <w:sz w:val="16"/>
          <w:szCs w:val="16"/>
        </w:rPr>
      </w:pPr>
      <w:r w:rsidRPr="0056200C">
        <w:rPr>
          <w:rFonts w:ascii="Arial" w:hAnsi="Arial" w:cs="Arial"/>
          <w:sz w:val="16"/>
          <w:szCs w:val="16"/>
        </w:rPr>
        <w:lastRenderedPageBreak/>
        <w:t>П О С Т А Н О В Л Е Н И Е</w:t>
      </w:r>
    </w:p>
    <w:p w:rsidR="0056200C" w:rsidRPr="0056200C" w:rsidRDefault="0056200C" w:rsidP="0056200C">
      <w:pPr>
        <w:jc w:val="center"/>
        <w:rPr>
          <w:rFonts w:ascii="Arial" w:hAnsi="Arial" w:cs="Arial"/>
          <w:sz w:val="16"/>
          <w:szCs w:val="16"/>
        </w:rPr>
      </w:pPr>
      <w:r w:rsidRPr="0056200C">
        <w:rPr>
          <w:rFonts w:ascii="Arial" w:hAnsi="Arial" w:cs="Arial"/>
          <w:sz w:val="16"/>
          <w:szCs w:val="16"/>
        </w:rPr>
        <w:t>22.08.2025 № 1979</w:t>
      </w:r>
    </w:p>
    <w:p w:rsidR="0056200C" w:rsidRPr="0056200C" w:rsidRDefault="0056200C" w:rsidP="0056200C">
      <w:pPr>
        <w:tabs>
          <w:tab w:val="left" w:pos="3600"/>
          <w:tab w:val="left" w:pos="3960"/>
        </w:tabs>
        <w:jc w:val="center"/>
        <w:rPr>
          <w:rFonts w:ascii="Arial" w:hAnsi="Arial" w:cs="Arial"/>
          <w:b/>
          <w:sz w:val="16"/>
          <w:szCs w:val="16"/>
        </w:rPr>
      </w:pPr>
      <w:r w:rsidRPr="0056200C">
        <w:rPr>
          <w:rFonts w:ascii="Arial" w:hAnsi="Arial" w:cs="Arial"/>
          <w:b/>
          <w:sz w:val="16"/>
          <w:szCs w:val="16"/>
        </w:rPr>
        <w:t>О внесении изменений в состав</w:t>
      </w:r>
      <w:r>
        <w:rPr>
          <w:rFonts w:ascii="Arial" w:hAnsi="Arial" w:cs="Arial"/>
          <w:b/>
          <w:sz w:val="16"/>
          <w:szCs w:val="16"/>
        </w:rPr>
        <w:t xml:space="preserve"> </w:t>
      </w:r>
      <w:r w:rsidRPr="0056200C">
        <w:rPr>
          <w:rFonts w:ascii="Arial" w:hAnsi="Arial" w:cs="Arial"/>
          <w:b/>
          <w:sz w:val="16"/>
          <w:szCs w:val="16"/>
        </w:rPr>
        <w:t xml:space="preserve"> антитеррористической комиссии </w:t>
      </w:r>
    </w:p>
    <w:p w:rsidR="0056200C" w:rsidRPr="0056200C" w:rsidRDefault="0056200C" w:rsidP="0056200C">
      <w:pPr>
        <w:tabs>
          <w:tab w:val="left" w:pos="3600"/>
          <w:tab w:val="left" w:pos="3960"/>
        </w:tabs>
        <w:jc w:val="center"/>
        <w:rPr>
          <w:rFonts w:ascii="Arial" w:hAnsi="Arial" w:cs="Arial"/>
          <w:b/>
          <w:sz w:val="16"/>
          <w:szCs w:val="16"/>
        </w:rPr>
      </w:pPr>
      <w:r w:rsidRPr="0056200C">
        <w:rPr>
          <w:rFonts w:ascii="Arial" w:hAnsi="Arial" w:cs="Arial"/>
          <w:b/>
          <w:sz w:val="16"/>
          <w:szCs w:val="16"/>
        </w:rPr>
        <w:t xml:space="preserve">Валдайского муниципального района </w:t>
      </w:r>
    </w:p>
    <w:p w:rsidR="0056200C" w:rsidRPr="0056200C" w:rsidRDefault="0056200C" w:rsidP="00265EA7">
      <w:pPr>
        <w:ind w:firstLine="284"/>
        <w:jc w:val="both"/>
        <w:rPr>
          <w:rFonts w:ascii="Arial" w:hAnsi="Arial" w:cs="Arial"/>
          <w:sz w:val="16"/>
          <w:szCs w:val="16"/>
        </w:rPr>
      </w:pPr>
      <w:r w:rsidRPr="0056200C">
        <w:rPr>
          <w:rFonts w:ascii="Arial" w:hAnsi="Arial" w:cs="Arial"/>
          <w:sz w:val="16"/>
          <w:szCs w:val="16"/>
        </w:rPr>
        <w:t xml:space="preserve">В соответствии с пунктом 6.1 части 1 статьи 15 Федерального закона от 6 ноября 2003 года № 131-ФЗ «Об общих принципах организации местного самоуправления в Российской Федерации», статьёй 5 Федерального закона от 25 июля 2002 года № 114-ФЗ «О противодействии экстремистской деятельности», статьёй 5.2 пункта 6 Федерального закона от 6 марта 2006 года № 35-ФЗ «О противодействии терроризму», в целях решения задач по вопросам профилактики терроризма и экстремизма на территории Валдайского муниципального района Администрация Валдайского муниципального района </w:t>
      </w:r>
      <w:r w:rsidRPr="0056200C">
        <w:rPr>
          <w:rFonts w:ascii="Arial" w:hAnsi="Arial" w:cs="Arial"/>
          <w:b/>
          <w:sz w:val="16"/>
          <w:szCs w:val="16"/>
        </w:rPr>
        <w:t>ПОСТАНОВЛЯЕТ:</w:t>
      </w:r>
    </w:p>
    <w:p w:rsidR="0056200C" w:rsidRPr="0056200C" w:rsidRDefault="00265EA7" w:rsidP="00265EA7">
      <w:pPr>
        <w:ind w:firstLine="284"/>
        <w:jc w:val="both"/>
        <w:rPr>
          <w:rFonts w:ascii="Arial" w:hAnsi="Arial" w:cs="Arial"/>
          <w:sz w:val="16"/>
          <w:szCs w:val="16"/>
        </w:rPr>
      </w:pPr>
      <w:r>
        <w:rPr>
          <w:rFonts w:ascii="Arial" w:hAnsi="Arial" w:cs="Arial"/>
          <w:sz w:val="16"/>
          <w:szCs w:val="16"/>
        </w:rPr>
        <w:t xml:space="preserve">1. </w:t>
      </w:r>
      <w:r w:rsidR="0056200C" w:rsidRPr="0056200C">
        <w:rPr>
          <w:rFonts w:ascii="Arial" w:hAnsi="Arial" w:cs="Arial"/>
          <w:sz w:val="16"/>
          <w:szCs w:val="16"/>
        </w:rPr>
        <w:t>Внести изменения в состав антитеррористической комиссии Валдайского муниципального района (далее - комиссия), утвержденной постановлением Администрации Валдайского муниципального района от 12.02.2020 г. № 211</w:t>
      </w:r>
    </w:p>
    <w:p w:rsidR="0056200C" w:rsidRPr="0056200C" w:rsidRDefault="0056200C" w:rsidP="00265EA7">
      <w:pPr>
        <w:ind w:firstLine="284"/>
        <w:jc w:val="both"/>
        <w:rPr>
          <w:rFonts w:ascii="Arial" w:hAnsi="Arial" w:cs="Arial"/>
          <w:sz w:val="16"/>
          <w:szCs w:val="16"/>
        </w:rPr>
      </w:pPr>
      <w:r w:rsidRPr="0056200C">
        <w:rPr>
          <w:rFonts w:ascii="Arial" w:hAnsi="Arial" w:cs="Arial"/>
          <w:sz w:val="16"/>
          <w:szCs w:val="16"/>
        </w:rPr>
        <w:t>1.1. Включить в состав комиссии в качестве заместителя председателя комиссии Ершова Р.С, заместителя Главы администрации Валдайского муниципального района, исключив Никулину И.В.</w:t>
      </w:r>
    </w:p>
    <w:p w:rsidR="0056200C" w:rsidRPr="0056200C" w:rsidRDefault="0056200C" w:rsidP="00265EA7">
      <w:pPr>
        <w:ind w:firstLine="284"/>
        <w:jc w:val="both"/>
        <w:rPr>
          <w:rFonts w:ascii="Arial" w:hAnsi="Arial" w:cs="Arial"/>
          <w:sz w:val="16"/>
          <w:szCs w:val="16"/>
        </w:rPr>
      </w:pPr>
      <w:r w:rsidRPr="0056200C">
        <w:rPr>
          <w:rFonts w:ascii="Arial" w:hAnsi="Arial" w:cs="Arial"/>
          <w:sz w:val="16"/>
          <w:szCs w:val="16"/>
        </w:rPr>
        <w:t>1.2. Включить в состав комиссии в качестве секретаря комиссии - главного специалиста по делам гражданской обороны и чрезвычайным ситуациям Маркова А.И., исключив Баженкову Ю.В</w:t>
      </w:r>
    </w:p>
    <w:p w:rsidR="0056200C" w:rsidRPr="0056200C" w:rsidRDefault="0056200C" w:rsidP="00265EA7">
      <w:pPr>
        <w:ind w:firstLine="284"/>
        <w:jc w:val="both"/>
        <w:rPr>
          <w:rFonts w:ascii="Arial" w:hAnsi="Arial" w:cs="Arial"/>
          <w:sz w:val="16"/>
          <w:szCs w:val="16"/>
        </w:rPr>
      </w:pPr>
      <w:r w:rsidRPr="0056200C">
        <w:rPr>
          <w:rFonts w:ascii="Arial" w:hAnsi="Arial" w:cs="Arial"/>
          <w:sz w:val="16"/>
          <w:szCs w:val="16"/>
        </w:rPr>
        <w:t>1.3. Включить в состав комиссии в качестве члена комиссии  сотрудника управления ФСБ России – Ковалева А.Р., исключив Теричева А.В.</w:t>
      </w:r>
    </w:p>
    <w:p w:rsidR="0056200C" w:rsidRPr="0056200C" w:rsidRDefault="0056200C" w:rsidP="00265EA7">
      <w:pPr>
        <w:ind w:firstLine="284"/>
        <w:jc w:val="both"/>
        <w:rPr>
          <w:rFonts w:ascii="Arial" w:hAnsi="Arial" w:cs="Arial"/>
          <w:sz w:val="16"/>
          <w:szCs w:val="16"/>
        </w:rPr>
      </w:pPr>
      <w:r w:rsidRPr="0056200C">
        <w:rPr>
          <w:rFonts w:ascii="Arial" w:hAnsi="Arial" w:cs="Arial"/>
          <w:sz w:val="16"/>
          <w:szCs w:val="16"/>
        </w:rPr>
        <w:t>1.4. Включить в состав комиссии в качестве члена комиссии начальника вневедомственной охраны по Валдайскому району - Никулина А.Н. (по согласованию), исключив Кравцова В.А</w:t>
      </w:r>
    </w:p>
    <w:p w:rsidR="0056200C" w:rsidRPr="0056200C" w:rsidRDefault="0056200C" w:rsidP="00265EA7">
      <w:pPr>
        <w:ind w:firstLine="284"/>
        <w:jc w:val="both"/>
        <w:rPr>
          <w:rFonts w:ascii="Arial" w:hAnsi="Arial" w:cs="Arial"/>
          <w:sz w:val="16"/>
          <w:szCs w:val="16"/>
        </w:rPr>
      </w:pPr>
      <w:r w:rsidRPr="0056200C">
        <w:rPr>
          <w:rFonts w:ascii="Arial" w:hAnsi="Arial" w:cs="Arial"/>
          <w:sz w:val="16"/>
          <w:szCs w:val="16"/>
        </w:rPr>
        <w:t>1.5. Включить в состав комиссии в качестве члена комиссии заместителя начальника 4 ПСО ФПС ГПС ГУ МЧС России по Валдайскому району – Гараева М.Ф. (по согласованию), исключив Степанова Д.С.</w:t>
      </w:r>
    </w:p>
    <w:p w:rsidR="0056200C" w:rsidRPr="0056200C" w:rsidRDefault="0056200C" w:rsidP="00265EA7">
      <w:pPr>
        <w:ind w:firstLine="284"/>
        <w:jc w:val="both"/>
        <w:rPr>
          <w:rFonts w:ascii="Arial" w:hAnsi="Arial" w:cs="Arial"/>
          <w:sz w:val="16"/>
          <w:szCs w:val="16"/>
        </w:rPr>
      </w:pPr>
      <w:r w:rsidRPr="0056200C">
        <w:rPr>
          <w:rFonts w:ascii="Arial" w:hAnsi="Arial" w:cs="Arial"/>
          <w:sz w:val="16"/>
          <w:szCs w:val="16"/>
        </w:rPr>
        <w:t>2. Исключить из состава комиссии в связи с кадровыми изменениями Ганькову Т.В., Марчик А.И.</w:t>
      </w:r>
    </w:p>
    <w:p w:rsidR="0056200C" w:rsidRPr="0056200C" w:rsidRDefault="0056200C" w:rsidP="00265EA7">
      <w:pPr>
        <w:ind w:firstLine="284"/>
        <w:jc w:val="both"/>
        <w:rPr>
          <w:rFonts w:ascii="Arial" w:hAnsi="Arial" w:cs="Arial"/>
          <w:sz w:val="16"/>
          <w:szCs w:val="16"/>
        </w:rPr>
      </w:pPr>
      <w:r w:rsidRPr="0056200C">
        <w:rPr>
          <w:rFonts w:ascii="Arial" w:hAnsi="Arial" w:cs="Arial"/>
          <w:sz w:val="16"/>
          <w:szCs w:val="16"/>
        </w:rPr>
        <w:t>3. Возложить контроль за выполнением постановления на заместителя Главы администрации Валдайского муниципального района Ершова Р.С.</w:t>
      </w:r>
    </w:p>
    <w:p w:rsidR="0056200C" w:rsidRPr="0056200C" w:rsidRDefault="0056200C" w:rsidP="00265EA7">
      <w:pPr>
        <w:ind w:firstLine="284"/>
        <w:jc w:val="both"/>
        <w:rPr>
          <w:rFonts w:ascii="Arial" w:hAnsi="Arial" w:cs="Arial"/>
          <w:sz w:val="16"/>
          <w:szCs w:val="16"/>
        </w:rPr>
      </w:pPr>
      <w:r w:rsidRPr="0056200C">
        <w:rPr>
          <w:rFonts w:ascii="Arial" w:hAnsi="Arial" w:cs="Arial"/>
          <w:sz w:val="16"/>
          <w:szCs w:val="16"/>
        </w:rPr>
        <w:t>4.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56200C" w:rsidRDefault="0056200C"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265EA7" w:rsidRDefault="00265EA7" w:rsidP="008A1E44">
      <w:pPr>
        <w:shd w:val="clear" w:color="auto" w:fill="FFFFFF"/>
        <w:suppressAutoHyphens/>
        <w:jc w:val="center"/>
        <w:rPr>
          <w:rFonts w:ascii="Arial" w:hAnsi="Arial" w:cs="Arial"/>
          <w:b/>
          <w:sz w:val="16"/>
          <w:szCs w:val="16"/>
        </w:rPr>
      </w:pPr>
    </w:p>
    <w:p w:rsidR="0056200C" w:rsidRDefault="0056200C" w:rsidP="008A1E44">
      <w:pPr>
        <w:shd w:val="clear" w:color="auto" w:fill="FFFFFF"/>
        <w:suppressAutoHyphens/>
        <w:jc w:val="center"/>
        <w:rPr>
          <w:rFonts w:ascii="Arial" w:hAnsi="Arial" w:cs="Arial"/>
          <w:b/>
          <w:sz w:val="16"/>
          <w:szCs w:val="16"/>
        </w:rPr>
      </w:pPr>
    </w:p>
    <w:p w:rsidR="0056200C" w:rsidRDefault="0056200C" w:rsidP="008A1E44">
      <w:pPr>
        <w:shd w:val="clear" w:color="auto" w:fill="FFFFFF"/>
        <w:suppressAutoHyphens/>
        <w:jc w:val="center"/>
        <w:rPr>
          <w:rFonts w:ascii="Arial" w:hAnsi="Arial" w:cs="Arial"/>
          <w:b/>
          <w:sz w:val="16"/>
          <w:szCs w:val="16"/>
        </w:rPr>
      </w:pPr>
    </w:p>
    <w:p w:rsidR="00AC77FC" w:rsidRDefault="00AC77FC" w:rsidP="008A1E44">
      <w:pPr>
        <w:shd w:val="clear" w:color="auto" w:fill="FFFFFF"/>
        <w:suppressAutoHyphens/>
        <w:jc w:val="center"/>
        <w:rPr>
          <w:rFonts w:ascii="Arial" w:hAnsi="Arial" w:cs="Arial"/>
          <w:b/>
          <w:sz w:val="16"/>
          <w:szCs w:val="16"/>
        </w:rPr>
      </w:pPr>
    </w:p>
    <w:p w:rsidR="00C606CC" w:rsidRDefault="00C606CC" w:rsidP="008A1E44">
      <w:pPr>
        <w:shd w:val="clear" w:color="auto" w:fill="FFFFFF"/>
        <w:suppressAutoHyphens/>
        <w:jc w:val="center"/>
        <w:rPr>
          <w:rFonts w:ascii="Arial" w:hAnsi="Arial" w:cs="Arial"/>
          <w:b/>
          <w:sz w:val="16"/>
          <w:szCs w:val="16"/>
        </w:rPr>
      </w:pPr>
    </w:p>
    <w:p w:rsidR="009331A6" w:rsidRPr="008A1E44" w:rsidRDefault="00F03332" w:rsidP="008A1E44">
      <w:pPr>
        <w:shd w:val="clear" w:color="auto" w:fill="FFFFFF"/>
        <w:suppressAutoHyphens/>
        <w:jc w:val="center"/>
        <w:rPr>
          <w:rFonts w:ascii="Arial" w:hAnsi="Arial" w:cs="Arial"/>
          <w:sz w:val="16"/>
          <w:szCs w:val="16"/>
        </w:rPr>
      </w:pPr>
      <w:r w:rsidRPr="008A1E44">
        <w:rPr>
          <w:rFonts w:ascii="Arial" w:hAnsi="Arial" w:cs="Arial"/>
          <w:b/>
          <w:sz w:val="16"/>
          <w:szCs w:val="16"/>
        </w:rPr>
        <w:lastRenderedPageBreak/>
        <w:t>СОДЕРЖАНИЕ</w:t>
      </w:r>
    </w:p>
    <w:p w:rsidR="009331A6" w:rsidRPr="008A1E44" w:rsidRDefault="009331A6" w:rsidP="008A1E44">
      <w:pPr>
        <w:jc w:val="cente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0572"/>
        <w:gridCol w:w="882"/>
      </w:tblGrid>
      <w:tr w:rsidR="00A6245E" w:rsidRPr="008A1E44" w:rsidTr="00E30CB5">
        <w:trPr>
          <w:trHeight w:val="20"/>
        </w:trPr>
        <w:tc>
          <w:tcPr>
            <w:tcW w:w="4615" w:type="pct"/>
          </w:tcPr>
          <w:p w:rsidR="00A6245E" w:rsidRPr="00A6245E" w:rsidRDefault="00A6245E" w:rsidP="004257AC">
            <w:pPr>
              <w:rPr>
                <w:rFonts w:ascii="Arial" w:hAnsi="Arial" w:cs="Arial"/>
                <w:sz w:val="16"/>
                <w:szCs w:val="16"/>
              </w:rPr>
            </w:pPr>
            <w:r w:rsidRPr="00A6245E">
              <w:rPr>
                <w:rFonts w:ascii="Arial" w:hAnsi="Arial" w:cs="Arial"/>
                <w:sz w:val="16"/>
                <w:szCs w:val="16"/>
              </w:rPr>
              <w:t>Информационное сообщение</w:t>
            </w:r>
            <w:r w:rsidR="003D3E15">
              <w:rPr>
                <w:rFonts w:ascii="Arial" w:hAnsi="Arial" w:cs="Arial"/>
                <w:sz w:val="16"/>
                <w:szCs w:val="16"/>
              </w:rPr>
              <w:t xml:space="preserve"> </w:t>
            </w:r>
            <w:r w:rsidR="003D3E15" w:rsidRPr="003D3E15">
              <w:rPr>
                <w:rFonts w:ascii="Arial" w:hAnsi="Arial" w:cs="Arial"/>
                <w:sz w:val="16"/>
                <w:szCs w:val="16"/>
              </w:rPr>
              <w:t>о результатах проведения электронного аукциона</w:t>
            </w:r>
          </w:p>
        </w:tc>
        <w:tc>
          <w:tcPr>
            <w:tcW w:w="385" w:type="pct"/>
            <w:vAlign w:val="center"/>
          </w:tcPr>
          <w:p w:rsidR="00A6245E" w:rsidRPr="008A1E44" w:rsidRDefault="008D2291" w:rsidP="008A1E44">
            <w:pPr>
              <w:jc w:val="center"/>
              <w:rPr>
                <w:rFonts w:ascii="Arial" w:hAnsi="Arial" w:cs="Arial"/>
                <w:sz w:val="16"/>
                <w:szCs w:val="16"/>
              </w:rPr>
            </w:pPr>
            <w:r>
              <w:rPr>
                <w:rFonts w:ascii="Arial" w:hAnsi="Arial" w:cs="Arial"/>
                <w:sz w:val="16"/>
                <w:szCs w:val="16"/>
              </w:rPr>
              <w:t>1</w:t>
            </w:r>
          </w:p>
        </w:tc>
      </w:tr>
      <w:tr w:rsidR="0001427D" w:rsidRPr="008A1E44" w:rsidTr="00E30CB5">
        <w:trPr>
          <w:trHeight w:val="20"/>
        </w:trPr>
        <w:tc>
          <w:tcPr>
            <w:tcW w:w="4615" w:type="pct"/>
          </w:tcPr>
          <w:p w:rsidR="0001427D" w:rsidRPr="008D2291" w:rsidRDefault="008D2291" w:rsidP="008D2291">
            <w:pPr>
              <w:tabs>
                <w:tab w:val="left" w:pos="5954"/>
              </w:tabs>
              <w:rPr>
                <w:rFonts w:ascii="Arial" w:hAnsi="Arial" w:cs="Arial"/>
                <w:sz w:val="16"/>
                <w:szCs w:val="16"/>
              </w:rPr>
            </w:pPr>
            <w:r w:rsidRPr="008D2291">
              <w:rPr>
                <w:rFonts w:ascii="Arial" w:hAnsi="Arial" w:cs="Arial"/>
                <w:sz w:val="16"/>
                <w:szCs w:val="16"/>
              </w:rPr>
              <w:t>Информационное сообщение о результатах проведения электронного аукциона (аренда)</w:t>
            </w:r>
          </w:p>
        </w:tc>
        <w:tc>
          <w:tcPr>
            <w:tcW w:w="385" w:type="pct"/>
            <w:vAlign w:val="center"/>
          </w:tcPr>
          <w:p w:rsidR="0001427D" w:rsidRPr="008A1E44" w:rsidRDefault="008D2291" w:rsidP="008A1E44">
            <w:pPr>
              <w:jc w:val="center"/>
              <w:rPr>
                <w:rFonts w:ascii="Arial" w:hAnsi="Arial" w:cs="Arial"/>
                <w:sz w:val="16"/>
                <w:szCs w:val="16"/>
              </w:rPr>
            </w:pPr>
            <w:r>
              <w:rPr>
                <w:rFonts w:ascii="Arial" w:hAnsi="Arial" w:cs="Arial"/>
                <w:sz w:val="16"/>
                <w:szCs w:val="16"/>
              </w:rPr>
              <w:t>1</w:t>
            </w:r>
          </w:p>
        </w:tc>
      </w:tr>
      <w:tr w:rsidR="0001427D" w:rsidRPr="008A1E44" w:rsidTr="00E30CB5">
        <w:trPr>
          <w:trHeight w:val="20"/>
        </w:trPr>
        <w:tc>
          <w:tcPr>
            <w:tcW w:w="4615" w:type="pct"/>
          </w:tcPr>
          <w:p w:rsidR="0001427D" w:rsidRPr="008D2291" w:rsidRDefault="008D2291" w:rsidP="008D2291">
            <w:pPr>
              <w:tabs>
                <w:tab w:val="left" w:pos="5954"/>
              </w:tabs>
              <w:rPr>
                <w:rFonts w:ascii="Arial" w:hAnsi="Arial" w:cs="Arial"/>
                <w:sz w:val="16"/>
                <w:szCs w:val="16"/>
              </w:rPr>
            </w:pPr>
            <w:r w:rsidRPr="008D2291">
              <w:rPr>
                <w:rFonts w:ascii="Arial" w:hAnsi="Arial" w:cs="Arial"/>
                <w:sz w:val="16"/>
                <w:szCs w:val="16"/>
              </w:rPr>
              <w:t>Информационное сообщение о результатах проведения электронного аукциона (собственность)</w:t>
            </w:r>
          </w:p>
        </w:tc>
        <w:tc>
          <w:tcPr>
            <w:tcW w:w="385" w:type="pct"/>
            <w:vAlign w:val="center"/>
          </w:tcPr>
          <w:p w:rsidR="0001427D" w:rsidRPr="008A1E44" w:rsidRDefault="008D2291" w:rsidP="008A1E44">
            <w:pPr>
              <w:jc w:val="center"/>
              <w:rPr>
                <w:rFonts w:ascii="Arial" w:hAnsi="Arial" w:cs="Arial"/>
                <w:sz w:val="16"/>
                <w:szCs w:val="16"/>
              </w:rPr>
            </w:pPr>
            <w:r>
              <w:rPr>
                <w:rFonts w:ascii="Arial" w:hAnsi="Arial" w:cs="Arial"/>
                <w:sz w:val="16"/>
                <w:szCs w:val="16"/>
              </w:rPr>
              <w:t>1-2</w:t>
            </w:r>
          </w:p>
        </w:tc>
      </w:tr>
      <w:tr w:rsidR="00F06A92" w:rsidRPr="008A1E44" w:rsidTr="00E30CB5">
        <w:trPr>
          <w:trHeight w:val="20"/>
        </w:trPr>
        <w:tc>
          <w:tcPr>
            <w:tcW w:w="4615" w:type="pct"/>
          </w:tcPr>
          <w:p w:rsidR="00F06A92" w:rsidRPr="0001427D" w:rsidRDefault="00F06A92" w:rsidP="00A90CEB">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A90CEB" w:rsidRPr="00DD0C67">
              <w:rPr>
                <w:rFonts w:ascii="Arial" w:hAnsi="Arial" w:cs="Arial"/>
                <w:sz w:val="16"/>
                <w:szCs w:val="16"/>
              </w:rPr>
              <w:t>19.08.2025 № 1952</w:t>
            </w:r>
            <w:r w:rsidR="00A90CEB">
              <w:rPr>
                <w:rFonts w:ascii="Arial" w:hAnsi="Arial" w:cs="Arial"/>
                <w:sz w:val="16"/>
                <w:szCs w:val="16"/>
              </w:rPr>
              <w:t xml:space="preserve"> </w:t>
            </w:r>
            <w:r w:rsidR="00A90CEB" w:rsidRPr="00A90CEB">
              <w:rPr>
                <w:rFonts w:ascii="Arial" w:hAnsi="Arial" w:cs="Arial"/>
                <w:sz w:val="16"/>
                <w:szCs w:val="16"/>
              </w:rPr>
              <w:t>О внесении изменения в состав согласительной комиссии по согласованию местоположения границ земельных участков при выполнении комплексных кадастровых работ на территории Валдайского муниципального района в границах кадастровых кварталов 53:03:0105001, 53:03:0105002, 53:03:0105003, 53:03:0105004, 53:03:0105005, 53:03:0105006, 53:03:0105007, 53:03:0105008, 53:03:0105009, 53:03:0105010, 53:03:0105011, 53:03:0105012, 53:03:0105013, 53:03:0105014, 53:03:0105016, 53:03:0105017, 53:03:0105018, 53:03:0105019, 53:03:0105020, 53:03:0105021, 53:03:0105022, 53:03:0105023, 53:03:0105025, 53:03:0105026, 53:03:0105028, 53:03:0105029, 53:03:0105036, 53:03:0105037, 53:03:0105038, 53:03:0105039, 53:03:0105047, 53:03:0105049, 53:03:0619001, 53:03:0619007, 53:03:0914001, 53:03:0914002</w:t>
            </w:r>
          </w:p>
        </w:tc>
        <w:tc>
          <w:tcPr>
            <w:tcW w:w="385" w:type="pct"/>
            <w:vAlign w:val="center"/>
          </w:tcPr>
          <w:p w:rsidR="00F06A92" w:rsidRPr="008A1E44" w:rsidRDefault="008D2291" w:rsidP="008A1E44">
            <w:pPr>
              <w:jc w:val="center"/>
              <w:rPr>
                <w:rFonts w:ascii="Arial" w:hAnsi="Arial" w:cs="Arial"/>
                <w:sz w:val="16"/>
                <w:szCs w:val="16"/>
              </w:rPr>
            </w:pPr>
            <w:r>
              <w:rPr>
                <w:rFonts w:ascii="Arial" w:hAnsi="Arial" w:cs="Arial"/>
                <w:sz w:val="16"/>
                <w:szCs w:val="16"/>
              </w:rPr>
              <w:t>2</w:t>
            </w:r>
          </w:p>
        </w:tc>
      </w:tr>
      <w:tr w:rsidR="00F06A92" w:rsidRPr="008A1E44" w:rsidTr="00E30CB5">
        <w:trPr>
          <w:trHeight w:val="20"/>
        </w:trPr>
        <w:tc>
          <w:tcPr>
            <w:tcW w:w="4615" w:type="pct"/>
          </w:tcPr>
          <w:p w:rsidR="00F06A92" w:rsidRPr="0001427D" w:rsidRDefault="00F06A92" w:rsidP="00A90CEB">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A90CEB" w:rsidRPr="00A90CEB">
              <w:rPr>
                <w:rFonts w:ascii="Arial" w:hAnsi="Arial" w:cs="Arial"/>
                <w:sz w:val="16"/>
                <w:szCs w:val="16"/>
              </w:rPr>
              <w:t>19.08.2025 № 1953</w:t>
            </w:r>
            <w:r w:rsidR="00A90CEB">
              <w:rPr>
                <w:rFonts w:ascii="Arial" w:hAnsi="Arial" w:cs="Arial"/>
                <w:sz w:val="16"/>
                <w:szCs w:val="16"/>
              </w:rPr>
              <w:t xml:space="preserve"> </w:t>
            </w:r>
            <w:r w:rsidR="00A90CEB" w:rsidRPr="00A90CEB">
              <w:rPr>
                <w:rFonts w:ascii="Arial" w:hAnsi="Arial" w:cs="Arial"/>
                <w:sz w:val="16"/>
                <w:szCs w:val="16"/>
              </w:rPr>
              <w:t>О внесении изменения в состав согласительной комиссии по согласованию местоположения границ земельных участков при выполнении комплексных кадастровых работ федерального значения на территории Валдайского муниципального района в границах кадастровых кварталов 53:03:0103007, 53:03:0428002, 53:03:0428003, 53:03:0428005</w:t>
            </w:r>
          </w:p>
        </w:tc>
        <w:tc>
          <w:tcPr>
            <w:tcW w:w="385" w:type="pct"/>
            <w:vAlign w:val="center"/>
          </w:tcPr>
          <w:p w:rsidR="00F06A92" w:rsidRPr="008A1E44" w:rsidRDefault="008D2291" w:rsidP="008A1E44">
            <w:pPr>
              <w:jc w:val="center"/>
              <w:rPr>
                <w:rFonts w:ascii="Arial" w:hAnsi="Arial" w:cs="Arial"/>
                <w:sz w:val="16"/>
                <w:szCs w:val="16"/>
              </w:rPr>
            </w:pPr>
            <w:r>
              <w:rPr>
                <w:rFonts w:ascii="Arial" w:hAnsi="Arial" w:cs="Arial"/>
                <w:sz w:val="16"/>
                <w:szCs w:val="16"/>
              </w:rPr>
              <w:t>2</w:t>
            </w:r>
          </w:p>
        </w:tc>
      </w:tr>
      <w:tr w:rsidR="00F06A92" w:rsidRPr="008A1E44" w:rsidTr="00E30CB5">
        <w:trPr>
          <w:trHeight w:val="20"/>
        </w:trPr>
        <w:tc>
          <w:tcPr>
            <w:tcW w:w="4615" w:type="pct"/>
          </w:tcPr>
          <w:p w:rsidR="00F06A92" w:rsidRPr="0001427D" w:rsidRDefault="00F06A92" w:rsidP="003467FA">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A90CEB" w:rsidRPr="00A90CEB">
              <w:rPr>
                <w:rFonts w:ascii="Arial" w:hAnsi="Arial" w:cs="Arial"/>
                <w:sz w:val="16"/>
                <w:szCs w:val="16"/>
              </w:rPr>
              <w:t>20.08.2025 № 1963</w:t>
            </w:r>
            <w:r w:rsidR="00A90CEB">
              <w:rPr>
                <w:rFonts w:ascii="Arial" w:hAnsi="Arial" w:cs="Arial"/>
                <w:sz w:val="16"/>
                <w:szCs w:val="16"/>
              </w:rPr>
              <w:t xml:space="preserve"> </w:t>
            </w:r>
            <w:r w:rsidR="00A90CEB" w:rsidRPr="003467FA">
              <w:rPr>
                <w:rFonts w:ascii="Arial" w:hAnsi="Arial" w:cs="Arial"/>
                <w:sz w:val="16"/>
                <w:szCs w:val="16"/>
              </w:rPr>
              <w:t>О предоставлении разрешения на отклонение от предельных параметров разрешённого строительства</w:t>
            </w:r>
          </w:p>
        </w:tc>
        <w:tc>
          <w:tcPr>
            <w:tcW w:w="385" w:type="pct"/>
            <w:vAlign w:val="center"/>
          </w:tcPr>
          <w:p w:rsidR="00F06A92" w:rsidRPr="008A1E44" w:rsidRDefault="008D2291" w:rsidP="008A1E44">
            <w:pPr>
              <w:jc w:val="center"/>
              <w:rPr>
                <w:rFonts w:ascii="Arial" w:hAnsi="Arial" w:cs="Arial"/>
                <w:sz w:val="16"/>
                <w:szCs w:val="16"/>
              </w:rPr>
            </w:pPr>
            <w:r>
              <w:rPr>
                <w:rFonts w:ascii="Arial" w:hAnsi="Arial" w:cs="Arial"/>
                <w:sz w:val="16"/>
                <w:szCs w:val="16"/>
              </w:rPr>
              <w:t>2</w:t>
            </w:r>
          </w:p>
        </w:tc>
      </w:tr>
      <w:tr w:rsidR="00D6130A" w:rsidRPr="008A1E44" w:rsidTr="00E30CB5">
        <w:trPr>
          <w:trHeight w:val="20"/>
        </w:trPr>
        <w:tc>
          <w:tcPr>
            <w:tcW w:w="4615" w:type="pct"/>
          </w:tcPr>
          <w:p w:rsidR="00D6130A" w:rsidRPr="0001427D" w:rsidRDefault="00D6130A" w:rsidP="00D6130A">
            <w:pPr>
              <w:rPr>
                <w:rFonts w:ascii="Arial" w:hAnsi="Arial" w:cs="Arial"/>
                <w:sz w:val="16"/>
                <w:szCs w:val="16"/>
              </w:rPr>
            </w:pPr>
            <w:r w:rsidRPr="0001427D">
              <w:rPr>
                <w:rFonts w:ascii="Arial" w:hAnsi="Arial" w:cs="Arial"/>
                <w:sz w:val="16"/>
                <w:szCs w:val="16"/>
              </w:rPr>
              <w:t>Постановление Администрации Валдайского муниципального района от</w:t>
            </w:r>
            <w:r>
              <w:rPr>
                <w:rFonts w:ascii="Arial" w:hAnsi="Arial" w:cs="Arial"/>
                <w:sz w:val="16"/>
                <w:szCs w:val="16"/>
              </w:rPr>
              <w:t xml:space="preserve"> </w:t>
            </w:r>
            <w:r w:rsidRPr="00D6130A">
              <w:rPr>
                <w:rFonts w:ascii="Arial" w:hAnsi="Arial" w:cs="Arial"/>
                <w:sz w:val="16"/>
                <w:szCs w:val="16"/>
              </w:rPr>
              <w:t>22.08.2025 № 1973</w:t>
            </w:r>
            <w:r>
              <w:rPr>
                <w:rFonts w:ascii="Arial" w:hAnsi="Arial" w:cs="Arial"/>
                <w:sz w:val="16"/>
                <w:szCs w:val="16"/>
              </w:rPr>
              <w:t xml:space="preserve"> </w:t>
            </w:r>
            <w:r w:rsidRPr="00D6130A">
              <w:rPr>
                <w:rFonts w:ascii="Arial" w:hAnsi="Arial" w:cs="Arial"/>
                <w:sz w:val="16"/>
                <w:szCs w:val="16"/>
              </w:rPr>
              <w:t>О переносе сроков капитального ремонта общего имущества в многоквартирных домах</w:t>
            </w:r>
          </w:p>
        </w:tc>
        <w:tc>
          <w:tcPr>
            <w:tcW w:w="385" w:type="pct"/>
            <w:vAlign w:val="center"/>
          </w:tcPr>
          <w:p w:rsidR="00D6130A" w:rsidRDefault="00D6130A" w:rsidP="008A1E44">
            <w:pPr>
              <w:jc w:val="center"/>
              <w:rPr>
                <w:rFonts w:ascii="Arial" w:hAnsi="Arial" w:cs="Arial"/>
                <w:sz w:val="16"/>
                <w:szCs w:val="16"/>
              </w:rPr>
            </w:pPr>
            <w:r>
              <w:rPr>
                <w:rFonts w:ascii="Arial" w:hAnsi="Arial" w:cs="Arial"/>
                <w:sz w:val="16"/>
                <w:szCs w:val="16"/>
              </w:rPr>
              <w:t>3</w:t>
            </w:r>
          </w:p>
        </w:tc>
      </w:tr>
      <w:tr w:rsidR="00D6130A" w:rsidRPr="008A1E44" w:rsidTr="00E30CB5">
        <w:trPr>
          <w:trHeight w:val="20"/>
        </w:trPr>
        <w:tc>
          <w:tcPr>
            <w:tcW w:w="4615" w:type="pct"/>
          </w:tcPr>
          <w:p w:rsidR="00D6130A" w:rsidRPr="0001427D" w:rsidRDefault="00D6130A" w:rsidP="00D6130A">
            <w:pPr>
              <w:rPr>
                <w:rFonts w:ascii="Arial" w:hAnsi="Arial" w:cs="Arial"/>
                <w:sz w:val="16"/>
                <w:szCs w:val="16"/>
              </w:rPr>
            </w:pPr>
            <w:r w:rsidRPr="0001427D">
              <w:rPr>
                <w:rFonts w:ascii="Arial" w:hAnsi="Arial" w:cs="Arial"/>
                <w:sz w:val="16"/>
                <w:szCs w:val="16"/>
              </w:rPr>
              <w:t>Постановление Администрации Валдайского муниципального района от</w:t>
            </w:r>
            <w:r>
              <w:rPr>
                <w:rFonts w:ascii="Arial" w:hAnsi="Arial" w:cs="Arial"/>
                <w:sz w:val="16"/>
                <w:szCs w:val="16"/>
              </w:rPr>
              <w:t xml:space="preserve"> </w:t>
            </w:r>
            <w:r w:rsidRPr="00D6130A">
              <w:rPr>
                <w:rFonts w:ascii="Arial" w:hAnsi="Arial" w:cs="Arial"/>
                <w:sz w:val="16"/>
                <w:szCs w:val="16"/>
              </w:rPr>
              <w:t>22.08.2025 № 1974</w:t>
            </w:r>
            <w:r>
              <w:rPr>
                <w:rFonts w:ascii="Arial" w:hAnsi="Arial" w:cs="Arial"/>
                <w:sz w:val="16"/>
                <w:szCs w:val="16"/>
              </w:rPr>
              <w:t xml:space="preserve"> </w:t>
            </w:r>
            <w:r w:rsidRPr="00D6130A">
              <w:rPr>
                <w:rFonts w:ascii="Arial" w:hAnsi="Arial" w:cs="Arial"/>
                <w:bCs/>
                <w:spacing w:val="-2"/>
                <w:sz w:val="16"/>
                <w:szCs w:val="16"/>
              </w:rPr>
              <w:t xml:space="preserve">О внесении изменений в муниципальную программу </w:t>
            </w:r>
            <w:r w:rsidRPr="00D6130A">
              <w:rPr>
                <w:rFonts w:ascii="Arial" w:hAnsi="Arial" w:cs="Arial"/>
                <w:bCs/>
                <w:spacing w:val="-1"/>
                <w:sz w:val="16"/>
                <w:szCs w:val="16"/>
              </w:rPr>
              <w:t>«</w:t>
            </w:r>
            <w:r w:rsidRPr="00D6130A">
              <w:rPr>
                <w:rFonts w:ascii="Arial" w:hAnsi="Arial" w:cs="Arial"/>
                <w:sz w:val="16"/>
                <w:szCs w:val="16"/>
              </w:rPr>
              <w:t>Совершенствование и содержание дорожного хозяйства на территории Валдайского муниципального района на 2019 - 2027 годы»</w:t>
            </w:r>
          </w:p>
        </w:tc>
        <w:tc>
          <w:tcPr>
            <w:tcW w:w="385" w:type="pct"/>
            <w:vAlign w:val="center"/>
          </w:tcPr>
          <w:p w:rsidR="00D6130A" w:rsidRDefault="00D6130A" w:rsidP="008A1E44">
            <w:pPr>
              <w:jc w:val="center"/>
              <w:rPr>
                <w:rFonts w:ascii="Arial" w:hAnsi="Arial" w:cs="Arial"/>
                <w:sz w:val="16"/>
                <w:szCs w:val="16"/>
              </w:rPr>
            </w:pPr>
            <w:r>
              <w:rPr>
                <w:rFonts w:ascii="Arial" w:hAnsi="Arial" w:cs="Arial"/>
                <w:sz w:val="16"/>
                <w:szCs w:val="16"/>
              </w:rPr>
              <w:t>3-</w:t>
            </w:r>
            <w:r w:rsidR="00C606CC">
              <w:rPr>
                <w:rFonts w:ascii="Arial" w:hAnsi="Arial" w:cs="Arial"/>
                <w:sz w:val="16"/>
                <w:szCs w:val="16"/>
              </w:rPr>
              <w:t>7</w:t>
            </w:r>
          </w:p>
        </w:tc>
      </w:tr>
      <w:tr w:rsidR="00D6130A" w:rsidRPr="008A1E44" w:rsidTr="00E30CB5">
        <w:trPr>
          <w:trHeight w:val="20"/>
        </w:trPr>
        <w:tc>
          <w:tcPr>
            <w:tcW w:w="4615" w:type="pct"/>
          </w:tcPr>
          <w:p w:rsidR="00D6130A" w:rsidRPr="0001427D" w:rsidRDefault="00D6130A" w:rsidP="0056200C">
            <w:pPr>
              <w:rPr>
                <w:rFonts w:ascii="Arial" w:hAnsi="Arial" w:cs="Arial"/>
                <w:sz w:val="16"/>
                <w:szCs w:val="16"/>
              </w:rPr>
            </w:pPr>
            <w:r w:rsidRPr="0001427D">
              <w:rPr>
                <w:rFonts w:ascii="Arial" w:hAnsi="Arial" w:cs="Arial"/>
                <w:sz w:val="16"/>
                <w:szCs w:val="16"/>
              </w:rPr>
              <w:t>Постановление Администрации Валдайского муниципального района от</w:t>
            </w:r>
            <w:r w:rsidR="0056200C">
              <w:rPr>
                <w:rFonts w:ascii="Arial" w:hAnsi="Arial" w:cs="Arial"/>
                <w:sz w:val="16"/>
                <w:szCs w:val="16"/>
              </w:rPr>
              <w:t xml:space="preserve"> </w:t>
            </w:r>
            <w:r w:rsidR="0056200C" w:rsidRPr="00AC77FC">
              <w:rPr>
                <w:rFonts w:ascii="Arial" w:hAnsi="Arial" w:cs="Arial"/>
                <w:sz w:val="16"/>
                <w:szCs w:val="16"/>
              </w:rPr>
              <w:t>22.08.2025 № 1977</w:t>
            </w:r>
            <w:r w:rsidR="0056200C">
              <w:rPr>
                <w:rFonts w:ascii="Arial" w:hAnsi="Arial" w:cs="Arial"/>
                <w:sz w:val="16"/>
                <w:szCs w:val="16"/>
              </w:rPr>
              <w:t xml:space="preserve"> </w:t>
            </w:r>
            <w:r w:rsidR="0056200C" w:rsidRPr="0056200C">
              <w:rPr>
                <w:rFonts w:ascii="Arial" w:hAnsi="Arial" w:cs="Arial"/>
                <w:sz w:val="16"/>
                <w:szCs w:val="16"/>
              </w:rPr>
              <w:t>Об утверждении списка обучающихся на специальное денежное поощрение</w:t>
            </w:r>
            <w:r w:rsidR="0056200C">
              <w:rPr>
                <w:rFonts w:ascii="Arial" w:hAnsi="Arial" w:cs="Arial"/>
                <w:b/>
                <w:sz w:val="16"/>
                <w:szCs w:val="16"/>
              </w:rPr>
              <w:t xml:space="preserve"> </w:t>
            </w:r>
          </w:p>
        </w:tc>
        <w:tc>
          <w:tcPr>
            <w:tcW w:w="385" w:type="pct"/>
            <w:vAlign w:val="center"/>
          </w:tcPr>
          <w:p w:rsidR="00D6130A" w:rsidRDefault="0056200C" w:rsidP="008A1E44">
            <w:pPr>
              <w:jc w:val="center"/>
              <w:rPr>
                <w:rFonts w:ascii="Arial" w:hAnsi="Arial" w:cs="Arial"/>
                <w:sz w:val="16"/>
                <w:szCs w:val="16"/>
              </w:rPr>
            </w:pPr>
            <w:r>
              <w:rPr>
                <w:rFonts w:ascii="Arial" w:hAnsi="Arial" w:cs="Arial"/>
                <w:sz w:val="16"/>
                <w:szCs w:val="16"/>
              </w:rPr>
              <w:t>7-8</w:t>
            </w:r>
          </w:p>
        </w:tc>
      </w:tr>
      <w:tr w:rsidR="00D6130A" w:rsidRPr="008A1E44" w:rsidTr="00E30CB5">
        <w:trPr>
          <w:trHeight w:val="20"/>
        </w:trPr>
        <w:tc>
          <w:tcPr>
            <w:tcW w:w="4615" w:type="pct"/>
          </w:tcPr>
          <w:p w:rsidR="00D6130A" w:rsidRPr="0001427D" w:rsidRDefault="00D6130A" w:rsidP="0056200C">
            <w:pPr>
              <w:rPr>
                <w:rFonts w:ascii="Arial" w:hAnsi="Arial" w:cs="Arial"/>
                <w:sz w:val="16"/>
                <w:szCs w:val="16"/>
              </w:rPr>
            </w:pPr>
            <w:r w:rsidRPr="0001427D">
              <w:rPr>
                <w:rFonts w:ascii="Arial" w:hAnsi="Arial" w:cs="Arial"/>
                <w:sz w:val="16"/>
                <w:szCs w:val="16"/>
              </w:rPr>
              <w:t>Постановление Администрации Валдайского муниципального района от</w:t>
            </w:r>
            <w:r w:rsidR="0056200C">
              <w:rPr>
                <w:rFonts w:ascii="Arial" w:hAnsi="Arial" w:cs="Arial"/>
                <w:sz w:val="16"/>
                <w:szCs w:val="16"/>
              </w:rPr>
              <w:t xml:space="preserve"> </w:t>
            </w:r>
            <w:r w:rsidR="0056200C" w:rsidRPr="0056200C">
              <w:rPr>
                <w:rFonts w:ascii="Arial" w:hAnsi="Arial" w:cs="Arial"/>
                <w:sz w:val="16"/>
                <w:szCs w:val="16"/>
              </w:rPr>
              <w:t>22.08.2025 № 1978</w:t>
            </w:r>
            <w:r w:rsidR="0056200C">
              <w:rPr>
                <w:rFonts w:ascii="Arial" w:hAnsi="Arial" w:cs="Arial"/>
                <w:sz w:val="16"/>
                <w:szCs w:val="16"/>
              </w:rPr>
              <w:t xml:space="preserve"> </w:t>
            </w:r>
            <w:r w:rsidR="0056200C" w:rsidRPr="0056200C">
              <w:rPr>
                <w:rFonts w:ascii="Arial" w:hAnsi="Arial" w:cs="Arial"/>
                <w:sz w:val="16"/>
                <w:szCs w:val="16"/>
              </w:rPr>
              <w:t>О внесении изменений в муниципальную  программу Валдайского района «Развитие культуры  в Валдайском муниципальном районе (2023-2030 годы)»</w:t>
            </w:r>
          </w:p>
        </w:tc>
        <w:tc>
          <w:tcPr>
            <w:tcW w:w="385" w:type="pct"/>
            <w:vAlign w:val="center"/>
          </w:tcPr>
          <w:p w:rsidR="00D6130A" w:rsidRDefault="0056200C" w:rsidP="008A1E44">
            <w:pPr>
              <w:jc w:val="center"/>
              <w:rPr>
                <w:rFonts w:ascii="Arial" w:hAnsi="Arial" w:cs="Arial"/>
                <w:sz w:val="16"/>
                <w:szCs w:val="16"/>
              </w:rPr>
            </w:pPr>
            <w:r>
              <w:rPr>
                <w:rFonts w:ascii="Arial" w:hAnsi="Arial" w:cs="Arial"/>
                <w:sz w:val="16"/>
                <w:szCs w:val="16"/>
              </w:rPr>
              <w:t>8</w:t>
            </w:r>
          </w:p>
        </w:tc>
      </w:tr>
      <w:tr w:rsidR="0056200C" w:rsidRPr="008A1E44" w:rsidTr="00E30CB5">
        <w:trPr>
          <w:trHeight w:val="20"/>
        </w:trPr>
        <w:tc>
          <w:tcPr>
            <w:tcW w:w="4615" w:type="pct"/>
          </w:tcPr>
          <w:p w:rsidR="0056200C" w:rsidRPr="0001427D" w:rsidRDefault="0056200C" w:rsidP="00265EA7">
            <w:pPr>
              <w:rPr>
                <w:rFonts w:ascii="Arial" w:hAnsi="Arial" w:cs="Arial"/>
                <w:sz w:val="16"/>
                <w:szCs w:val="16"/>
              </w:rPr>
            </w:pPr>
            <w:r w:rsidRPr="0001427D">
              <w:rPr>
                <w:rFonts w:ascii="Arial" w:hAnsi="Arial" w:cs="Arial"/>
                <w:sz w:val="16"/>
                <w:szCs w:val="16"/>
              </w:rPr>
              <w:t>Постановление Администрации Валдайского муниципального района от</w:t>
            </w:r>
            <w:r>
              <w:rPr>
                <w:rFonts w:ascii="Arial" w:hAnsi="Arial" w:cs="Arial"/>
                <w:sz w:val="16"/>
                <w:szCs w:val="16"/>
              </w:rPr>
              <w:t xml:space="preserve"> </w:t>
            </w:r>
            <w:r w:rsidRPr="0056200C">
              <w:rPr>
                <w:rFonts w:ascii="Arial" w:hAnsi="Arial" w:cs="Arial"/>
                <w:sz w:val="16"/>
                <w:szCs w:val="16"/>
              </w:rPr>
              <w:t>22.08.2025</w:t>
            </w:r>
            <w:r>
              <w:rPr>
                <w:rFonts w:ascii="Arial" w:hAnsi="Arial" w:cs="Arial"/>
                <w:sz w:val="16"/>
                <w:szCs w:val="16"/>
              </w:rPr>
              <w:t xml:space="preserve"> </w:t>
            </w:r>
            <w:r w:rsidR="00265EA7" w:rsidRPr="0056200C">
              <w:rPr>
                <w:rFonts w:ascii="Arial" w:hAnsi="Arial" w:cs="Arial"/>
                <w:sz w:val="16"/>
                <w:szCs w:val="16"/>
              </w:rPr>
              <w:t>№ 1979</w:t>
            </w:r>
            <w:r w:rsidR="00265EA7">
              <w:rPr>
                <w:rFonts w:ascii="Arial" w:hAnsi="Arial" w:cs="Arial"/>
                <w:sz w:val="16"/>
                <w:szCs w:val="16"/>
              </w:rPr>
              <w:t xml:space="preserve"> </w:t>
            </w:r>
            <w:r w:rsidR="00265EA7" w:rsidRPr="00265EA7">
              <w:rPr>
                <w:rFonts w:ascii="Arial" w:hAnsi="Arial" w:cs="Arial"/>
                <w:sz w:val="16"/>
                <w:szCs w:val="16"/>
              </w:rPr>
              <w:t>О внесении изменений в состав  антитеррористической комиссии Валдайского муниципального района</w:t>
            </w:r>
            <w:r w:rsidR="00265EA7" w:rsidRPr="0056200C">
              <w:rPr>
                <w:rFonts w:ascii="Arial" w:hAnsi="Arial" w:cs="Arial"/>
                <w:b/>
                <w:sz w:val="16"/>
                <w:szCs w:val="16"/>
              </w:rPr>
              <w:t xml:space="preserve"> </w:t>
            </w:r>
          </w:p>
        </w:tc>
        <w:tc>
          <w:tcPr>
            <w:tcW w:w="385" w:type="pct"/>
            <w:vAlign w:val="center"/>
          </w:tcPr>
          <w:p w:rsidR="0056200C" w:rsidRDefault="00265EA7" w:rsidP="008A1E44">
            <w:pPr>
              <w:jc w:val="center"/>
              <w:rPr>
                <w:rFonts w:ascii="Arial" w:hAnsi="Arial" w:cs="Arial"/>
                <w:sz w:val="16"/>
                <w:szCs w:val="16"/>
              </w:rPr>
            </w:pPr>
            <w:r>
              <w:rPr>
                <w:rFonts w:ascii="Arial" w:hAnsi="Arial" w:cs="Arial"/>
                <w:sz w:val="16"/>
                <w:szCs w:val="16"/>
              </w:rPr>
              <w:t>9</w:t>
            </w:r>
          </w:p>
        </w:tc>
      </w:tr>
      <w:tr w:rsidR="0001427D" w:rsidRPr="00887D10" w:rsidTr="00E30CB5">
        <w:trPr>
          <w:trHeight w:val="20"/>
        </w:trPr>
        <w:tc>
          <w:tcPr>
            <w:tcW w:w="4615" w:type="pct"/>
          </w:tcPr>
          <w:p w:rsidR="0001427D" w:rsidRPr="004257AC" w:rsidRDefault="0001427D" w:rsidP="004257AC">
            <w:pPr>
              <w:rPr>
                <w:rFonts w:ascii="Arial" w:hAnsi="Arial" w:cs="Arial"/>
                <w:sz w:val="16"/>
                <w:szCs w:val="16"/>
              </w:rPr>
            </w:pPr>
            <w:r w:rsidRPr="004257AC">
              <w:rPr>
                <w:rFonts w:ascii="Arial" w:hAnsi="Arial" w:cs="Arial"/>
                <w:sz w:val="16"/>
                <w:szCs w:val="16"/>
              </w:rPr>
              <w:t>Содержание</w:t>
            </w:r>
          </w:p>
        </w:tc>
        <w:tc>
          <w:tcPr>
            <w:tcW w:w="385" w:type="pct"/>
            <w:vAlign w:val="center"/>
          </w:tcPr>
          <w:p w:rsidR="0001427D" w:rsidRPr="00887D10" w:rsidRDefault="00265EA7" w:rsidP="00E30CB5">
            <w:pPr>
              <w:jc w:val="center"/>
              <w:rPr>
                <w:rFonts w:ascii="Arial" w:hAnsi="Arial" w:cs="Arial"/>
                <w:sz w:val="16"/>
                <w:szCs w:val="16"/>
              </w:rPr>
            </w:pPr>
            <w:r>
              <w:rPr>
                <w:rFonts w:ascii="Arial" w:hAnsi="Arial" w:cs="Arial"/>
                <w:sz w:val="16"/>
                <w:szCs w:val="16"/>
              </w:rPr>
              <w:t>10</w:t>
            </w:r>
          </w:p>
        </w:tc>
      </w:tr>
    </w:tbl>
    <w:p w:rsidR="00FF65CF" w:rsidRDefault="00FF65CF" w:rsidP="000B2260">
      <w:pPr>
        <w:jc w:val="right"/>
        <w:rPr>
          <w:rFonts w:ascii="Arial" w:hAnsi="Arial" w:cs="Arial"/>
          <w:sz w:val="16"/>
          <w:szCs w:val="16"/>
        </w:rPr>
      </w:pPr>
    </w:p>
    <w:p w:rsidR="00A6245E" w:rsidRDefault="00A6245E" w:rsidP="000B2260">
      <w:pPr>
        <w:jc w:val="right"/>
        <w:rPr>
          <w:rFonts w:ascii="Arial" w:hAnsi="Arial" w:cs="Arial"/>
          <w:sz w:val="16"/>
          <w:szCs w:val="16"/>
        </w:rPr>
      </w:pPr>
    </w:p>
    <w:p w:rsidR="00972A34" w:rsidRPr="005303E9" w:rsidRDefault="00972A34" w:rsidP="00972A34">
      <w:pPr>
        <w:jc w:val="center"/>
        <w:rPr>
          <w:rFonts w:ascii="Arial" w:hAnsi="Arial" w:cs="Arial"/>
          <w:sz w:val="12"/>
          <w:szCs w:val="12"/>
        </w:rPr>
      </w:pPr>
      <w:r w:rsidRPr="00C52532">
        <w:rPr>
          <w:rFonts w:ascii="Arial" w:hAnsi="Arial" w:cs="Arial"/>
          <w:sz w:val="16"/>
          <w:szCs w:val="16"/>
        </w:rPr>
        <w:t>_____________________________________________________</w:t>
      </w:r>
    </w:p>
    <w:p w:rsidR="00972A34" w:rsidRPr="00C52532" w:rsidRDefault="00972A34" w:rsidP="00433AFA">
      <w:pPr>
        <w:rPr>
          <w:rFonts w:ascii="Arial" w:hAnsi="Arial" w:cs="Arial"/>
          <w:sz w:val="4"/>
          <w:szCs w:val="4"/>
        </w:rPr>
      </w:pPr>
    </w:p>
    <w:p w:rsidR="00972A34" w:rsidRPr="00ED0E03" w:rsidRDefault="00972A34" w:rsidP="00972A34">
      <w:pPr>
        <w:jc w:val="center"/>
        <w:rPr>
          <w:rFonts w:ascii="Arial" w:hAnsi="Arial" w:cs="Arial"/>
          <w:sz w:val="12"/>
          <w:szCs w:val="12"/>
          <w:highlight w:val="yellow"/>
        </w:rPr>
      </w:pPr>
      <w:r w:rsidRPr="00C91C49">
        <w:rPr>
          <w:rFonts w:ascii="Arial" w:hAnsi="Arial" w:cs="Arial"/>
          <w:sz w:val="12"/>
          <w:szCs w:val="12"/>
        </w:rPr>
        <w:t>«Ва</w:t>
      </w:r>
      <w:r w:rsidR="007C2FAF" w:rsidRPr="00C91C49">
        <w:rPr>
          <w:rFonts w:ascii="Arial" w:hAnsi="Arial" w:cs="Arial"/>
          <w:sz w:val="12"/>
          <w:szCs w:val="12"/>
        </w:rPr>
        <w:t>л</w:t>
      </w:r>
      <w:r w:rsidR="00EE35B9" w:rsidRPr="00C91C49">
        <w:rPr>
          <w:rFonts w:ascii="Arial" w:hAnsi="Arial" w:cs="Arial"/>
          <w:sz w:val="12"/>
          <w:szCs w:val="12"/>
        </w:rPr>
        <w:t xml:space="preserve">дайский </w:t>
      </w:r>
      <w:r w:rsidR="00566894" w:rsidRPr="00C91C49">
        <w:rPr>
          <w:rFonts w:ascii="Arial" w:hAnsi="Arial" w:cs="Arial"/>
          <w:sz w:val="12"/>
          <w:szCs w:val="12"/>
        </w:rPr>
        <w:t xml:space="preserve">Вестник». Бюллетень </w:t>
      </w:r>
      <w:r w:rsidR="00566894" w:rsidRPr="008D2291">
        <w:rPr>
          <w:rFonts w:ascii="Arial" w:hAnsi="Arial" w:cs="Arial"/>
          <w:sz w:val="12"/>
          <w:szCs w:val="12"/>
        </w:rPr>
        <w:t xml:space="preserve">№ </w:t>
      </w:r>
      <w:r w:rsidR="008D2291" w:rsidRPr="008D2291">
        <w:rPr>
          <w:rFonts w:ascii="Arial" w:hAnsi="Arial" w:cs="Arial"/>
          <w:sz w:val="12"/>
          <w:szCs w:val="12"/>
        </w:rPr>
        <w:t>48 (740) от 22.08.2025</w:t>
      </w:r>
    </w:p>
    <w:p w:rsidR="00972A34" w:rsidRPr="00C91C49" w:rsidRDefault="00972A34" w:rsidP="00972A34">
      <w:pPr>
        <w:jc w:val="center"/>
        <w:rPr>
          <w:rFonts w:ascii="Arial" w:hAnsi="Arial" w:cs="Arial"/>
          <w:sz w:val="12"/>
          <w:szCs w:val="12"/>
        </w:rPr>
      </w:pPr>
      <w:r w:rsidRPr="00C91C49">
        <w:rPr>
          <w:rFonts w:ascii="Arial" w:hAnsi="Arial" w:cs="Arial"/>
          <w:sz w:val="12"/>
          <w:szCs w:val="12"/>
        </w:rPr>
        <w:t>Учредитель: Дума</w:t>
      </w:r>
      <w:r w:rsidR="00BA114B" w:rsidRPr="00C91C49">
        <w:rPr>
          <w:rFonts w:ascii="Arial" w:hAnsi="Arial" w:cs="Arial"/>
          <w:sz w:val="12"/>
          <w:szCs w:val="12"/>
        </w:rPr>
        <w:t xml:space="preserve"> </w:t>
      </w:r>
      <w:r w:rsidRPr="00C91C49">
        <w:rPr>
          <w:rFonts w:ascii="Arial" w:hAnsi="Arial" w:cs="Arial"/>
          <w:sz w:val="12"/>
          <w:szCs w:val="12"/>
        </w:rPr>
        <w:t>Валдайского муниципального района</w:t>
      </w:r>
    </w:p>
    <w:p w:rsidR="00972A34" w:rsidRPr="00C91C49" w:rsidRDefault="00972A34" w:rsidP="00972A34">
      <w:pPr>
        <w:jc w:val="center"/>
        <w:rPr>
          <w:rFonts w:ascii="Arial" w:hAnsi="Arial" w:cs="Arial"/>
          <w:sz w:val="12"/>
          <w:szCs w:val="12"/>
        </w:rPr>
      </w:pPr>
      <w:r w:rsidRPr="00C91C49">
        <w:rPr>
          <w:rFonts w:ascii="Arial" w:hAnsi="Arial" w:cs="Arial"/>
          <w:sz w:val="12"/>
          <w:szCs w:val="12"/>
        </w:rPr>
        <w:t>Утвержден решением Думы Валдайского</w:t>
      </w:r>
      <w:r w:rsidR="00BA114B" w:rsidRPr="00C91C49">
        <w:rPr>
          <w:rFonts w:ascii="Arial" w:hAnsi="Arial" w:cs="Arial"/>
          <w:sz w:val="12"/>
          <w:szCs w:val="12"/>
        </w:rPr>
        <w:t xml:space="preserve"> </w:t>
      </w:r>
      <w:r w:rsidRPr="00C91C49">
        <w:rPr>
          <w:rFonts w:ascii="Arial" w:hAnsi="Arial" w:cs="Arial"/>
          <w:sz w:val="12"/>
          <w:szCs w:val="12"/>
        </w:rPr>
        <w:t>муниципального района от 27.03.2014 № 289</w:t>
      </w:r>
    </w:p>
    <w:p w:rsidR="00972A34" w:rsidRPr="00C91C49" w:rsidRDefault="00972A34" w:rsidP="00972A34">
      <w:pPr>
        <w:jc w:val="center"/>
        <w:rPr>
          <w:rFonts w:ascii="Arial" w:hAnsi="Arial" w:cs="Arial"/>
          <w:sz w:val="12"/>
          <w:szCs w:val="12"/>
        </w:rPr>
      </w:pPr>
      <w:r w:rsidRPr="00C91C49">
        <w:rPr>
          <w:rFonts w:ascii="Arial" w:hAnsi="Arial" w:cs="Arial"/>
          <w:sz w:val="12"/>
          <w:szCs w:val="12"/>
        </w:rPr>
        <w:t>Главный редактор: Глава Валдайского муниципального района Ю.В. Стадэ, телефон: 2-25-16</w:t>
      </w:r>
    </w:p>
    <w:p w:rsidR="00972A34" w:rsidRPr="00C91C49" w:rsidRDefault="00972A34" w:rsidP="00972A34">
      <w:pPr>
        <w:jc w:val="center"/>
        <w:rPr>
          <w:rFonts w:ascii="Arial" w:hAnsi="Arial" w:cs="Arial"/>
          <w:sz w:val="12"/>
          <w:szCs w:val="12"/>
        </w:rPr>
      </w:pPr>
      <w:r w:rsidRPr="00C91C49">
        <w:rPr>
          <w:rFonts w:ascii="Arial" w:hAnsi="Arial" w:cs="Arial"/>
          <w:sz w:val="12"/>
          <w:szCs w:val="12"/>
        </w:rPr>
        <w:t>Адрес редакции: Новгородская обл., Валдайский район, г.</w:t>
      </w:r>
      <w:r w:rsidR="00E25F9A">
        <w:rPr>
          <w:rFonts w:ascii="Arial" w:hAnsi="Arial" w:cs="Arial"/>
          <w:sz w:val="12"/>
          <w:szCs w:val="12"/>
        </w:rPr>
        <w:t xml:space="preserve"> </w:t>
      </w:r>
      <w:r w:rsidRPr="00C91C49">
        <w:rPr>
          <w:rFonts w:ascii="Arial" w:hAnsi="Arial" w:cs="Arial"/>
          <w:sz w:val="12"/>
          <w:szCs w:val="12"/>
        </w:rPr>
        <w:t>Валдай, пр.</w:t>
      </w:r>
      <w:r w:rsidR="00E25F9A">
        <w:rPr>
          <w:rFonts w:ascii="Arial" w:hAnsi="Arial" w:cs="Arial"/>
          <w:sz w:val="12"/>
          <w:szCs w:val="12"/>
        </w:rPr>
        <w:t xml:space="preserve"> </w:t>
      </w:r>
      <w:r w:rsidRPr="00C91C49">
        <w:rPr>
          <w:rFonts w:ascii="Arial" w:hAnsi="Arial" w:cs="Arial"/>
          <w:sz w:val="12"/>
          <w:szCs w:val="12"/>
        </w:rPr>
        <w:t>Комсомольский, д.</w:t>
      </w:r>
      <w:r w:rsidR="00E25F9A">
        <w:rPr>
          <w:rFonts w:ascii="Arial" w:hAnsi="Arial" w:cs="Arial"/>
          <w:sz w:val="12"/>
          <w:szCs w:val="12"/>
        </w:rPr>
        <w:t xml:space="preserve"> </w:t>
      </w:r>
      <w:r w:rsidRPr="00C91C49">
        <w:rPr>
          <w:rFonts w:ascii="Arial" w:hAnsi="Arial" w:cs="Arial"/>
          <w:sz w:val="12"/>
          <w:szCs w:val="12"/>
        </w:rPr>
        <w:t>19/21</w:t>
      </w:r>
    </w:p>
    <w:p w:rsidR="00972A34" w:rsidRPr="00C91C49" w:rsidRDefault="00972A34" w:rsidP="00972A34">
      <w:pPr>
        <w:jc w:val="center"/>
        <w:rPr>
          <w:rFonts w:ascii="Arial" w:hAnsi="Arial" w:cs="Arial"/>
          <w:sz w:val="12"/>
          <w:szCs w:val="12"/>
        </w:rPr>
      </w:pPr>
      <w:r w:rsidRPr="00C91C49">
        <w:rPr>
          <w:rFonts w:ascii="Arial" w:hAnsi="Arial" w:cs="Arial"/>
          <w:sz w:val="12"/>
          <w:szCs w:val="12"/>
        </w:rPr>
        <w:t>Отпечатано в МБУ «Административно-хозяйственное управление» Новгородская обл., Валдайский район,</w:t>
      </w:r>
    </w:p>
    <w:p w:rsidR="00972A34" w:rsidRPr="00C91C49" w:rsidRDefault="00972A34" w:rsidP="00972A34">
      <w:pPr>
        <w:jc w:val="center"/>
        <w:rPr>
          <w:rFonts w:ascii="Arial" w:hAnsi="Arial" w:cs="Arial"/>
          <w:sz w:val="12"/>
          <w:szCs w:val="12"/>
        </w:rPr>
      </w:pPr>
      <w:r w:rsidRPr="00C91C49">
        <w:rPr>
          <w:rFonts w:ascii="Arial" w:hAnsi="Arial" w:cs="Arial"/>
          <w:sz w:val="12"/>
          <w:szCs w:val="12"/>
        </w:rPr>
        <w:t>г. Валдай, пр. Комсомольский, д.19/21 тел/факс 46-310</w:t>
      </w:r>
      <w:r w:rsidR="00614547" w:rsidRPr="00C91C49">
        <w:rPr>
          <w:rFonts w:ascii="Arial" w:hAnsi="Arial" w:cs="Arial"/>
          <w:sz w:val="12"/>
          <w:szCs w:val="12"/>
        </w:rPr>
        <w:t xml:space="preserve"> </w:t>
      </w:r>
      <w:r w:rsidRPr="00C91C49">
        <w:rPr>
          <w:rFonts w:ascii="Arial" w:hAnsi="Arial" w:cs="Arial"/>
          <w:sz w:val="12"/>
          <w:szCs w:val="12"/>
        </w:rPr>
        <w:t>(доб. 122)</w:t>
      </w:r>
    </w:p>
    <w:p w:rsidR="00972A34" w:rsidRPr="00972A34" w:rsidRDefault="00972A34" w:rsidP="00FF7F29">
      <w:pPr>
        <w:jc w:val="center"/>
        <w:rPr>
          <w:rFonts w:ascii="Arial" w:hAnsi="Arial" w:cs="Arial"/>
          <w:sz w:val="16"/>
          <w:szCs w:val="16"/>
        </w:rPr>
      </w:pPr>
      <w:r w:rsidRPr="00C91C49">
        <w:rPr>
          <w:rFonts w:ascii="Arial" w:hAnsi="Arial" w:cs="Arial"/>
          <w:sz w:val="12"/>
          <w:szCs w:val="12"/>
        </w:rPr>
        <w:t>Выходит по пятницам</w:t>
      </w:r>
      <w:r w:rsidR="007B2B8A" w:rsidRPr="008D2291">
        <w:rPr>
          <w:rFonts w:ascii="Arial" w:hAnsi="Arial" w:cs="Arial"/>
          <w:sz w:val="12"/>
          <w:szCs w:val="12"/>
        </w:rPr>
        <w:t xml:space="preserve">. </w:t>
      </w:r>
      <w:r w:rsidR="00E76B9A" w:rsidRPr="008D2291">
        <w:rPr>
          <w:rFonts w:ascii="Arial" w:hAnsi="Arial" w:cs="Arial"/>
          <w:sz w:val="12"/>
          <w:szCs w:val="12"/>
        </w:rPr>
        <w:t>Объем</w:t>
      </w:r>
      <w:r w:rsidR="004157F7" w:rsidRPr="008D2291">
        <w:rPr>
          <w:rFonts w:ascii="Arial" w:hAnsi="Arial" w:cs="Arial"/>
          <w:sz w:val="12"/>
          <w:szCs w:val="12"/>
        </w:rPr>
        <w:t xml:space="preserve"> </w:t>
      </w:r>
      <w:r w:rsidR="00265EA7">
        <w:rPr>
          <w:rFonts w:ascii="Arial" w:hAnsi="Arial" w:cs="Arial"/>
          <w:sz w:val="12"/>
          <w:szCs w:val="12"/>
        </w:rPr>
        <w:t>10</w:t>
      </w:r>
      <w:r w:rsidRPr="008D2291">
        <w:rPr>
          <w:rFonts w:ascii="Arial" w:hAnsi="Arial" w:cs="Arial"/>
          <w:sz w:val="12"/>
          <w:szCs w:val="12"/>
        </w:rPr>
        <w:t xml:space="preserve"> п.л. </w:t>
      </w:r>
      <w:r w:rsidRPr="00C91C49">
        <w:rPr>
          <w:rFonts w:ascii="Arial" w:hAnsi="Arial" w:cs="Arial"/>
          <w:sz w:val="12"/>
          <w:szCs w:val="12"/>
        </w:rPr>
        <w:t xml:space="preserve">Тираж </w:t>
      </w:r>
      <w:r w:rsidR="001D52DC" w:rsidRPr="00C91C49">
        <w:rPr>
          <w:rFonts w:ascii="Arial" w:hAnsi="Arial" w:cs="Arial"/>
          <w:sz w:val="12"/>
          <w:szCs w:val="12"/>
        </w:rPr>
        <w:t>30</w:t>
      </w:r>
      <w:r w:rsidRPr="00C91C49">
        <w:rPr>
          <w:rFonts w:ascii="Arial" w:hAnsi="Arial" w:cs="Arial"/>
          <w:sz w:val="12"/>
          <w:szCs w:val="12"/>
        </w:rPr>
        <w:t xml:space="preserve"> экз. Распространяется бесплатно.</w:t>
      </w:r>
    </w:p>
    <w:sectPr w:rsidR="00972A34" w:rsidRPr="00972A34" w:rsidSect="00F26982">
      <w:headerReference w:type="even" r:id="rId9"/>
      <w:headerReference w:type="default" r:id="rId10"/>
      <w:footnotePr>
        <w:pos w:val="beneathText"/>
      </w:footnotePr>
      <w:pgSz w:w="11906" w:h="16838" w:code="9"/>
      <w:pgMar w:top="284" w:right="282" w:bottom="284" w:left="28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7FE" w:rsidRDefault="005957FE">
      <w:r>
        <w:separator/>
      </w:r>
    </w:p>
  </w:endnote>
  <w:endnote w:type="continuationSeparator" w:id="1">
    <w:p w:rsidR="005957FE" w:rsidRDefault="005957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4" w:csb1="00000000"/>
  </w:font>
  <w:font w:name="StarSymbol">
    <w:altName w:val="MS Mincho"/>
    <w:charset w:val="80"/>
    <w:family w:val="auto"/>
    <w:pitch w:val="default"/>
    <w:sig w:usb0="00000000" w:usb1="00000000" w:usb2="00000000" w:usb3="00000000" w:csb0="00000000" w:csb1="00000000"/>
  </w:font>
  <w:font w:name="SchoolBook">
    <w:altName w:val="Times New Roman"/>
    <w:charset w:val="00"/>
    <w:family w:val="auto"/>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2FF"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A">
    <w:altName w:val="Arial Unicode MS"/>
    <w:charset w:val="80"/>
    <w:family w:val="swiss"/>
    <w:pitch w:val="variable"/>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7FE" w:rsidRDefault="005957FE">
      <w:r>
        <w:separator/>
      </w:r>
    </w:p>
  </w:footnote>
  <w:footnote w:type="continuationSeparator" w:id="1">
    <w:p w:rsidR="005957FE" w:rsidRDefault="005957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6CC" w:rsidRPr="00C14209" w:rsidRDefault="00C606CC" w:rsidP="00C14209">
    <w:pPr>
      <w:pStyle w:val="a9"/>
      <w:rPr>
        <w:sz w:val="12"/>
        <w:szCs w:val="12"/>
      </w:rPr>
    </w:pPr>
    <w:r w:rsidRPr="00E65CCB">
      <w:rPr>
        <w:sz w:val="12"/>
        <w:szCs w:val="12"/>
      </w:rPr>
      <w:t xml:space="preserve">страница </w:t>
    </w:r>
    <w:r w:rsidRPr="00E65CCB">
      <w:rPr>
        <w:sz w:val="12"/>
        <w:szCs w:val="12"/>
      </w:rPr>
      <w:fldChar w:fldCharType="begin"/>
    </w:r>
    <w:r w:rsidRPr="00E65CCB">
      <w:rPr>
        <w:sz w:val="12"/>
        <w:szCs w:val="12"/>
      </w:rPr>
      <w:instrText xml:space="preserve"> PAGE   \* MERGEFORMAT </w:instrText>
    </w:r>
    <w:r w:rsidRPr="00E65CCB">
      <w:rPr>
        <w:sz w:val="12"/>
        <w:szCs w:val="12"/>
      </w:rPr>
      <w:fldChar w:fldCharType="separate"/>
    </w:r>
    <w:r w:rsidR="00265EA7">
      <w:rPr>
        <w:noProof/>
        <w:sz w:val="12"/>
        <w:szCs w:val="12"/>
      </w:rPr>
      <w:t>8</w:t>
    </w:r>
    <w:r w:rsidRPr="00E65CCB">
      <w:rPr>
        <w:sz w:val="12"/>
        <w:szCs w:val="1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6CC" w:rsidRPr="008F785E" w:rsidRDefault="00C606CC" w:rsidP="00E65CCB">
    <w:pPr>
      <w:pStyle w:val="a9"/>
      <w:jc w:val="right"/>
      <w:rPr>
        <w:sz w:val="12"/>
        <w:szCs w:val="12"/>
      </w:rPr>
    </w:pPr>
    <w:r w:rsidRPr="008F785E">
      <w:rPr>
        <w:sz w:val="12"/>
        <w:szCs w:val="12"/>
      </w:rPr>
      <w:t xml:space="preserve">страница </w:t>
    </w:r>
    <w:r w:rsidRPr="008F785E">
      <w:rPr>
        <w:sz w:val="12"/>
        <w:szCs w:val="12"/>
      </w:rPr>
      <w:fldChar w:fldCharType="begin"/>
    </w:r>
    <w:r w:rsidRPr="008F785E">
      <w:rPr>
        <w:sz w:val="12"/>
        <w:szCs w:val="12"/>
      </w:rPr>
      <w:instrText xml:space="preserve"> PAGE   \* MERGEFORMAT </w:instrText>
    </w:r>
    <w:r w:rsidRPr="008F785E">
      <w:rPr>
        <w:sz w:val="12"/>
        <w:szCs w:val="12"/>
      </w:rPr>
      <w:fldChar w:fldCharType="separate"/>
    </w:r>
    <w:r w:rsidR="00265EA7">
      <w:rPr>
        <w:noProof/>
        <w:sz w:val="12"/>
        <w:szCs w:val="12"/>
      </w:rPr>
      <w:t>7</w:t>
    </w:r>
    <w:r w:rsidRPr="008F785E">
      <w:rPr>
        <w:sz w:val="12"/>
        <w:szCs w:val="1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0CAB69A"/>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43E29A48"/>
    <w:name w:val="WW8Num3"/>
    <w:lvl w:ilvl="0">
      <w:start w:val="3"/>
      <w:numFmt w:val="decimal"/>
      <w:lvlText w:val="%1."/>
      <w:lvlJc w:val="left"/>
      <w:pPr>
        <w:tabs>
          <w:tab w:val="num" w:pos="0"/>
        </w:tabs>
        <w:ind w:left="0" w:firstLine="0"/>
      </w:pPr>
      <w:rPr>
        <w:rFonts w:ascii="Times New Roman" w:hAnsi="Times New Roman" w:cs="Times New Roman"/>
      </w:r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4"/>
    <w:multiLevelType w:val="multilevel"/>
    <w:tmpl w:val="00000004"/>
    <w:name w:val="WW8Num4"/>
    <w:lvl w:ilvl="0">
      <w:start w:val="1"/>
      <w:numFmt w:val="bullet"/>
      <w:lvlText w:val=""/>
      <w:lvlJc w:val="left"/>
      <w:pPr>
        <w:tabs>
          <w:tab w:val="num" w:pos="672"/>
        </w:tabs>
        <w:ind w:left="672" w:hanging="360"/>
      </w:pPr>
      <w:rPr>
        <w:rFonts w:ascii="Symbol" w:hAnsi="Symbol"/>
      </w:rPr>
    </w:lvl>
    <w:lvl w:ilvl="1">
      <w:start w:val="1"/>
      <w:numFmt w:val="bullet"/>
      <w:lvlText w:val="◦"/>
      <w:lvlJc w:val="left"/>
      <w:pPr>
        <w:tabs>
          <w:tab w:val="num" w:pos="1032"/>
        </w:tabs>
        <w:ind w:left="1032" w:hanging="360"/>
      </w:pPr>
      <w:rPr>
        <w:rFonts w:ascii="OpenSymbol" w:hAnsi="OpenSymbol"/>
      </w:rPr>
    </w:lvl>
    <w:lvl w:ilvl="2">
      <w:start w:val="1"/>
      <w:numFmt w:val="bullet"/>
      <w:lvlText w:val="▪"/>
      <w:lvlJc w:val="left"/>
      <w:pPr>
        <w:tabs>
          <w:tab w:val="num" w:pos="1392"/>
        </w:tabs>
        <w:ind w:left="1392" w:hanging="360"/>
      </w:pPr>
      <w:rPr>
        <w:rFonts w:ascii="OpenSymbol" w:hAnsi="OpenSymbol"/>
      </w:rPr>
    </w:lvl>
    <w:lvl w:ilvl="3">
      <w:start w:val="1"/>
      <w:numFmt w:val="bullet"/>
      <w:lvlText w:val=""/>
      <w:lvlJc w:val="left"/>
      <w:pPr>
        <w:tabs>
          <w:tab w:val="num" w:pos="1752"/>
        </w:tabs>
        <w:ind w:left="1752" w:hanging="360"/>
      </w:pPr>
      <w:rPr>
        <w:rFonts w:ascii="Symbol" w:hAnsi="Symbol"/>
      </w:rPr>
    </w:lvl>
    <w:lvl w:ilvl="4">
      <w:start w:val="1"/>
      <w:numFmt w:val="bullet"/>
      <w:lvlText w:val="◦"/>
      <w:lvlJc w:val="left"/>
      <w:pPr>
        <w:tabs>
          <w:tab w:val="num" w:pos="2112"/>
        </w:tabs>
        <w:ind w:left="2112" w:hanging="360"/>
      </w:pPr>
      <w:rPr>
        <w:rFonts w:ascii="OpenSymbol" w:hAnsi="OpenSymbol"/>
      </w:rPr>
    </w:lvl>
    <w:lvl w:ilvl="5">
      <w:start w:val="1"/>
      <w:numFmt w:val="bullet"/>
      <w:lvlText w:val="▪"/>
      <w:lvlJc w:val="left"/>
      <w:pPr>
        <w:tabs>
          <w:tab w:val="num" w:pos="2472"/>
        </w:tabs>
        <w:ind w:left="2472" w:hanging="360"/>
      </w:pPr>
      <w:rPr>
        <w:rFonts w:ascii="OpenSymbol" w:hAnsi="OpenSymbol"/>
      </w:rPr>
    </w:lvl>
    <w:lvl w:ilvl="6">
      <w:start w:val="1"/>
      <w:numFmt w:val="bullet"/>
      <w:lvlText w:val=""/>
      <w:lvlJc w:val="left"/>
      <w:pPr>
        <w:tabs>
          <w:tab w:val="num" w:pos="2832"/>
        </w:tabs>
        <w:ind w:left="2832" w:hanging="360"/>
      </w:pPr>
      <w:rPr>
        <w:rFonts w:ascii="Symbol" w:hAnsi="Symbol"/>
      </w:rPr>
    </w:lvl>
    <w:lvl w:ilvl="7">
      <w:start w:val="1"/>
      <w:numFmt w:val="bullet"/>
      <w:lvlText w:val="◦"/>
      <w:lvlJc w:val="left"/>
      <w:pPr>
        <w:tabs>
          <w:tab w:val="num" w:pos="3192"/>
        </w:tabs>
        <w:ind w:left="3192" w:hanging="360"/>
      </w:pPr>
      <w:rPr>
        <w:rFonts w:ascii="OpenSymbol" w:hAnsi="OpenSymbol"/>
      </w:rPr>
    </w:lvl>
    <w:lvl w:ilvl="8">
      <w:start w:val="1"/>
      <w:numFmt w:val="bullet"/>
      <w:lvlText w:val="▪"/>
      <w:lvlJc w:val="left"/>
      <w:pPr>
        <w:tabs>
          <w:tab w:val="num" w:pos="3552"/>
        </w:tabs>
        <w:ind w:left="3552" w:hanging="360"/>
      </w:pPr>
      <w:rPr>
        <w:rFonts w:ascii="OpenSymbol" w:hAnsi="OpenSymbol"/>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0000000A"/>
    <w:multiLevelType w:val="singleLevel"/>
    <w:tmpl w:val="36D62C84"/>
    <w:name w:val="WW8Num10"/>
    <w:lvl w:ilvl="0">
      <w:start w:val="1"/>
      <w:numFmt w:val="decimal"/>
      <w:lvlText w:val="%1)"/>
      <w:lvlJc w:val="left"/>
      <w:pPr>
        <w:tabs>
          <w:tab w:val="num" w:pos="4962"/>
        </w:tabs>
        <w:ind w:left="6031" w:hanging="360"/>
      </w:pPr>
      <w:rPr>
        <w:rFonts w:eastAsia="Times New Roman"/>
        <w:sz w:val="14"/>
        <w:szCs w:val="14"/>
      </w:rPr>
    </w:lvl>
  </w:abstractNum>
  <w:abstractNum w:abstractNumId="7">
    <w:nsid w:val="0000000E"/>
    <w:multiLevelType w:val="singleLevel"/>
    <w:tmpl w:val="4BF6810C"/>
    <w:name w:val="WW8Num14"/>
    <w:lvl w:ilvl="0">
      <w:start w:val="1"/>
      <w:numFmt w:val="lowerLetter"/>
      <w:lvlText w:val="%1)"/>
      <w:lvlJc w:val="left"/>
      <w:pPr>
        <w:tabs>
          <w:tab w:val="num" w:pos="0"/>
        </w:tabs>
        <w:ind w:left="1130" w:hanging="360"/>
      </w:pPr>
      <w:rPr>
        <w:i w:val="0"/>
        <w:sz w:val="24"/>
        <w:szCs w:val="24"/>
      </w:rPr>
    </w:lvl>
  </w:abstractNum>
  <w:abstractNum w:abstractNumId="8">
    <w:nsid w:val="00000012"/>
    <w:multiLevelType w:val="singleLevel"/>
    <w:tmpl w:val="00000012"/>
    <w:name w:val="WW8Num18"/>
    <w:lvl w:ilvl="0">
      <w:start w:val="1"/>
      <w:numFmt w:val="bullet"/>
      <w:lvlText w:val="—"/>
      <w:lvlJc w:val="left"/>
      <w:pPr>
        <w:tabs>
          <w:tab w:val="num" w:pos="688"/>
        </w:tabs>
        <w:ind w:left="688" w:hanging="480"/>
      </w:pPr>
      <w:rPr>
        <w:rFonts w:ascii="Times New Roman" w:hAnsi="Times New Roman" w:cs="Times New Roman"/>
      </w:rPr>
    </w:lvl>
  </w:abstractNum>
  <w:abstractNum w:abstractNumId="9">
    <w:nsid w:val="00000015"/>
    <w:multiLevelType w:val="singleLevel"/>
    <w:tmpl w:val="C3F42390"/>
    <w:name w:val="WW8Num21"/>
    <w:lvl w:ilvl="0">
      <w:start w:val="1"/>
      <w:numFmt w:val="decimal"/>
      <w:lvlText w:val="%1."/>
      <w:lvlJc w:val="left"/>
      <w:pPr>
        <w:tabs>
          <w:tab w:val="num" w:pos="720"/>
        </w:tabs>
        <w:ind w:left="720" w:hanging="360"/>
      </w:pPr>
      <w:rPr>
        <w:sz w:val="14"/>
        <w:szCs w:val="14"/>
      </w:rPr>
    </w:lvl>
  </w:abstractNum>
  <w:abstractNum w:abstractNumId="10">
    <w:nsid w:val="00000017"/>
    <w:multiLevelType w:val="singleLevel"/>
    <w:tmpl w:val="00000017"/>
    <w:name w:val="WW8Num53"/>
    <w:lvl w:ilvl="0">
      <w:start w:val="1"/>
      <w:numFmt w:val="bullet"/>
      <w:lvlText w:val="-"/>
      <w:lvlJc w:val="left"/>
      <w:pPr>
        <w:tabs>
          <w:tab w:val="num" w:pos="709"/>
        </w:tabs>
        <w:ind w:left="1287" w:hanging="360"/>
      </w:pPr>
      <w:rPr>
        <w:rFonts w:ascii="Times New Roman" w:hAnsi="Times New Roman" w:cs="Times New Roman" w:hint="default"/>
        <w:sz w:val="20"/>
        <w:szCs w:val="20"/>
      </w:rPr>
    </w:lvl>
  </w:abstractNum>
  <w:abstractNum w:abstractNumId="11">
    <w:nsid w:val="00000045"/>
    <w:multiLevelType w:val="singleLevel"/>
    <w:tmpl w:val="00000045"/>
    <w:name w:val="WW8Num69"/>
    <w:lvl w:ilvl="0">
      <w:start w:val="1"/>
      <w:numFmt w:val="bullet"/>
      <w:lvlText w:val="—"/>
      <w:lvlJc w:val="left"/>
      <w:pPr>
        <w:tabs>
          <w:tab w:val="num" w:pos="915"/>
        </w:tabs>
        <w:ind w:left="915" w:hanging="480"/>
      </w:pPr>
      <w:rPr>
        <w:rFonts w:ascii="Times New Roman" w:hAnsi="Times New Roman" w:cs="Times New Roman"/>
      </w:rPr>
    </w:lvl>
  </w:abstractNum>
  <w:abstractNum w:abstractNumId="12">
    <w:nsid w:val="00000050"/>
    <w:multiLevelType w:val="singleLevel"/>
    <w:tmpl w:val="00000050"/>
    <w:name w:val="WW8Num80"/>
    <w:lvl w:ilvl="0">
      <w:start w:val="1"/>
      <w:numFmt w:val="bullet"/>
      <w:lvlText w:val=""/>
      <w:lvlJc w:val="left"/>
      <w:pPr>
        <w:tabs>
          <w:tab w:val="num" w:pos="1211"/>
        </w:tabs>
        <w:ind w:left="1211" w:hanging="360"/>
      </w:pPr>
      <w:rPr>
        <w:rFonts w:ascii="Symbol" w:hAnsi="Symbol"/>
      </w:rPr>
    </w:lvl>
  </w:abstractNum>
  <w:abstractNum w:abstractNumId="13">
    <w:nsid w:val="0000005D"/>
    <w:multiLevelType w:val="singleLevel"/>
    <w:tmpl w:val="0000005D"/>
    <w:name w:val="WW8Num93"/>
    <w:lvl w:ilvl="0">
      <w:start w:val="1"/>
      <w:numFmt w:val="bullet"/>
      <w:lvlText w:val="—"/>
      <w:lvlJc w:val="left"/>
      <w:pPr>
        <w:tabs>
          <w:tab w:val="num" w:pos="620"/>
        </w:tabs>
        <w:ind w:left="620" w:hanging="480"/>
      </w:pPr>
      <w:rPr>
        <w:rFonts w:ascii="Times New Roman" w:hAnsi="Times New Roman" w:cs="Times New Roman"/>
      </w:rPr>
    </w:lvl>
  </w:abstractNum>
  <w:abstractNum w:abstractNumId="14">
    <w:nsid w:val="000A326C"/>
    <w:multiLevelType w:val="multilevel"/>
    <w:tmpl w:val="FA645958"/>
    <w:lvl w:ilvl="0">
      <w:start w:val="1"/>
      <w:numFmt w:val="decimal"/>
      <w:pStyle w:val="a"/>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5">
    <w:nsid w:val="02621D29"/>
    <w:multiLevelType w:val="hybridMultilevel"/>
    <w:tmpl w:val="1E1EE3F0"/>
    <w:lvl w:ilvl="0" w:tplc="E47CF44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0E741EE0"/>
    <w:multiLevelType w:val="multilevel"/>
    <w:tmpl w:val="0419001F"/>
    <w:styleLink w:val="8"/>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20">
    <w:nsid w:val="19157BE8"/>
    <w:multiLevelType w:val="multilevel"/>
    <w:tmpl w:val="584E116C"/>
    <w:lvl w:ilvl="0">
      <w:start w:val="1"/>
      <w:numFmt w:val="decimal"/>
      <w:lvlText w:val="%1."/>
      <w:lvlJc w:val="left"/>
      <w:pPr>
        <w:tabs>
          <w:tab w:val="num" w:pos="1080"/>
        </w:tabs>
        <w:ind w:left="1080" w:hanging="360"/>
      </w:pPr>
    </w:lvl>
    <w:lvl w:ilvl="1">
      <w:start w:val="1"/>
      <w:numFmt w:val="decimal"/>
      <w:isLgl/>
      <w:lvlText w:val="%1.%2"/>
      <w:lvlJc w:val="left"/>
      <w:pPr>
        <w:tabs>
          <w:tab w:val="num" w:pos="1875"/>
        </w:tabs>
        <w:ind w:left="1875" w:hanging="1155"/>
      </w:pPr>
    </w:lvl>
    <w:lvl w:ilvl="2">
      <w:start w:val="1"/>
      <w:numFmt w:val="decimal"/>
      <w:isLgl/>
      <w:lvlText w:val="%1.%2.%3"/>
      <w:lvlJc w:val="left"/>
      <w:pPr>
        <w:tabs>
          <w:tab w:val="num" w:pos="1875"/>
        </w:tabs>
        <w:ind w:left="1875" w:hanging="1155"/>
      </w:pPr>
    </w:lvl>
    <w:lvl w:ilvl="3">
      <w:start w:val="1"/>
      <w:numFmt w:val="decimal"/>
      <w:isLgl/>
      <w:lvlText w:val="%1.%2.%3.%4"/>
      <w:lvlJc w:val="left"/>
      <w:pPr>
        <w:tabs>
          <w:tab w:val="num" w:pos="1875"/>
        </w:tabs>
        <w:ind w:left="1875" w:hanging="1155"/>
      </w:pPr>
    </w:lvl>
    <w:lvl w:ilvl="4">
      <w:start w:val="1"/>
      <w:numFmt w:val="decimal"/>
      <w:isLgl/>
      <w:lvlText w:val="%1.%2.%3.%4.%5"/>
      <w:lvlJc w:val="left"/>
      <w:pPr>
        <w:tabs>
          <w:tab w:val="num" w:pos="1875"/>
        </w:tabs>
        <w:ind w:left="1875" w:hanging="1155"/>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880"/>
        </w:tabs>
        <w:ind w:left="2880" w:hanging="2160"/>
      </w:pPr>
    </w:lvl>
  </w:abstractNum>
  <w:abstractNum w:abstractNumId="21">
    <w:nsid w:val="1CDC6710"/>
    <w:multiLevelType w:val="hybridMultilevel"/>
    <w:tmpl w:val="E4FAF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24284C63"/>
    <w:multiLevelType w:val="hybridMultilevel"/>
    <w:tmpl w:val="5F7219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56C57D7"/>
    <w:multiLevelType w:val="hybridMultilevel"/>
    <w:tmpl w:val="5EA42060"/>
    <w:lvl w:ilvl="0" w:tplc="02943E2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289347EC"/>
    <w:multiLevelType w:val="hybridMultilevel"/>
    <w:tmpl w:val="00BA393E"/>
    <w:lvl w:ilvl="0" w:tplc="0419000F">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2A2A4437"/>
    <w:multiLevelType w:val="hybridMultilevel"/>
    <w:tmpl w:val="3748442C"/>
    <w:lvl w:ilvl="0" w:tplc="D10C413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B157CA3"/>
    <w:multiLevelType w:val="hybridMultilevel"/>
    <w:tmpl w:val="D58298D2"/>
    <w:lvl w:ilvl="0" w:tplc="3256610E">
      <w:start w:val="1"/>
      <w:numFmt w:val="decimal"/>
      <w:lvlText w:val="%1."/>
      <w:lvlJc w:val="left"/>
      <w:pPr>
        <w:tabs>
          <w:tab w:val="num" w:pos="960"/>
        </w:tabs>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33B02366"/>
    <w:multiLevelType w:val="hybridMultilevel"/>
    <w:tmpl w:val="54B28154"/>
    <w:lvl w:ilvl="0" w:tplc="59AEC5A6">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35D028EF"/>
    <w:multiLevelType w:val="multilevel"/>
    <w:tmpl w:val="FBFA2D1E"/>
    <w:lvl w:ilvl="0">
      <w:start w:val="1"/>
      <w:numFmt w:val="decimal"/>
      <w:pStyle w:val="000"/>
      <w:lvlText w:val="%1."/>
      <w:lvlJc w:val="left"/>
      <w:pPr>
        <w:ind w:left="360" w:hanging="360"/>
      </w:pPr>
      <w:rPr>
        <w:rFonts w:cs="Times New Roman"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2">
    <w:nsid w:val="38345307"/>
    <w:multiLevelType w:val="multilevel"/>
    <w:tmpl w:val="DDD0FD56"/>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nsid w:val="41F470D9"/>
    <w:multiLevelType w:val="multilevel"/>
    <w:tmpl w:val="4EF464D4"/>
    <w:styleLink w:val="11"/>
    <w:lvl w:ilvl="0">
      <w:start w:val="1"/>
      <w:numFmt w:val="decimal"/>
      <w:lvlText w:val="Раздел %1."/>
      <w:lvlJc w:val="left"/>
      <w:pPr>
        <w:ind w:left="720" w:hanging="360"/>
      </w:pPr>
      <w:rPr>
        <w:rFonts w:ascii="Times New Roman" w:hAnsi="Times New Roman" w:cs="Times New Roman" w:hint="default"/>
        <w:sz w:val="24"/>
      </w:rPr>
    </w:lvl>
    <w:lvl w:ilvl="1">
      <w:start w:val="1"/>
      <w:numFmt w:val="russianLower"/>
      <w:lvlText w:val="%2)."/>
      <w:lvlJc w:val="left"/>
      <w:pPr>
        <w:ind w:left="1495"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nsid w:val="45242B3E"/>
    <w:multiLevelType w:val="hybridMultilevel"/>
    <w:tmpl w:val="5B24E2EC"/>
    <w:lvl w:ilvl="0" w:tplc="7CDED0A2">
      <w:start w:val="1"/>
      <w:numFmt w:val="decimal"/>
      <w:lvlText w:val="%1."/>
      <w:lvlJc w:val="left"/>
      <w:pPr>
        <w:ind w:left="5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9643F15"/>
    <w:multiLevelType w:val="hybridMultilevel"/>
    <w:tmpl w:val="51220E92"/>
    <w:styleLink w:val="1ai"/>
    <w:lvl w:ilvl="0" w:tplc="3BDCB384">
      <w:start w:val="1"/>
      <w:numFmt w:val="decimal"/>
      <w:lvlText w:val="%1."/>
      <w:lvlJc w:val="left"/>
      <w:pPr>
        <w:tabs>
          <w:tab w:val="num" w:pos="2448"/>
        </w:tabs>
        <w:ind w:left="2448" w:hanging="1368"/>
      </w:pPr>
      <w:rPr>
        <w:rFonts w:cs="Times New Roman" w:hint="default"/>
      </w:rPr>
    </w:lvl>
    <w:lvl w:ilvl="1" w:tplc="04190003" w:tentative="1">
      <w:start w:val="1"/>
      <w:numFmt w:val="lowerLetter"/>
      <w:lvlText w:val="%2."/>
      <w:lvlJc w:val="left"/>
      <w:pPr>
        <w:tabs>
          <w:tab w:val="num" w:pos="2160"/>
        </w:tabs>
        <w:ind w:left="2160" w:hanging="360"/>
      </w:pPr>
      <w:rPr>
        <w:rFonts w:cs="Times New Roman"/>
      </w:rPr>
    </w:lvl>
    <w:lvl w:ilvl="2" w:tplc="04190005" w:tentative="1">
      <w:start w:val="1"/>
      <w:numFmt w:val="lowerRoman"/>
      <w:lvlText w:val="%3."/>
      <w:lvlJc w:val="right"/>
      <w:pPr>
        <w:tabs>
          <w:tab w:val="num" w:pos="2880"/>
        </w:tabs>
        <w:ind w:left="2880" w:hanging="180"/>
      </w:pPr>
      <w:rPr>
        <w:rFonts w:cs="Times New Roman"/>
      </w:rPr>
    </w:lvl>
    <w:lvl w:ilvl="3" w:tplc="04190001" w:tentative="1">
      <w:start w:val="1"/>
      <w:numFmt w:val="decimal"/>
      <w:lvlText w:val="%4."/>
      <w:lvlJc w:val="left"/>
      <w:pPr>
        <w:tabs>
          <w:tab w:val="num" w:pos="3600"/>
        </w:tabs>
        <w:ind w:left="3600" w:hanging="360"/>
      </w:pPr>
      <w:rPr>
        <w:rFonts w:cs="Times New Roman"/>
      </w:rPr>
    </w:lvl>
    <w:lvl w:ilvl="4" w:tplc="04190003" w:tentative="1">
      <w:start w:val="1"/>
      <w:numFmt w:val="lowerLetter"/>
      <w:lvlText w:val="%5."/>
      <w:lvlJc w:val="left"/>
      <w:pPr>
        <w:tabs>
          <w:tab w:val="num" w:pos="4320"/>
        </w:tabs>
        <w:ind w:left="4320" w:hanging="360"/>
      </w:pPr>
      <w:rPr>
        <w:rFonts w:cs="Times New Roman"/>
      </w:rPr>
    </w:lvl>
    <w:lvl w:ilvl="5" w:tplc="04190005" w:tentative="1">
      <w:start w:val="1"/>
      <w:numFmt w:val="lowerRoman"/>
      <w:lvlText w:val="%6."/>
      <w:lvlJc w:val="right"/>
      <w:pPr>
        <w:tabs>
          <w:tab w:val="num" w:pos="5040"/>
        </w:tabs>
        <w:ind w:left="5040" w:hanging="180"/>
      </w:pPr>
      <w:rPr>
        <w:rFonts w:cs="Times New Roman"/>
      </w:rPr>
    </w:lvl>
    <w:lvl w:ilvl="6" w:tplc="04190001" w:tentative="1">
      <w:start w:val="1"/>
      <w:numFmt w:val="decimal"/>
      <w:lvlText w:val="%7."/>
      <w:lvlJc w:val="left"/>
      <w:pPr>
        <w:tabs>
          <w:tab w:val="num" w:pos="5760"/>
        </w:tabs>
        <w:ind w:left="5760" w:hanging="360"/>
      </w:pPr>
      <w:rPr>
        <w:rFonts w:cs="Times New Roman"/>
      </w:rPr>
    </w:lvl>
    <w:lvl w:ilvl="7" w:tplc="04190003" w:tentative="1">
      <w:start w:val="1"/>
      <w:numFmt w:val="lowerLetter"/>
      <w:lvlText w:val="%8."/>
      <w:lvlJc w:val="left"/>
      <w:pPr>
        <w:tabs>
          <w:tab w:val="num" w:pos="6480"/>
        </w:tabs>
        <w:ind w:left="6480" w:hanging="360"/>
      </w:pPr>
      <w:rPr>
        <w:rFonts w:cs="Times New Roman"/>
      </w:rPr>
    </w:lvl>
    <w:lvl w:ilvl="8" w:tplc="04190005" w:tentative="1">
      <w:start w:val="1"/>
      <w:numFmt w:val="lowerRoman"/>
      <w:lvlText w:val="%9."/>
      <w:lvlJc w:val="right"/>
      <w:pPr>
        <w:tabs>
          <w:tab w:val="num" w:pos="7200"/>
        </w:tabs>
        <w:ind w:left="7200" w:hanging="180"/>
      </w:pPr>
      <w:rPr>
        <w:rFonts w:cs="Times New Roman"/>
      </w:rPr>
    </w:lvl>
  </w:abstractNum>
  <w:abstractNum w:abstractNumId="36">
    <w:nsid w:val="4BDF68B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nsid w:val="5BCA28B8"/>
    <w:multiLevelType w:val="multilevel"/>
    <w:tmpl w:val="81227AE8"/>
    <w:lvl w:ilvl="0">
      <w:start w:val="1"/>
      <w:numFmt w:val="decimal"/>
      <w:suff w:val="space"/>
      <w:lvlText w:val="%1."/>
      <w:lvlJc w:val="left"/>
      <w:pPr>
        <w:ind w:left="390" w:hanging="390"/>
      </w:pPr>
      <w:rPr>
        <w:rFonts w:cs="Times New Roman" w:hint="default"/>
      </w:rPr>
    </w:lvl>
    <w:lvl w:ilvl="1">
      <w:start w:val="1"/>
      <w:numFmt w:val="decimal"/>
      <w:pStyle w:val="a2"/>
      <w:suff w:val="space"/>
      <w:lvlText w:val="%1.%2."/>
      <w:lvlJc w:val="left"/>
      <w:pPr>
        <w:ind w:left="2564" w:hanging="720"/>
      </w:pPr>
      <w:rPr>
        <w:rFonts w:cs="Times New Roman" w:hint="default"/>
      </w:rPr>
    </w:lvl>
    <w:lvl w:ilvl="2">
      <w:start w:val="1"/>
      <w:numFmt w:val="decimal"/>
      <w:suff w:val="space"/>
      <w:lvlText w:val="%1.%2.%3."/>
      <w:lvlJc w:val="left"/>
      <w:pPr>
        <w:ind w:left="2705"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9">
    <w:nsid w:val="5F6568C8"/>
    <w:multiLevelType w:val="hybridMultilevel"/>
    <w:tmpl w:val="2472A17E"/>
    <w:lvl w:ilvl="0" w:tplc="D5E42E7E">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0F60292"/>
    <w:multiLevelType w:val="hybridMultilevel"/>
    <w:tmpl w:val="B044B91C"/>
    <w:lvl w:ilvl="0" w:tplc="834A423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636D237D"/>
    <w:multiLevelType w:val="multilevel"/>
    <w:tmpl w:val="0CA8D58A"/>
    <w:styleLink w:val="1111111"/>
    <w:lvl w:ilvl="0">
      <w:start w:val="1"/>
      <w:numFmt w:val="bullet"/>
      <w:suff w:val="space"/>
      <w:lvlText w:val="–"/>
      <w:lvlJc w:val="left"/>
      <w:pPr>
        <w:ind w:left="3970"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42">
    <w:nsid w:val="6E2E28B4"/>
    <w:multiLevelType w:val="hybridMultilevel"/>
    <w:tmpl w:val="425410A8"/>
    <w:lvl w:ilvl="0" w:tplc="B4B056F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0CC008F"/>
    <w:multiLevelType w:val="multilevel"/>
    <w:tmpl w:val="D3A4E860"/>
    <w:lvl w:ilvl="0">
      <w:start w:val="1"/>
      <w:numFmt w:val="decimal"/>
      <w:pStyle w:val="a3"/>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4">
    <w:nsid w:val="79BF76C2"/>
    <w:multiLevelType w:val="hybridMultilevel"/>
    <w:tmpl w:val="4B3E091E"/>
    <w:lvl w:ilvl="0" w:tplc="E1B22E22">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8"/>
  </w:num>
  <w:num w:numId="2">
    <w:abstractNumId w:val="22"/>
  </w:num>
  <w:num w:numId="3">
    <w:abstractNumId w:val="33"/>
  </w:num>
  <w:num w:numId="4">
    <w:abstractNumId w:val="41"/>
  </w:num>
  <w:num w:numId="5">
    <w:abstractNumId w:val="18"/>
  </w:num>
  <w:num w:numId="6">
    <w:abstractNumId w:val="0"/>
  </w:num>
  <w:num w:numId="7">
    <w:abstractNumId w:val="19"/>
  </w:num>
  <w:num w:numId="8">
    <w:abstractNumId w:val="37"/>
  </w:num>
  <w:num w:numId="9">
    <w:abstractNumId w:val="43"/>
  </w:num>
  <w:num w:numId="10">
    <w:abstractNumId w:val="14"/>
  </w:num>
  <w:num w:numId="11">
    <w:abstractNumId w:val="16"/>
  </w:num>
  <w:num w:numId="12">
    <w:abstractNumId w:val="36"/>
  </w:num>
  <w:num w:numId="13">
    <w:abstractNumId w:val="35"/>
  </w:num>
  <w:num w:numId="14">
    <w:abstractNumId w:val="32"/>
  </w:num>
  <w:num w:numId="15">
    <w:abstractNumId w:val="17"/>
  </w:num>
  <w:num w:numId="16">
    <w:abstractNumId w:val="38"/>
  </w:num>
  <w:num w:numId="17">
    <w:abstractNumId w:val="31"/>
  </w:num>
  <w:num w:numId="18">
    <w:abstractNumId w:val="26"/>
  </w:num>
  <w:num w:numId="19">
    <w:abstractNumId w:val="29"/>
  </w:num>
  <w:num w:numId="20">
    <w:abstractNumId w:val="42"/>
  </w:num>
  <w:num w:numId="21">
    <w:abstractNumId w:val="24"/>
  </w:num>
  <w:num w:numId="22">
    <w:abstractNumId w:val="15"/>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1"/>
  </w:num>
  <w:num w:numId="30">
    <w:abstractNumId w:val="34"/>
  </w:num>
  <w:num w:numId="31">
    <w:abstractNumId w:val="44"/>
  </w:num>
  <w:num w:numId="3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activeWritingStyle w:appName="MSWord" w:lang="ru-RU" w:vendorID="1" w:dllVersion="512" w:checkStyle="0"/>
  <w:defaultTabStop w:val="708"/>
  <w:hyphenationZone w:val="357"/>
  <w:evenAndOddHeaders/>
  <w:drawingGridHorizontalSpacing w:val="120"/>
  <w:displayHorizontalDrawingGridEvery w:val="2"/>
  <w:characterSpacingControl w:val="doNotCompress"/>
  <w:hdrShapeDefaults>
    <o:shapedefaults v:ext="edit" spidmax="1097730"/>
  </w:hdrShapeDefaults>
  <w:footnotePr>
    <w:pos w:val="beneathText"/>
    <w:footnote w:id="0"/>
    <w:footnote w:id="1"/>
  </w:footnotePr>
  <w:endnotePr>
    <w:endnote w:id="0"/>
    <w:endnote w:id="1"/>
  </w:endnotePr>
  <w:compat/>
  <w:rsids>
    <w:rsidRoot w:val="00E46254"/>
    <w:rsid w:val="000002D4"/>
    <w:rsid w:val="0000079F"/>
    <w:rsid w:val="00000911"/>
    <w:rsid w:val="00000DE6"/>
    <w:rsid w:val="00001ECA"/>
    <w:rsid w:val="00002E54"/>
    <w:rsid w:val="000030F2"/>
    <w:rsid w:val="00003261"/>
    <w:rsid w:val="00003319"/>
    <w:rsid w:val="00003A43"/>
    <w:rsid w:val="00003EA0"/>
    <w:rsid w:val="00003F18"/>
    <w:rsid w:val="0000424A"/>
    <w:rsid w:val="000045EC"/>
    <w:rsid w:val="00004D02"/>
    <w:rsid w:val="00004E90"/>
    <w:rsid w:val="00004EAA"/>
    <w:rsid w:val="00004F40"/>
    <w:rsid w:val="00005011"/>
    <w:rsid w:val="00005472"/>
    <w:rsid w:val="0000574D"/>
    <w:rsid w:val="0000630A"/>
    <w:rsid w:val="00006A61"/>
    <w:rsid w:val="00006C4D"/>
    <w:rsid w:val="0000709E"/>
    <w:rsid w:val="00007216"/>
    <w:rsid w:val="00007B70"/>
    <w:rsid w:val="00007B98"/>
    <w:rsid w:val="00007E74"/>
    <w:rsid w:val="00010050"/>
    <w:rsid w:val="00010503"/>
    <w:rsid w:val="000110B7"/>
    <w:rsid w:val="000113F5"/>
    <w:rsid w:val="000114DC"/>
    <w:rsid w:val="000117C9"/>
    <w:rsid w:val="00011E35"/>
    <w:rsid w:val="000121C5"/>
    <w:rsid w:val="00012343"/>
    <w:rsid w:val="00012793"/>
    <w:rsid w:val="000128F5"/>
    <w:rsid w:val="000128F6"/>
    <w:rsid w:val="00012A74"/>
    <w:rsid w:val="0001345C"/>
    <w:rsid w:val="000137B0"/>
    <w:rsid w:val="000138A5"/>
    <w:rsid w:val="00014193"/>
    <w:rsid w:val="0001427D"/>
    <w:rsid w:val="00014679"/>
    <w:rsid w:val="000146AD"/>
    <w:rsid w:val="00014714"/>
    <w:rsid w:val="00014719"/>
    <w:rsid w:val="0001474B"/>
    <w:rsid w:val="00014B2F"/>
    <w:rsid w:val="00014E2E"/>
    <w:rsid w:val="00014E5E"/>
    <w:rsid w:val="00016B86"/>
    <w:rsid w:val="00016C25"/>
    <w:rsid w:val="00016D8C"/>
    <w:rsid w:val="00016EF7"/>
    <w:rsid w:val="00017552"/>
    <w:rsid w:val="000200D8"/>
    <w:rsid w:val="00021345"/>
    <w:rsid w:val="000216FB"/>
    <w:rsid w:val="000219E7"/>
    <w:rsid w:val="00021C19"/>
    <w:rsid w:val="000228F9"/>
    <w:rsid w:val="0002290F"/>
    <w:rsid w:val="00022A53"/>
    <w:rsid w:val="0002338D"/>
    <w:rsid w:val="00023418"/>
    <w:rsid w:val="000237C1"/>
    <w:rsid w:val="00023AE9"/>
    <w:rsid w:val="00023B7D"/>
    <w:rsid w:val="00023F71"/>
    <w:rsid w:val="00024D56"/>
    <w:rsid w:val="00024ECA"/>
    <w:rsid w:val="0002536D"/>
    <w:rsid w:val="00025412"/>
    <w:rsid w:val="00025905"/>
    <w:rsid w:val="00025F9B"/>
    <w:rsid w:val="000261D8"/>
    <w:rsid w:val="00026729"/>
    <w:rsid w:val="000267E4"/>
    <w:rsid w:val="00026A3F"/>
    <w:rsid w:val="00026A7C"/>
    <w:rsid w:val="00026B5A"/>
    <w:rsid w:val="00027E01"/>
    <w:rsid w:val="00030354"/>
    <w:rsid w:val="00030816"/>
    <w:rsid w:val="00030947"/>
    <w:rsid w:val="00030DED"/>
    <w:rsid w:val="00030F32"/>
    <w:rsid w:val="0003105D"/>
    <w:rsid w:val="00031B3A"/>
    <w:rsid w:val="00031CC8"/>
    <w:rsid w:val="00031E7D"/>
    <w:rsid w:val="000320B7"/>
    <w:rsid w:val="00032537"/>
    <w:rsid w:val="00032573"/>
    <w:rsid w:val="000328D7"/>
    <w:rsid w:val="000329FB"/>
    <w:rsid w:val="00032A48"/>
    <w:rsid w:val="00033118"/>
    <w:rsid w:val="000331E3"/>
    <w:rsid w:val="000334C3"/>
    <w:rsid w:val="0003393A"/>
    <w:rsid w:val="00033FA0"/>
    <w:rsid w:val="00034033"/>
    <w:rsid w:val="000348E4"/>
    <w:rsid w:val="00034D66"/>
    <w:rsid w:val="000352BC"/>
    <w:rsid w:val="0003597C"/>
    <w:rsid w:val="0003613B"/>
    <w:rsid w:val="000361EC"/>
    <w:rsid w:val="000364C1"/>
    <w:rsid w:val="000364D9"/>
    <w:rsid w:val="00036A24"/>
    <w:rsid w:val="00036A56"/>
    <w:rsid w:val="00036B52"/>
    <w:rsid w:val="00036C60"/>
    <w:rsid w:val="00036F19"/>
    <w:rsid w:val="00036F3C"/>
    <w:rsid w:val="000378A0"/>
    <w:rsid w:val="00037E30"/>
    <w:rsid w:val="00037FEE"/>
    <w:rsid w:val="00040E15"/>
    <w:rsid w:val="00040F5B"/>
    <w:rsid w:val="0004103A"/>
    <w:rsid w:val="0004115C"/>
    <w:rsid w:val="00041E00"/>
    <w:rsid w:val="00041F2A"/>
    <w:rsid w:val="000422DA"/>
    <w:rsid w:val="00042554"/>
    <w:rsid w:val="00042A9E"/>
    <w:rsid w:val="00042BD6"/>
    <w:rsid w:val="00042C04"/>
    <w:rsid w:val="00042D52"/>
    <w:rsid w:val="00042F7F"/>
    <w:rsid w:val="00042FA6"/>
    <w:rsid w:val="00043435"/>
    <w:rsid w:val="00043EB4"/>
    <w:rsid w:val="00043F66"/>
    <w:rsid w:val="000444E1"/>
    <w:rsid w:val="000447E0"/>
    <w:rsid w:val="00044A58"/>
    <w:rsid w:val="00044EBE"/>
    <w:rsid w:val="00045034"/>
    <w:rsid w:val="00045086"/>
    <w:rsid w:val="00045763"/>
    <w:rsid w:val="0004580A"/>
    <w:rsid w:val="00045897"/>
    <w:rsid w:val="00045BC0"/>
    <w:rsid w:val="00045C12"/>
    <w:rsid w:val="00045D02"/>
    <w:rsid w:val="0004619F"/>
    <w:rsid w:val="00047039"/>
    <w:rsid w:val="000476B9"/>
    <w:rsid w:val="00047C3A"/>
    <w:rsid w:val="00050771"/>
    <w:rsid w:val="00050B8E"/>
    <w:rsid w:val="00050D0C"/>
    <w:rsid w:val="000518E4"/>
    <w:rsid w:val="00051B0B"/>
    <w:rsid w:val="00051C2B"/>
    <w:rsid w:val="00052F39"/>
    <w:rsid w:val="00053A35"/>
    <w:rsid w:val="00053CCA"/>
    <w:rsid w:val="0005418C"/>
    <w:rsid w:val="00054196"/>
    <w:rsid w:val="000546BF"/>
    <w:rsid w:val="000548B8"/>
    <w:rsid w:val="00054DCC"/>
    <w:rsid w:val="00054F33"/>
    <w:rsid w:val="0005500B"/>
    <w:rsid w:val="000551DA"/>
    <w:rsid w:val="00055897"/>
    <w:rsid w:val="000561D6"/>
    <w:rsid w:val="0005639E"/>
    <w:rsid w:val="00056649"/>
    <w:rsid w:val="00056E52"/>
    <w:rsid w:val="00057AFE"/>
    <w:rsid w:val="00060150"/>
    <w:rsid w:val="000608E2"/>
    <w:rsid w:val="00060DFD"/>
    <w:rsid w:val="00060E93"/>
    <w:rsid w:val="000610DE"/>
    <w:rsid w:val="000615A8"/>
    <w:rsid w:val="00061906"/>
    <w:rsid w:val="00061F8E"/>
    <w:rsid w:val="00061FFA"/>
    <w:rsid w:val="00062173"/>
    <w:rsid w:val="0006230C"/>
    <w:rsid w:val="0006252B"/>
    <w:rsid w:val="00062583"/>
    <w:rsid w:val="000627E5"/>
    <w:rsid w:val="000629E4"/>
    <w:rsid w:val="00062A31"/>
    <w:rsid w:val="00062FD9"/>
    <w:rsid w:val="000634E3"/>
    <w:rsid w:val="0006372C"/>
    <w:rsid w:val="00063871"/>
    <w:rsid w:val="000639AC"/>
    <w:rsid w:val="00063FB4"/>
    <w:rsid w:val="00064037"/>
    <w:rsid w:val="00064130"/>
    <w:rsid w:val="000642C7"/>
    <w:rsid w:val="000642F1"/>
    <w:rsid w:val="00064639"/>
    <w:rsid w:val="0006486E"/>
    <w:rsid w:val="00064CEA"/>
    <w:rsid w:val="00065AD8"/>
    <w:rsid w:val="00066318"/>
    <w:rsid w:val="000667FA"/>
    <w:rsid w:val="00066DD9"/>
    <w:rsid w:val="000679FC"/>
    <w:rsid w:val="00067D90"/>
    <w:rsid w:val="000701DC"/>
    <w:rsid w:val="000704AA"/>
    <w:rsid w:val="0007063E"/>
    <w:rsid w:val="00070726"/>
    <w:rsid w:val="00070BA6"/>
    <w:rsid w:val="00070EAB"/>
    <w:rsid w:val="00070F4E"/>
    <w:rsid w:val="0007120E"/>
    <w:rsid w:val="000717CF"/>
    <w:rsid w:val="00071BDC"/>
    <w:rsid w:val="0007240B"/>
    <w:rsid w:val="00072B6D"/>
    <w:rsid w:val="00072E9E"/>
    <w:rsid w:val="00073DB7"/>
    <w:rsid w:val="00073F36"/>
    <w:rsid w:val="000749E6"/>
    <w:rsid w:val="00075606"/>
    <w:rsid w:val="000757F2"/>
    <w:rsid w:val="00075A95"/>
    <w:rsid w:val="00075BC3"/>
    <w:rsid w:val="00075BEC"/>
    <w:rsid w:val="00075EBC"/>
    <w:rsid w:val="0007657D"/>
    <w:rsid w:val="00077789"/>
    <w:rsid w:val="000779B1"/>
    <w:rsid w:val="00077B25"/>
    <w:rsid w:val="00077DAB"/>
    <w:rsid w:val="00077ECA"/>
    <w:rsid w:val="0008049C"/>
    <w:rsid w:val="000804CB"/>
    <w:rsid w:val="0008057A"/>
    <w:rsid w:val="000809BD"/>
    <w:rsid w:val="00080A1B"/>
    <w:rsid w:val="00080E01"/>
    <w:rsid w:val="0008113D"/>
    <w:rsid w:val="00081286"/>
    <w:rsid w:val="000819C2"/>
    <w:rsid w:val="00081EBF"/>
    <w:rsid w:val="00081FE7"/>
    <w:rsid w:val="00082001"/>
    <w:rsid w:val="0008278E"/>
    <w:rsid w:val="00082DD6"/>
    <w:rsid w:val="00082E70"/>
    <w:rsid w:val="00083AE1"/>
    <w:rsid w:val="000841BB"/>
    <w:rsid w:val="0008482D"/>
    <w:rsid w:val="000849CC"/>
    <w:rsid w:val="00084ABD"/>
    <w:rsid w:val="0008526F"/>
    <w:rsid w:val="00085897"/>
    <w:rsid w:val="00085C6F"/>
    <w:rsid w:val="00086235"/>
    <w:rsid w:val="00086284"/>
    <w:rsid w:val="000865DC"/>
    <w:rsid w:val="0008674D"/>
    <w:rsid w:val="00087E45"/>
    <w:rsid w:val="000900C2"/>
    <w:rsid w:val="00090C3C"/>
    <w:rsid w:val="00090DF6"/>
    <w:rsid w:val="0009102E"/>
    <w:rsid w:val="000911E0"/>
    <w:rsid w:val="000914D5"/>
    <w:rsid w:val="000916F5"/>
    <w:rsid w:val="00091A53"/>
    <w:rsid w:val="00091D88"/>
    <w:rsid w:val="00091E5F"/>
    <w:rsid w:val="00092082"/>
    <w:rsid w:val="000921A6"/>
    <w:rsid w:val="00092342"/>
    <w:rsid w:val="00092A9A"/>
    <w:rsid w:val="00093244"/>
    <w:rsid w:val="00093338"/>
    <w:rsid w:val="00093D04"/>
    <w:rsid w:val="00094D0A"/>
    <w:rsid w:val="00094E71"/>
    <w:rsid w:val="000953E2"/>
    <w:rsid w:val="00095751"/>
    <w:rsid w:val="0009593C"/>
    <w:rsid w:val="00095A98"/>
    <w:rsid w:val="0009614E"/>
    <w:rsid w:val="0009615E"/>
    <w:rsid w:val="00096551"/>
    <w:rsid w:val="00096D15"/>
    <w:rsid w:val="00096DF2"/>
    <w:rsid w:val="000970AA"/>
    <w:rsid w:val="000971AA"/>
    <w:rsid w:val="00097DF5"/>
    <w:rsid w:val="000A045E"/>
    <w:rsid w:val="000A0779"/>
    <w:rsid w:val="000A1A5A"/>
    <w:rsid w:val="000A1B73"/>
    <w:rsid w:val="000A27F6"/>
    <w:rsid w:val="000A28DF"/>
    <w:rsid w:val="000A2927"/>
    <w:rsid w:val="000A29A2"/>
    <w:rsid w:val="000A2B70"/>
    <w:rsid w:val="000A2B75"/>
    <w:rsid w:val="000A2CB0"/>
    <w:rsid w:val="000A3044"/>
    <w:rsid w:val="000A313B"/>
    <w:rsid w:val="000A3349"/>
    <w:rsid w:val="000A354E"/>
    <w:rsid w:val="000A36A7"/>
    <w:rsid w:val="000A40C1"/>
    <w:rsid w:val="000A42B6"/>
    <w:rsid w:val="000A47B2"/>
    <w:rsid w:val="000A4C60"/>
    <w:rsid w:val="000A4E60"/>
    <w:rsid w:val="000A5301"/>
    <w:rsid w:val="000A56E0"/>
    <w:rsid w:val="000A5A49"/>
    <w:rsid w:val="000A5ECE"/>
    <w:rsid w:val="000A6DBE"/>
    <w:rsid w:val="000A7136"/>
    <w:rsid w:val="000A717A"/>
    <w:rsid w:val="000A7449"/>
    <w:rsid w:val="000A7542"/>
    <w:rsid w:val="000A7642"/>
    <w:rsid w:val="000A76C8"/>
    <w:rsid w:val="000A7B3A"/>
    <w:rsid w:val="000B0261"/>
    <w:rsid w:val="000B04FE"/>
    <w:rsid w:val="000B06D2"/>
    <w:rsid w:val="000B077A"/>
    <w:rsid w:val="000B0A86"/>
    <w:rsid w:val="000B0BC6"/>
    <w:rsid w:val="000B1135"/>
    <w:rsid w:val="000B1428"/>
    <w:rsid w:val="000B1506"/>
    <w:rsid w:val="000B187D"/>
    <w:rsid w:val="000B1C58"/>
    <w:rsid w:val="000B2260"/>
    <w:rsid w:val="000B22EE"/>
    <w:rsid w:val="000B23BE"/>
    <w:rsid w:val="000B2DCC"/>
    <w:rsid w:val="000B2FA7"/>
    <w:rsid w:val="000B30FC"/>
    <w:rsid w:val="000B3B4C"/>
    <w:rsid w:val="000B3C8B"/>
    <w:rsid w:val="000B3D62"/>
    <w:rsid w:val="000B3EAA"/>
    <w:rsid w:val="000B46EB"/>
    <w:rsid w:val="000B4AB2"/>
    <w:rsid w:val="000B4AF6"/>
    <w:rsid w:val="000B4D06"/>
    <w:rsid w:val="000B4EF0"/>
    <w:rsid w:val="000B4F31"/>
    <w:rsid w:val="000B5282"/>
    <w:rsid w:val="000B548F"/>
    <w:rsid w:val="000B54BD"/>
    <w:rsid w:val="000B567B"/>
    <w:rsid w:val="000B5B9B"/>
    <w:rsid w:val="000B6C8A"/>
    <w:rsid w:val="000B7042"/>
    <w:rsid w:val="000B7470"/>
    <w:rsid w:val="000B786F"/>
    <w:rsid w:val="000C09FA"/>
    <w:rsid w:val="000C0DEC"/>
    <w:rsid w:val="000C1563"/>
    <w:rsid w:val="000C15D9"/>
    <w:rsid w:val="000C207C"/>
    <w:rsid w:val="000C21FA"/>
    <w:rsid w:val="000C2359"/>
    <w:rsid w:val="000C2C5F"/>
    <w:rsid w:val="000C2CA9"/>
    <w:rsid w:val="000C2D10"/>
    <w:rsid w:val="000C3854"/>
    <w:rsid w:val="000C4047"/>
    <w:rsid w:val="000C4624"/>
    <w:rsid w:val="000C48D1"/>
    <w:rsid w:val="000C4967"/>
    <w:rsid w:val="000C4A45"/>
    <w:rsid w:val="000C4C6C"/>
    <w:rsid w:val="000C4C70"/>
    <w:rsid w:val="000C56EE"/>
    <w:rsid w:val="000C582F"/>
    <w:rsid w:val="000C5C80"/>
    <w:rsid w:val="000C627B"/>
    <w:rsid w:val="000C6329"/>
    <w:rsid w:val="000C64F1"/>
    <w:rsid w:val="000C67CB"/>
    <w:rsid w:val="000C68A9"/>
    <w:rsid w:val="000C6CDE"/>
    <w:rsid w:val="000C6D82"/>
    <w:rsid w:val="000C7CC4"/>
    <w:rsid w:val="000C7EAA"/>
    <w:rsid w:val="000C7F3C"/>
    <w:rsid w:val="000C7F7C"/>
    <w:rsid w:val="000D02F6"/>
    <w:rsid w:val="000D06BB"/>
    <w:rsid w:val="000D071D"/>
    <w:rsid w:val="000D096A"/>
    <w:rsid w:val="000D0CEF"/>
    <w:rsid w:val="000D0D06"/>
    <w:rsid w:val="000D0D27"/>
    <w:rsid w:val="000D1021"/>
    <w:rsid w:val="000D131E"/>
    <w:rsid w:val="000D1363"/>
    <w:rsid w:val="000D2145"/>
    <w:rsid w:val="000D222B"/>
    <w:rsid w:val="000D245C"/>
    <w:rsid w:val="000D28AC"/>
    <w:rsid w:val="000D2D78"/>
    <w:rsid w:val="000D31C5"/>
    <w:rsid w:val="000D31E7"/>
    <w:rsid w:val="000D3672"/>
    <w:rsid w:val="000D3F0A"/>
    <w:rsid w:val="000D416C"/>
    <w:rsid w:val="000D4839"/>
    <w:rsid w:val="000D5017"/>
    <w:rsid w:val="000D501D"/>
    <w:rsid w:val="000D50D0"/>
    <w:rsid w:val="000D51AC"/>
    <w:rsid w:val="000D5509"/>
    <w:rsid w:val="000D5663"/>
    <w:rsid w:val="000D61BA"/>
    <w:rsid w:val="000D6B68"/>
    <w:rsid w:val="000D705E"/>
    <w:rsid w:val="000D76B9"/>
    <w:rsid w:val="000D7A4C"/>
    <w:rsid w:val="000D7C5C"/>
    <w:rsid w:val="000E07DF"/>
    <w:rsid w:val="000E0F31"/>
    <w:rsid w:val="000E1168"/>
    <w:rsid w:val="000E199E"/>
    <w:rsid w:val="000E19A2"/>
    <w:rsid w:val="000E1C14"/>
    <w:rsid w:val="000E1D83"/>
    <w:rsid w:val="000E1E9B"/>
    <w:rsid w:val="000E285B"/>
    <w:rsid w:val="000E2A32"/>
    <w:rsid w:val="000E2D2F"/>
    <w:rsid w:val="000E2DBA"/>
    <w:rsid w:val="000E2DC5"/>
    <w:rsid w:val="000E2E11"/>
    <w:rsid w:val="000E32B1"/>
    <w:rsid w:val="000E35CE"/>
    <w:rsid w:val="000E3A35"/>
    <w:rsid w:val="000E3A3F"/>
    <w:rsid w:val="000E3BB7"/>
    <w:rsid w:val="000E3D7B"/>
    <w:rsid w:val="000E403F"/>
    <w:rsid w:val="000E4095"/>
    <w:rsid w:val="000E4CA9"/>
    <w:rsid w:val="000E4F6F"/>
    <w:rsid w:val="000E5145"/>
    <w:rsid w:val="000E553F"/>
    <w:rsid w:val="000E58B4"/>
    <w:rsid w:val="000E6BBC"/>
    <w:rsid w:val="000E6CA8"/>
    <w:rsid w:val="000E6D81"/>
    <w:rsid w:val="000E74C5"/>
    <w:rsid w:val="000E7B85"/>
    <w:rsid w:val="000E7D74"/>
    <w:rsid w:val="000F079E"/>
    <w:rsid w:val="000F09C6"/>
    <w:rsid w:val="000F0B6A"/>
    <w:rsid w:val="000F0B79"/>
    <w:rsid w:val="000F0D15"/>
    <w:rsid w:val="000F0D4B"/>
    <w:rsid w:val="000F0E77"/>
    <w:rsid w:val="000F10E3"/>
    <w:rsid w:val="000F1965"/>
    <w:rsid w:val="000F20F5"/>
    <w:rsid w:val="000F2167"/>
    <w:rsid w:val="000F277B"/>
    <w:rsid w:val="000F2AF1"/>
    <w:rsid w:val="000F2DF9"/>
    <w:rsid w:val="000F2FEC"/>
    <w:rsid w:val="000F4143"/>
    <w:rsid w:val="000F49EC"/>
    <w:rsid w:val="000F4D38"/>
    <w:rsid w:val="000F4D65"/>
    <w:rsid w:val="000F541F"/>
    <w:rsid w:val="000F551C"/>
    <w:rsid w:val="000F581A"/>
    <w:rsid w:val="000F5833"/>
    <w:rsid w:val="000F5F3E"/>
    <w:rsid w:val="000F6129"/>
    <w:rsid w:val="000F6387"/>
    <w:rsid w:val="000F642D"/>
    <w:rsid w:val="000F67D6"/>
    <w:rsid w:val="000F6A90"/>
    <w:rsid w:val="000F6AED"/>
    <w:rsid w:val="000F708D"/>
    <w:rsid w:val="000F748E"/>
    <w:rsid w:val="000F74C2"/>
    <w:rsid w:val="000F7503"/>
    <w:rsid w:val="000F77D3"/>
    <w:rsid w:val="000F7C91"/>
    <w:rsid w:val="0010036F"/>
    <w:rsid w:val="0010057A"/>
    <w:rsid w:val="0010086F"/>
    <w:rsid w:val="00100A13"/>
    <w:rsid w:val="00100A71"/>
    <w:rsid w:val="00100BC9"/>
    <w:rsid w:val="00100BFB"/>
    <w:rsid w:val="00100D44"/>
    <w:rsid w:val="00100DBA"/>
    <w:rsid w:val="0010166B"/>
    <w:rsid w:val="00101903"/>
    <w:rsid w:val="00101EFA"/>
    <w:rsid w:val="0010222B"/>
    <w:rsid w:val="0010297D"/>
    <w:rsid w:val="00102CD0"/>
    <w:rsid w:val="00102FBC"/>
    <w:rsid w:val="0010331F"/>
    <w:rsid w:val="00103F52"/>
    <w:rsid w:val="00104720"/>
    <w:rsid w:val="00104AED"/>
    <w:rsid w:val="00105358"/>
    <w:rsid w:val="0010581F"/>
    <w:rsid w:val="00106025"/>
    <w:rsid w:val="00106374"/>
    <w:rsid w:val="0010642D"/>
    <w:rsid w:val="001067D2"/>
    <w:rsid w:val="0010701A"/>
    <w:rsid w:val="00107092"/>
    <w:rsid w:val="0010716D"/>
    <w:rsid w:val="0010734B"/>
    <w:rsid w:val="001073D6"/>
    <w:rsid w:val="00107BBD"/>
    <w:rsid w:val="00110161"/>
    <w:rsid w:val="00110447"/>
    <w:rsid w:val="001104B6"/>
    <w:rsid w:val="001109B0"/>
    <w:rsid w:val="0011165A"/>
    <w:rsid w:val="00111BCD"/>
    <w:rsid w:val="0011203E"/>
    <w:rsid w:val="0011219D"/>
    <w:rsid w:val="00112343"/>
    <w:rsid w:val="00112651"/>
    <w:rsid w:val="001127F5"/>
    <w:rsid w:val="001129A5"/>
    <w:rsid w:val="00112DCC"/>
    <w:rsid w:val="001130E9"/>
    <w:rsid w:val="00113495"/>
    <w:rsid w:val="001135C4"/>
    <w:rsid w:val="00113FDF"/>
    <w:rsid w:val="0011427F"/>
    <w:rsid w:val="001142EC"/>
    <w:rsid w:val="00114AAB"/>
    <w:rsid w:val="00114C2E"/>
    <w:rsid w:val="00114E9A"/>
    <w:rsid w:val="001156EE"/>
    <w:rsid w:val="001157C4"/>
    <w:rsid w:val="00115FD6"/>
    <w:rsid w:val="001164D5"/>
    <w:rsid w:val="001165B7"/>
    <w:rsid w:val="00116A19"/>
    <w:rsid w:val="001170F2"/>
    <w:rsid w:val="00117262"/>
    <w:rsid w:val="00117373"/>
    <w:rsid w:val="00117712"/>
    <w:rsid w:val="0011792A"/>
    <w:rsid w:val="00117F6E"/>
    <w:rsid w:val="0012093D"/>
    <w:rsid w:val="00120A39"/>
    <w:rsid w:val="00120B74"/>
    <w:rsid w:val="00120C37"/>
    <w:rsid w:val="001214CC"/>
    <w:rsid w:val="00122794"/>
    <w:rsid w:val="00122B69"/>
    <w:rsid w:val="00122DB0"/>
    <w:rsid w:val="00123545"/>
    <w:rsid w:val="001238AD"/>
    <w:rsid w:val="00123A3C"/>
    <w:rsid w:val="00124670"/>
    <w:rsid w:val="001246A6"/>
    <w:rsid w:val="00124F29"/>
    <w:rsid w:val="001252CD"/>
    <w:rsid w:val="001257D3"/>
    <w:rsid w:val="00125DB1"/>
    <w:rsid w:val="0012603F"/>
    <w:rsid w:val="001261E8"/>
    <w:rsid w:val="00126675"/>
    <w:rsid w:val="001268BC"/>
    <w:rsid w:val="00126930"/>
    <w:rsid w:val="001269B7"/>
    <w:rsid w:val="001269BE"/>
    <w:rsid w:val="00126AAA"/>
    <w:rsid w:val="00126DDA"/>
    <w:rsid w:val="00126E3C"/>
    <w:rsid w:val="00127046"/>
    <w:rsid w:val="00127060"/>
    <w:rsid w:val="0012759C"/>
    <w:rsid w:val="00127665"/>
    <w:rsid w:val="00127900"/>
    <w:rsid w:val="00127BD4"/>
    <w:rsid w:val="00127D5E"/>
    <w:rsid w:val="00127DB5"/>
    <w:rsid w:val="00130118"/>
    <w:rsid w:val="0013017C"/>
    <w:rsid w:val="00130690"/>
    <w:rsid w:val="00130784"/>
    <w:rsid w:val="001308DE"/>
    <w:rsid w:val="0013100F"/>
    <w:rsid w:val="0013119B"/>
    <w:rsid w:val="001314D4"/>
    <w:rsid w:val="0013164F"/>
    <w:rsid w:val="00131D52"/>
    <w:rsid w:val="001320E7"/>
    <w:rsid w:val="001324FA"/>
    <w:rsid w:val="00132AE0"/>
    <w:rsid w:val="00132C26"/>
    <w:rsid w:val="00133066"/>
    <w:rsid w:val="0013395B"/>
    <w:rsid w:val="001344FC"/>
    <w:rsid w:val="00134DFC"/>
    <w:rsid w:val="001350DF"/>
    <w:rsid w:val="00135C11"/>
    <w:rsid w:val="00135D1F"/>
    <w:rsid w:val="00136368"/>
    <w:rsid w:val="00136A14"/>
    <w:rsid w:val="00137099"/>
    <w:rsid w:val="0013768A"/>
    <w:rsid w:val="00137D4C"/>
    <w:rsid w:val="001401D2"/>
    <w:rsid w:val="00140480"/>
    <w:rsid w:val="001406A4"/>
    <w:rsid w:val="00140BF7"/>
    <w:rsid w:val="00140E20"/>
    <w:rsid w:val="0014108B"/>
    <w:rsid w:val="0014120A"/>
    <w:rsid w:val="00141424"/>
    <w:rsid w:val="001416FB"/>
    <w:rsid w:val="00141C12"/>
    <w:rsid w:val="00142C10"/>
    <w:rsid w:val="0014358C"/>
    <w:rsid w:val="0014436C"/>
    <w:rsid w:val="0014462C"/>
    <w:rsid w:val="0014491A"/>
    <w:rsid w:val="00144E3C"/>
    <w:rsid w:val="00145266"/>
    <w:rsid w:val="00145B20"/>
    <w:rsid w:val="00145F5B"/>
    <w:rsid w:val="001461CF"/>
    <w:rsid w:val="00146263"/>
    <w:rsid w:val="00146BE9"/>
    <w:rsid w:val="00146C57"/>
    <w:rsid w:val="00146EF5"/>
    <w:rsid w:val="001478DD"/>
    <w:rsid w:val="00147942"/>
    <w:rsid w:val="00147A88"/>
    <w:rsid w:val="00147E15"/>
    <w:rsid w:val="00150E6F"/>
    <w:rsid w:val="001510F5"/>
    <w:rsid w:val="001514E4"/>
    <w:rsid w:val="00151C55"/>
    <w:rsid w:val="00151D6A"/>
    <w:rsid w:val="00151FDD"/>
    <w:rsid w:val="001525F9"/>
    <w:rsid w:val="00152EDB"/>
    <w:rsid w:val="00153244"/>
    <w:rsid w:val="001536A1"/>
    <w:rsid w:val="001537F9"/>
    <w:rsid w:val="00153982"/>
    <w:rsid w:val="00153E15"/>
    <w:rsid w:val="00153E24"/>
    <w:rsid w:val="00155227"/>
    <w:rsid w:val="001554B9"/>
    <w:rsid w:val="001556E2"/>
    <w:rsid w:val="00155A2E"/>
    <w:rsid w:val="00155DA0"/>
    <w:rsid w:val="00156029"/>
    <w:rsid w:val="00156128"/>
    <w:rsid w:val="0015682D"/>
    <w:rsid w:val="001571EF"/>
    <w:rsid w:val="00157376"/>
    <w:rsid w:val="001574B9"/>
    <w:rsid w:val="001574D5"/>
    <w:rsid w:val="00157574"/>
    <w:rsid w:val="00157A65"/>
    <w:rsid w:val="00157B2F"/>
    <w:rsid w:val="00157EA4"/>
    <w:rsid w:val="00160194"/>
    <w:rsid w:val="0016041B"/>
    <w:rsid w:val="001604B2"/>
    <w:rsid w:val="00160894"/>
    <w:rsid w:val="00161058"/>
    <w:rsid w:val="0016186B"/>
    <w:rsid w:val="00161F36"/>
    <w:rsid w:val="00162D3C"/>
    <w:rsid w:val="00163465"/>
    <w:rsid w:val="001638EA"/>
    <w:rsid w:val="00164AA1"/>
    <w:rsid w:val="00164D4F"/>
    <w:rsid w:val="00164F18"/>
    <w:rsid w:val="001651FC"/>
    <w:rsid w:val="00165324"/>
    <w:rsid w:val="001657E3"/>
    <w:rsid w:val="001657EE"/>
    <w:rsid w:val="00165840"/>
    <w:rsid w:val="00165F91"/>
    <w:rsid w:val="00166741"/>
    <w:rsid w:val="001669E6"/>
    <w:rsid w:val="00166ACB"/>
    <w:rsid w:val="00166E0B"/>
    <w:rsid w:val="001670BE"/>
    <w:rsid w:val="00167176"/>
    <w:rsid w:val="00167309"/>
    <w:rsid w:val="0016730A"/>
    <w:rsid w:val="00167427"/>
    <w:rsid w:val="0016752A"/>
    <w:rsid w:val="001676E1"/>
    <w:rsid w:val="00167B5D"/>
    <w:rsid w:val="00167C0B"/>
    <w:rsid w:val="00170119"/>
    <w:rsid w:val="0017024F"/>
    <w:rsid w:val="001704DD"/>
    <w:rsid w:val="001706A1"/>
    <w:rsid w:val="001706F8"/>
    <w:rsid w:val="00170FD9"/>
    <w:rsid w:val="001712C1"/>
    <w:rsid w:val="00171C39"/>
    <w:rsid w:val="00172042"/>
    <w:rsid w:val="00172057"/>
    <w:rsid w:val="00172846"/>
    <w:rsid w:val="001728BA"/>
    <w:rsid w:val="00172F55"/>
    <w:rsid w:val="0017334B"/>
    <w:rsid w:val="00173CE2"/>
    <w:rsid w:val="00173F86"/>
    <w:rsid w:val="001740AE"/>
    <w:rsid w:val="0017443F"/>
    <w:rsid w:val="0017444F"/>
    <w:rsid w:val="001746FC"/>
    <w:rsid w:val="00174A05"/>
    <w:rsid w:val="00174ECD"/>
    <w:rsid w:val="00175122"/>
    <w:rsid w:val="001756F8"/>
    <w:rsid w:val="00175F22"/>
    <w:rsid w:val="00176461"/>
    <w:rsid w:val="001769A6"/>
    <w:rsid w:val="0017790A"/>
    <w:rsid w:val="00180392"/>
    <w:rsid w:val="0018063C"/>
    <w:rsid w:val="00180767"/>
    <w:rsid w:val="00180864"/>
    <w:rsid w:val="00180DFC"/>
    <w:rsid w:val="00180F6B"/>
    <w:rsid w:val="00181601"/>
    <w:rsid w:val="00181D65"/>
    <w:rsid w:val="00181E2B"/>
    <w:rsid w:val="001822A8"/>
    <w:rsid w:val="00182BC1"/>
    <w:rsid w:val="00182BE0"/>
    <w:rsid w:val="00182D9B"/>
    <w:rsid w:val="00182FA5"/>
    <w:rsid w:val="001841E3"/>
    <w:rsid w:val="0018479C"/>
    <w:rsid w:val="001849E3"/>
    <w:rsid w:val="00184E9F"/>
    <w:rsid w:val="00184FA7"/>
    <w:rsid w:val="001853BD"/>
    <w:rsid w:val="00185686"/>
    <w:rsid w:val="00185763"/>
    <w:rsid w:val="001858C9"/>
    <w:rsid w:val="001859B6"/>
    <w:rsid w:val="00185CC9"/>
    <w:rsid w:val="00185D16"/>
    <w:rsid w:val="00185F64"/>
    <w:rsid w:val="00186550"/>
    <w:rsid w:val="0018680D"/>
    <w:rsid w:val="00186C30"/>
    <w:rsid w:val="00186D38"/>
    <w:rsid w:val="001873CC"/>
    <w:rsid w:val="001874F4"/>
    <w:rsid w:val="001879BA"/>
    <w:rsid w:val="00187A45"/>
    <w:rsid w:val="00190AB1"/>
    <w:rsid w:val="0019149C"/>
    <w:rsid w:val="001914FD"/>
    <w:rsid w:val="00192298"/>
    <w:rsid w:val="001923C3"/>
    <w:rsid w:val="00192464"/>
    <w:rsid w:val="00192CE2"/>
    <w:rsid w:val="00192E56"/>
    <w:rsid w:val="001930B1"/>
    <w:rsid w:val="00193115"/>
    <w:rsid w:val="00193F68"/>
    <w:rsid w:val="001942AB"/>
    <w:rsid w:val="001942F6"/>
    <w:rsid w:val="00194417"/>
    <w:rsid w:val="001945C3"/>
    <w:rsid w:val="00194806"/>
    <w:rsid w:val="00194966"/>
    <w:rsid w:val="00194B54"/>
    <w:rsid w:val="00194E7F"/>
    <w:rsid w:val="00194EE9"/>
    <w:rsid w:val="001956E4"/>
    <w:rsid w:val="00195F4D"/>
    <w:rsid w:val="00195FCD"/>
    <w:rsid w:val="00196065"/>
    <w:rsid w:val="00196686"/>
    <w:rsid w:val="001969E8"/>
    <w:rsid w:val="00196C00"/>
    <w:rsid w:val="00196DB2"/>
    <w:rsid w:val="00197323"/>
    <w:rsid w:val="0019740F"/>
    <w:rsid w:val="00197D5B"/>
    <w:rsid w:val="001A0817"/>
    <w:rsid w:val="001A0A85"/>
    <w:rsid w:val="001A11F2"/>
    <w:rsid w:val="001A1431"/>
    <w:rsid w:val="001A144A"/>
    <w:rsid w:val="001A15C2"/>
    <w:rsid w:val="001A1747"/>
    <w:rsid w:val="001A20B1"/>
    <w:rsid w:val="001A20F7"/>
    <w:rsid w:val="001A26EF"/>
    <w:rsid w:val="001A2D47"/>
    <w:rsid w:val="001A2F23"/>
    <w:rsid w:val="001A3186"/>
    <w:rsid w:val="001A3634"/>
    <w:rsid w:val="001A3920"/>
    <w:rsid w:val="001A39C4"/>
    <w:rsid w:val="001A3FB4"/>
    <w:rsid w:val="001A402B"/>
    <w:rsid w:val="001A43CE"/>
    <w:rsid w:val="001A53C1"/>
    <w:rsid w:val="001A5737"/>
    <w:rsid w:val="001A5BEA"/>
    <w:rsid w:val="001A5D07"/>
    <w:rsid w:val="001A6694"/>
    <w:rsid w:val="001A672B"/>
    <w:rsid w:val="001A6B8F"/>
    <w:rsid w:val="001A79C6"/>
    <w:rsid w:val="001A7DC3"/>
    <w:rsid w:val="001A7DDF"/>
    <w:rsid w:val="001A7F06"/>
    <w:rsid w:val="001B00CA"/>
    <w:rsid w:val="001B02C7"/>
    <w:rsid w:val="001B0794"/>
    <w:rsid w:val="001B0871"/>
    <w:rsid w:val="001B1933"/>
    <w:rsid w:val="001B22BF"/>
    <w:rsid w:val="001B26BA"/>
    <w:rsid w:val="001B2CE8"/>
    <w:rsid w:val="001B2CF3"/>
    <w:rsid w:val="001B2D56"/>
    <w:rsid w:val="001B2DE9"/>
    <w:rsid w:val="001B38D9"/>
    <w:rsid w:val="001B4292"/>
    <w:rsid w:val="001B4305"/>
    <w:rsid w:val="001B4A32"/>
    <w:rsid w:val="001B4A6E"/>
    <w:rsid w:val="001B4B12"/>
    <w:rsid w:val="001B4C1C"/>
    <w:rsid w:val="001B4D59"/>
    <w:rsid w:val="001B4DE2"/>
    <w:rsid w:val="001B581D"/>
    <w:rsid w:val="001B584D"/>
    <w:rsid w:val="001B59BA"/>
    <w:rsid w:val="001B603F"/>
    <w:rsid w:val="001B62D8"/>
    <w:rsid w:val="001B63ED"/>
    <w:rsid w:val="001B6794"/>
    <w:rsid w:val="001B6E48"/>
    <w:rsid w:val="001B7A6B"/>
    <w:rsid w:val="001B7D1E"/>
    <w:rsid w:val="001C0711"/>
    <w:rsid w:val="001C0886"/>
    <w:rsid w:val="001C0B4F"/>
    <w:rsid w:val="001C0C02"/>
    <w:rsid w:val="001C1DE9"/>
    <w:rsid w:val="001C22B2"/>
    <w:rsid w:val="001C30C8"/>
    <w:rsid w:val="001C3471"/>
    <w:rsid w:val="001C3697"/>
    <w:rsid w:val="001C3817"/>
    <w:rsid w:val="001C3C50"/>
    <w:rsid w:val="001C3E23"/>
    <w:rsid w:val="001C3ECE"/>
    <w:rsid w:val="001C3ED7"/>
    <w:rsid w:val="001C41A5"/>
    <w:rsid w:val="001C4544"/>
    <w:rsid w:val="001C46E8"/>
    <w:rsid w:val="001C4723"/>
    <w:rsid w:val="001C4F4A"/>
    <w:rsid w:val="001C5141"/>
    <w:rsid w:val="001C5175"/>
    <w:rsid w:val="001C5656"/>
    <w:rsid w:val="001C5BF8"/>
    <w:rsid w:val="001C5D7B"/>
    <w:rsid w:val="001C5E01"/>
    <w:rsid w:val="001C62DE"/>
    <w:rsid w:val="001C6314"/>
    <w:rsid w:val="001C645D"/>
    <w:rsid w:val="001C66E6"/>
    <w:rsid w:val="001C6BED"/>
    <w:rsid w:val="001C7173"/>
    <w:rsid w:val="001C7C5C"/>
    <w:rsid w:val="001C7D4A"/>
    <w:rsid w:val="001C7E19"/>
    <w:rsid w:val="001C7EC4"/>
    <w:rsid w:val="001D009E"/>
    <w:rsid w:val="001D0810"/>
    <w:rsid w:val="001D08D8"/>
    <w:rsid w:val="001D099D"/>
    <w:rsid w:val="001D0B9F"/>
    <w:rsid w:val="001D0CFB"/>
    <w:rsid w:val="001D0D23"/>
    <w:rsid w:val="001D1175"/>
    <w:rsid w:val="001D1A33"/>
    <w:rsid w:val="001D1AE7"/>
    <w:rsid w:val="001D1BB5"/>
    <w:rsid w:val="001D21CB"/>
    <w:rsid w:val="001D2690"/>
    <w:rsid w:val="001D26AE"/>
    <w:rsid w:val="001D26DD"/>
    <w:rsid w:val="001D27A7"/>
    <w:rsid w:val="001D2C4B"/>
    <w:rsid w:val="001D357F"/>
    <w:rsid w:val="001D3C95"/>
    <w:rsid w:val="001D4081"/>
    <w:rsid w:val="001D4109"/>
    <w:rsid w:val="001D450B"/>
    <w:rsid w:val="001D4562"/>
    <w:rsid w:val="001D4DB4"/>
    <w:rsid w:val="001D52DC"/>
    <w:rsid w:val="001D55B5"/>
    <w:rsid w:val="001D5703"/>
    <w:rsid w:val="001D58C7"/>
    <w:rsid w:val="001D5A28"/>
    <w:rsid w:val="001D5CAF"/>
    <w:rsid w:val="001D6385"/>
    <w:rsid w:val="001D7C4D"/>
    <w:rsid w:val="001D7D99"/>
    <w:rsid w:val="001E003A"/>
    <w:rsid w:val="001E00D3"/>
    <w:rsid w:val="001E01BF"/>
    <w:rsid w:val="001E02D8"/>
    <w:rsid w:val="001E02E3"/>
    <w:rsid w:val="001E075D"/>
    <w:rsid w:val="001E0F8B"/>
    <w:rsid w:val="001E10CA"/>
    <w:rsid w:val="001E1BC9"/>
    <w:rsid w:val="001E1E7B"/>
    <w:rsid w:val="001E2075"/>
    <w:rsid w:val="001E22EE"/>
    <w:rsid w:val="001E2911"/>
    <w:rsid w:val="001E308B"/>
    <w:rsid w:val="001E3091"/>
    <w:rsid w:val="001E3227"/>
    <w:rsid w:val="001E323E"/>
    <w:rsid w:val="001E3304"/>
    <w:rsid w:val="001E3481"/>
    <w:rsid w:val="001E3609"/>
    <w:rsid w:val="001E3E7D"/>
    <w:rsid w:val="001E443F"/>
    <w:rsid w:val="001E44BA"/>
    <w:rsid w:val="001E4778"/>
    <w:rsid w:val="001E4960"/>
    <w:rsid w:val="001E4AE2"/>
    <w:rsid w:val="001E4E01"/>
    <w:rsid w:val="001E4EC4"/>
    <w:rsid w:val="001E4F1F"/>
    <w:rsid w:val="001E52A9"/>
    <w:rsid w:val="001E5496"/>
    <w:rsid w:val="001E54F9"/>
    <w:rsid w:val="001E58A7"/>
    <w:rsid w:val="001E58F5"/>
    <w:rsid w:val="001E5D5D"/>
    <w:rsid w:val="001E605B"/>
    <w:rsid w:val="001E624C"/>
    <w:rsid w:val="001E62C5"/>
    <w:rsid w:val="001E6579"/>
    <w:rsid w:val="001E6586"/>
    <w:rsid w:val="001E6A6D"/>
    <w:rsid w:val="001E6B00"/>
    <w:rsid w:val="001E762E"/>
    <w:rsid w:val="001E7707"/>
    <w:rsid w:val="001E7BF6"/>
    <w:rsid w:val="001F0019"/>
    <w:rsid w:val="001F0644"/>
    <w:rsid w:val="001F10B4"/>
    <w:rsid w:val="001F127E"/>
    <w:rsid w:val="001F12CD"/>
    <w:rsid w:val="001F1554"/>
    <w:rsid w:val="001F181F"/>
    <w:rsid w:val="001F197D"/>
    <w:rsid w:val="001F1A18"/>
    <w:rsid w:val="001F2357"/>
    <w:rsid w:val="001F23B8"/>
    <w:rsid w:val="001F2A61"/>
    <w:rsid w:val="001F2DE3"/>
    <w:rsid w:val="001F3287"/>
    <w:rsid w:val="001F363F"/>
    <w:rsid w:val="001F37BF"/>
    <w:rsid w:val="001F3B95"/>
    <w:rsid w:val="001F4FD4"/>
    <w:rsid w:val="001F53BF"/>
    <w:rsid w:val="001F577F"/>
    <w:rsid w:val="001F58F8"/>
    <w:rsid w:val="001F59A9"/>
    <w:rsid w:val="001F5D23"/>
    <w:rsid w:val="001F5E7A"/>
    <w:rsid w:val="001F653A"/>
    <w:rsid w:val="001F6687"/>
    <w:rsid w:val="001F6914"/>
    <w:rsid w:val="001F6C14"/>
    <w:rsid w:val="001F73AF"/>
    <w:rsid w:val="001F7A4B"/>
    <w:rsid w:val="001F7C5D"/>
    <w:rsid w:val="00200171"/>
    <w:rsid w:val="002005C7"/>
    <w:rsid w:val="0020090C"/>
    <w:rsid w:val="00200F77"/>
    <w:rsid w:val="002012D9"/>
    <w:rsid w:val="002015CA"/>
    <w:rsid w:val="002018C4"/>
    <w:rsid w:val="0020204D"/>
    <w:rsid w:val="00202524"/>
    <w:rsid w:val="0020261F"/>
    <w:rsid w:val="00202875"/>
    <w:rsid w:val="00202DEA"/>
    <w:rsid w:val="00202F7A"/>
    <w:rsid w:val="0020305A"/>
    <w:rsid w:val="002038AD"/>
    <w:rsid w:val="002039E2"/>
    <w:rsid w:val="00204504"/>
    <w:rsid w:val="002047A9"/>
    <w:rsid w:val="00204D23"/>
    <w:rsid w:val="002052C6"/>
    <w:rsid w:val="002057B2"/>
    <w:rsid w:val="002058A2"/>
    <w:rsid w:val="00205B1A"/>
    <w:rsid w:val="00206188"/>
    <w:rsid w:val="00206290"/>
    <w:rsid w:val="0020670E"/>
    <w:rsid w:val="00206764"/>
    <w:rsid w:val="0020688B"/>
    <w:rsid w:val="00206960"/>
    <w:rsid w:val="00206C54"/>
    <w:rsid w:val="00207720"/>
    <w:rsid w:val="002077BC"/>
    <w:rsid w:val="00207F52"/>
    <w:rsid w:val="002105DB"/>
    <w:rsid w:val="0021062E"/>
    <w:rsid w:val="00210647"/>
    <w:rsid w:val="00210D01"/>
    <w:rsid w:val="00211319"/>
    <w:rsid w:val="0021180E"/>
    <w:rsid w:val="00211BA1"/>
    <w:rsid w:val="00212112"/>
    <w:rsid w:val="002124CF"/>
    <w:rsid w:val="002124FA"/>
    <w:rsid w:val="0021282C"/>
    <w:rsid w:val="00212943"/>
    <w:rsid w:val="00212ED5"/>
    <w:rsid w:val="00213742"/>
    <w:rsid w:val="002137F6"/>
    <w:rsid w:val="00213B55"/>
    <w:rsid w:val="00214359"/>
    <w:rsid w:val="0021467A"/>
    <w:rsid w:val="0021491D"/>
    <w:rsid w:val="00214A56"/>
    <w:rsid w:val="00214A62"/>
    <w:rsid w:val="0021515E"/>
    <w:rsid w:val="00215B54"/>
    <w:rsid w:val="00215EA4"/>
    <w:rsid w:val="00215ECF"/>
    <w:rsid w:val="0021607C"/>
    <w:rsid w:val="002160C3"/>
    <w:rsid w:val="0021674B"/>
    <w:rsid w:val="0021696A"/>
    <w:rsid w:val="00216ADC"/>
    <w:rsid w:val="00216C07"/>
    <w:rsid w:val="00216CF3"/>
    <w:rsid w:val="00216E74"/>
    <w:rsid w:val="002178E6"/>
    <w:rsid w:val="00217BD9"/>
    <w:rsid w:val="00217DBC"/>
    <w:rsid w:val="00220BEC"/>
    <w:rsid w:val="00220F9D"/>
    <w:rsid w:val="002210A3"/>
    <w:rsid w:val="00221391"/>
    <w:rsid w:val="00221ADC"/>
    <w:rsid w:val="00221C21"/>
    <w:rsid w:val="00221E64"/>
    <w:rsid w:val="002224BB"/>
    <w:rsid w:val="002227C5"/>
    <w:rsid w:val="002228E1"/>
    <w:rsid w:val="00223308"/>
    <w:rsid w:val="00223459"/>
    <w:rsid w:val="00223558"/>
    <w:rsid w:val="002239C4"/>
    <w:rsid w:val="00223CEE"/>
    <w:rsid w:val="00224334"/>
    <w:rsid w:val="00224354"/>
    <w:rsid w:val="002246E6"/>
    <w:rsid w:val="002247CF"/>
    <w:rsid w:val="002248D2"/>
    <w:rsid w:val="00224A56"/>
    <w:rsid w:val="00224D67"/>
    <w:rsid w:val="00224DEC"/>
    <w:rsid w:val="002250FE"/>
    <w:rsid w:val="0022511B"/>
    <w:rsid w:val="00225292"/>
    <w:rsid w:val="0022593A"/>
    <w:rsid w:val="00225A9A"/>
    <w:rsid w:val="00226021"/>
    <w:rsid w:val="0022634A"/>
    <w:rsid w:val="00226393"/>
    <w:rsid w:val="002263D4"/>
    <w:rsid w:val="0022648D"/>
    <w:rsid w:val="002265E0"/>
    <w:rsid w:val="00226839"/>
    <w:rsid w:val="00226A27"/>
    <w:rsid w:val="00226E91"/>
    <w:rsid w:val="00227BE7"/>
    <w:rsid w:val="00230D26"/>
    <w:rsid w:val="002311CE"/>
    <w:rsid w:val="002312C8"/>
    <w:rsid w:val="00232832"/>
    <w:rsid w:val="00232851"/>
    <w:rsid w:val="00232E87"/>
    <w:rsid w:val="00232E90"/>
    <w:rsid w:val="00232EA5"/>
    <w:rsid w:val="0023438D"/>
    <w:rsid w:val="0023469F"/>
    <w:rsid w:val="00234AF5"/>
    <w:rsid w:val="002355D1"/>
    <w:rsid w:val="002360B8"/>
    <w:rsid w:val="002362FC"/>
    <w:rsid w:val="0023639F"/>
    <w:rsid w:val="002363B0"/>
    <w:rsid w:val="00236D92"/>
    <w:rsid w:val="00236EB4"/>
    <w:rsid w:val="00236F9C"/>
    <w:rsid w:val="0023702E"/>
    <w:rsid w:val="00237168"/>
    <w:rsid w:val="002374F4"/>
    <w:rsid w:val="0023754D"/>
    <w:rsid w:val="0023759A"/>
    <w:rsid w:val="002378FF"/>
    <w:rsid w:val="00237F7A"/>
    <w:rsid w:val="00240292"/>
    <w:rsid w:val="00240842"/>
    <w:rsid w:val="00240963"/>
    <w:rsid w:val="00240D71"/>
    <w:rsid w:val="00240D97"/>
    <w:rsid w:val="002410CC"/>
    <w:rsid w:val="00241E60"/>
    <w:rsid w:val="00241F26"/>
    <w:rsid w:val="002425C9"/>
    <w:rsid w:val="002425DC"/>
    <w:rsid w:val="00242641"/>
    <w:rsid w:val="0024267B"/>
    <w:rsid w:val="00243198"/>
    <w:rsid w:val="002437C1"/>
    <w:rsid w:val="002437EE"/>
    <w:rsid w:val="002438C3"/>
    <w:rsid w:val="00243CF5"/>
    <w:rsid w:val="00243F79"/>
    <w:rsid w:val="0024430C"/>
    <w:rsid w:val="002444CA"/>
    <w:rsid w:val="00244630"/>
    <w:rsid w:val="0024475E"/>
    <w:rsid w:val="00244D07"/>
    <w:rsid w:val="00245782"/>
    <w:rsid w:val="002463B6"/>
    <w:rsid w:val="002463F0"/>
    <w:rsid w:val="00246531"/>
    <w:rsid w:val="00246714"/>
    <w:rsid w:val="002467F5"/>
    <w:rsid w:val="00247114"/>
    <w:rsid w:val="00247313"/>
    <w:rsid w:val="0024752A"/>
    <w:rsid w:val="00247DD0"/>
    <w:rsid w:val="00247F4A"/>
    <w:rsid w:val="00251105"/>
    <w:rsid w:val="00251862"/>
    <w:rsid w:val="00251DF6"/>
    <w:rsid w:val="00252305"/>
    <w:rsid w:val="00252626"/>
    <w:rsid w:val="002526E9"/>
    <w:rsid w:val="00252EA7"/>
    <w:rsid w:val="002533A5"/>
    <w:rsid w:val="002539F7"/>
    <w:rsid w:val="00253EF8"/>
    <w:rsid w:val="00254167"/>
    <w:rsid w:val="0025528D"/>
    <w:rsid w:val="00255386"/>
    <w:rsid w:val="00255398"/>
    <w:rsid w:val="00255F93"/>
    <w:rsid w:val="002561F9"/>
    <w:rsid w:val="0025627B"/>
    <w:rsid w:val="0025653E"/>
    <w:rsid w:val="00256A58"/>
    <w:rsid w:val="00256F21"/>
    <w:rsid w:val="0025740B"/>
    <w:rsid w:val="002574CD"/>
    <w:rsid w:val="002576E4"/>
    <w:rsid w:val="00257B94"/>
    <w:rsid w:val="00260017"/>
    <w:rsid w:val="00260140"/>
    <w:rsid w:val="002602A7"/>
    <w:rsid w:val="002603B2"/>
    <w:rsid w:val="002604E5"/>
    <w:rsid w:val="00260F02"/>
    <w:rsid w:val="002612FA"/>
    <w:rsid w:val="0026156B"/>
    <w:rsid w:val="0026166F"/>
    <w:rsid w:val="00261975"/>
    <w:rsid w:val="0026223D"/>
    <w:rsid w:val="00262E84"/>
    <w:rsid w:val="002631C1"/>
    <w:rsid w:val="0026343D"/>
    <w:rsid w:val="00263989"/>
    <w:rsid w:val="00263E9A"/>
    <w:rsid w:val="0026454B"/>
    <w:rsid w:val="00264F88"/>
    <w:rsid w:val="002654AB"/>
    <w:rsid w:val="00265AEA"/>
    <w:rsid w:val="00265EA7"/>
    <w:rsid w:val="002663C9"/>
    <w:rsid w:val="00266461"/>
    <w:rsid w:val="0026652A"/>
    <w:rsid w:val="00266862"/>
    <w:rsid w:val="00267DFD"/>
    <w:rsid w:val="00270205"/>
    <w:rsid w:val="0027047C"/>
    <w:rsid w:val="00270979"/>
    <w:rsid w:val="00270CAA"/>
    <w:rsid w:val="0027106A"/>
    <w:rsid w:val="002714E0"/>
    <w:rsid w:val="00271B71"/>
    <w:rsid w:val="00272772"/>
    <w:rsid w:val="00272800"/>
    <w:rsid w:val="002739CD"/>
    <w:rsid w:val="00273BFA"/>
    <w:rsid w:val="00273F88"/>
    <w:rsid w:val="0027405F"/>
    <w:rsid w:val="00274C06"/>
    <w:rsid w:val="00274CD9"/>
    <w:rsid w:val="002752E4"/>
    <w:rsid w:val="00275819"/>
    <w:rsid w:val="00275D04"/>
    <w:rsid w:val="00275FDC"/>
    <w:rsid w:val="002776F5"/>
    <w:rsid w:val="00277AEE"/>
    <w:rsid w:val="00280315"/>
    <w:rsid w:val="0028031A"/>
    <w:rsid w:val="0028085A"/>
    <w:rsid w:val="00280D77"/>
    <w:rsid w:val="00280E09"/>
    <w:rsid w:val="00281066"/>
    <w:rsid w:val="002815D4"/>
    <w:rsid w:val="00282705"/>
    <w:rsid w:val="00282A23"/>
    <w:rsid w:val="00282D4B"/>
    <w:rsid w:val="00282FCF"/>
    <w:rsid w:val="0028308E"/>
    <w:rsid w:val="0028382E"/>
    <w:rsid w:val="0028390E"/>
    <w:rsid w:val="00283B85"/>
    <w:rsid w:val="00283FD4"/>
    <w:rsid w:val="002840AD"/>
    <w:rsid w:val="00284187"/>
    <w:rsid w:val="002848A7"/>
    <w:rsid w:val="002848D7"/>
    <w:rsid w:val="00284ACC"/>
    <w:rsid w:val="00284AD5"/>
    <w:rsid w:val="00284D79"/>
    <w:rsid w:val="00284EE3"/>
    <w:rsid w:val="00285046"/>
    <w:rsid w:val="0028549A"/>
    <w:rsid w:val="002856C6"/>
    <w:rsid w:val="00285872"/>
    <w:rsid w:val="0028603C"/>
    <w:rsid w:val="0028606E"/>
    <w:rsid w:val="00286129"/>
    <w:rsid w:val="002866A9"/>
    <w:rsid w:val="00286A77"/>
    <w:rsid w:val="00286EDD"/>
    <w:rsid w:val="002872A1"/>
    <w:rsid w:val="002875BB"/>
    <w:rsid w:val="002876FC"/>
    <w:rsid w:val="00287765"/>
    <w:rsid w:val="00287811"/>
    <w:rsid w:val="00287EC6"/>
    <w:rsid w:val="00290059"/>
    <w:rsid w:val="0029011D"/>
    <w:rsid w:val="00290487"/>
    <w:rsid w:val="00290914"/>
    <w:rsid w:val="00290BBC"/>
    <w:rsid w:val="002911B6"/>
    <w:rsid w:val="002912C5"/>
    <w:rsid w:val="00291EDE"/>
    <w:rsid w:val="00291F14"/>
    <w:rsid w:val="00291F2E"/>
    <w:rsid w:val="00293366"/>
    <w:rsid w:val="002933A7"/>
    <w:rsid w:val="002937AD"/>
    <w:rsid w:val="002939CC"/>
    <w:rsid w:val="00293CC2"/>
    <w:rsid w:val="00293EAD"/>
    <w:rsid w:val="002940FE"/>
    <w:rsid w:val="002944F1"/>
    <w:rsid w:val="0029456E"/>
    <w:rsid w:val="00294631"/>
    <w:rsid w:val="00294C87"/>
    <w:rsid w:val="00294E74"/>
    <w:rsid w:val="00295057"/>
    <w:rsid w:val="0029568E"/>
    <w:rsid w:val="0029641A"/>
    <w:rsid w:val="00296B60"/>
    <w:rsid w:val="00296B9F"/>
    <w:rsid w:val="00296C6E"/>
    <w:rsid w:val="00297EA0"/>
    <w:rsid w:val="002A03E0"/>
    <w:rsid w:val="002A0901"/>
    <w:rsid w:val="002A0909"/>
    <w:rsid w:val="002A09CF"/>
    <w:rsid w:val="002A0BEC"/>
    <w:rsid w:val="002A0DA1"/>
    <w:rsid w:val="002A1362"/>
    <w:rsid w:val="002A1BE0"/>
    <w:rsid w:val="002A21EB"/>
    <w:rsid w:val="002A2235"/>
    <w:rsid w:val="002A2261"/>
    <w:rsid w:val="002A25BE"/>
    <w:rsid w:val="002A264A"/>
    <w:rsid w:val="002A3358"/>
    <w:rsid w:val="002A39F0"/>
    <w:rsid w:val="002A3E3B"/>
    <w:rsid w:val="002A45D0"/>
    <w:rsid w:val="002A48A5"/>
    <w:rsid w:val="002A4ACD"/>
    <w:rsid w:val="002A5033"/>
    <w:rsid w:val="002A5101"/>
    <w:rsid w:val="002A5A75"/>
    <w:rsid w:val="002A5BC7"/>
    <w:rsid w:val="002A6209"/>
    <w:rsid w:val="002A669F"/>
    <w:rsid w:val="002A6C32"/>
    <w:rsid w:val="002A7B58"/>
    <w:rsid w:val="002B0690"/>
    <w:rsid w:val="002B0E5F"/>
    <w:rsid w:val="002B0F56"/>
    <w:rsid w:val="002B1112"/>
    <w:rsid w:val="002B1357"/>
    <w:rsid w:val="002B150F"/>
    <w:rsid w:val="002B16D1"/>
    <w:rsid w:val="002B1848"/>
    <w:rsid w:val="002B188C"/>
    <w:rsid w:val="002B18B4"/>
    <w:rsid w:val="002B1AA6"/>
    <w:rsid w:val="002B2226"/>
    <w:rsid w:val="002B2C8F"/>
    <w:rsid w:val="002B3F71"/>
    <w:rsid w:val="002B422C"/>
    <w:rsid w:val="002B4764"/>
    <w:rsid w:val="002B4C99"/>
    <w:rsid w:val="002B4ED9"/>
    <w:rsid w:val="002B5041"/>
    <w:rsid w:val="002B54F8"/>
    <w:rsid w:val="002B596C"/>
    <w:rsid w:val="002B5F2B"/>
    <w:rsid w:val="002B6058"/>
    <w:rsid w:val="002B6F4E"/>
    <w:rsid w:val="002B7133"/>
    <w:rsid w:val="002B7282"/>
    <w:rsid w:val="002B7598"/>
    <w:rsid w:val="002B77CD"/>
    <w:rsid w:val="002B77EA"/>
    <w:rsid w:val="002B7F98"/>
    <w:rsid w:val="002C0170"/>
    <w:rsid w:val="002C12B9"/>
    <w:rsid w:val="002C168A"/>
    <w:rsid w:val="002C17D9"/>
    <w:rsid w:val="002C184C"/>
    <w:rsid w:val="002C1899"/>
    <w:rsid w:val="002C1A59"/>
    <w:rsid w:val="002C1B5D"/>
    <w:rsid w:val="002C2006"/>
    <w:rsid w:val="002C232E"/>
    <w:rsid w:val="002C23C1"/>
    <w:rsid w:val="002C28BC"/>
    <w:rsid w:val="002C2980"/>
    <w:rsid w:val="002C2C7E"/>
    <w:rsid w:val="002C3103"/>
    <w:rsid w:val="002C31C9"/>
    <w:rsid w:val="002C31DD"/>
    <w:rsid w:val="002C3340"/>
    <w:rsid w:val="002C3554"/>
    <w:rsid w:val="002C3714"/>
    <w:rsid w:val="002C3909"/>
    <w:rsid w:val="002C3D9B"/>
    <w:rsid w:val="002C3F1D"/>
    <w:rsid w:val="002C40A5"/>
    <w:rsid w:val="002C41FE"/>
    <w:rsid w:val="002C4A24"/>
    <w:rsid w:val="002C4C49"/>
    <w:rsid w:val="002C4DCA"/>
    <w:rsid w:val="002C5136"/>
    <w:rsid w:val="002C5858"/>
    <w:rsid w:val="002C5AF1"/>
    <w:rsid w:val="002C6235"/>
    <w:rsid w:val="002C652A"/>
    <w:rsid w:val="002C66AC"/>
    <w:rsid w:val="002C6B55"/>
    <w:rsid w:val="002C6EE8"/>
    <w:rsid w:val="002C7A86"/>
    <w:rsid w:val="002C7A91"/>
    <w:rsid w:val="002C7B4F"/>
    <w:rsid w:val="002C7DC6"/>
    <w:rsid w:val="002C7F55"/>
    <w:rsid w:val="002D024B"/>
    <w:rsid w:val="002D02A3"/>
    <w:rsid w:val="002D02E0"/>
    <w:rsid w:val="002D06AD"/>
    <w:rsid w:val="002D0B14"/>
    <w:rsid w:val="002D0C1F"/>
    <w:rsid w:val="002D1222"/>
    <w:rsid w:val="002D15DC"/>
    <w:rsid w:val="002D1EFA"/>
    <w:rsid w:val="002D2000"/>
    <w:rsid w:val="002D2695"/>
    <w:rsid w:val="002D2A1E"/>
    <w:rsid w:val="002D2BF1"/>
    <w:rsid w:val="002D30ED"/>
    <w:rsid w:val="002D3F36"/>
    <w:rsid w:val="002D45DE"/>
    <w:rsid w:val="002D4992"/>
    <w:rsid w:val="002D50A0"/>
    <w:rsid w:val="002D54FE"/>
    <w:rsid w:val="002D5774"/>
    <w:rsid w:val="002D5BC4"/>
    <w:rsid w:val="002D5FF4"/>
    <w:rsid w:val="002D64E1"/>
    <w:rsid w:val="002D64F7"/>
    <w:rsid w:val="002D6591"/>
    <w:rsid w:val="002D6F46"/>
    <w:rsid w:val="002D6F63"/>
    <w:rsid w:val="002D6FD7"/>
    <w:rsid w:val="002D7224"/>
    <w:rsid w:val="002D73C5"/>
    <w:rsid w:val="002D77C3"/>
    <w:rsid w:val="002D7F41"/>
    <w:rsid w:val="002E0041"/>
    <w:rsid w:val="002E0337"/>
    <w:rsid w:val="002E0509"/>
    <w:rsid w:val="002E0FC6"/>
    <w:rsid w:val="002E1315"/>
    <w:rsid w:val="002E173A"/>
    <w:rsid w:val="002E1AB0"/>
    <w:rsid w:val="002E1E4B"/>
    <w:rsid w:val="002E1F39"/>
    <w:rsid w:val="002E1FEB"/>
    <w:rsid w:val="002E256D"/>
    <w:rsid w:val="002E2972"/>
    <w:rsid w:val="002E2A18"/>
    <w:rsid w:val="002E2E72"/>
    <w:rsid w:val="002E2EE6"/>
    <w:rsid w:val="002E3561"/>
    <w:rsid w:val="002E38B0"/>
    <w:rsid w:val="002E47EF"/>
    <w:rsid w:val="002E561E"/>
    <w:rsid w:val="002E6E4F"/>
    <w:rsid w:val="002E786D"/>
    <w:rsid w:val="002E7C53"/>
    <w:rsid w:val="002F0229"/>
    <w:rsid w:val="002F029E"/>
    <w:rsid w:val="002F0598"/>
    <w:rsid w:val="002F08FE"/>
    <w:rsid w:val="002F0A68"/>
    <w:rsid w:val="002F11AB"/>
    <w:rsid w:val="002F13AF"/>
    <w:rsid w:val="002F19B2"/>
    <w:rsid w:val="002F19D7"/>
    <w:rsid w:val="002F1E7B"/>
    <w:rsid w:val="002F20FA"/>
    <w:rsid w:val="002F2586"/>
    <w:rsid w:val="002F274E"/>
    <w:rsid w:val="002F29CB"/>
    <w:rsid w:val="002F2B3E"/>
    <w:rsid w:val="002F2B72"/>
    <w:rsid w:val="002F2D2C"/>
    <w:rsid w:val="002F34DF"/>
    <w:rsid w:val="002F3BE1"/>
    <w:rsid w:val="002F43FE"/>
    <w:rsid w:val="002F4EB2"/>
    <w:rsid w:val="002F617F"/>
    <w:rsid w:val="002F6512"/>
    <w:rsid w:val="002F69D3"/>
    <w:rsid w:val="002F6C92"/>
    <w:rsid w:val="002F6CDA"/>
    <w:rsid w:val="002F6FFA"/>
    <w:rsid w:val="002F7479"/>
    <w:rsid w:val="002F7508"/>
    <w:rsid w:val="002F7923"/>
    <w:rsid w:val="002F7A82"/>
    <w:rsid w:val="002F7C19"/>
    <w:rsid w:val="002F7DB5"/>
    <w:rsid w:val="002F7F29"/>
    <w:rsid w:val="003001DF"/>
    <w:rsid w:val="00300441"/>
    <w:rsid w:val="003007B8"/>
    <w:rsid w:val="003007C7"/>
    <w:rsid w:val="003009F5"/>
    <w:rsid w:val="00300CC5"/>
    <w:rsid w:val="00300F3E"/>
    <w:rsid w:val="003012FA"/>
    <w:rsid w:val="003016AF"/>
    <w:rsid w:val="00301A11"/>
    <w:rsid w:val="003021F8"/>
    <w:rsid w:val="00302C51"/>
    <w:rsid w:val="00303738"/>
    <w:rsid w:val="00303C16"/>
    <w:rsid w:val="00303E77"/>
    <w:rsid w:val="00304362"/>
    <w:rsid w:val="0030438D"/>
    <w:rsid w:val="00304658"/>
    <w:rsid w:val="00304ED5"/>
    <w:rsid w:val="0030500D"/>
    <w:rsid w:val="003055BA"/>
    <w:rsid w:val="00306103"/>
    <w:rsid w:val="003062EE"/>
    <w:rsid w:val="00306623"/>
    <w:rsid w:val="00306944"/>
    <w:rsid w:val="003073E7"/>
    <w:rsid w:val="00307697"/>
    <w:rsid w:val="00307BA2"/>
    <w:rsid w:val="00307EB3"/>
    <w:rsid w:val="0031018F"/>
    <w:rsid w:val="00310261"/>
    <w:rsid w:val="0031035D"/>
    <w:rsid w:val="00310366"/>
    <w:rsid w:val="003107CD"/>
    <w:rsid w:val="00310BD9"/>
    <w:rsid w:val="00310EE3"/>
    <w:rsid w:val="003111C4"/>
    <w:rsid w:val="00311485"/>
    <w:rsid w:val="00311797"/>
    <w:rsid w:val="0031190B"/>
    <w:rsid w:val="00311B77"/>
    <w:rsid w:val="00311CFC"/>
    <w:rsid w:val="003126DA"/>
    <w:rsid w:val="00313098"/>
    <w:rsid w:val="003133EE"/>
    <w:rsid w:val="0031351E"/>
    <w:rsid w:val="0031353C"/>
    <w:rsid w:val="00313A50"/>
    <w:rsid w:val="00314230"/>
    <w:rsid w:val="003142C9"/>
    <w:rsid w:val="00314B4C"/>
    <w:rsid w:val="00314B8E"/>
    <w:rsid w:val="00314D34"/>
    <w:rsid w:val="00314E04"/>
    <w:rsid w:val="00315055"/>
    <w:rsid w:val="00315906"/>
    <w:rsid w:val="00316C05"/>
    <w:rsid w:val="00316D52"/>
    <w:rsid w:val="00317865"/>
    <w:rsid w:val="00317A3D"/>
    <w:rsid w:val="00317D5E"/>
    <w:rsid w:val="0032067A"/>
    <w:rsid w:val="003208E9"/>
    <w:rsid w:val="00321521"/>
    <w:rsid w:val="00321628"/>
    <w:rsid w:val="00321B72"/>
    <w:rsid w:val="00321C95"/>
    <w:rsid w:val="003221A0"/>
    <w:rsid w:val="00322C91"/>
    <w:rsid w:val="0032346E"/>
    <w:rsid w:val="00323509"/>
    <w:rsid w:val="003235F8"/>
    <w:rsid w:val="00323A7D"/>
    <w:rsid w:val="00323BE2"/>
    <w:rsid w:val="00323C80"/>
    <w:rsid w:val="00323D72"/>
    <w:rsid w:val="00323E64"/>
    <w:rsid w:val="00323F44"/>
    <w:rsid w:val="0032453C"/>
    <w:rsid w:val="0032468D"/>
    <w:rsid w:val="00324BB5"/>
    <w:rsid w:val="003251F0"/>
    <w:rsid w:val="00325417"/>
    <w:rsid w:val="00325482"/>
    <w:rsid w:val="0032565D"/>
    <w:rsid w:val="00325815"/>
    <w:rsid w:val="00325E35"/>
    <w:rsid w:val="00325EA8"/>
    <w:rsid w:val="00326271"/>
    <w:rsid w:val="0032641D"/>
    <w:rsid w:val="00326D94"/>
    <w:rsid w:val="0032701C"/>
    <w:rsid w:val="00327170"/>
    <w:rsid w:val="0032771E"/>
    <w:rsid w:val="0032779C"/>
    <w:rsid w:val="00327987"/>
    <w:rsid w:val="00327AB2"/>
    <w:rsid w:val="00327D7D"/>
    <w:rsid w:val="0033001F"/>
    <w:rsid w:val="003302FF"/>
    <w:rsid w:val="00330727"/>
    <w:rsid w:val="003307C6"/>
    <w:rsid w:val="00330C3C"/>
    <w:rsid w:val="00330D30"/>
    <w:rsid w:val="00330D6B"/>
    <w:rsid w:val="00330D81"/>
    <w:rsid w:val="00330E18"/>
    <w:rsid w:val="00330E2F"/>
    <w:rsid w:val="00331133"/>
    <w:rsid w:val="003312A4"/>
    <w:rsid w:val="00331551"/>
    <w:rsid w:val="00331715"/>
    <w:rsid w:val="00331A02"/>
    <w:rsid w:val="00331AC4"/>
    <w:rsid w:val="00331CC2"/>
    <w:rsid w:val="0033225E"/>
    <w:rsid w:val="00332469"/>
    <w:rsid w:val="00332B54"/>
    <w:rsid w:val="00332F54"/>
    <w:rsid w:val="00333031"/>
    <w:rsid w:val="00333672"/>
    <w:rsid w:val="00333CBB"/>
    <w:rsid w:val="0033422B"/>
    <w:rsid w:val="00334246"/>
    <w:rsid w:val="0033430E"/>
    <w:rsid w:val="0033463A"/>
    <w:rsid w:val="00334B2E"/>
    <w:rsid w:val="00334D84"/>
    <w:rsid w:val="0033539E"/>
    <w:rsid w:val="003359E1"/>
    <w:rsid w:val="00335D20"/>
    <w:rsid w:val="0033615A"/>
    <w:rsid w:val="00336746"/>
    <w:rsid w:val="00337393"/>
    <w:rsid w:val="003375AB"/>
    <w:rsid w:val="00337FB8"/>
    <w:rsid w:val="00340168"/>
    <w:rsid w:val="003404B4"/>
    <w:rsid w:val="003405ED"/>
    <w:rsid w:val="00341212"/>
    <w:rsid w:val="003412BB"/>
    <w:rsid w:val="003414F0"/>
    <w:rsid w:val="003418F3"/>
    <w:rsid w:val="00341CFE"/>
    <w:rsid w:val="003420EA"/>
    <w:rsid w:val="0034263A"/>
    <w:rsid w:val="00342746"/>
    <w:rsid w:val="00342783"/>
    <w:rsid w:val="003428B3"/>
    <w:rsid w:val="00342906"/>
    <w:rsid w:val="00342C68"/>
    <w:rsid w:val="00342F14"/>
    <w:rsid w:val="00343253"/>
    <w:rsid w:val="00343526"/>
    <w:rsid w:val="003435FC"/>
    <w:rsid w:val="0034396B"/>
    <w:rsid w:val="00343C91"/>
    <w:rsid w:val="00343D06"/>
    <w:rsid w:val="003440F9"/>
    <w:rsid w:val="0034450C"/>
    <w:rsid w:val="003448C4"/>
    <w:rsid w:val="003450D7"/>
    <w:rsid w:val="0034571F"/>
    <w:rsid w:val="003457F0"/>
    <w:rsid w:val="00345A2C"/>
    <w:rsid w:val="003467FA"/>
    <w:rsid w:val="00346AB7"/>
    <w:rsid w:val="00347224"/>
    <w:rsid w:val="003473DF"/>
    <w:rsid w:val="0034774B"/>
    <w:rsid w:val="00347888"/>
    <w:rsid w:val="003500FF"/>
    <w:rsid w:val="003501A8"/>
    <w:rsid w:val="00350C30"/>
    <w:rsid w:val="003510DD"/>
    <w:rsid w:val="0035144E"/>
    <w:rsid w:val="0035147A"/>
    <w:rsid w:val="00351774"/>
    <w:rsid w:val="003519D4"/>
    <w:rsid w:val="00351ACF"/>
    <w:rsid w:val="00352054"/>
    <w:rsid w:val="003527FE"/>
    <w:rsid w:val="00352D6A"/>
    <w:rsid w:val="00352F64"/>
    <w:rsid w:val="003537A8"/>
    <w:rsid w:val="0035383A"/>
    <w:rsid w:val="00353866"/>
    <w:rsid w:val="00353EDF"/>
    <w:rsid w:val="00353F94"/>
    <w:rsid w:val="0035403F"/>
    <w:rsid w:val="00354056"/>
    <w:rsid w:val="003543E0"/>
    <w:rsid w:val="00354905"/>
    <w:rsid w:val="0035514F"/>
    <w:rsid w:val="0035516B"/>
    <w:rsid w:val="003557A6"/>
    <w:rsid w:val="00355902"/>
    <w:rsid w:val="00355B89"/>
    <w:rsid w:val="00355F31"/>
    <w:rsid w:val="00356244"/>
    <w:rsid w:val="00356531"/>
    <w:rsid w:val="00356CDC"/>
    <w:rsid w:val="003571FE"/>
    <w:rsid w:val="00357312"/>
    <w:rsid w:val="00357CA9"/>
    <w:rsid w:val="00360063"/>
    <w:rsid w:val="00360314"/>
    <w:rsid w:val="00360ABA"/>
    <w:rsid w:val="00360ACA"/>
    <w:rsid w:val="00360AE1"/>
    <w:rsid w:val="00360CE5"/>
    <w:rsid w:val="00360EF3"/>
    <w:rsid w:val="0036154C"/>
    <w:rsid w:val="0036177E"/>
    <w:rsid w:val="00361AF1"/>
    <w:rsid w:val="00361C38"/>
    <w:rsid w:val="00361CDD"/>
    <w:rsid w:val="00361F3F"/>
    <w:rsid w:val="00362093"/>
    <w:rsid w:val="003620A6"/>
    <w:rsid w:val="003620EA"/>
    <w:rsid w:val="003621F9"/>
    <w:rsid w:val="00362927"/>
    <w:rsid w:val="00362C01"/>
    <w:rsid w:val="00362D3B"/>
    <w:rsid w:val="00363276"/>
    <w:rsid w:val="00363899"/>
    <w:rsid w:val="00363907"/>
    <w:rsid w:val="00363D92"/>
    <w:rsid w:val="00363EB6"/>
    <w:rsid w:val="00363F75"/>
    <w:rsid w:val="003642DB"/>
    <w:rsid w:val="003644DA"/>
    <w:rsid w:val="0036478C"/>
    <w:rsid w:val="003648FE"/>
    <w:rsid w:val="00365644"/>
    <w:rsid w:val="00365BFA"/>
    <w:rsid w:val="00365CCB"/>
    <w:rsid w:val="00366533"/>
    <w:rsid w:val="0036670C"/>
    <w:rsid w:val="00366E75"/>
    <w:rsid w:val="00366E9A"/>
    <w:rsid w:val="00366EE0"/>
    <w:rsid w:val="00366FBE"/>
    <w:rsid w:val="00367487"/>
    <w:rsid w:val="003674D4"/>
    <w:rsid w:val="0036798D"/>
    <w:rsid w:val="003679A6"/>
    <w:rsid w:val="00370198"/>
    <w:rsid w:val="00370303"/>
    <w:rsid w:val="003706E4"/>
    <w:rsid w:val="00370D36"/>
    <w:rsid w:val="00370F19"/>
    <w:rsid w:val="0037124F"/>
    <w:rsid w:val="00371A70"/>
    <w:rsid w:val="00371B60"/>
    <w:rsid w:val="00371D46"/>
    <w:rsid w:val="00372006"/>
    <w:rsid w:val="003721B0"/>
    <w:rsid w:val="00372969"/>
    <w:rsid w:val="00373153"/>
    <w:rsid w:val="00373A3F"/>
    <w:rsid w:val="00373D7F"/>
    <w:rsid w:val="0037443D"/>
    <w:rsid w:val="00374612"/>
    <w:rsid w:val="00374786"/>
    <w:rsid w:val="00374EC6"/>
    <w:rsid w:val="00374F8C"/>
    <w:rsid w:val="0037556A"/>
    <w:rsid w:val="0037582E"/>
    <w:rsid w:val="003758C9"/>
    <w:rsid w:val="00375986"/>
    <w:rsid w:val="00375C66"/>
    <w:rsid w:val="00375DA1"/>
    <w:rsid w:val="00375E6F"/>
    <w:rsid w:val="003760B6"/>
    <w:rsid w:val="00376C1F"/>
    <w:rsid w:val="00376E7A"/>
    <w:rsid w:val="00377249"/>
    <w:rsid w:val="00377754"/>
    <w:rsid w:val="003778C0"/>
    <w:rsid w:val="003778D5"/>
    <w:rsid w:val="003779D5"/>
    <w:rsid w:val="00377EC3"/>
    <w:rsid w:val="00380378"/>
    <w:rsid w:val="003809EC"/>
    <w:rsid w:val="00380E06"/>
    <w:rsid w:val="003810A6"/>
    <w:rsid w:val="003816B4"/>
    <w:rsid w:val="00381B0D"/>
    <w:rsid w:val="00382148"/>
    <w:rsid w:val="00382173"/>
    <w:rsid w:val="00382223"/>
    <w:rsid w:val="003823CC"/>
    <w:rsid w:val="0038252E"/>
    <w:rsid w:val="00382565"/>
    <w:rsid w:val="00382BAD"/>
    <w:rsid w:val="003832AD"/>
    <w:rsid w:val="0038341B"/>
    <w:rsid w:val="00383A02"/>
    <w:rsid w:val="00384069"/>
    <w:rsid w:val="00384209"/>
    <w:rsid w:val="003846FA"/>
    <w:rsid w:val="0038476E"/>
    <w:rsid w:val="003848A6"/>
    <w:rsid w:val="00384B0D"/>
    <w:rsid w:val="00384C1F"/>
    <w:rsid w:val="003850E2"/>
    <w:rsid w:val="00385EED"/>
    <w:rsid w:val="00385F16"/>
    <w:rsid w:val="0038604E"/>
    <w:rsid w:val="003868A9"/>
    <w:rsid w:val="003870A3"/>
    <w:rsid w:val="0038727D"/>
    <w:rsid w:val="003873D8"/>
    <w:rsid w:val="00387F25"/>
    <w:rsid w:val="003902CC"/>
    <w:rsid w:val="00390574"/>
    <w:rsid w:val="00390A92"/>
    <w:rsid w:val="00390E40"/>
    <w:rsid w:val="003912EA"/>
    <w:rsid w:val="003912FC"/>
    <w:rsid w:val="003914C9"/>
    <w:rsid w:val="00391574"/>
    <w:rsid w:val="0039215B"/>
    <w:rsid w:val="0039233D"/>
    <w:rsid w:val="00392E3E"/>
    <w:rsid w:val="00393160"/>
    <w:rsid w:val="0039355A"/>
    <w:rsid w:val="00393869"/>
    <w:rsid w:val="00393ACB"/>
    <w:rsid w:val="003944EC"/>
    <w:rsid w:val="0039450F"/>
    <w:rsid w:val="00394669"/>
    <w:rsid w:val="003947FC"/>
    <w:rsid w:val="00394886"/>
    <w:rsid w:val="00395185"/>
    <w:rsid w:val="00395197"/>
    <w:rsid w:val="00395428"/>
    <w:rsid w:val="00395810"/>
    <w:rsid w:val="0039585B"/>
    <w:rsid w:val="00395935"/>
    <w:rsid w:val="0039595C"/>
    <w:rsid w:val="00395CE3"/>
    <w:rsid w:val="00395F6A"/>
    <w:rsid w:val="003960AE"/>
    <w:rsid w:val="003962F5"/>
    <w:rsid w:val="00396608"/>
    <w:rsid w:val="00396639"/>
    <w:rsid w:val="003969D4"/>
    <w:rsid w:val="00396F83"/>
    <w:rsid w:val="003977B3"/>
    <w:rsid w:val="003A0438"/>
    <w:rsid w:val="003A0508"/>
    <w:rsid w:val="003A0788"/>
    <w:rsid w:val="003A097E"/>
    <w:rsid w:val="003A0E21"/>
    <w:rsid w:val="003A1375"/>
    <w:rsid w:val="003A17BE"/>
    <w:rsid w:val="003A17DD"/>
    <w:rsid w:val="003A1AA0"/>
    <w:rsid w:val="003A1E1C"/>
    <w:rsid w:val="003A2BA6"/>
    <w:rsid w:val="003A308A"/>
    <w:rsid w:val="003A3197"/>
    <w:rsid w:val="003A31EC"/>
    <w:rsid w:val="003A3275"/>
    <w:rsid w:val="003A32DC"/>
    <w:rsid w:val="003A4204"/>
    <w:rsid w:val="003A43A8"/>
    <w:rsid w:val="003A4A11"/>
    <w:rsid w:val="003A4E93"/>
    <w:rsid w:val="003A52C8"/>
    <w:rsid w:val="003A606D"/>
    <w:rsid w:val="003A63C5"/>
    <w:rsid w:val="003A6DDB"/>
    <w:rsid w:val="003A6F5D"/>
    <w:rsid w:val="003A7E18"/>
    <w:rsid w:val="003B00F4"/>
    <w:rsid w:val="003B0BFD"/>
    <w:rsid w:val="003B1037"/>
    <w:rsid w:val="003B1105"/>
    <w:rsid w:val="003B11E6"/>
    <w:rsid w:val="003B1BB9"/>
    <w:rsid w:val="003B1F82"/>
    <w:rsid w:val="003B2E65"/>
    <w:rsid w:val="003B2E84"/>
    <w:rsid w:val="003B2F97"/>
    <w:rsid w:val="003B3632"/>
    <w:rsid w:val="003B3636"/>
    <w:rsid w:val="003B3A8C"/>
    <w:rsid w:val="003B3C38"/>
    <w:rsid w:val="003B3CAB"/>
    <w:rsid w:val="003B4437"/>
    <w:rsid w:val="003B44C7"/>
    <w:rsid w:val="003B56FB"/>
    <w:rsid w:val="003B5C19"/>
    <w:rsid w:val="003B6077"/>
    <w:rsid w:val="003B60ED"/>
    <w:rsid w:val="003B63A0"/>
    <w:rsid w:val="003B680C"/>
    <w:rsid w:val="003B6BC7"/>
    <w:rsid w:val="003B720D"/>
    <w:rsid w:val="003B746D"/>
    <w:rsid w:val="003B7516"/>
    <w:rsid w:val="003B75A9"/>
    <w:rsid w:val="003B77C5"/>
    <w:rsid w:val="003B7D1E"/>
    <w:rsid w:val="003B7ED4"/>
    <w:rsid w:val="003C0303"/>
    <w:rsid w:val="003C0A55"/>
    <w:rsid w:val="003C0CA3"/>
    <w:rsid w:val="003C118C"/>
    <w:rsid w:val="003C1630"/>
    <w:rsid w:val="003C16A0"/>
    <w:rsid w:val="003C1973"/>
    <w:rsid w:val="003C1ED8"/>
    <w:rsid w:val="003C2692"/>
    <w:rsid w:val="003C26DE"/>
    <w:rsid w:val="003C2DC5"/>
    <w:rsid w:val="003C2E13"/>
    <w:rsid w:val="003C3287"/>
    <w:rsid w:val="003C3B76"/>
    <w:rsid w:val="003C5389"/>
    <w:rsid w:val="003C64B7"/>
    <w:rsid w:val="003C677A"/>
    <w:rsid w:val="003C78CE"/>
    <w:rsid w:val="003C7B00"/>
    <w:rsid w:val="003C7CF9"/>
    <w:rsid w:val="003C7D48"/>
    <w:rsid w:val="003D0566"/>
    <w:rsid w:val="003D069A"/>
    <w:rsid w:val="003D0902"/>
    <w:rsid w:val="003D0CC4"/>
    <w:rsid w:val="003D100D"/>
    <w:rsid w:val="003D13BD"/>
    <w:rsid w:val="003D1A28"/>
    <w:rsid w:val="003D1C1E"/>
    <w:rsid w:val="003D1FC7"/>
    <w:rsid w:val="003D20BF"/>
    <w:rsid w:val="003D250B"/>
    <w:rsid w:val="003D2694"/>
    <w:rsid w:val="003D26F9"/>
    <w:rsid w:val="003D28C3"/>
    <w:rsid w:val="003D2AEE"/>
    <w:rsid w:val="003D35EC"/>
    <w:rsid w:val="003D3AD7"/>
    <w:rsid w:val="003D3E15"/>
    <w:rsid w:val="003D3E18"/>
    <w:rsid w:val="003D3EFA"/>
    <w:rsid w:val="003D430F"/>
    <w:rsid w:val="003D4722"/>
    <w:rsid w:val="003D521F"/>
    <w:rsid w:val="003D5CD9"/>
    <w:rsid w:val="003D5E30"/>
    <w:rsid w:val="003D5EDD"/>
    <w:rsid w:val="003D6058"/>
    <w:rsid w:val="003D648C"/>
    <w:rsid w:val="003D6BB6"/>
    <w:rsid w:val="003D6D71"/>
    <w:rsid w:val="003D6E6E"/>
    <w:rsid w:val="003D6F4D"/>
    <w:rsid w:val="003D737E"/>
    <w:rsid w:val="003D794F"/>
    <w:rsid w:val="003D7C46"/>
    <w:rsid w:val="003E05F0"/>
    <w:rsid w:val="003E099F"/>
    <w:rsid w:val="003E0F68"/>
    <w:rsid w:val="003E1549"/>
    <w:rsid w:val="003E255F"/>
    <w:rsid w:val="003E2991"/>
    <w:rsid w:val="003E303F"/>
    <w:rsid w:val="003E32D2"/>
    <w:rsid w:val="003E3AF8"/>
    <w:rsid w:val="003E49DF"/>
    <w:rsid w:val="003E4B82"/>
    <w:rsid w:val="003E4C49"/>
    <w:rsid w:val="003E593D"/>
    <w:rsid w:val="003E5DA1"/>
    <w:rsid w:val="003E62DC"/>
    <w:rsid w:val="003E6B76"/>
    <w:rsid w:val="003E6FF4"/>
    <w:rsid w:val="003E7569"/>
    <w:rsid w:val="003E7AEB"/>
    <w:rsid w:val="003E7C11"/>
    <w:rsid w:val="003F0275"/>
    <w:rsid w:val="003F0448"/>
    <w:rsid w:val="003F0566"/>
    <w:rsid w:val="003F0CB4"/>
    <w:rsid w:val="003F0E7B"/>
    <w:rsid w:val="003F10A1"/>
    <w:rsid w:val="003F12CC"/>
    <w:rsid w:val="003F15DF"/>
    <w:rsid w:val="003F1BAF"/>
    <w:rsid w:val="003F1BCC"/>
    <w:rsid w:val="003F1BEC"/>
    <w:rsid w:val="003F1C00"/>
    <w:rsid w:val="003F2018"/>
    <w:rsid w:val="003F2E02"/>
    <w:rsid w:val="003F32D2"/>
    <w:rsid w:val="003F334A"/>
    <w:rsid w:val="003F33F2"/>
    <w:rsid w:val="003F348D"/>
    <w:rsid w:val="003F35F8"/>
    <w:rsid w:val="003F363C"/>
    <w:rsid w:val="003F4867"/>
    <w:rsid w:val="003F5332"/>
    <w:rsid w:val="003F55FC"/>
    <w:rsid w:val="003F587E"/>
    <w:rsid w:val="003F5912"/>
    <w:rsid w:val="003F5AED"/>
    <w:rsid w:val="003F667D"/>
    <w:rsid w:val="003F67EF"/>
    <w:rsid w:val="003F70F1"/>
    <w:rsid w:val="003F7219"/>
    <w:rsid w:val="003F7C33"/>
    <w:rsid w:val="003F7F02"/>
    <w:rsid w:val="004001BE"/>
    <w:rsid w:val="004009FB"/>
    <w:rsid w:val="00400EE8"/>
    <w:rsid w:val="0040105C"/>
    <w:rsid w:val="0040123B"/>
    <w:rsid w:val="00401399"/>
    <w:rsid w:val="00401958"/>
    <w:rsid w:val="00401D6A"/>
    <w:rsid w:val="00401F88"/>
    <w:rsid w:val="00402113"/>
    <w:rsid w:val="00402229"/>
    <w:rsid w:val="00402A2F"/>
    <w:rsid w:val="00402FC6"/>
    <w:rsid w:val="00403508"/>
    <w:rsid w:val="00403702"/>
    <w:rsid w:val="00403770"/>
    <w:rsid w:val="00403B76"/>
    <w:rsid w:val="00403DC0"/>
    <w:rsid w:val="0040446A"/>
    <w:rsid w:val="00404A86"/>
    <w:rsid w:val="004050A5"/>
    <w:rsid w:val="00405646"/>
    <w:rsid w:val="004057EE"/>
    <w:rsid w:val="004059CC"/>
    <w:rsid w:val="00405B7C"/>
    <w:rsid w:val="00405E56"/>
    <w:rsid w:val="00405EB0"/>
    <w:rsid w:val="00405FBB"/>
    <w:rsid w:val="00406E74"/>
    <w:rsid w:val="00407310"/>
    <w:rsid w:val="004073D7"/>
    <w:rsid w:val="00407FFC"/>
    <w:rsid w:val="00410349"/>
    <w:rsid w:val="00410543"/>
    <w:rsid w:val="0041067B"/>
    <w:rsid w:val="004109F5"/>
    <w:rsid w:val="00410B18"/>
    <w:rsid w:val="004115BA"/>
    <w:rsid w:val="00411BB0"/>
    <w:rsid w:val="00411E8F"/>
    <w:rsid w:val="00412024"/>
    <w:rsid w:val="00412094"/>
    <w:rsid w:val="004123E3"/>
    <w:rsid w:val="00412406"/>
    <w:rsid w:val="00412B38"/>
    <w:rsid w:val="00412C06"/>
    <w:rsid w:val="00413178"/>
    <w:rsid w:val="0041339A"/>
    <w:rsid w:val="00413518"/>
    <w:rsid w:val="004138D2"/>
    <w:rsid w:val="00413FE3"/>
    <w:rsid w:val="00414217"/>
    <w:rsid w:val="0041431E"/>
    <w:rsid w:val="004149D8"/>
    <w:rsid w:val="00414AD2"/>
    <w:rsid w:val="00414B7C"/>
    <w:rsid w:val="00414D1A"/>
    <w:rsid w:val="00414DFB"/>
    <w:rsid w:val="004157F7"/>
    <w:rsid w:val="00415A00"/>
    <w:rsid w:val="00415EEB"/>
    <w:rsid w:val="004161DE"/>
    <w:rsid w:val="004161F5"/>
    <w:rsid w:val="0041698B"/>
    <w:rsid w:val="00416A79"/>
    <w:rsid w:val="0041715A"/>
    <w:rsid w:val="004177BF"/>
    <w:rsid w:val="0042038F"/>
    <w:rsid w:val="00420B2F"/>
    <w:rsid w:val="00420F5A"/>
    <w:rsid w:val="00420F66"/>
    <w:rsid w:val="00420FA5"/>
    <w:rsid w:val="00421162"/>
    <w:rsid w:val="004214ED"/>
    <w:rsid w:val="00421651"/>
    <w:rsid w:val="00421A73"/>
    <w:rsid w:val="00421DE6"/>
    <w:rsid w:val="00422192"/>
    <w:rsid w:val="004228DB"/>
    <w:rsid w:val="00422D91"/>
    <w:rsid w:val="00424535"/>
    <w:rsid w:val="004245CF"/>
    <w:rsid w:val="00424690"/>
    <w:rsid w:val="00424B6B"/>
    <w:rsid w:val="00424CAD"/>
    <w:rsid w:val="00424CE3"/>
    <w:rsid w:val="00424FA7"/>
    <w:rsid w:val="0042530A"/>
    <w:rsid w:val="0042550B"/>
    <w:rsid w:val="004257AC"/>
    <w:rsid w:val="00425877"/>
    <w:rsid w:val="00426080"/>
    <w:rsid w:val="004260E4"/>
    <w:rsid w:val="00426146"/>
    <w:rsid w:val="004262BD"/>
    <w:rsid w:val="004263AA"/>
    <w:rsid w:val="00426B55"/>
    <w:rsid w:val="00426EB9"/>
    <w:rsid w:val="00427193"/>
    <w:rsid w:val="004274BB"/>
    <w:rsid w:val="004275CC"/>
    <w:rsid w:val="004278B2"/>
    <w:rsid w:val="00427B67"/>
    <w:rsid w:val="00430514"/>
    <w:rsid w:val="004305D3"/>
    <w:rsid w:val="004306E9"/>
    <w:rsid w:val="00430DD3"/>
    <w:rsid w:val="00430F6D"/>
    <w:rsid w:val="0043105A"/>
    <w:rsid w:val="0043115E"/>
    <w:rsid w:val="004312B2"/>
    <w:rsid w:val="00431376"/>
    <w:rsid w:val="0043172F"/>
    <w:rsid w:val="004318C9"/>
    <w:rsid w:val="00431E35"/>
    <w:rsid w:val="00432FC0"/>
    <w:rsid w:val="00433AFA"/>
    <w:rsid w:val="00433D9C"/>
    <w:rsid w:val="00433E24"/>
    <w:rsid w:val="004340A5"/>
    <w:rsid w:val="004344BD"/>
    <w:rsid w:val="00434812"/>
    <w:rsid w:val="00434A0A"/>
    <w:rsid w:val="00434A44"/>
    <w:rsid w:val="00434AC9"/>
    <w:rsid w:val="00434EB7"/>
    <w:rsid w:val="0043504A"/>
    <w:rsid w:val="004351CB"/>
    <w:rsid w:val="00435FA4"/>
    <w:rsid w:val="0043611C"/>
    <w:rsid w:val="00436708"/>
    <w:rsid w:val="00436984"/>
    <w:rsid w:val="004369F1"/>
    <w:rsid w:val="00436FC5"/>
    <w:rsid w:val="00437452"/>
    <w:rsid w:val="00437563"/>
    <w:rsid w:val="004376BE"/>
    <w:rsid w:val="00437921"/>
    <w:rsid w:val="0043793C"/>
    <w:rsid w:val="00440059"/>
    <w:rsid w:val="00440F90"/>
    <w:rsid w:val="00440FCB"/>
    <w:rsid w:val="00441002"/>
    <w:rsid w:val="004415D2"/>
    <w:rsid w:val="004418F8"/>
    <w:rsid w:val="00441935"/>
    <w:rsid w:val="00441FFE"/>
    <w:rsid w:val="0044238E"/>
    <w:rsid w:val="00442924"/>
    <w:rsid w:val="00442C9A"/>
    <w:rsid w:val="00442E68"/>
    <w:rsid w:val="00442F25"/>
    <w:rsid w:val="00443591"/>
    <w:rsid w:val="004435DC"/>
    <w:rsid w:val="00443A1C"/>
    <w:rsid w:val="00443D85"/>
    <w:rsid w:val="00443F4A"/>
    <w:rsid w:val="00444891"/>
    <w:rsid w:val="00444ACC"/>
    <w:rsid w:val="00444E37"/>
    <w:rsid w:val="0044508A"/>
    <w:rsid w:val="0044581C"/>
    <w:rsid w:val="00445AD5"/>
    <w:rsid w:val="00445E9C"/>
    <w:rsid w:val="00446305"/>
    <w:rsid w:val="004464B1"/>
    <w:rsid w:val="004469B7"/>
    <w:rsid w:val="00446D0B"/>
    <w:rsid w:val="00447A17"/>
    <w:rsid w:val="00447B6D"/>
    <w:rsid w:val="00447C0B"/>
    <w:rsid w:val="00450609"/>
    <w:rsid w:val="00450A7F"/>
    <w:rsid w:val="00451092"/>
    <w:rsid w:val="004511D2"/>
    <w:rsid w:val="004519FB"/>
    <w:rsid w:val="00451BED"/>
    <w:rsid w:val="0045281D"/>
    <w:rsid w:val="00452F26"/>
    <w:rsid w:val="00453151"/>
    <w:rsid w:val="0045356C"/>
    <w:rsid w:val="00453992"/>
    <w:rsid w:val="00453B46"/>
    <w:rsid w:val="00453FF0"/>
    <w:rsid w:val="004543C7"/>
    <w:rsid w:val="00454702"/>
    <w:rsid w:val="00454BD2"/>
    <w:rsid w:val="00454CF0"/>
    <w:rsid w:val="00454DFE"/>
    <w:rsid w:val="0045504C"/>
    <w:rsid w:val="00455A24"/>
    <w:rsid w:val="00455E12"/>
    <w:rsid w:val="0045611D"/>
    <w:rsid w:val="00456202"/>
    <w:rsid w:val="004566D1"/>
    <w:rsid w:val="00456A7E"/>
    <w:rsid w:val="00456BA3"/>
    <w:rsid w:val="00456C3A"/>
    <w:rsid w:val="00456E36"/>
    <w:rsid w:val="0045713C"/>
    <w:rsid w:val="004575BF"/>
    <w:rsid w:val="00457B90"/>
    <w:rsid w:val="00457F96"/>
    <w:rsid w:val="00457FCB"/>
    <w:rsid w:val="00457FD5"/>
    <w:rsid w:val="00460651"/>
    <w:rsid w:val="00460752"/>
    <w:rsid w:val="0046105B"/>
    <w:rsid w:val="004613D3"/>
    <w:rsid w:val="004614C8"/>
    <w:rsid w:val="004615AB"/>
    <w:rsid w:val="00461AD0"/>
    <w:rsid w:val="00461BF8"/>
    <w:rsid w:val="00461E78"/>
    <w:rsid w:val="00461E95"/>
    <w:rsid w:val="00462784"/>
    <w:rsid w:val="00462B0F"/>
    <w:rsid w:val="00462E21"/>
    <w:rsid w:val="00463ECC"/>
    <w:rsid w:val="0046481C"/>
    <w:rsid w:val="0046490A"/>
    <w:rsid w:val="00464A50"/>
    <w:rsid w:val="00464CE2"/>
    <w:rsid w:val="00465267"/>
    <w:rsid w:val="0046534F"/>
    <w:rsid w:val="00465804"/>
    <w:rsid w:val="004658F8"/>
    <w:rsid w:val="00465A8D"/>
    <w:rsid w:val="00465D75"/>
    <w:rsid w:val="004662E3"/>
    <w:rsid w:val="00466627"/>
    <w:rsid w:val="004669D0"/>
    <w:rsid w:val="00466B34"/>
    <w:rsid w:val="0046725D"/>
    <w:rsid w:val="00467399"/>
    <w:rsid w:val="00467630"/>
    <w:rsid w:val="00467700"/>
    <w:rsid w:val="00470357"/>
    <w:rsid w:val="00471043"/>
    <w:rsid w:val="004717BA"/>
    <w:rsid w:val="004719BB"/>
    <w:rsid w:val="00471B76"/>
    <w:rsid w:val="00471BEF"/>
    <w:rsid w:val="00472BFB"/>
    <w:rsid w:val="00473283"/>
    <w:rsid w:val="0047361A"/>
    <w:rsid w:val="00473709"/>
    <w:rsid w:val="00473DB5"/>
    <w:rsid w:val="00473EE7"/>
    <w:rsid w:val="004741AC"/>
    <w:rsid w:val="004745A8"/>
    <w:rsid w:val="00474654"/>
    <w:rsid w:val="0047485D"/>
    <w:rsid w:val="00474B3A"/>
    <w:rsid w:val="00474B63"/>
    <w:rsid w:val="00474BBB"/>
    <w:rsid w:val="004752BD"/>
    <w:rsid w:val="004755A6"/>
    <w:rsid w:val="00475B54"/>
    <w:rsid w:val="00475D09"/>
    <w:rsid w:val="00476F00"/>
    <w:rsid w:val="00477153"/>
    <w:rsid w:val="00477187"/>
    <w:rsid w:val="004774C0"/>
    <w:rsid w:val="00477955"/>
    <w:rsid w:val="00477B2E"/>
    <w:rsid w:val="0048076A"/>
    <w:rsid w:val="00480AE6"/>
    <w:rsid w:val="0048101C"/>
    <w:rsid w:val="00482C8C"/>
    <w:rsid w:val="00483B35"/>
    <w:rsid w:val="00483FFC"/>
    <w:rsid w:val="004847CE"/>
    <w:rsid w:val="004849FB"/>
    <w:rsid w:val="00484A5C"/>
    <w:rsid w:val="00484AC8"/>
    <w:rsid w:val="00484C0B"/>
    <w:rsid w:val="00484D5A"/>
    <w:rsid w:val="00484F83"/>
    <w:rsid w:val="00485515"/>
    <w:rsid w:val="00485841"/>
    <w:rsid w:val="00485C8A"/>
    <w:rsid w:val="00485F80"/>
    <w:rsid w:val="00486240"/>
    <w:rsid w:val="00486B29"/>
    <w:rsid w:val="00486C2F"/>
    <w:rsid w:val="0048744F"/>
    <w:rsid w:val="0048794F"/>
    <w:rsid w:val="00487E95"/>
    <w:rsid w:val="004901EB"/>
    <w:rsid w:val="004903E0"/>
    <w:rsid w:val="0049151C"/>
    <w:rsid w:val="00491A43"/>
    <w:rsid w:val="00491CAC"/>
    <w:rsid w:val="00492484"/>
    <w:rsid w:val="0049261F"/>
    <w:rsid w:val="00493259"/>
    <w:rsid w:val="00494300"/>
    <w:rsid w:val="00494D83"/>
    <w:rsid w:val="00494D90"/>
    <w:rsid w:val="00494EAD"/>
    <w:rsid w:val="00495209"/>
    <w:rsid w:val="00495522"/>
    <w:rsid w:val="004959AF"/>
    <w:rsid w:val="00495DEE"/>
    <w:rsid w:val="00496185"/>
    <w:rsid w:val="00496C31"/>
    <w:rsid w:val="004970A9"/>
    <w:rsid w:val="00497365"/>
    <w:rsid w:val="004977E5"/>
    <w:rsid w:val="0049781D"/>
    <w:rsid w:val="00497975"/>
    <w:rsid w:val="00497D70"/>
    <w:rsid w:val="004A0179"/>
    <w:rsid w:val="004A027D"/>
    <w:rsid w:val="004A15DA"/>
    <w:rsid w:val="004A26F0"/>
    <w:rsid w:val="004A2C7A"/>
    <w:rsid w:val="004A2F47"/>
    <w:rsid w:val="004A3490"/>
    <w:rsid w:val="004A3768"/>
    <w:rsid w:val="004A3FFA"/>
    <w:rsid w:val="004A4DAA"/>
    <w:rsid w:val="004A50FC"/>
    <w:rsid w:val="004A5A72"/>
    <w:rsid w:val="004A6014"/>
    <w:rsid w:val="004A64ED"/>
    <w:rsid w:val="004A6C32"/>
    <w:rsid w:val="004A6C86"/>
    <w:rsid w:val="004A70BC"/>
    <w:rsid w:val="004A72E6"/>
    <w:rsid w:val="004A7F75"/>
    <w:rsid w:val="004B028F"/>
    <w:rsid w:val="004B0799"/>
    <w:rsid w:val="004B096B"/>
    <w:rsid w:val="004B09E1"/>
    <w:rsid w:val="004B0E65"/>
    <w:rsid w:val="004B0E98"/>
    <w:rsid w:val="004B157E"/>
    <w:rsid w:val="004B2743"/>
    <w:rsid w:val="004B2781"/>
    <w:rsid w:val="004B2C1B"/>
    <w:rsid w:val="004B31EC"/>
    <w:rsid w:val="004B38A8"/>
    <w:rsid w:val="004B3B84"/>
    <w:rsid w:val="004B4D4A"/>
    <w:rsid w:val="004B4DD4"/>
    <w:rsid w:val="004B53C9"/>
    <w:rsid w:val="004B569C"/>
    <w:rsid w:val="004B5830"/>
    <w:rsid w:val="004B5B67"/>
    <w:rsid w:val="004B6172"/>
    <w:rsid w:val="004B7320"/>
    <w:rsid w:val="004B7359"/>
    <w:rsid w:val="004B7442"/>
    <w:rsid w:val="004B772F"/>
    <w:rsid w:val="004B7B5E"/>
    <w:rsid w:val="004B7F2C"/>
    <w:rsid w:val="004B7FC9"/>
    <w:rsid w:val="004C02E7"/>
    <w:rsid w:val="004C0363"/>
    <w:rsid w:val="004C03DC"/>
    <w:rsid w:val="004C0419"/>
    <w:rsid w:val="004C07A1"/>
    <w:rsid w:val="004C0AB5"/>
    <w:rsid w:val="004C0CD1"/>
    <w:rsid w:val="004C10DA"/>
    <w:rsid w:val="004C13DA"/>
    <w:rsid w:val="004C19E0"/>
    <w:rsid w:val="004C1B89"/>
    <w:rsid w:val="004C1D06"/>
    <w:rsid w:val="004C25B2"/>
    <w:rsid w:val="004C265C"/>
    <w:rsid w:val="004C2A7E"/>
    <w:rsid w:val="004C2B70"/>
    <w:rsid w:val="004C2ECB"/>
    <w:rsid w:val="004C368E"/>
    <w:rsid w:val="004C3CEC"/>
    <w:rsid w:val="004C40C4"/>
    <w:rsid w:val="004C47D8"/>
    <w:rsid w:val="004C4858"/>
    <w:rsid w:val="004C487D"/>
    <w:rsid w:val="004C4AEA"/>
    <w:rsid w:val="004C504D"/>
    <w:rsid w:val="004C51BD"/>
    <w:rsid w:val="004C5277"/>
    <w:rsid w:val="004C5542"/>
    <w:rsid w:val="004C5833"/>
    <w:rsid w:val="004C6084"/>
    <w:rsid w:val="004C63A6"/>
    <w:rsid w:val="004C674A"/>
    <w:rsid w:val="004C6A6D"/>
    <w:rsid w:val="004C6B66"/>
    <w:rsid w:val="004C6E16"/>
    <w:rsid w:val="004C75BB"/>
    <w:rsid w:val="004C7862"/>
    <w:rsid w:val="004C7BBE"/>
    <w:rsid w:val="004D02C1"/>
    <w:rsid w:val="004D0E0B"/>
    <w:rsid w:val="004D10FF"/>
    <w:rsid w:val="004D18F8"/>
    <w:rsid w:val="004D2630"/>
    <w:rsid w:val="004D2E3B"/>
    <w:rsid w:val="004D343D"/>
    <w:rsid w:val="004D3A13"/>
    <w:rsid w:val="004D3C22"/>
    <w:rsid w:val="004D457C"/>
    <w:rsid w:val="004D46BE"/>
    <w:rsid w:val="004D49FE"/>
    <w:rsid w:val="004D4A11"/>
    <w:rsid w:val="004D4AF5"/>
    <w:rsid w:val="004D4F28"/>
    <w:rsid w:val="004D5091"/>
    <w:rsid w:val="004D5381"/>
    <w:rsid w:val="004D57B9"/>
    <w:rsid w:val="004D58A2"/>
    <w:rsid w:val="004D58D6"/>
    <w:rsid w:val="004D5A4A"/>
    <w:rsid w:val="004D5B3A"/>
    <w:rsid w:val="004D6637"/>
    <w:rsid w:val="004D67E0"/>
    <w:rsid w:val="004D6D41"/>
    <w:rsid w:val="004D76B9"/>
    <w:rsid w:val="004D7E86"/>
    <w:rsid w:val="004D7EF8"/>
    <w:rsid w:val="004E072C"/>
    <w:rsid w:val="004E1187"/>
    <w:rsid w:val="004E14FE"/>
    <w:rsid w:val="004E1A32"/>
    <w:rsid w:val="004E1C04"/>
    <w:rsid w:val="004E1F35"/>
    <w:rsid w:val="004E20A6"/>
    <w:rsid w:val="004E2404"/>
    <w:rsid w:val="004E2B6B"/>
    <w:rsid w:val="004E2B8D"/>
    <w:rsid w:val="004E2BA3"/>
    <w:rsid w:val="004E2D68"/>
    <w:rsid w:val="004E3595"/>
    <w:rsid w:val="004E374D"/>
    <w:rsid w:val="004E38C2"/>
    <w:rsid w:val="004E417A"/>
    <w:rsid w:val="004E41F6"/>
    <w:rsid w:val="004E42F1"/>
    <w:rsid w:val="004E4601"/>
    <w:rsid w:val="004E4689"/>
    <w:rsid w:val="004E4725"/>
    <w:rsid w:val="004E48C7"/>
    <w:rsid w:val="004E4937"/>
    <w:rsid w:val="004E4D41"/>
    <w:rsid w:val="004E527E"/>
    <w:rsid w:val="004E6489"/>
    <w:rsid w:val="004E6CC7"/>
    <w:rsid w:val="004E6EC9"/>
    <w:rsid w:val="004E70CE"/>
    <w:rsid w:val="004E70F6"/>
    <w:rsid w:val="004E725F"/>
    <w:rsid w:val="004E73D2"/>
    <w:rsid w:val="004E74C1"/>
    <w:rsid w:val="004E7795"/>
    <w:rsid w:val="004E7DA3"/>
    <w:rsid w:val="004E7F0B"/>
    <w:rsid w:val="004F02AF"/>
    <w:rsid w:val="004F03D9"/>
    <w:rsid w:val="004F04F3"/>
    <w:rsid w:val="004F0FD6"/>
    <w:rsid w:val="004F14AE"/>
    <w:rsid w:val="004F1A6D"/>
    <w:rsid w:val="004F1BCA"/>
    <w:rsid w:val="004F1F39"/>
    <w:rsid w:val="004F241D"/>
    <w:rsid w:val="004F2CE1"/>
    <w:rsid w:val="004F30AB"/>
    <w:rsid w:val="004F31AA"/>
    <w:rsid w:val="004F31C2"/>
    <w:rsid w:val="004F3979"/>
    <w:rsid w:val="004F3C3D"/>
    <w:rsid w:val="004F45D8"/>
    <w:rsid w:val="004F4797"/>
    <w:rsid w:val="004F47D5"/>
    <w:rsid w:val="004F47DB"/>
    <w:rsid w:val="004F49C9"/>
    <w:rsid w:val="004F4BCF"/>
    <w:rsid w:val="004F50CF"/>
    <w:rsid w:val="004F6095"/>
    <w:rsid w:val="004F615C"/>
    <w:rsid w:val="004F62AB"/>
    <w:rsid w:val="004F680D"/>
    <w:rsid w:val="004F74C0"/>
    <w:rsid w:val="004F7559"/>
    <w:rsid w:val="004F7DCE"/>
    <w:rsid w:val="004F7F3F"/>
    <w:rsid w:val="0050072D"/>
    <w:rsid w:val="00500FCE"/>
    <w:rsid w:val="005012FE"/>
    <w:rsid w:val="005014B1"/>
    <w:rsid w:val="005014CA"/>
    <w:rsid w:val="0050161C"/>
    <w:rsid w:val="00501813"/>
    <w:rsid w:val="00501E90"/>
    <w:rsid w:val="00501F07"/>
    <w:rsid w:val="0050204D"/>
    <w:rsid w:val="0050210C"/>
    <w:rsid w:val="00502198"/>
    <w:rsid w:val="00502A80"/>
    <w:rsid w:val="00503276"/>
    <w:rsid w:val="00503311"/>
    <w:rsid w:val="005035C9"/>
    <w:rsid w:val="00503786"/>
    <w:rsid w:val="0050382D"/>
    <w:rsid w:val="00503832"/>
    <w:rsid w:val="0050396F"/>
    <w:rsid w:val="00503998"/>
    <w:rsid w:val="00503AAC"/>
    <w:rsid w:val="00503AC4"/>
    <w:rsid w:val="00503B27"/>
    <w:rsid w:val="005047D2"/>
    <w:rsid w:val="00504BCD"/>
    <w:rsid w:val="00505191"/>
    <w:rsid w:val="00505267"/>
    <w:rsid w:val="005052A3"/>
    <w:rsid w:val="00505505"/>
    <w:rsid w:val="00505534"/>
    <w:rsid w:val="005056A2"/>
    <w:rsid w:val="00505BC0"/>
    <w:rsid w:val="00505FAF"/>
    <w:rsid w:val="005061BA"/>
    <w:rsid w:val="005064D4"/>
    <w:rsid w:val="00506C4F"/>
    <w:rsid w:val="00507915"/>
    <w:rsid w:val="005103BB"/>
    <w:rsid w:val="00510504"/>
    <w:rsid w:val="0051053E"/>
    <w:rsid w:val="005106C4"/>
    <w:rsid w:val="00510B79"/>
    <w:rsid w:val="00510D0A"/>
    <w:rsid w:val="005116AE"/>
    <w:rsid w:val="005117C0"/>
    <w:rsid w:val="00512180"/>
    <w:rsid w:val="00512228"/>
    <w:rsid w:val="005123AE"/>
    <w:rsid w:val="00512CED"/>
    <w:rsid w:val="00512E40"/>
    <w:rsid w:val="005131EE"/>
    <w:rsid w:val="00513582"/>
    <w:rsid w:val="00513880"/>
    <w:rsid w:val="00513D8E"/>
    <w:rsid w:val="00513E07"/>
    <w:rsid w:val="00514532"/>
    <w:rsid w:val="00514610"/>
    <w:rsid w:val="0051477B"/>
    <w:rsid w:val="00514C16"/>
    <w:rsid w:val="00515152"/>
    <w:rsid w:val="00516141"/>
    <w:rsid w:val="00516B8E"/>
    <w:rsid w:val="00516BA5"/>
    <w:rsid w:val="00516E4B"/>
    <w:rsid w:val="005175C9"/>
    <w:rsid w:val="0051790F"/>
    <w:rsid w:val="005179E5"/>
    <w:rsid w:val="00517CD3"/>
    <w:rsid w:val="00517EC7"/>
    <w:rsid w:val="00517F6A"/>
    <w:rsid w:val="0052016C"/>
    <w:rsid w:val="00520419"/>
    <w:rsid w:val="00520754"/>
    <w:rsid w:val="00520869"/>
    <w:rsid w:val="00520939"/>
    <w:rsid w:val="00521689"/>
    <w:rsid w:val="00521B22"/>
    <w:rsid w:val="00522542"/>
    <w:rsid w:val="005226D6"/>
    <w:rsid w:val="00522791"/>
    <w:rsid w:val="005229C0"/>
    <w:rsid w:val="00522CE4"/>
    <w:rsid w:val="005231B8"/>
    <w:rsid w:val="005234DA"/>
    <w:rsid w:val="00524B52"/>
    <w:rsid w:val="00525108"/>
    <w:rsid w:val="0052530B"/>
    <w:rsid w:val="00525321"/>
    <w:rsid w:val="00525C4F"/>
    <w:rsid w:val="00525C94"/>
    <w:rsid w:val="0052619B"/>
    <w:rsid w:val="005262F1"/>
    <w:rsid w:val="005268D4"/>
    <w:rsid w:val="00526EB4"/>
    <w:rsid w:val="005271FB"/>
    <w:rsid w:val="00527864"/>
    <w:rsid w:val="00527A1D"/>
    <w:rsid w:val="00527A75"/>
    <w:rsid w:val="0053031C"/>
    <w:rsid w:val="005303E9"/>
    <w:rsid w:val="00530A07"/>
    <w:rsid w:val="00530B1A"/>
    <w:rsid w:val="00530F07"/>
    <w:rsid w:val="00530FCB"/>
    <w:rsid w:val="00531D7A"/>
    <w:rsid w:val="005320CF"/>
    <w:rsid w:val="0053232E"/>
    <w:rsid w:val="005323DE"/>
    <w:rsid w:val="0053257E"/>
    <w:rsid w:val="00532797"/>
    <w:rsid w:val="005329BC"/>
    <w:rsid w:val="00532FA2"/>
    <w:rsid w:val="005333A4"/>
    <w:rsid w:val="005335B8"/>
    <w:rsid w:val="005339E4"/>
    <w:rsid w:val="005340B4"/>
    <w:rsid w:val="0053500D"/>
    <w:rsid w:val="0053553C"/>
    <w:rsid w:val="005357A1"/>
    <w:rsid w:val="00535AA3"/>
    <w:rsid w:val="00535DC9"/>
    <w:rsid w:val="005361C7"/>
    <w:rsid w:val="00536793"/>
    <w:rsid w:val="00536A7C"/>
    <w:rsid w:val="00536AE7"/>
    <w:rsid w:val="00536AF3"/>
    <w:rsid w:val="00537032"/>
    <w:rsid w:val="005370B0"/>
    <w:rsid w:val="00537136"/>
    <w:rsid w:val="005371AE"/>
    <w:rsid w:val="00537866"/>
    <w:rsid w:val="00537A07"/>
    <w:rsid w:val="00537D1A"/>
    <w:rsid w:val="00537ECC"/>
    <w:rsid w:val="00537F4E"/>
    <w:rsid w:val="00537FFA"/>
    <w:rsid w:val="0054045C"/>
    <w:rsid w:val="005406B9"/>
    <w:rsid w:val="00540AF8"/>
    <w:rsid w:val="00540DB3"/>
    <w:rsid w:val="00541516"/>
    <w:rsid w:val="00541756"/>
    <w:rsid w:val="005425EB"/>
    <w:rsid w:val="0054287A"/>
    <w:rsid w:val="005431C3"/>
    <w:rsid w:val="00543A25"/>
    <w:rsid w:val="00543D6E"/>
    <w:rsid w:val="005444E5"/>
    <w:rsid w:val="00544E28"/>
    <w:rsid w:val="00545015"/>
    <w:rsid w:val="0054504C"/>
    <w:rsid w:val="005450D1"/>
    <w:rsid w:val="00545E7C"/>
    <w:rsid w:val="0054692D"/>
    <w:rsid w:val="00546C33"/>
    <w:rsid w:val="00546EBE"/>
    <w:rsid w:val="0054751F"/>
    <w:rsid w:val="005476B7"/>
    <w:rsid w:val="0054786E"/>
    <w:rsid w:val="00547ADF"/>
    <w:rsid w:val="00550439"/>
    <w:rsid w:val="00550451"/>
    <w:rsid w:val="00550A4E"/>
    <w:rsid w:val="00550D3B"/>
    <w:rsid w:val="00550DC9"/>
    <w:rsid w:val="00551037"/>
    <w:rsid w:val="00551893"/>
    <w:rsid w:val="00551A73"/>
    <w:rsid w:val="00551C92"/>
    <w:rsid w:val="00552A94"/>
    <w:rsid w:val="00552D96"/>
    <w:rsid w:val="00552DA1"/>
    <w:rsid w:val="0055315E"/>
    <w:rsid w:val="00553937"/>
    <w:rsid w:val="005539AA"/>
    <w:rsid w:val="00553F99"/>
    <w:rsid w:val="005544C3"/>
    <w:rsid w:val="0055481B"/>
    <w:rsid w:val="005548AC"/>
    <w:rsid w:val="00554F02"/>
    <w:rsid w:val="00555137"/>
    <w:rsid w:val="00555442"/>
    <w:rsid w:val="0055548F"/>
    <w:rsid w:val="005557F3"/>
    <w:rsid w:val="00555A44"/>
    <w:rsid w:val="00555BFB"/>
    <w:rsid w:val="00555D76"/>
    <w:rsid w:val="00556110"/>
    <w:rsid w:val="0055731C"/>
    <w:rsid w:val="0055763F"/>
    <w:rsid w:val="00557644"/>
    <w:rsid w:val="00557874"/>
    <w:rsid w:val="005600D7"/>
    <w:rsid w:val="00560457"/>
    <w:rsid w:val="00560A20"/>
    <w:rsid w:val="00560A66"/>
    <w:rsid w:val="00560E17"/>
    <w:rsid w:val="00561427"/>
    <w:rsid w:val="00561C25"/>
    <w:rsid w:val="00561C68"/>
    <w:rsid w:val="00561C9D"/>
    <w:rsid w:val="00561E97"/>
    <w:rsid w:val="00561FB1"/>
    <w:rsid w:val="0056200C"/>
    <w:rsid w:val="00562170"/>
    <w:rsid w:val="005622B9"/>
    <w:rsid w:val="00562ECE"/>
    <w:rsid w:val="00562EDA"/>
    <w:rsid w:val="00562FF1"/>
    <w:rsid w:val="005633D9"/>
    <w:rsid w:val="0056367F"/>
    <w:rsid w:val="00563FCD"/>
    <w:rsid w:val="005644B1"/>
    <w:rsid w:val="005647FE"/>
    <w:rsid w:val="005654CD"/>
    <w:rsid w:val="00565641"/>
    <w:rsid w:val="005656B0"/>
    <w:rsid w:val="00565A58"/>
    <w:rsid w:val="00565AC0"/>
    <w:rsid w:val="00565E57"/>
    <w:rsid w:val="00566519"/>
    <w:rsid w:val="0056683D"/>
    <w:rsid w:val="00566894"/>
    <w:rsid w:val="00566C0B"/>
    <w:rsid w:val="005672E3"/>
    <w:rsid w:val="00567C80"/>
    <w:rsid w:val="0057010B"/>
    <w:rsid w:val="00570493"/>
    <w:rsid w:val="005704FC"/>
    <w:rsid w:val="005706F5"/>
    <w:rsid w:val="005708B0"/>
    <w:rsid w:val="00570937"/>
    <w:rsid w:val="00570FEE"/>
    <w:rsid w:val="00570FF1"/>
    <w:rsid w:val="005722D1"/>
    <w:rsid w:val="005729A5"/>
    <w:rsid w:val="00572B70"/>
    <w:rsid w:val="00572B76"/>
    <w:rsid w:val="00572C46"/>
    <w:rsid w:val="005732D7"/>
    <w:rsid w:val="005735AB"/>
    <w:rsid w:val="005739B1"/>
    <w:rsid w:val="00574503"/>
    <w:rsid w:val="005746F7"/>
    <w:rsid w:val="00574B1B"/>
    <w:rsid w:val="00575362"/>
    <w:rsid w:val="00575A05"/>
    <w:rsid w:val="0057602C"/>
    <w:rsid w:val="00576194"/>
    <w:rsid w:val="00576204"/>
    <w:rsid w:val="00576BA6"/>
    <w:rsid w:val="00576F54"/>
    <w:rsid w:val="00577273"/>
    <w:rsid w:val="00577551"/>
    <w:rsid w:val="00577695"/>
    <w:rsid w:val="00577ED7"/>
    <w:rsid w:val="005805D2"/>
    <w:rsid w:val="00580639"/>
    <w:rsid w:val="00580E74"/>
    <w:rsid w:val="00581000"/>
    <w:rsid w:val="0058155B"/>
    <w:rsid w:val="00581565"/>
    <w:rsid w:val="0058159B"/>
    <w:rsid w:val="005816DD"/>
    <w:rsid w:val="0058258C"/>
    <w:rsid w:val="00582A68"/>
    <w:rsid w:val="00582C97"/>
    <w:rsid w:val="005834FB"/>
    <w:rsid w:val="00583AFF"/>
    <w:rsid w:val="00583D4B"/>
    <w:rsid w:val="00583D96"/>
    <w:rsid w:val="00583FCD"/>
    <w:rsid w:val="0058413D"/>
    <w:rsid w:val="0058486A"/>
    <w:rsid w:val="00584B03"/>
    <w:rsid w:val="00584E85"/>
    <w:rsid w:val="005855F5"/>
    <w:rsid w:val="00585895"/>
    <w:rsid w:val="00585ED5"/>
    <w:rsid w:val="00586970"/>
    <w:rsid w:val="00586FB7"/>
    <w:rsid w:val="0058702F"/>
    <w:rsid w:val="005870E2"/>
    <w:rsid w:val="0058716B"/>
    <w:rsid w:val="00587210"/>
    <w:rsid w:val="00587213"/>
    <w:rsid w:val="005872BF"/>
    <w:rsid w:val="00587352"/>
    <w:rsid w:val="00587380"/>
    <w:rsid w:val="0058780A"/>
    <w:rsid w:val="0058798F"/>
    <w:rsid w:val="0059007C"/>
    <w:rsid w:val="005900E6"/>
    <w:rsid w:val="00590349"/>
    <w:rsid w:val="00590434"/>
    <w:rsid w:val="00591A55"/>
    <w:rsid w:val="00592628"/>
    <w:rsid w:val="00592CA2"/>
    <w:rsid w:val="00592E06"/>
    <w:rsid w:val="00593300"/>
    <w:rsid w:val="0059342E"/>
    <w:rsid w:val="00593DBB"/>
    <w:rsid w:val="00593E5D"/>
    <w:rsid w:val="005940C1"/>
    <w:rsid w:val="00594349"/>
    <w:rsid w:val="00594593"/>
    <w:rsid w:val="00594EBF"/>
    <w:rsid w:val="00594F7B"/>
    <w:rsid w:val="005953B9"/>
    <w:rsid w:val="005957FE"/>
    <w:rsid w:val="00595CD5"/>
    <w:rsid w:val="00595D8D"/>
    <w:rsid w:val="00596169"/>
    <w:rsid w:val="00596541"/>
    <w:rsid w:val="00596938"/>
    <w:rsid w:val="005969B4"/>
    <w:rsid w:val="00596A36"/>
    <w:rsid w:val="00597023"/>
    <w:rsid w:val="0059710F"/>
    <w:rsid w:val="00597430"/>
    <w:rsid w:val="005979BB"/>
    <w:rsid w:val="00597A75"/>
    <w:rsid w:val="005A04AD"/>
    <w:rsid w:val="005A0A6F"/>
    <w:rsid w:val="005A1123"/>
    <w:rsid w:val="005A11CC"/>
    <w:rsid w:val="005A1451"/>
    <w:rsid w:val="005A23E7"/>
    <w:rsid w:val="005A2B93"/>
    <w:rsid w:val="005A2F8E"/>
    <w:rsid w:val="005A3465"/>
    <w:rsid w:val="005A34FA"/>
    <w:rsid w:val="005A38E0"/>
    <w:rsid w:val="005A3A18"/>
    <w:rsid w:val="005A3D1D"/>
    <w:rsid w:val="005A440D"/>
    <w:rsid w:val="005A483D"/>
    <w:rsid w:val="005A49ED"/>
    <w:rsid w:val="005A4CBE"/>
    <w:rsid w:val="005A4E58"/>
    <w:rsid w:val="005A4FA0"/>
    <w:rsid w:val="005A5BFB"/>
    <w:rsid w:val="005A5DBD"/>
    <w:rsid w:val="005A6432"/>
    <w:rsid w:val="005A6535"/>
    <w:rsid w:val="005A6A58"/>
    <w:rsid w:val="005A7263"/>
    <w:rsid w:val="005B0689"/>
    <w:rsid w:val="005B06DD"/>
    <w:rsid w:val="005B0914"/>
    <w:rsid w:val="005B0A02"/>
    <w:rsid w:val="005B11AB"/>
    <w:rsid w:val="005B165A"/>
    <w:rsid w:val="005B1767"/>
    <w:rsid w:val="005B177F"/>
    <w:rsid w:val="005B19B6"/>
    <w:rsid w:val="005B2197"/>
    <w:rsid w:val="005B2607"/>
    <w:rsid w:val="005B275D"/>
    <w:rsid w:val="005B2C1C"/>
    <w:rsid w:val="005B38C8"/>
    <w:rsid w:val="005B3A04"/>
    <w:rsid w:val="005B3F04"/>
    <w:rsid w:val="005B4191"/>
    <w:rsid w:val="005B445C"/>
    <w:rsid w:val="005B4E47"/>
    <w:rsid w:val="005B56B1"/>
    <w:rsid w:val="005B59A8"/>
    <w:rsid w:val="005B59C7"/>
    <w:rsid w:val="005B61BD"/>
    <w:rsid w:val="005B6A6B"/>
    <w:rsid w:val="005B6DF4"/>
    <w:rsid w:val="005C0177"/>
    <w:rsid w:val="005C0293"/>
    <w:rsid w:val="005C04D6"/>
    <w:rsid w:val="005C11A7"/>
    <w:rsid w:val="005C1250"/>
    <w:rsid w:val="005C1953"/>
    <w:rsid w:val="005C19AA"/>
    <w:rsid w:val="005C201C"/>
    <w:rsid w:val="005C204D"/>
    <w:rsid w:val="005C20EC"/>
    <w:rsid w:val="005C21F2"/>
    <w:rsid w:val="005C23A6"/>
    <w:rsid w:val="005C2489"/>
    <w:rsid w:val="005C274D"/>
    <w:rsid w:val="005C2D5F"/>
    <w:rsid w:val="005C323B"/>
    <w:rsid w:val="005C33CB"/>
    <w:rsid w:val="005C37E0"/>
    <w:rsid w:val="005C3843"/>
    <w:rsid w:val="005C3E81"/>
    <w:rsid w:val="005C3F36"/>
    <w:rsid w:val="005C42F0"/>
    <w:rsid w:val="005C4636"/>
    <w:rsid w:val="005C473E"/>
    <w:rsid w:val="005C4A8F"/>
    <w:rsid w:val="005C4EEC"/>
    <w:rsid w:val="005C51A4"/>
    <w:rsid w:val="005C53E5"/>
    <w:rsid w:val="005C57FF"/>
    <w:rsid w:val="005C637C"/>
    <w:rsid w:val="005C6DBE"/>
    <w:rsid w:val="005C6F56"/>
    <w:rsid w:val="005C71F2"/>
    <w:rsid w:val="005C727D"/>
    <w:rsid w:val="005C72DF"/>
    <w:rsid w:val="005C7A22"/>
    <w:rsid w:val="005C7D61"/>
    <w:rsid w:val="005D02C6"/>
    <w:rsid w:val="005D0B2B"/>
    <w:rsid w:val="005D0F5A"/>
    <w:rsid w:val="005D145E"/>
    <w:rsid w:val="005D1A36"/>
    <w:rsid w:val="005D1A5B"/>
    <w:rsid w:val="005D1B05"/>
    <w:rsid w:val="005D1BCB"/>
    <w:rsid w:val="005D1DD1"/>
    <w:rsid w:val="005D215E"/>
    <w:rsid w:val="005D2244"/>
    <w:rsid w:val="005D22F4"/>
    <w:rsid w:val="005D2530"/>
    <w:rsid w:val="005D2B0B"/>
    <w:rsid w:val="005D2EF7"/>
    <w:rsid w:val="005D4071"/>
    <w:rsid w:val="005D424E"/>
    <w:rsid w:val="005D4415"/>
    <w:rsid w:val="005D4BFD"/>
    <w:rsid w:val="005D4EB4"/>
    <w:rsid w:val="005D52C8"/>
    <w:rsid w:val="005D5CF2"/>
    <w:rsid w:val="005D5E25"/>
    <w:rsid w:val="005D607A"/>
    <w:rsid w:val="005D60E4"/>
    <w:rsid w:val="005D6563"/>
    <w:rsid w:val="005D6A25"/>
    <w:rsid w:val="005D7056"/>
    <w:rsid w:val="005D72FC"/>
    <w:rsid w:val="005D79C2"/>
    <w:rsid w:val="005D7F3F"/>
    <w:rsid w:val="005E0D63"/>
    <w:rsid w:val="005E0EC8"/>
    <w:rsid w:val="005E108D"/>
    <w:rsid w:val="005E129A"/>
    <w:rsid w:val="005E139F"/>
    <w:rsid w:val="005E158C"/>
    <w:rsid w:val="005E208A"/>
    <w:rsid w:val="005E225D"/>
    <w:rsid w:val="005E2EE0"/>
    <w:rsid w:val="005E3939"/>
    <w:rsid w:val="005E3DDC"/>
    <w:rsid w:val="005E40E2"/>
    <w:rsid w:val="005E453E"/>
    <w:rsid w:val="005E45BD"/>
    <w:rsid w:val="005E4DBC"/>
    <w:rsid w:val="005E5076"/>
    <w:rsid w:val="005E50F2"/>
    <w:rsid w:val="005E518D"/>
    <w:rsid w:val="005E5980"/>
    <w:rsid w:val="005E6705"/>
    <w:rsid w:val="005E7127"/>
    <w:rsid w:val="005E743C"/>
    <w:rsid w:val="005E79B0"/>
    <w:rsid w:val="005E7D05"/>
    <w:rsid w:val="005F04F6"/>
    <w:rsid w:val="005F0CED"/>
    <w:rsid w:val="005F12EE"/>
    <w:rsid w:val="005F1B0B"/>
    <w:rsid w:val="005F1E21"/>
    <w:rsid w:val="005F2269"/>
    <w:rsid w:val="005F2573"/>
    <w:rsid w:val="005F301E"/>
    <w:rsid w:val="005F31C8"/>
    <w:rsid w:val="005F3744"/>
    <w:rsid w:val="005F3E33"/>
    <w:rsid w:val="005F4293"/>
    <w:rsid w:val="005F4AE4"/>
    <w:rsid w:val="005F5255"/>
    <w:rsid w:val="005F55B9"/>
    <w:rsid w:val="005F57E6"/>
    <w:rsid w:val="005F6132"/>
    <w:rsid w:val="005F663B"/>
    <w:rsid w:val="005F68E9"/>
    <w:rsid w:val="005F743D"/>
    <w:rsid w:val="005F75F1"/>
    <w:rsid w:val="005F77CD"/>
    <w:rsid w:val="00600450"/>
    <w:rsid w:val="0060045A"/>
    <w:rsid w:val="0060073B"/>
    <w:rsid w:val="0060085D"/>
    <w:rsid w:val="0060090C"/>
    <w:rsid w:val="006009DB"/>
    <w:rsid w:val="00600CD1"/>
    <w:rsid w:val="00601012"/>
    <w:rsid w:val="006010CC"/>
    <w:rsid w:val="00601423"/>
    <w:rsid w:val="0060168C"/>
    <w:rsid w:val="006017BB"/>
    <w:rsid w:val="0060196A"/>
    <w:rsid w:val="00601BCF"/>
    <w:rsid w:val="00602453"/>
    <w:rsid w:val="00602582"/>
    <w:rsid w:val="0060350E"/>
    <w:rsid w:val="00603A21"/>
    <w:rsid w:val="0060415B"/>
    <w:rsid w:val="006043A9"/>
    <w:rsid w:val="006048D0"/>
    <w:rsid w:val="00604C39"/>
    <w:rsid w:val="006053FC"/>
    <w:rsid w:val="00605789"/>
    <w:rsid w:val="0060581A"/>
    <w:rsid w:val="00605A53"/>
    <w:rsid w:val="00605A80"/>
    <w:rsid w:val="00605DE4"/>
    <w:rsid w:val="00605E5F"/>
    <w:rsid w:val="00605FC4"/>
    <w:rsid w:val="00606467"/>
    <w:rsid w:val="006065B0"/>
    <w:rsid w:val="00606CD8"/>
    <w:rsid w:val="00606DE5"/>
    <w:rsid w:val="00606E04"/>
    <w:rsid w:val="0060717E"/>
    <w:rsid w:val="006072E1"/>
    <w:rsid w:val="006077D5"/>
    <w:rsid w:val="00607929"/>
    <w:rsid w:val="00607EBC"/>
    <w:rsid w:val="00607FF7"/>
    <w:rsid w:val="00610232"/>
    <w:rsid w:val="0061031A"/>
    <w:rsid w:val="006103E7"/>
    <w:rsid w:val="00610503"/>
    <w:rsid w:val="00610FC9"/>
    <w:rsid w:val="006113B7"/>
    <w:rsid w:val="00611702"/>
    <w:rsid w:val="0061186D"/>
    <w:rsid w:val="006119A6"/>
    <w:rsid w:val="00611A88"/>
    <w:rsid w:val="00611BF9"/>
    <w:rsid w:val="00611D86"/>
    <w:rsid w:val="00611F48"/>
    <w:rsid w:val="00612949"/>
    <w:rsid w:val="00613008"/>
    <w:rsid w:val="006138F1"/>
    <w:rsid w:val="006141C6"/>
    <w:rsid w:val="00614418"/>
    <w:rsid w:val="00614536"/>
    <w:rsid w:val="00614547"/>
    <w:rsid w:val="006149EA"/>
    <w:rsid w:val="00615734"/>
    <w:rsid w:val="00615A0B"/>
    <w:rsid w:val="00615BE4"/>
    <w:rsid w:val="00615C5A"/>
    <w:rsid w:val="006161C8"/>
    <w:rsid w:val="006163B5"/>
    <w:rsid w:val="00616823"/>
    <w:rsid w:val="00616C8F"/>
    <w:rsid w:val="00616F5B"/>
    <w:rsid w:val="0061702A"/>
    <w:rsid w:val="006173C9"/>
    <w:rsid w:val="00617638"/>
    <w:rsid w:val="006176B1"/>
    <w:rsid w:val="00620419"/>
    <w:rsid w:val="006204B2"/>
    <w:rsid w:val="0062098E"/>
    <w:rsid w:val="00621007"/>
    <w:rsid w:val="00621335"/>
    <w:rsid w:val="006214FF"/>
    <w:rsid w:val="006217C0"/>
    <w:rsid w:val="00621913"/>
    <w:rsid w:val="0062194C"/>
    <w:rsid w:val="006222E6"/>
    <w:rsid w:val="00622F37"/>
    <w:rsid w:val="00623012"/>
    <w:rsid w:val="00623063"/>
    <w:rsid w:val="006232DC"/>
    <w:rsid w:val="00623390"/>
    <w:rsid w:val="00623ADC"/>
    <w:rsid w:val="00624303"/>
    <w:rsid w:val="00624315"/>
    <w:rsid w:val="006248C8"/>
    <w:rsid w:val="00624C8F"/>
    <w:rsid w:val="006251C8"/>
    <w:rsid w:val="0062566E"/>
    <w:rsid w:val="00626386"/>
    <w:rsid w:val="0062648D"/>
    <w:rsid w:val="006269BB"/>
    <w:rsid w:val="006271C2"/>
    <w:rsid w:val="00627597"/>
    <w:rsid w:val="0062796C"/>
    <w:rsid w:val="00627B78"/>
    <w:rsid w:val="00627CC3"/>
    <w:rsid w:val="00627D3C"/>
    <w:rsid w:val="00630B5D"/>
    <w:rsid w:val="00630DE8"/>
    <w:rsid w:val="00631055"/>
    <w:rsid w:val="0063157B"/>
    <w:rsid w:val="00631758"/>
    <w:rsid w:val="00631B3C"/>
    <w:rsid w:val="00631E74"/>
    <w:rsid w:val="00632ECC"/>
    <w:rsid w:val="0063321C"/>
    <w:rsid w:val="0063358A"/>
    <w:rsid w:val="0063377B"/>
    <w:rsid w:val="0063455C"/>
    <w:rsid w:val="00634854"/>
    <w:rsid w:val="00635E85"/>
    <w:rsid w:val="00636865"/>
    <w:rsid w:val="00636877"/>
    <w:rsid w:val="00636DD1"/>
    <w:rsid w:val="00636EA0"/>
    <w:rsid w:val="006371E6"/>
    <w:rsid w:val="00637450"/>
    <w:rsid w:val="00637E73"/>
    <w:rsid w:val="00640586"/>
    <w:rsid w:val="006409A3"/>
    <w:rsid w:val="00640F02"/>
    <w:rsid w:val="00641878"/>
    <w:rsid w:val="00641BDF"/>
    <w:rsid w:val="00641DD8"/>
    <w:rsid w:val="00641FC1"/>
    <w:rsid w:val="006427A5"/>
    <w:rsid w:val="00642D8C"/>
    <w:rsid w:val="00642DD5"/>
    <w:rsid w:val="0064300C"/>
    <w:rsid w:val="00643163"/>
    <w:rsid w:val="00644008"/>
    <w:rsid w:val="0064402B"/>
    <w:rsid w:val="00644307"/>
    <w:rsid w:val="00644461"/>
    <w:rsid w:val="0064468C"/>
    <w:rsid w:val="00644915"/>
    <w:rsid w:val="006449A5"/>
    <w:rsid w:val="006449F1"/>
    <w:rsid w:val="00644A20"/>
    <w:rsid w:val="00644E73"/>
    <w:rsid w:val="0064546A"/>
    <w:rsid w:val="00645AAA"/>
    <w:rsid w:val="00645C4A"/>
    <w:rsid w:val="00645F2F"/>
    <w:rsid w:val="00646134"/>
    <w:rsid w:val="00646544"/>
    <w:rsid w:val="00646795"/>
    <w:rsid w:val="00646A9E"/>
    <w:rsid w:val="00646E8D"/>
    <w:rsid w:val="00646E94"/>
    <w:rsid w:val="00646F5F"/>
    <w:rsid w:val="00646F72"/>
    <w:rsid w:val="006473E2"/>
    <w:rsid w:val="0064764C"/>
    <w:rsid w:val="00647E77"/>
    <w:rsid w:val="006503E5"/>
    <w:rsid w:val="0065066A"/>
    <w:rsid w:val="00651448"/>
    <w:rsid w:val="0065144F"/>
    <w:rsid w:val="00651804"/>
    <w:rsid w:val="00651DFC"/>
    <w:rsid w:val="006525B8"/>
    <w:rsid w:val="00652A84"/>
    <w:rsid w:val="00652C2B"/>
    <w:rsid w:val="00652C98"/>
    <w:rsid w:val="00653516"/>
    <w:rsid w:val="00653E2A"/>
    <w:rsid w:val="00653EC9"/>
    <w:rsid w:val="006541FD"/>
    <w:rsid w:val="006545D3"/>
    <w:rsid w:val="00654923"/>
    <w:rsid w:val="006549EF"/>
    <w:rsid w:val="00654A75"/>
    <w:rsid w:val="00654B1D"/>
    <w:rsid w:val="0065501F"/>
    <w:rsid w:val="00655031"/>
    <w:rsid w:val="0065569D"/>
    <w:rsid w:val="0065582E"/>
    <w:rsid w:val="0065597E"/>
    <w:rsid w:val="00655BE3"/>
    <w:rsid w:val="006561D4"/>
    <w:rsid w:val="0065698C"/>
    <w:rsid w:val="00656EC0"/>
    <w:rsid w:val="00657DAB"/>
    <w:rsid w:val="00657E17"/>
    <w:rsid w:val="0066073F"/>
    <w:rsid w:val="00660E5D"/>
    <w:rsid w:val="00661298"/>
    <w:rsid w:val="0066150C"/>
    <w:rsid w:val="00661F78"/>
    <w:rsid w:val="00662641"/>
    <w:rsid w:val="00662FEA"/>
    <w:rsid w:val="006630CC"/>
    <w:rsid w:val="0066390C"/>
    <w:rsid w:val="0066391E"/>
    <w:rsid w:val="006649F8"/>
    <w:rsid w:val="00664EA2"/>
    <w:rsid w:val="00664FEF"/>
    <w:rsid w:val="0066535C"/>
    <w:rsid w:val="006655A4"/>
    <w:rsid w:val="00665994"/>
    <w:rsid w:val="00665A43"/>
    <w:rsid w:val="0066619A"/>
    <w:rsid w:val="006662BE"/>
    <w:rsid w:val="006663C8"/>
    <w:rsid w:val="00666742"/>
    <w:rsid w:val="00666A51"/>
    <w:rsid w:val="00666EE8"/>
    <w:rsid w:val="006672C2"/>
    <w:rsid w:val="006679F3"/>
    <w:rsid w:val="00667AB1"/>
    <w:rsid w:val="00667B2B"/>
    <w:rsid w:val="0067067E"/>
    <w:rsid w:val="006706DB"/>
    <w:rsid w:val="00670853"/>
    <w:rsid w:val="006714BB"/>
    <w:rsid w:val="00671736"/>
    <w:rsid w:val="00671B7C"/>
    <w:rsid w:val="00671BDE"/>
    <w:rsid w:val="006727E9"/>
    <w:rsid w:val="0067286A"/>
    <w:rsid w:val="00672A49"/>
    <w:rsid w:val="00673619"/>
    <w:rsid w:val="00673622"/>
    <w:rsid w:val="00673689"/>
    <w:rsid w:val="0067386A"/>
    <w:rsid w:val="0067411F"/>
    <w:rsid w:val="006741BB"/>
    <w:rsid w:val="006745B6"/>
    <w:rsid w:val="006745FD"/>
    <w:rsid w:val="006756F0"/>
    <w:rsid w:val="0067574A"/>
    <w:rsid w:val="00675AFA"/>
    <w:rsid w:val="00676B48"/>
    <w:rsid w:val="00676E0E"/>
    <w:rsid w:val="00677017"/>
    <w:rsid w:val="00677B4E"/>
    <w:rsid w:val="006800BF"/>
    <w:rsid w:val="006803C6"/>
    <w:rsid w:val="00680A13"/>
    <w:rsid w:val="00680B75"/>
    <w:rsid w:val="00681098"/>
    <w:rsid w:val="0068143D"/>
    <w:rsid w:val="00681480"/>
    <w:rsid w:val="00681487"/>
    <w:rsid w:val="00681A0B"/>
    <w:rsid w:val="00681F0F"/>
    <w:rsid w:val="0068215E"/>
    <w:rsid w:val="00682532"/>
    <w:rsid w:val="00683156"/>
    <w:rsid w:val="00683913"/>
    <w:rsid w:val="00683AA5"/>
    <w:rsid w:val="00683B49"/>
    <w:rsid w:val="00683ECD"/>
    <w:rsid w:val="006842BD"/>
    <w:rsid w:val="006849E8"/>
    <w:rsid w:val="00684F2A"/>
    <w:rsid w:val="00685187"/>
    <w:rsid w:val="0068533B"/>
    <w:rsid w:val="00685654"/>
    <w:rsid w:val="00685A91"/>
    <w:rsid w:val="00685E99"/>
    <w:rsid w:val="0068683B"/>
    <w:rsid w:val="00687341"/>
    <w:rsid w:val="00687715"/>
    <w:rsid w:val="006878AB"/>
    <w:rsid w:val="00687E88"/>
    <w:rsid w:val="00690077"/>
    <w:rsid w:val="00690650"/>
    <w:rsid w:val="00690E8C"/>
    <w:rsid w:val="006914FF"/>
    <w:rsid w:val="00691A78"/>
    <w:rsid w:val="00691D79"/>
    <w:rsid w:val="00691E82"/>
    <w:rsid w:val="006921CD"/>
    <w:rsid w:val="00692222"/>
    <w:rsid w:val="006926CD"/>
    <w:rsid w:val="006927AF"/>
    <w:rsid w:val="00692878"/>
    <w:rsid w:val="00693236"/>
    <w:rsid w:val="00693DD4"/>
    <w:rsid w:val="006940FD"/>
    <w:rsid w:val="00694955"/>
    <w:rsid w:val="006949A1"/>
    <w:rsid w:val="006949AE"/>
    <w:rsid w:val="00694D88"/>
    <w:rsid w:val="006952BA"/>
    <w:rsid w:val="006954D4"/>
    <w:rsid w:val="00695DA5"/>
    <w:rsid w:val="00695F30"/>
    <w:rsid w:val="0069655D"/>
    <w:rsid w:val="006965CB"/>
    <w:rsid w:val="006974C3"/>
    <w:rsid w:val="00697862"/>
    <w:rsid w:val="006979E1"/>
    <w:rsid w:val="006A06BB"/>
    <w:rsid w:val="006A0DE1"/>
    <w:rsid w:val="006A107D"/>
    <w:rsid w:val="006A10C5"/>
    <w:rsid w:val="006A11A4"/>
    <w:rsid w:val="006A125E"/>
    <w:rsid w:val="006A15FE"/>
    <w:rsid w:val="006A31D8"/>
    <w:rsid w:val="006A321C"/>
    <w:rsid w:val="006A35C3"/>
    <w:rsid w:val="006A36BC"/>
    <w:rsid w:val="006A38BB"/>
    <w:rsid w:val="006A3A2C"/>
    <w:rsid w:val="006A46F7"/>
    <w:rsid w:val="006A4CA5"/>
    <w:rsid w:val="006A5513"/>
    <w:rsid w:val="006A5520"/>
    <w:rsid w:val="006A5713"/>
    <w:rsid w:val="006A6341"/>
    <w:rsid w:val="006A64D5"/>
    <w:rsid w:val="006A6740"/>
    <w:rsid w:val="006A6C4F"/>
    <w:rsid w:val="006A7632"/>
    <w:rsid w:val="006A7646"/>
    <w:rsid w:val="006A78BB"/>
    <w:rsid w:val="006A7A3C"/>
    <w:rsid w:val="006A7BB2"/>
    <w:rsid w:val="006B013F"/>
    <w:rsid w:val="006B01FF"/>
    <w:rsid w:val="006B046B"/>
    <w:rsid w:val="006B0B2A"/>
    <w:rsid w:val="006B0F86"/>
    <w:rsid w:val="006B1023"/>
    <w:rsid w:val="006B10C3"/>
    <w:rsid w:val="006B1463"/>
    <w:rsid w:val="006B15B5"/>
    <w:rsid w:val="006B18DB"/>
    <w:rsid w:val="006B1DF8"/>
    <w:rsid w:val="006B22F0"/>
    <w:rsid w:val="006B233D"/>
    <w:rsid w:val="006B24A4"/>
    <w:rsid w:val="006B2596"/>
    <w:rsid w:val="006B277F"/>
    <w:rsid w:val="006B29D7"/>
    <w:rsid w:val="006B2D02"/>
    <w:rsid w:val="006B31A9"/>
    <w:rsid w:val="006B330E"/>
    <w:rsid w:val="006B3377"/>
    <w:rsid w:val="006B35F4"/>
    <w:rsid w:val="006B373B"/>
    <w:rsid w:val="006B3A3C"/>
    <w:rsid w:val="006B3BA8"/>
    <w:rsid w:val="006B3BBF"/>
    <w:rsid w:val="006B42E5"/>
    <w:rsid w:val="006B4511"/>
    <w:rsid w:val="006B49C3"/>
    <w:rsid w:val="006B4A3C"/>
    <w:rsid w:val="006B511D"/>
    <w:rsid w:val="006B5550"/>
    <w:rsid w:val="006B5B9E"/>
    <w:rsid w:val="006B5E93"/>
    <w:rsid w:val="006B61F4"/>
    <w:rsid w:val="006B7161"/>
    <w:rsid w:val="006B75F8"/>
    <w:rsid w:val="006B79AD"/>
    <w:rsid w:val="006B7B84"/>
    <w:rsid w:val="006B7E9C"/>
    <w:rsid w:val="006C0497"/>
    <w:rsid w:val="006C04E9"/>
    <w:rsid w:val="006C0974"/>
    <w:rsid w:val="006C09D1"/>
    <w:rsid w:val="006C0AA4"/>
    <w:rsid w:val="006C0ADE"/>
    <w:rsid w:val="006C0FD1"/>
    <w:rsid w:val="006C1125"/>
    <w:rsid w:val="006C12E7"/>
    <w:rsid w:val="006C1371"/>
    <w:rsid w:val="006C1451"/>
    <w:rsid w:val="006C17E4"/>
    <w:rsid w:val="006C1873"/>
    <w:rsid w:val="006C1AFA"/>
    <w:rsid w:val="006C1B17"/>
    <w:rsid w:val="006C2BAD"/>
    <w:rsid w:val="006C2D1A"/>
    <w:rsid w:val="006C2F59"/>
    <w:rsid w:val="006C331A"/>
    <w:rsid w:val="006C3533"/>
    <w:rsid w:val="006C3822"/>
    <w:rsid w:val="006C44D6"/>
    <w:rsid w:val="006C44F3"/>
    <w:rsid w:val="006C4A34"/>
    <w:rsid w:val="006C4A6C"/>
    <w:rsid w:val="006C4A9B"/>
    <w:rsid w:val="006C4BDE"/>
    <w:rsid w:val="006C4D8C"/>
    <w:rsid w:val="006C508B"/>
    <w:rsid w:val="006C57CC"/>
    <w:rsid w:val="006C5F52"/>
    <w:rsid w:val="006C644A"/>
    <w:rsid w:val="006C6594"/>
    <w:rsid w:val="006C6FF5"/>
    <w:rsid w:val="006C7275"/>
    <w:rsid w:val="006C74C1"/>
    <w:rsid w:val="006C77A0"/>
    <w:rsid w:val="006C77D4"/>
    <w:rsid w:val="006C7885"/>
    <w:rsid w:val="006C7CDF"/>
    <w:rsid w:val="006C7DA4"/>
    <w:rsid w:val="006D07E7"/>
    <w:rsid w:val="006D08C3"/>
    <w:rsid w:val="006D0C04"/>
    <w:rsid w:val="006D0DC3"/>
    <w:rsid w:val="006D0EE4"/>
    <w:rsid w:val="006D1043"/>
    <w:rsid w:val="006D147F"/>
    <w:rsid w:val="006D1AFB"/>
    <w:rsid w:val="006D1E1C"/>
    <w:rsid w:val="006D1EB9"/>
    <w:rsid w:val="006D21D1"/>
    <w:rsid w:val="006D2A98"/>
    <w:rsid w:val="006D2B18"/>
    <w:rsid w:val="006D2C1B"/>
    <w:rsid w:val="006D2F2C"/>
    <w:rsid w:val="006D3078"/>
    <w:rsid w:val="006D370D"/>
    <w:rsid w:val="006D3D6F"/>
    <w:rsid w:val="006D3E93"/>
    <w:rsid w:val="006D4800"/>
    <w:rsid w:val="006D4BE1"/>
    <w:rsid w:val="006D559B"/>
    <w:rsid w:val="006D5945"/>
    <w:rsid w:val="006D5D3E"/>
    <w:rsid w:val="006D5ED6"/>
    <w:rsid w:val="006D64CA"/>
    <w:rsid w:val="006D6581"/>
    <w:rsid w:val="006D6EC7"/>
    <w:rsid w:val="006D70F8"/>
    <w:rsid w:val="006D71CD"/>
    <w:rsid w:val="006D725E"/>
    <w:rsid w:val="006D72A3"/>
    <w:rsid w:val="006D7A84"/>
    <w:rsid w:val="006D7B6E"/>
    <w:rsid w:val="006E07A6"/>
    <w:rsid w:val="006E0F11"/>
    <w:rsid w:val="006E0FB9"/>
    <w:rsid w:val="006E1F46"/>
    <w:rsid w:val="006E25E6"/>
    <w:rsid w:val="006E2612"/>
    <w:rsid w:val="006E2A84"/>
    <w:rsid w:val="006E3184"/>
    <w:rsid w:val="006E3274"/>
    <w:rsid w:val="006E332C"/>
    <w:rsid w:val="006E350F"/>
    <w:rsid w:val="006E365C"/>
    <w:rsid w:val="006E3F1A"/>
    <w:rsid w:val="006E4123"/>
    <w:rsid w:val="006E417F"/>
    <w:rsid w:val="006E4257"/>
    <w:rsid w:val="006E4313"/>
    <w:rsid w:val="006E43CC"/>
    <w:rsid w:val="006E4611"/>
    <w:rsid w:val="006E49AD"/>
    <w:rsid w:val="006E4A8E"/>
    <w:rsid w:val="006E4FBC"/>
    <w:rsid w:val="006E51C2"/>
    <w:rsid w:val="006E5626"/>
    <w:rsid w:val="006E5A07"/>
    <w:rsid w:val="006E5C9F"/>
    <w:rsid w:val="006E5D7F"/>
    <w:rsid w:val="006E5F8C"/>
    <w:rsid w:val="006E5FC7"/>
    <w:rsid w:val="006E7123"/>
    <w:rsid w:val="006E77EB"/>
    <w:rsid w:val="006E794D"/>
    <w:rsid w:val="006E7988"/>
    <w:rsid w:val="006E7AF7"/>
    <w:rsid w:val="006E7C4D"/>
    <w:rsid w:val="006F0815"/>
    <w:rsid w:val="006F08E4"/>
    <w:rsid w:val="006F0C40"/>
    <w:rsid w:val="006F0C7E"/>
    <w:rsid w:val="006F0F75"/>
    <w:rsid w:val="006F1059"/>
    <w:rsid w:val="006F1465"/>
    <w:rsid w:val="006F155D"/>
    <w:rsid w:val="006F2342"/>
    <w:rsid w:val="006F2576"/>
    <w:rsid w:val="006F2F67"/>
    <w:rsid w:val="006F30B4"/>
    <w:rsid w:val="006F358F"/>
    <w:rsid w:val="006F38B5"/>
    <w:rsid w:val="006F38F6"/>
    <w:rsid w:val="006F39EF"/>
    <w:rsid w:val="006F3A04"/>
    <w:rsid w:val="006F48AD"/>
    <w:rsid w:val="006F4E22"/>
    <w:rsid w:val="006F52C5"/>
    <w:rsid w:val="006F530D"/>
    <w:rsid w:val="006F537D"/>
    <w:rsid w:val="006F56F9"/>
    <w:rsid w:val="006F5A19"/>
    <w:rsid w:val="006F5F1E"/>
    <w:rsid w:val="006F62F5"/>
    <w:rsid w:val="006F676F"/>
    <w:rsid w:val="006F68F5"/>
    <w:rsid w:val="006F6BBD"/>
    <w:rsid w:val="006F6FD1"/>
    <w:rsid w:val="006F745B"/>
    <w:rsid w:val="006F7D38"/>
    <w:rsid w:val="00700E5D"/>
    <w:rsid w:val="00701231"/>
    <w:rsid w:val="007014BD"/>
    <w:rsid w:val="007026F8"/>
    <w:rsid w:val="00702738"/>
    <w:rsid w:val="00702F07"/>
    <w:rsid w:val="007031EA"/>
    <w:rsid w:val="007034F1"/>
    <w:rsid w:val="0070350C"/>
    <w:rsid w:val="0070352B"/>
    <w:rsid w:val="00703773"/>
    <w:rsid w:val="00703BE4"/>
    <w:rsid w:val="00704028"/>
    <w:rsid w:val="007040FC"/>
    <w:rsid w:val="0070498F"/>
    <w:rsid w:val="00704CED"/>
    <w:rsid w:val="00705D03"/>
    <w:rsid w:val="007063FF"/>
    <w:rsid w:val="0070643F"/>
    <w:rsid w:val="00706807"/>
    <w:rsid w:val="00706BA1"/>
    <w:rsid w:val="00706DF3"/>
    <w:rsid w:val="00706E01"/>
    <w:rsid w:val="0070706D"/>
    <w:rsid w:val="00707076"/>
    <w:rsid w:val="00707AAC"/>
    <w:rsid w:val="00707C7A"/>
    <w:rsid w:val="00710135"/>
    <w:rsid w:val="00710248"/>
    <w:rsid w:val="00710538"/>
    <w:rsid w:val="00710B3B"/>
    <w:rsid w:val="00710DF6"/>
    <w:rsid w:val="00710F37"/>
    <w:rsid w:val="00711452"/>
    <w:rsid w:val="00711594"/>
    <w:rsid w:val="00711BEA"/>
    <w:rsid w:val="00711F44"/>
    <w:rsid w:val="00711FF0"/>
    <w:rsid w:val="007126F5"/>
    <w:rsid w:val="0071272A"/>
    <w:rsid w:val="00713BB6"/>
    <w:rsid w:val="00714028"/>
    <w:rsid w:val="007143BB"/>
    <w:rsid w:val="007147B2"/>
    <w:rsid w:val="007147CF"/>
    <w:rsid w:val="00714D71"/>
    <w:rsid w:val="00715028"/>
    <w:rsid w:val="0071521E"/>
    <w:rsid w:val="007152BB"/>
    <w:rsid w:val="007152E5"/>
    <w:rsid w:val="007156FF"/>
    <w:rsid w:val="00715847"/>
    <w:rsid w:val="007158E1"/>
    <w:rsid w:val="00715AC6"/>
    <w:rsid w:val="00715C35"/>
    <w:rsid w:val="00716366"/>
    <w:rsid w:val="00716DA9"/>
    <w:rsid w:val="00717350"/>
    <w:rsid w:val="00717452"/>
    <w:rsid w:val="00717635"/>
    <w:rsid w:val="007178B7"/>
    <w:rsid w:val="00717A1A"/>
    <w:rsid w:val="00717C4C"/>
    <w:rsid w:val="00717F7A"/>
    <w:rsid w:val="00720494"/>
    <w:rsid w:val="0072052F"/>
    <w:rsid w:val="00720813"/>
    <w:rsid w:val="0072106E"/>
    <w:rsid w:val="00721A46"/>
    <w:rsid w:val="00721AB3"/>
    <w:rsid w:val="00721B5D"/>
    <w:rsid w:val="00721D2E"/>
    <w:rsid w:val="00721F52"/>
    <w:rsid w:val="007225E5"/>
    <w:rsid w:val="00722758"/>
    <w:rsid w:val="007228BC"/>
    <w:rsid w:val="00722BB1"/>
    <w:rsid w:val="00722E4C"/>
    <w:rsid w:val="00723077"/>
    <w:rsid w:val="007233E6"/>
    <w:rsid w:val="007236EE"/>
    <w:rsid w:val="00723809"/>
    <w:rsid w:val="0072434C"/>
    <w:rsid w:val="00724818"/>
    <w:rsid w:val="0072484C"/>
    <w:rsid w:val="00724D85"/>
    <w:rsid w:val="0072510D"/>
    <w:rsid w:val="0072529F"/>
    <w:rsid w:val="00725BCC"/>
    <w:rsid w:val="0072687B"/>
    <w:rsid w:val="00726B31"/>
    <w:rsid w:val="00726B36"/>
    <w:rsid w:val="007271DF"/>
    <w:rsid w:val="00727CC5"/>
    <w:rsid w:val="00730558"/>
    <w:rsid w:val="00730AC1"/>
    <w:rsid w:val="00730AE1"/>
    <w:rsid w:val="00730EEC"/>
    <w:rsid w:val="007319A0"/>
    <w:rsid w:val="00731B55"/>
    <w:rsid w:val="00731CD1"/>
    <w:rsid w:val="00731DBF"/>
    <w:rsid w:val="0073240C"/>
    <w:rsid w:val="00732705"/>
    <w:rsid w:val="0073414C"/>
    <w:rsid w:val="00734370"/>
    <w:rsid w:val="0073446F"/>
    <w:rsid w:val="0073474E"/>
    <w:rsid w:val="007348B4"/>
    <w:rsid w:val="00734CF0"/>
    <w:rsid w:val="00734D94"/>
    <w:rsid w:val="00735252"/>
    <w:rsid w:val="0073576B"/>
    <w:rsid w:val="007358F7"/>
    <w:rsid w:val="00735928"/>
    <w:rsid w:val="00735E53"/>
    <w:rsid w:val="00735E8E"/>
    <w:rsid w:val="007364C7"/>
    <w:rsid w:val="007369AF"/>
    <w:rsid w:val="00736DB0"/>
    <w:rsid w:val="00737366"/>
    <w:rsid w:val="007376E0"/>
    <w:rsid w:val="007377A1"/>
    <w:rsid w:val="00737864"/>
    <w:rsid w:val="00737883"/>
    <w:rsid w:val="0073796A"/>
    <w:rsid w:val="00737C9E"/>
    <w:rsid w:val="00737F4B"/>
    <w:rsid w:val="0074001E"/>
    <w:rsid w:val="007400F7"/>
    <w:rsid w:val="00740283"/>
    <w:rsid w:val="0074077A"/>
    <w:rsid w:val="00740B27"/>
    <w:rsid w:val="0074121F"/>
    <w:rsid w:val="007415B9"/>
    <w:rsid w:val="00741779"/>
    <w:rsid w:val="007418BF"/>
    <w:rsid w:val="00741E90"/>
    <w:rsid w:val="00742226"/>
    <w:rsid w:val="00742404"/>
    <w:rsid w:val="0074271D"/>
    <w:rsid w:val="0074284E"/>
    <w:rsid w:val="007430BA"/>
    <w:rsid w:val="00743573"/>
    <w:rsid w:val="00743688"/>
    <w:rsid w:val="00743840"/>
    <w:rsid w:val="007446BD"/>
    <w:rsid w:val="00744DEB"/>
    <w:rsid w:val="00745746"/>
    <w:rsid w:val="00745AEF"/>
    <w:rsid w:val="0074665A"/>
    <w:rsid w:val="0074668B"/>
    <w:rsid w:val="00746EF6"/>
    <w:rsid w:val="0074704E"/>
    <w:rsid w:val="00747128"/>
    <w:rsid w:val="0074789F"/>
    <w:rsid w:val="007479BF"/>
    <w:rsid w:val="00747EDF"/>
    <w:rsid w:val="00750110"/>
    <w:rsid w:val="007502BB"/>
    <w:rsid w:val="00750DF3"/>
    <w:rsid w:val="00750F81"/>
    <w:rsid w:val="00750FFD"/>
    <w:rsid w:val="00750FFF"/>
    <w:rsid w:val="00751307"/>
    <w:rsid w:val="00751816"/>
    <w:rsid w:val="00751AD6"/>
    <w:rsid w:val="00752142"/>
    <w:rsid w:val="00752281"/>
    <w:rsid w:val="007525C3"/>
    <w:rsid w:val="00752605"/>
    <w:rsid w:val="00752748"/>
    <w:rsid w:val="007529F1"/>
    <w:rsid w:val="00752B68"/>
    <w:rsid w:val="00752FF0"/>
    <w:rsid w:val="00753351"/>
    <w:rsid w:val="00753364"/>
    <w:rsid w:val="007537AA"/>
    <w:rsid w:val="007538E2"/>
    <w:rsid w:val="007539ED"/>
    <w:rsid w:val="00754247"/>
    <w:rsid w:val="007543D4"/>
    <w:rsid w:val="00754954"/>
    <w:rsid w:val="00754D59"/>
    <w:rsid w:val="00754F04"/>
    <w:rsid w:val="007555C3"/>
    <w:rsid w:val="00755950"/>
    <w:rsid w:val="00755A97"/>
    <w:rsid w:val="00755BB4"/>
    <w:rsid w:val="007564DF"/>
    <w:rsid w:val="007564EB"/>
    <w:rsid w:val="007569B4"/>
    <w:rsid w:val="00756D38"/>
    <w:rsid w:val="00756E57"/>
    <w:rsid w:val="007571E3"/>
    <w:rsid w:val="00760AEB"/>
    <w:rsid w:val="00760C09"/>
    <w:rsid w:val="00760C10"/>
    <w:rsid w:val="00760F1B"/>
    <w:rsid w:val="00761034"/>
    <w:rsid w:val="007610FE"/>
    <w:rsid w:val="00761517"/>
    <w:rsid w:val="007615A4"/>
    <w:rsid w:val="00761874"/>
    <w:rsid w:val="00761AA1"/>
    <w:rsid w:val="00763515"/>
    <w:rsid w:val="00763813"/>
    <w:rsid w:val="007638D0"/>
    <w:rsid w:val="00763AA2"/>
    <w:rsid w:val="00763F50"/>
    <w:rsid w:val="00765693"/>
    <w:rsid w:val="0076579E"/>
    <w:rsid w:val="00765856"/>
    <w:rsid w:val="007659A6"/>
    <w:rsid w:val="00765EDB"/>
    <w:rsid w:val="0076618C"/>
    <w:rsid w:val="007667AD"/>
    <w:rsid w:val="00766B50"/>
    <w:rsid w:val="00766ECC"/>
    <w:rsid w:val="00767F3A"/>
    <w:rsid w:val="00770406"/>
    <w:rsid w:val="007707F9"/>
    <w:rsid w:val="00770DEA"/>
    <w:rsid w:val="00771132"/>
    <w:rsid w:val="007712F6"/>
    <w:rsid w:val="007715B8"/>
    <w:rsid w:val="00771EBC"/>
    <w:rsid w:val="00772323"/>
    <w:rsid w:val="007724E0"/>
    <w:rsid w:val="00772548"/>
    <w:rsid w:val="00772917"/>
    <w:rsid w:val="00772EB5"/>
    <w:rsid w:val="007730C4"/>
    <w:rsid w:val="00773346"/>
    <w:rsid w:val="0077335D"/>
    <w:rsid w:val="00773CB1"/>
    <w:rsid w:val="00773E7E"/>
    <w:rsid w:val="007746CE"/>
    <w:rsid w:val="00774E75"/>
    <w:rsid w:val="00774FF9"/>
    <w:rsid w:val="0077541D"/>
    <w:rsid w:val="0077581A"/>
    <w:rsid w:val="00775F9D"/>
    <w:rsid w:val="00776021"/>
    <w:rsid w:val="0077680B"/>
    <w:rsid w:val="0077717D"/>
    <w:rsid w:val="00777FA8"/>
    <w:rsid w:val="007800AF"/>
    <w:rsid w:val="00780257"/>
    <w:rsid w:val="007805A3"/>
    <w:rsid w:val="007805E7"/>
    <w:rsid w:val="00780A3C"/>
    <w:rsid w:val="00780D8B"/>
    <w:rsid w:val="00781296"/>
    <w:rsid w:val="007815C7"/>
    <w:rsid w:val="007817AA"/>
    <w:rsid w:val="00782109"/>
    <w:rsid w:val="00782393"/>
    <w:rsid w:val="00782487"/>
    <w:rsid w:val="0078296A"/>
    <w:rsid w:val="00782FDC"/>
    <w:rsid w:val="00782FE4"/>
    <w:rsid w:val="00783CAE"/>
    <w:rsid w:val="007854CF"/>
    <w:rsid w:val="007855E6"/>
    <w:rsid w:val="00785637"/>
    <w:rsid w:val="00785B96"/>
    <w:rsid w:val="00785EC1"/>
    <w:rsid w:val="007861A5"/>
    <w:rsid w:val="00786256"/>
    <w:rsid w:val="007862A3"/>
    <w:rsid w:val="0078686D"/>
    <w:rsid w:val="00786888"/>
    <w:rsid w:val="00786B97"/>
    <w:rsid w:val="00786FEC"/>
    <w:rsid w:val="0078751D"/>
    <w:rsid w:val="007876EE"/>
    <w:rsid w:val="00787712"/>
    <w:rsid w:val="00787761"/>
    <w:rsid w:val="00787B0E"/>
    <w:rsid w:val="00790304"/>
    <w:rsid w:val="00790446"/>
    <w:rsid w:val="0079049F"/>
    <w:rsid w:val="007905E9"/>
    <w:rsid w:val="00790725"/>
    <w:rsid w:val="007907F4"/>
    <w:rsid w:val="00790B64"/>
    <w:rsid w:val="00790B83"/>
    <w:rsid w:val="00790EB8"/>
    <w:rsid w:val="00791104"/>
    <w:rsid w:val="00791151"/>
    <w:rsid w:val="00791C40"/>
    <w:rsid w:val="00791D11"/>
    <w:rsid w:val="00792024"/>
    <w:rsid w:val="00792184"/>
    <w:rsid w:val="0079238A"/>
    <w:rsid w:val="007924DF"/>
    <w:rsid w:val="007925DA"/>
    <w:rsid w:val="00792B18"/>
    <w:rsid w:val="007930AE"/>
    <w:rsid w:val="007931CB"/>
    <w:rsid w:val="007936F2"/>
    <w:rsid w:val="00793989"/>
    <w:rsid w:val="00793BD5"/>
    <w:rsid w:val="007948AC"/>
    <w:rsid w:val="00794952"/>
    <w:rsid w:val="007950B6"/>
    <w:rsid w:val="007955CB"/>
    <w:rsid w:val="0079568D"/>
    <w:rsid w:val="00795A39"/>
    <w:rsid w:val="00795BD3"/>
    <w:rsid w:val="00795C15"/>
    <w:rsid w:val="007963EA"/>
    <w:rsid w:val="00796C90"/>
    <w:rsid w:val="00796D67"/>
    <w:rsid w:val="00796FE4"/>
    <w:rsid w:val="00797811"/>
    <w:rsid w:val="00797EC2"/>
    <w:rsid w:val="007A0707"/>
    <w:rsid w:val="007A0C4C"/>
    <w:rsid w:val="007A0CF2"/>
    <w:rsid w:val="007A0FC1"/>
    <w:rsid w:val="007A1278"/>
    <w:rsid w:val="007A14C8"/>
    <w:rsid w:val="007A174B"/>
    <w:rsid w:val="007A2CA1"/>
    <w:rsid w:val="007A34AE"/>
    <w:rsid w:val="007A34D9"/>
    <w:rsid w:val="007A36A7"/>
    <w:rsid w:val="007A4764"/>
    <w:rsid w:val="007A5756"/>
    <w:rsid w:val="007A5FC5"/>
    <w:rsid w:val="007A6302"/>
    <w:rsid w:val="007A683C"/>
    <w:rsid w:val="007A6BA5"/>
    <w:rsid w:val="007A6BD2"/>
    <w:rsid w:val="007A6C7F"/>
    <w:rsid w:val="007A775D"/>
    <w:rsid w:val="007A7830"/>
    <w:rsid w:val="007A7DAD"/>
    <w:rsid w:val="007B02B9"/>
    <w:rsid w:val="007B05C7"/>
    <w:rsid w:val="007B072E"/>
    <w:rsid w:val="007B0F0A"/>
    <w:rsid w:val="007B0FBF"/>
    <w:rsid w:val="007B12BD"/>
    <w:rsid w:val="007B1804"/>
    <w:rsid w:val="007B19BA"/>
    <w:rsid w:val="007B1AA8"/>
    <w:rsid w:val="007B1ADD"/>
    <w:rsid w:val="007B1AF3"/>
    <w:rsid w:val="007B20C8"/>
    <w:rsid w:val="007B21D3"/>
    <w:rsid w:val="007B21F7"/>
    <w:rsid w:val="007B220E"/>
    <w:rsid w:val="007B23B9"/>
    <w:rsid w:val="007B242B"/>
    <w:rsid w:val="007B2826"/>
    <w:rsid w:val="007B2B8A"/>
    <w:rsid w:val="007B2C76"/>
    <w:rsid w:val="007B2CB2"/>
    <w:rsid w:val="007B302F"/>
    <w:rsid w:val="007B309E"/>
    <w:rsid w:val="007B3F78"/>
    <w:rsid w:val="007B5075"/>
    <w:rsid w:val="007B50E1"/>
    <w:rsid w:val="007B56A4"/>
    <w:rsid w:val="007B6161"/>
    <w:rsid w:val="007B62B4"/>
    <w:rsid w:val="007B6301"/>
    <w:rsid w:val="007B6523"/>
    <w:rsid w:val="007B67EA"/>
    <w:rsid w:val="007B6ED6"/>
    <w:rsid w:val="007B735F"/>
    <w:rsid w:val="007B73DD"/>
    <w:rsid w:val="007B7593"/>
    <w:rsid w:val="007B7D15"/>
    <w:rsid w:val="007B7E2B"/>
    <w:rsid w:val="007C0588"/>
    <w:rsid w:val="007C07B7"/>
    <w:rsid w:val="007C0943"/>
    <w:rsid w:val="007C126E"/>
    <w:rsid w:val="007C1508"/>
    <w:rsid w:val="007C1F0B"/>
    <w:rsid w:val="007C200D"/>
    <w:rsid w:val="007C2034"/>
    <w:rsid w:val="007C229F"/>
    <w:rsid w:val="007C27B9"/>
    <w:rsid w:val="007C2BBB"/>
    <w:rsid w:val="007C2FAF"/>
    <w:rsid w:val="007C30B0"/>
    <w:rsid w:val="007C31B4"/>
    <w:rsid w:val="007C31DE"/>
    <w:rsid w:val="007C3A8E"/>
    <w:rsid w:val="007C3D79"/>
    <w:rsid w:val="007C3F5B"/>
    <w:rsid w:val="007C4BA1"/>
    <w:rsid w:val="007C4E90"/>
    <w:rsid w:val="007C525D"/>
    <w:rsid w:val="007C5FE5"/>
    <w:rsid w:val="007C64D0"/>
    <w:rsid w:val="007C6F09"/>
    <w:rsid w:val="007C7135"/>
    <w:rsid w:val="007C72B1"/>
    <w:rsid w:val="007C74A7"/>
    <w:rsid w:val="007D029E"/>
    <w:rsid w:val="007D0305"/>
    <w:rsid w:val="007D08A8"/>
    <w:rsid w:val="007D0A93"/>
    <w:rsid w:val="007D0B57"/>
    <w:rsid w:val="007D15DE"/>
    <w:rsid w:val="007D190D"/>
    <w:rsid w:val="007D1C4D"/>
    <w:rsid w:val="007D1F2A"/>
    <w:rsid w:val="007D24CD"/>
    <w:rsid w:val="007D253E"/>
    <w:rsid w:val="007D2861"/>
    <w:rsid w:val="007D2D73"/>
    <w:rsid w:val="007D33BD"/>
    <w:rsid w:val="007D3B93"/>
    <w:rsid w:val="007D3C25"/>
    <w:rsid w:val="007D428A"/>
    <w:rsid w:val="007D4314"/>
    <w:rsid w:val="007D4B6A"/>
    <w:rsid w:val="007D5165"/>
    <w:rsid w:val="007D579B"/>
    <w:rsid w:val="007D59E8"/>
    <w:rsid w:val="007D5A18"/>
    <w:rsid w:val="007D5EE7"/>
    <w:rsid w:val="007D624E"/>
    <w:rsid w:val="007D649D"/>
    <w:rsid w:val="007D66E5"/>
    <w:rsid w:val="007D68B4"/>
    <w:rsid w:val="007D6AED"/>
    <w:rsid w:val="007D6D46"/>
    <w:rsid w:val="007D6E35"/>
    <w:rsid w:val="007D6E6F"/>
    <w:rsid w:val="007D7448"/>
    <w:rsid w:val="007D7AB4"/>
    <w:rsid w:val="007D7E5B"/>
    <w:rsid w:val="007E083C"/>
    <w:rsid w:val="007E127A"/>
    <w:rsid w:val="007E2464"/>
    <w:rsid w:val="007E2685"/>
    <w:rsid w:val="007E298F"/>
    <w:rsid w:val="007E29F8"/>
    <w:rsid w:val="007E2A44"/>
    <w:rsid w:val="007E2CDA"/>
    <w:rsid w:val="007E2EC3"/>
    <w:rsid w:val="007E2FEC"/>
    <w:rsid w:val="007E328C"/>
    <w:rsid w:val="007E3587"/>
    <w:rsid w:val="007E3970"/>
    <w:rsid w:val="007E39DE"/>
    <w:rsid w:val="007E3BA8"/>
    <w:rsid w:val="007E4659"/>
    <w:rsid w:val="007E496F"/>
    <w:rsid w:val="007E4D40"/>
    <w:rsid w:val="007E4EB0"/>
    <w:rsid w:val="007E5283"/>
    <w:rsid w:val="007E55DE"/>
    <w:rsid w:val="007E55E4"/>
    <w:rsid w:val="007E79D8"/>
    <w:rsid w:val="007F0280"/>
    <w:rsid w:val="007F03F4"/>
    <w:rsid w:val="007F0B51"/>
    <w:rsid w:val="007F0C39"/>
    <w:rsid w:val="007F1148"/>
    <w:rsid w:val="007F1540"/>
    <w:rsid w:val="007F1621"/>
    <w:rsid w:val="007F16FB"/>
    <w:rsid w:val="007F1A5C"/>
    <w:rsid w:val="007F1E71"/>
    <w:rsid w:val="007F1EF3"/>
    <w:rsid w:val="007F1FBE"/>
    <w:rsid w:val="007F26EC"/>
    <w:rsid w:val="007F3158"/>
    <w:rsid w:val="007F342F"/>
    <w:rsid w:val="007F3695"/>
    <w:rsid w:val="007F3794"/>
    <w:rsid w:val="007F3866"/>
    <w:rsid w:val="007F3BE1"/>
    <w:rsid w:val="007F3D09"/>
    <w:rsid w:val="007F4432"/>
    <w:rsid w:val="007F4577"/>
    <w:rsid w:val="007F4A30"/>
    <w:rsid w:val="007F63EB"/>
    <w:rsid w:val="007F67D1"/>
    <w:rsid w:val="007F6DBA"/>
    <w:rsid w:val="007F6FC3"/>
    <w:rsid w:val="007F737A"/>
    <w:rsid w:val="007F7581"/>
    <w:rsid w:val="007F78E9"/>
    <w:rsid w:val="008001A9"/>
    <w:rsid w:val="008001BF"/>
    <w:rsid w:val="00800F5B"/>
    <w:rsid w:val="0080100C"/>
    <w:rsid w:val="0080128A"/>
    <w:rsid w:val="0080169C"/>
    <w:rsid w:val="00801755"/>
    <w:rsid w:val="00801820"/>
    <w:rsid w:val="00801A3A"/>
    <w:rsid w:val="00801C63"/>
    <w:rsid w:val="00801E93"/>
    <w:rsid w:val="00802285"/>
    <w:rsid w:val="008024D6"/>
    <w:rsid w:val="00802647"/>
    <w:rsid w:val="00802B1A"/>
    <w:rsid w:val="00802E4C"/>
    <w:rsid w:val="00802F1E"/>
    <w:rsid w:val="008034EE"/>
    <w:rsid w:val="008035A0"/>
    <w:rsid w:val="0080381E"/>
    <w:rsid w:val="00804710"/>
    <w:rsid w:val="00804725"/>
    <w:rsid w:val="00804E71"/>
    <w:rsid w:val="00804EFC"/>
    <w:rsid w:val="0080549B"/>
    <w:rsid w:val="008054D1"/>
    <w:rsid w:val="00805AE1"/>
    <w:rsid w:val="00805E7C"/>
    <w:rsid w:val="00806BAF"/>
    <w:rsid w:val="00806ED8"/>
    <w:rsid w:val="00806F5E"/>
    <w:rsid w:val="00806F86"/>
    <w:rsid w:val="008072BA"/>
    <w:rsid w:val="00807473"/>
    <w:rsid w:val="0080753E"/>
    <w:rsid w:val="008075F1"/>
    <w:rsid w:val="008078F2"/>
    <w:rsid w:val="00807A3B"/>
    <w:rsid w:val="008102E5"/>
    <w:rsid w:val="008104A6"/>
    <w:rsid w:val="0081051D"/>
    <w:rsid w:val="00810826"/>
    <w:rsid w:val="00810FC6"/>
    <w:rsid w:val="00811174"/>
    <w:rsid w:val="00811231"/>
    <w:rsid w:val="00811643"/>
    <w:rsid w:val="00811CED"/>
    <w:rsid w:val="00812136"/>
    <w:rsid w:val="00812320"/>
    <w:rsid w:val="00812435"/>
    <w:rsid w:val="008124DF"/>
    <w:rsid w:val="0081271D"/>
    <w:rsid w:val="00812C1A"/>
    <w:rsid w:val="008134DC"/>
    <w:rsid w:val="00813677"/>
    <w:rsid w:val="00813845"/>
    <w:rsid w:val="00813DF2"/>
    <w:rsid w:val="0081412D"/>
    <w:rsid w:val="008141F7"/>
    <w:rsid w:val="008149AD"/>
    <w:rsid w:val="0081536F"/>
    <w:rsid w:val="00815752"/>
    <w:rsid w:val="00815FED"/>
    <w:rsid w:val="0081612C"/>
    <w:rsid w:val="008161EB"/>
    <w:rsid w:val="00816595"/>
    <w:rsid w:val="008166CA"/>
    <w:rsid w:val="00816780"/>
    <w:rsid w:val="00816F75"/>
    <w:rsid w:val="00816FB0"/>
    <w:rsid w:val="00817047"/>
    <w:rsid w:val="008170C7"/>
    <w:rsid w:val="00817154"/>
    <w:rsid w:val="00817695"/>
    <w:rsid w:val="0081772E"/>
    <w:rsid w:val="00817D21"/>
    <w:rsid w:val="00817F0C"/>
    <w:rsid w:val="00820358"/>
    <w:rsid w:val="008213B8"/>
    <w:rsid w:val="00821666"/>
    <w:rsid w:val="008222D5"/>
    <w:rsid w:val="008228DD"/>
    <w:rsid w:val="0082341A"/>
    <w:rsid w:val="00823CC9"/>
    <w:rsid w:val="00823D81"/>
    <w:rsid w:val="00823ED1"/>
    <w:rsid w:val="0082441D"/>
    <w:rsid w:val="00824A97"/>
    <w:rsid w:val="00824F48"/>
    <w:rsid w:val="00825092"/>
    <w:rsid w:val="008252F0"/>
    <w:rsid w:val="008257D3"/>
    <w:rsid w:val="00825DB7"/>
    <w:rsid w:val="008262B3"/>
    <w:rsid w:val="008264EB"/>
    <w:rsid w:val="0082684B"/>
    <w:rsid w:val="0082702E"/>
    <w:rsid w:val="008271EA"/>
    <w:rsid w:val="008274D8"/>
    <w:rsid w:val="00827675"/>
    <w:rsid w:val="008277A3"/>
    <w:rsid w:val="00827DDD"/>
    <w:rsid w:val="00830240"/>
    <w:rsid w:val="008303A5"/>
    <w:rsid w:val="00830772"/>
    <w:rsid w:val="00830A30"/>
    <w:rsid w:val="00830F37"/>
    <w:rsid w:val="00831260"/>
    <w:rsid w:val="008327C0"/>
    <w:rsid w:val="00833087"/>
    <w:rsid w:val="00833338"/>
    <w:rsid w:val="00834112"/>
    <w:rsid w:val="0083422D"/>
    <w:rsid w:val="00834284"/>
    <w:rsid w:val="008349A3"/>
    <w:rsid w:val="00834B2F"/>
    <w:rsid w:val="00834D92"/>
    <w:rsid w:val="00835209"/>
    <w:rsid w:val="00835234"/>
    <w:rsid w:val="008352F4"/>
    <w:rsid w:val="008357E1"/>
    <w:rsid w:val="00835F24"/>
    <w:rsid w:val="00836855"/>
    <w:rsid w:val="00836A0E"/>
    <w:rsid w:val="00836C66"/>
    <w:rsid w:val="00836C6C"/>
    <w:rsid w:val="00836E02"/>
    <w:rsid w:val="00837CD3"/>
    <w:rsid w:val="0084099D"/>
    <w:rsid w:val="00840A16"/>
    <w:rsid w:val="00840D33"/>
    <w:rsid w:val="008412F0"/>
    <w:rsid w:val="0084217E"/>
    <w:rsid w:val="008425A6"/>
    <w:rsid w:val="00842600"/>
    <w:rsid w:val="008426F6"/>
    <w:rsid w:val="008428B9"/>
    <w:rsid w:val="00842A02"/>
    <w:rsid w:val="00843155"/>
    <w:rsid w:val="00843158"/>
    <w:rsid w:val="008432FD"/>
    <w:rsid w:val="00843463"/>
    <w:rsid w:val="00843473"/>
    <w:rsid w:val="00843C4E"/>
    <w:rsid w:val="00844099"/>
    <w:rsid w:val="00844CEA"/>
    <w:rsid w:val="0084511C"/>
    <w:rsid w:val="0084534A"/>
    <w:rsid w:val="00845737"/>
    <w:rsid w:val="00845801"/>
    <w:rsid w:val="008464D4"/>
    <w:rsid w:val="008466DF"/>
    <w:rsid w:val="00846795"/>
    <w:rsid w:val="008468C0"/>
    <w:rsid w:val="0084690C"/>
    <w:rsid w:val="00846AF2"/>
    <w:rsid w:val="00846B63"/>
    <w:rsid w:val="00847193"/>
    <w:rsid w:val="008473D4"/>
    <w:rsid w:val="00847576"/>
    <w:rsid w:val="00847699"/>
    <w:rsid w:val="00847AB3"/>
    <w:rsid w:val="00847C5E"/>
    <w:rsid w:val="008503B1"/>
    <w:rsid w:val="008503CD"/>
    <w:rsid w:val="00850997"/>
    <w:rsid w:val="00850C9C"/>
    <w:rsid w:val="00851A7F"/>
    <w:rsid w:val="008521CD"/>
    <w:rsid w:val="00852D6A"/>
    <w:rsid w:val="008531C4"/>
    <w:rsid w:val="0085391A"/>
    <w:rsid w:val="00853A6A"/>
    <w:rsid w:val="00853BA3"/>
    <w:rsid w:val="00853F26"/>
    <w:rsid w:val="00854379"/>
    <w:rsid w:val="0085459E"/>
    <w:rsid w:val="00854919"/>
    <w:rsid w:val="008549E7"/>
    <w:rsid w:val="0085511E"/>
    <w:rsid w:val="00856A85"/>
    <w:rsid w:val="008570D4"/>
    <w:rsid w:val="00857264"/>
    <w:rsid w:val="008578FA"/>
    <w:rsid w:val="00860378"/>
    <w:rsid w:val="00860603"/>
    <w:rsid w:val="008609A0"/>
    <w:rsid w:val="00860F81"/>
    <w:rsid w:val="008614FF"/>
    <w:rsid w:val="00861510"/>
    <w:rsid w:val="00861611"/>
    <w:rsid w:val="00861AB9"/>
    <w:rsid w:val="00861B23"/>
    <w:rsid w:val="008623C1"/>
    <w:rsid w:val="00862593"/>
    <w:rsid w:val="0086263D"/>
    <w:rsid w:val="00862C9C"/>
    <w:rsid w:val="00862E51"/>
    <w:rsid w:val="00863340"/>
    <w:rsid w:val="00863494"/>
    <w:rsid w:val="008636E5"/>
    <w:rsid w:val="008639FA"/>
    <w:rsid w:val="00863A7A"/>
    <w:rsid w:val="00863EAA"/>
    <w:rsid w:val="00864090"/>
    <w:rsid w:val="0086418C"/>
    <w:rsid w:val="008642F7"/>
    <w:rsid w:val="0086463C"/>
    <w:rsid w:val="00864BE2"/>
    <w:rsid w:val="00865426"/>
    <w:rsid w:val="008654EB"/>
    <w:rsid w:val="00866991"/>
    <w:rsid w:val="00867015"/>
    <w:rsid w:val="0086715F"/>
    <w:rsid w:val="0086737C"/>
    <w:rsid w:val="008679E7"/>
    <w:rsid w:val="00867B48"/>
    <w:rsid w:val="00867B88"/>
    <w:rsid w:val="00867CBB"/>
    <w:rsid w:val="0087036F"/>
    <w:rsid w:val="00870669"/>
    <w:rsid w:val="00871012"/>
    <w:rsid w:val="008710DA"/>
    <w:rsid w:val="00871974"/>
    <w:rsid w:val="0087205B"/>
    <w:rsid w:val="00872962"/>
    <w:rsid w:val="00872F28"/>
    <w:rsid w:val="008736F0"/>
    <w:rsid w:val="00873999"/>
    <w:rsid w:val="00873D43"/>
    <w:rsid w:val="00873E46"/>
    <w:rsid w:val="00873EAE"/>
    <w:rsid w:val="00873FAC"/>
    <w:rsid w:val="00874096"/>
    <w:rsid w:val="0087436B"/>
    <w:rsid w:val="0087438A"/>
    <w:rsid w:val="0087444D"/>
    <w:rsid w:val="008749AB"/>
    <w:rsid w:val="00874D30"/>
    <w:rsid w:val="00875630"/>
    <w:rsid w:val="00875DA7"/>
    <w:rsid w:val="00875E1C"/>
    <w:rsid w:val="0087604A"/>
    <w:rsid w:val="00876CAB"/>
    <w:rsid w:val="00877078"/>
    <w:rsid w:val="0087748C"/>
    <w:rsid w:val="00877516"/>
    <w:rsid w:val="00877DD1"/>
    <w:rsid w:val="008806FB"/>
    <w:rsid w:val="00880A64"/>
    <w:rsid w:val="00880C9D"/>
    <w:rsid w:val="00880DC4"/>
    <w:rsid w:val="00880DC6"/>
    <w:rsid w:val="00881A90"/>
    <w:rsid w:val="00881B90"/>
    <w:rsid w:val="00882532"/>
    <w:rsid w:val="00882665"/>
    <w:rsid w:val="00882C95"/>
    <w:rsid w:val="008834D7"/>
    <w:rsid w:val="00883FB9"/>
    <w:rsid w:val="00884BBB"/>
    <w:rsid w:val="0088506A"/>
    <w:rsid w:val="00885405"/>
    <w:rsid w:val="00885A2E"/>
    <w:rsid w:val="00885AFA"/>
    <w:rsid w:val="00885B33"/>
    <w:rsid w:val="00885B91"/>
    <w:rsid w:val="00886952"/>
    <w:rsid w:val="00886AB4"/>
    <w:rsid w:val="00886BFE"/>
    <w:rsid w:val="00887855"/>
    <w:rsid w:val="00887B89"/>
    <w:rsid w:val="00887D10"/>
    <w:rsid w:val="00887E64"/>
    <w:rsid w:val="0089041C"/>
    <w:rsid w:val="00890827"/>
    <w:rsid w:val="0089121A"/>
    <w:rsid w:val="0089144F"/>
    <w:rsid w:val="008915F3"/>
    <w:rsid w:val="008916A8"/>
    <w:rsid w:val="008918BB"/>
    <w:rsid w:val="008920C3"/>
    <w:rsid w:val="00892F27"/>
    <w:rsid w:val="008931EA"/>
    <w:rsid w:val="00893771"/>
    <w:rsid w:val="00893B5D"/>
    <w:rsid w:val="0089403E"/>
    <w:rsid w:val="008941C6"/>
    <w:rsid w:val="00894522"/>
    <w:rsid w:val="0089465F"/>
    <w:rsid w:val="00894ACA"/>
    <w:rsid w:val="00894D6E"/>
    <w:rsid w:val="00895BBD"/>
    <w:rsid w:val="0089660A"/>
    <w:rsid w:val="00896B5E"/>
    <w:rsid w:val="00896C5C"/>
    <w:rsid w:val="00896CA5"/>
    <w:rsid w:val="00897198"/>
    <w:rsid w:val="008972D3"/>
    <w:rsid w:val="0089752D"/>
    <w:rsid w:val="00897822"/>
    <w:rsid w:val="00897840"/>
    <w:rsid w:val="00897D0C"/>
    <w:rsid w:val="008A0AA1"/>
    <w:rsid w:val="008A0F8A"/>
    <w:rsid w:val="008A1472"/>
    <w:rsid w:val="008A1690"/>
    <w:rsid w:val="008A1C31"/>
    <w:rsid w:val="008A1DDC"/>
    <w:rsid w:val="008A1E44"/>
    <w:rsid w:val="008A2017"/>
    <w:rsid w:val="008A2569"/>
    <w:rsid w:val="008A2B7E"/>
    <w:rsid w:val="008A2BA7"/>
    <w:rsid w:val="008A2BD7"/>
    <w:rsid w:val="008A3173"/>
    <w:rsid w:val="008A3337"/>
    <w:rsid w:val="008A38CC"/>
    <w:rsid w:val="008A3AA2"/>
    <w:rsid w:val="008A3DE6"/>
    <w:rsid w:val="008A3F69"/>
    <w:rsid w:val="008A435C"/>
    <w:rsid w:val="008A4764"/>
    <w:rsid w:val="008A4B07"/>
    <w:rsid w:val="008A4FC5"/>
    <w:rsid w:val="008A54F4"/>
    <w:rsid w:val="008A5615"/>
    <w:rsid w:val="008A562A"/>
    <w:rsid w:val="008A5B25"/>
    <w:rsid w:val="008A728E"/>
    <w:rsid w:val="008A7E00"/>
    <w:rsid w:val="008B006F"/>
    <w:rsid w:val="008B0200"/>
    <w:rsid w:val="008B0344"/>
    <w:rsid w:val="008B050E"/>
    <w:rsid w:val="008B07F0"/>
    <w:rsid w:val="008B0B66"/>
    <w:rsid w:val="008B0E4C"/>
    <w:rsid w:val="008B0FC3"/>
    <w:rsid w:val="008B1264"/>
    <w:rsid w:val="008B18AC"/>
    <w:rsid w:val="008B1D6F"/>
    <w:rsid w:val="008B1DD4"/>
    <w:rsid w:val="008B2588"/>
    <w:rsid w:val="008B29B1"/>
    <w:rsid w:val="008B2B2B"/>
    <w:rsid w:val="008B2BC9"/>
    <w:rsid w:val="008B2ED9"/>
    <w:rsid w:val="008B35EB"/>
    <w:rsid w:val="008B3843"/>
    <w:rsid w:val="008B3D82"/>
    <w:rsid w:val="008B40CF"/>
    <w:rsid w:val="008B416C"/>
    <w:rsid w:val="008B4675"/>
    <w:rsid w:val="008B489D"/>
    <w:rsid w:val="008B4EB6"/>
    <w:rsid w:val="008B5371"/>
    <w:rsid w:val="008B6013"/>
    <w:rsid w:val="008B6218"/>
    <w:rsid w:val="008B6939"/>
    <w:rsid w:val="008B695E"/>
    <w:rsid w:val="008B6C72"/>
    <w:rsid w:val="008B6C98"/>
    <w:rsid w:val="008B6E28"/>
    <w:rsid w:val="008B74AD"/>
    <w:rsid w:val="008B7ED7"/>
    <w:rsid w:val="008C0556"/>
    <w:rsid w:val="008C0861"/>
    <w:rsid w:val="008C08F1"/>
    <w:rsid w:val="008C0907"/>
    <w:rsid w:val="008C091A"/>
    <w:rsid w:val="008C0B84"/>
    <w:rsid w:val="008C0EC8"/>
    <w:rsid w:val="008C0F75"/>
    <w:rsid w:val="008C129E"/>
    <w:rsid w:val="008C19E9"/>
    <w:rsid w:val="008C1EBE"/>
    <w:rsid w:val="008C1FA8"/>
    <w:rsid w:val="008C21F4"/>
    <w:rsid w:val="008C2CAE"/>
    <w:rsid w:val="008C2E5A"/>
    <w:rsid w:val="008C2FD5"/>
    <w:rsid w:val="008C32D3"/>
    <w:rsid w:val="008C3620"/>
    <w:rsid w:val="008C3892"/>
    <w:rsid w:val="008C3A08"/>
    <w:rsid w:val="008C4225"/>
    <w:rsid w:val="008C486E"/>
    <w:rsid w:val="008C54B6"/>
    <w:rsid w:val="008C5519"/>
    <w:rsid w:val="008C5DCF"/>
    <w:rsid w:val="008C62B5"/>
    <w:rsid w:val="008C642A"/>
    <w:rsid w:val="008C66B4"/>
    <w:rsid w:val="008C6791"/>
    <w:rsid w:val="008C6CED"/>
    <w:rsid w:val="008C6F95"/>
    <w:rsid w:val="008C710A"/>
    <w:rsid w:val="008C757A"/>
    <w:rsid w:val="008C7589"/>
    <w:rsid w:val="008C770B"/>
    <w:rsid w:val="008C795C"/>
    <w:rsid w:val="008D03CC"/>
    <w:rsid w:val="008D0424"/>
    <w:rsid w:val="008D0B91"/>
    <w:rsid w:val="008D0CD0"/>
    <w:rsid w:val="008D0F7A"/>
    <w:rsid w:val="008D0F8F"/>
    <w:rsid w:val="008D0FB8"/>
    <w:rsid w:val="008D13D2"/>
    <w:rsid w:val="008D1BBA"/>
    <w:rsid w:val="008D1D89"/>
    <w:rsid w:val="008D1EC5"/>
    <w:rsid w:val="008D2291"/>
    <w:rsid w:val="008D260E"/>
    <w:rsid w:val="008D29F1"/>
    <w:rsid w:val="008D314E"/>
    <w:rsid w:val="008D31EB"/>
    <w:rsid w:val="008D36BC"/>
    <w:rsid w:val="008D3AA7"/>
    <w:rsid w:val="008D3E99"/>
    <w:rsid w:val="008D45AE"/>
    <w:rsid w:val="008D4CCE"/>
    <w:rsid w:val="008D4D2E"/>
    <w:rsid w:val="008D5847"/>
    <w:rsid w:val="008D614A"/>
    <w:rsid w:val="008D6495"/>
    <w:rsid w:val="008D68D1"/>
    <w:rsid w:val="008D6965"/>
    <w:rsid w:val="008D6B5F"/>
    <w:rsid w:val="008D6BA6"/>
    <w:rsid w:val="008D6FB4"/>
    <w:rsid w:val="008D71F6"/>
    <w:rsid w:val="008D72E1"/>
    <w:rsid w:val="008D78FD"/>
    <w:rsid w:val="008D7AA3"/>
    <w:rsid w:val="008E004C"/>
    <w:rsid w:val="008E0237"/>
    <w:rsid w:val="008E0708"/>
    <w:rsid w:val="008E0BB3"/>
    <w:rsid w:val="008E1BC4"/>
    <w:rsid w:val="008E20EE"/>
    <w:rsid w:val="008E2140"/>
    <w:rsid w:val="008E22E1"/>
    <w:rsid w:val="008E29A9"/>
    <w:rsid w:val="008E2CD3"/>
    <w:rsid w:val="008E314B"/>
    <w:rsid w:val="008E3D76"/>
    <w:rsid w:val="008E3DA0"/>
    <w:rsid w:val="008E4270"/>
    <w:rsid w:val="008E429E"/>
    <w:rsid w:val="008E4361"/>
    <w:rsid w:val="008E4508"/>
    <w:rsid w:val="008E451C"/>
    <w:rsid w:val="008E46A3"/>
    <w:rsid w:val="008E4CDB"/>
    <w:rsid w:val="008E4CF0"/>
    <w:rsid w:val="008E5483"/>
    <w:rsid w:val="008E5529"/>
    <w:rsid w:val="008E5728"/>
    <w:rsid w:val="008E596F"/>
    <w:rsid w:val="008E5E06"/>
    <w:rsid w:val="008E620C"/>
    <w:rsid w:val="008E6E25"/>
    <w:rsid w:val="008E6E9E"/>
    <w:rsid w:val="008E72F4"/>
    <w:rsid w:val="008E77EF"/>
    <w:rsid w:val="008E7BEE"/>
    <w:rsid w:val="008F05A6"/>
    <w:rsid w:val="008F08C7"/>
    <w:rsid w:val="008F0AE7"/>
    <w:rsid w:val="008F0F2F"/>
    <w:rsid w:val="008F1196"/>
    <w:rsid w:val="008F1303"/>
    <w:rsid w:val="008F2319"/>
    <w:rsid w:val="008F244F"/>
    <w:rsid w:val="008F25D1"/>
    <w:rsid w:val="008F266F"/>
    <w:rsid w:val="008F2846"/>
    <w:rsid w:val="008F2A5F"/>
    <w:rsid w:val="008F2CA4"/>
    <w:rsid w:val="008F2E4D"/>
    <w:rsid w:val="008F309F"/>
    <w:rsid w:val="008F3517"/>
    <w:rsid w:val="008F38A8"/>
    <w:rsid w:val="008F3E1A"/>
    <w:rsid w:val="008F40C4"/>
    <w:rsid w:val="008F45FD"/>
    <w:rsid w:val="008F462D"/>
    <w:rsid w:val="008F469A"/>
    <w:rsid w:val="008F4D12"/>
    <w:rsid w:val="008F4D44"/>
    <w:rsid w:val="008F4E0D"/>
    <w:rsid w:val="008F526F"/>
    <w:rsid w:val="008F562C"/>
    <w:rsid w:val="008F57A5"/>
    <w:rsid w:val="008F686E"/>
    <w:rsid w:val="008F6B6B"/>
    <w:rsid w:val="008F6D2A"/>
    <w:rsid w:val="008F6F32"/>
    <w:rsid w:val="008F7298"/>
    <w:rsid w:val="008F7782"/>
    <w:rsid w:val="008F785E"/>
    <w:rsid w:val="008F7ACD"/>
    <w:rsid w:val="008F7EE1"/>
    <w:rsid w:val="009002F3"/>
    <w:rsid w:val="00900D08"/>
    <w:rsid w:val="00900DAE"/>
    <w:rsid w:val="009011CE"/>
    <w:rsid w:val="00901946"/>
    <w:rsid w:val="00901ABF"/>
    <w:rsid w:val="00901AF5"/>
    <w:rsid w:val="00901B96"/>
    <w:rsid w:val="0090235B"/>
    <w:rsid w:val="00902663"/>
    <w:rsid w:val="0090294F"/>
    <w:rsid w:val="00902CD2"/>
    <w:rsid w:val="0090352A"/>
    <w:rsid w:val="00903A16"/>
    <w:rsid w:val="00904154"/>
    <w:rsid w:val="00904A46"/>
    <w:rsid w:val="00904E4C"/>
    <w:rsid w:val="0090564A"/>
    <w:rsid w:val="009059A3"/>
    <w:rsid w:val="00905B43"/>
    <w:rsid w:val="0090697A"/>
    <w:rsid w:val="00906A65"/>
    <w:rsid w:val="00906DFD"/>
    <w:rsid w:val="00906E07"/>
    <w:rsid w:val="00907027"/>
    <w:rsid w:val="00907188"/>
    <w:rsid w:val="00907392"/>
    <w:rsid w:val="009073FE"/>
    <w:rsid w:val="0090789D"/>
    <w:rsid w:val="009079A5"/>
    <w:rsid w:val="00907B70"/>
    <w:rsid w:val="00907EB1"/>
    <w:rsid w:val="00910222"/>
    <w:rsid w:val="00910249"/>
    <w:rsid w:val="0091069F"/>
    <w:rsid w:val="009106AA"/>
    <w:rsid w:val="00911BDE"/>
    <w:rsid w:val="00911C52"/>
    <w:rsid w:val="00911FE0"/>
    <w:rsid w:val="00912388"/>
    <w:rsid w:val="00912C5C"/>
    <w:rsid w:val="00912D6D"/>
    <w:rsid w:val="00913A14"/>
    <w:rsid w:val="00913B42"/>
    <w:rsid w:val="00913CDD"/>
    <w:rsid w:val="00913EA2"/>
    <w:rsid w:val="00914118"/>
    <w:rsid w:val="00914D42"/>
    <w:rsid w:val="0091547E"/>
    <w:rsid w:val="009156CC"/>
    <w:rsid w:val="0091622E"/>
    <w:rsid w:val="00916441"/>
    <w:rsid w:val="009167EA"/>
    <w:rsid w:val="00916CEF"/>
    <w:rsid w:val="00916F98"/>
    <w:rsid w:val="00917B70"/>
    <w:rsid w:val="00917BA0"/>
    <w:rsid w:val="00917E8E"/>
    <w:rsid w:val="00917FA2"/>
    <w:rsid w:val="009202EC"/>
    <w:rsid w:val="00920A2D"/>
    <w:rsid w:val="00920C61"/>
    <w:rsid w:val="00920EDC"/>
    <w:rsid w:val="009211D6"/>
    <w:rsid w:val="00921286"/>
    <w:rsid w:val="009216A5"/>
    <w:rsid w:val="00921AF5"/>
    <w:rsid w:val="00922121"/>
    <w:rsid w:val="0092219C"/>
    <w:rsid w:val="00922470"/>
    <w:rsid w:val="0092262D"/>
    <w:rsid w:val="009227B2"/>
    <w:rsid w:val="00922BCB"/>
    <w:rsid w:val="00922C96"/>
    <w:rsid w:val="009230F0"/>
    <w:rsid w:val="009233DF"/>
    <w:rsid w:val="009238F0"/>
    <w:rsid w:val="00923A11"/>
    <w:rsid w:val="00923F38"/>
    <w:rsid w:val="00924BD6"/>
    <w:rsid w:val="00924D60"/>
    <w:rsid w:val="0092530E"/>
    <w:rsid w:val="00925910"/>
    <w:rsid w:val="00925B8B"/>
    <w:rsid w:val="00925BB7"/>
    <w:rsid w:val="00925F88"/>
    <w:rsid w:val="009261FC"/>
    <w:rsid w:val="00926354"/>
    <w:rsid w:val="009267DF"/>
    <w:rsid w:val="00926F2E"/>
    <w:rsid w:val="00927114"/>
    <w:rsid w:val="00927287"/>
    <w:rsid w:val="009272DA"/>
    <w:rsid w:val="009276AB"/>
    <w:rsid w:val="00927784"/>
    <w:rsid w:val="0092793A"/>
    <w:rsid w:val="00927BB7"/>
    <w:rsid w:val="00927EF7"/>
    <w:rsid w:val="0093010A"/>
    <w:rsid w:val="00930180"/>
    <w:rsid w:val="00930642"/>
    <w:rsid w:val="00931CDF"/>
    <w:rsid w:val="0093239B"/>
    <w:rsid w:val="00932A74"/>
    <w:rsid w:val="00932D21"/>
    <w:rsid w:val="009331A6"/>
    <w:rsid w:val="00933336"/>
    <w:rsid w:val="009336B5"/>
    <w:rsid w:val="0093376A"/>
    <w:rsid w:val="0093384B"/>
    <w:rsid w:val="0093410E"/>
    <w:rsid w:val="009341E0"/>
    <w:rsid w:val="009342D4"/>
    <w:rsid w:val="0093480E"/>
    <w:rsid w:val="00934B68"/>
    <w:rsid w:val="00934C6E"/>
    <w:rsid w:val="00934EB0"/>
    <w:rsid w:val="0093536A"/>
    <w:rsid w:val="009353D1"/>
    <w:rsid w:val="009357E9"/>
    <w:rsid w:val="0093587E"/>
    <w:rsid w:val="00935AB0"/>
    <w:rsid w:val="0093602C"/>
    <w:rsid w:val="00936512"/>
    <w:rsid w:val="009366FE"/>
    <w:rsid w:val="00936AB7"/>
    <w:rsid w:val="00936F01"/>
    <w:rsid w:val="00937380"/>
    <w:rsid w:val="00937829"/>
    <w:rsid w:val="00937D1A"/>
    <w:rsid w:val="00937E1A"/>
    <w:rsid w:val="00937E54"/>
    <w:rsid w:val="00940290"/>
    <w:rsid w:val="00940664"/>
    <w:rsid w:val="0094091F"/>
    <w:rsid w:val="00940A04"/>
    <w:rsid w:val="00940A55"/>
    <w:rsid w:val="00940CA6"/>
    <w:rsid w:val="009411E3"/>
    <w:rsid w:val="0094124F"/>
    <w:rsid w:val="0094182A"/>
    <w:rsid w:val="00942683"/>
    <w:rsid w:val="00942945"/>
    <w:rsid w:val="009429FA"/>
    <w:rsid w:val="00943193"/>
    <w:rsid w:val="009437CA"/>
    <w:rsid w:val="00943D4E"/>
    <w:rsid w:val="00943E43"/>
    <w:rsid w:val="00944069"/>
    <w:rsid w:val="0094430B"/>
    <w:rsid w:val="0094472B"/>
    <w:rsid w:val="00944757"/>
    <w:rsid w:val="00944B21"/>
    <w:rsid w:val="00944BC6"/>
    <w:rsid w:val="0094559A"/>
    <w:rsid w:val="0094598E"/>
    <w:rsid w:val="00945D35"/>
    <w:rsid w:val="00945DED"/>
    <w:rsid w:val="00945FDA"/>
    <w:rsid w:val="00946093"/>
    <w:rsid w:val="009461DA"/>
    <w:rsid w:val="00946392"/>
    <w:rsid w:val="009464B1"/>
    <w:rsid w:val="00946654"/>
    <w:rsid w:val="00946DA7"/>
    <w:rsid w:val="009472AA"/>
    <w:rsid w:val="0094774F"/>
    <w:rsid w:val="009479AF"/>
    <w:rsid w:val="00947C21"/>
    <w:rsid w:val="00947D71"/>
    <w:rsid w:val="00947E16"/>
    <w:rsid w:val="009501E3"/>
    <w:rsid w:val="00950629"/>
    <w:rsid w:val="0095066F"/>
    <w:rsid w:val="00950A3E"/>
    <w:rsid w:val="00950D02"/>
    <w:rsid w:val="00950DF0"/>
    <w:rsid w:val="00951219"/>
    <w:rsid w:val="009512BB"/>
    <w:rsid w:val="0095156A"/>
    <w:rsid w:val="00951744"/>
    <w:rsid w:val="009518B1"/>
    <w:rsid w:val="00951D62"/>
    <w:rsid w:val="00951D77"/>
    <w:rsid w:val="00951DB9"/>
    <w:rsid w:val="00951DDC"/>
    <w:rsid w:val="00952662"/>
    <w:rsid w:val="00952701"/>
    <w:rsid w:val="0095276B"/>
    <w:rsid w:val="00952D7E"/>
    <w:rsid w:val="00952E0A"/>
    <w:rsid w:val="009530B4"/>
    <w:rsid w:val="00953171"/>
    <w:rsid w:val="00953199"/>
    <w:rsid w:val="00953226"/>
    <w:rsid w:val="00953331"/>
    <w:rsid w:val="00953602"/>
    <w:rsid w:val="00953794"/>
    <w:rsid w:val="009538A2"/>
    <w:rsid w:val="009539F9"/>
    <w:rsid w:val="00954152"/>
    <w:rsid w:val="009548E6"/>
    <w:rsid w:val="009549F4"/>
    <w:rsid w:val="00954A43"/>
    <w:rsid w:val="00954FD5"/>
    <w:rsid w:val="009554E4"/>
    <w:rsid w:val="009558CA"/>
    <w:rsid w:val="00955A18"/>
    <w:rsid w:val="00955AF7"/>
    <w:rsid w:val="00955FA8"/>
    <w:rsid w:val="00956DA1"/>
    <w:rsid w:val="0095707E"/>
    <w:rsid w:val="00957690"/>
    <w:rsid w:val="00957AE0"/>
    <w:rsid w:val="00957DA8"/>
    <w:rsid w:val="00957F9D"/>
    <w:rsid w:val="009601D4"/>
    <w:rsid w:val="009606F5"/>
    <w:rsid w:val="009607E7"/>
    <w:rsid w:val="00960863"/>
    <w:rsid w:val="009614DA"/>
    <w:rsid w:val="00961535"/>
    <w:rsid w:val="0096195C"/>
    <w:rsid w:val="00961C85"/>
    <w:rsid w:val="00961E2D"/>
    <w:rsid w:val="00961FB0"/>
    <w:rsid w:val="009620FA"/>
    <w:rsid w:val="009629BC"/>
    <w:rsid w:val="00962B72"/>
    <w:rsid w:val="009635BE"/>
    <w:rsid w:val="009637CD"/>
    <w:rsid w:val="00963E32"/>
    <w:rsid w:val="009642D3"/>
    <w:rsid w:val="009643B7"/>
    <w:rsid w:val="009647B2"/>
    <w:rsid w:val="00964B41"/>
    <w:rsid w:val="00964C05"/>
    <w:rsid w:val="009650DA"/>
    <w:rsid w:val="00965564"/>
    <w:rsid w:val="009655F2"/>
    <w:rsid w:val="009657AE"/>
    <w:rsid w:val="0096646D"/>
    <w:rsid w:val="009664CA"/>
    <w:rsid w:val="009664D2"/>
    <w:rsid w:val="009667D5"/>
    <w:rsid w:val="00966B14"/>
    <w:rsid w:val="009671DE"/>
    <w:rsid w:val="009676CD"/>
    <w:rsid w:val="00967F3D"/>
    <w:rsid w:val="009706D7"/>
    <w:rsid w:val="0097074B"/>
    <w:rsid w:val="009708AA"/>
    <w:rsid w:val="00970E6D"/>
    <w:rsid w:val="00970EFD"/>
    <w:rsid w:val="00971902"/>
    <w:rsid w:val="009719AE"/>
    <w:rsid w:val="0097250C"/>
    <w:rsid w:val="00972A34"/>
    <w:rsid w:val="00972F42"/>
    <w:rsid w:val="00972F77"/>
    <w:rsid w:val="00973181"/>
    <w:rsid w:val="009738C9"/>
    <w:rsid w:val="00973CBD"/>
    <w:rsid w:val="00973EAA"/>
    <w:rsid w:val="00974408"/>
    <w:rsid w:val="0097450F"/>
    <w:rsid w:val="009745A8"/>
    <w:rsid w:val="00974B89"/>
    <w:rsid w:val="00974ED9"/>
    <w:rsid w:val="00974FBF"/>
    <w:rsid w:val="009755C8"/>
    <w:rsid w:val="0097573C"/>
    <w:rsid w:val="00975861"/>
    <w:rsid w:val="009759ED"/>
    <w:rsid w:val="00975AE8"/>
    <w:rsid w:val="009761E2"/>
    <w:rsid w:val="009767D6"/>
    <w:rsid w:val="00976FF3"/>
    <w:rsid w:val="00977306"/>
    <w:rsid w:val="00977694"/>
    <w:rsid w:val="009778D1"/>
    <w:rsid w:val="0098085E"/>
    <w:rsid w:val="00980B67"/>
    <w:rsid w:val="00980F79"/>
    <w:rsid w:val="009811EB"/>
    <w:rsid w:val="009813D1"/>
    <w:rsid w:val="00981419"/>
    <w:rsid w:val="00981570"/>
    <w:rsid w:val="00981A4E"/>
    <w:rsid w:val="00981C75"/>
    <w:rsid w:val="00981C88"/>
    <w:rsid w:val="00982817"/>
    <w:rsid w:val="00982E02"/>
    <w:rsid w:val="00982F95"/>
    <w:rsid w:val="009837A9"/>
    <w:rsid w:val="00983886"/>
    <w:rsid w:val="00983DE4"/>
    <w:rsid w:val="00984837"/>
    <w:rsid w:val="00984840"/>
    <w:rsid w:val="00984B71"/>
    <w:rsid w:val="009850F6"/>
    <w:rsid w:val="009856C8"/>
    <w:rsid w:val="00985721"/>
    <w:rsid w:val="0098572E"/>
    <w:rsid w:val="0098575C"/>
    <w:rsid w:val="009857ED"/>
    <w:rsid w:val="00985DDC"/>
    <w:rsid w:val="00985F47"/>
    <w:rsid w:val="009868CE"/>
    <w:rsid w:val="00986D35"/>
    <w:rsid w:val="00986EF7"/>
    <w:rsid w:val="009874EA"/>
    <w:rsid w:val="00987735"/>
    <w:rsid w:val="00987A68"/>
    <w:rsid w:val="00987A82"/>
    <w:rsid w:val="00987D35"/>
    <w:rsid w:val="00987D5D"/>
    <w:rsid w:val="00990325"/>
    <w:rsid w:val="0099049F"/>
    <w:rsid w:val="009904ED"/>
    <w:rsid w:val="0099057D"/>
    <w:rsid w:val="00990EAA"/>
    <w:rsid w:val="009912DC"/>
    <w:rsid w:val="009913B3"/>
    <w:rsid w:val="0099142F"/>
    <w:rsid w:val="009916B4"/>
    <w:rsid w:val="00991C92"/>
    <w:rsid w:val="00991F05"/>
    <w:rsid w:val="00992700"/>
    <w:rsid w:val="0099270A"/>
    <w:rsid w:val="009929DB"/>
    <w:rsid w:val="00992A40"/>
    <w:rsid w:val="00993994"/>
    <w:rsid w:val="0099421E"/>
    <w:rsid w:val="009944B2"/>
    <w:rsid w:val="009946A2"/>
    <w:rsid w:val="00994D2C"/>
    <w:rsid w:val="00994E07"/>
    <w:rsid w:val="009955EA"/>
    <w:rsid w:val="0099584F"/>
    <w:rsid w:val="00995B83"/>
    <w:rsid w:val="00995CAC"/>
    <w:rsid w:val="00995F92"/>
    <w:rsid w:val="00996249"/>
    <w:rsid w:val="009965D2"/>
    <w:rsid w:val="009965D7"/>
    <w:rsid w:val="00996D46"/>
    <w:rsid w:val="00997070"/>
    <w:rsid w:val="009973AC"/>
    <w:rsid w:val="00997735"/>
    <w:rsid w:val="00997F66"/>
    <w:rsid w:val="009A0025"/>
    <w:rsid w:val="009A02F0"/>
    <w:rsid w:val="009A0450"/>
    <w:rsid w:val="009A045B"/>
    <w:rsid w:val="009A0630"/>
    <w:rsid w:val="009A0821"/>
    <w:rsid w:val="009A0900"/>
    <w:rsid w:val="009A0AC6"/>
    <w:rsid w:val="009A0F6A"/>
    <w:rsid w:val="009A13D8"/>
    <w:rsid w:val="009A1649"/>
    <w:rsid w:val="009A18C0"/>
    <w:rsid w:val="009A1AA4"/>
    <w:rsid w:val="009A1DC2"/>
    <w:rsid w:val="009A2001"/>
    <w:rsid w:val="009A222C"/>
    <w:rsid w:val="009A2656"/>
    <w:rsid w:val="009A2891"/>
    <w:rsid w:val="009A2BBB"/>
    <w:rsid w:val="009A3542"/>
    <w:rsid w:val="009A4652"/>
    <w:rsid w:val="009A52A6"/>
    <w:rsid w:val="009A5B06"/>
    <w:rsid w:val="009A5EF5"/>
    <w:rsid w:val="009A63A4"/>
    <w:rsid w:val="009A64A4"/>
    <w:rsid w:val="009A6E1F"/>
    <w:rsid w:val="009A719F"/>
    <w:rsid w:val="009A7838"/>
    <w:rsid w:val="009A78ED"/>
    <w:rsid w:val="009A7A21"/>
    <w:rsid w:val="009A7C8D"/>
    <w:rsid w:val="009A7F04"/>
    <w:rsid w:val="009B011F"/>
    <w:rsid w:val="009B092C"/>
    <w:rsid w:val="009B0A7A"/>
    <w:rsid w:val="009B0A90"/>
    <w:rsid w:val="009B0FA6"/>
    <w:rsid w:val="009B12DF"/>
    <w:rsid w:val="009B1320"/>
    <w:rsid w:val="009B1A59"/>
    <w:rsid w:val="009B1C9E"/>
    <w:rsid w:val="009B1D4A"/>
    <w:rsid w:val="009B1E1E"/>
    <w:rsid w:val="009B2399"/>
    <w:rsid w:val="009B28B7"/>
    <w:rsid w:val="009B34FE"/>
    <w:rsid w:val="009B3B02"/>
    <w:rsid w:val="009B3C0A"/>
    <w:rsid w:val="009B3C23"/>
    <w:rsid w:val="009B40EC"/>
    <w:rsid w:val="009B46B1"/>
    <w:rsid w:val="009B4A23"/>
    <w:rsid w:val="009B4BF9"/>
    <w:rsid w:val="009B4CE9"/>
    <w:rsid w:val="009B4EB8"/>
    <w:rsid w:val="009B55C1"/>
    <w:rsid w:val="009B5BCE"/>
    <w:rsid w:val="009B5E1B"/>
    <w:rsid w:val="009B5E33"/>
    <w:rsid w:val="009B6189"/>
    <w:rsid w:val="009B62CD"/>
    <w:rsid w:val="009B63EC"/>
    <w:rsid w:val="009B6608"/>
    <w:rsid w:val="009B66C8"/>
    <w:rsid w:val="009B6721"/>
    <w:rsid w:val="009B6A4D"/>
    <w:rsid w:val="009B6E22"/>
    <w:rsid w:val="009B724B"/>
    <w:rsid w:val="009B7332"/>
    <w:rsid w:val="009C022F"/>
    <w:rsid w:val="009C04E4"/>
    <w:rsid w:val="009C091D"/>
    <w:rsid w:val="009C0AE1"/>
    <w:rsid w:val="009C0EA8"/>
    <w:rsid w:val="009C14F2"/>
    <w:rsid w:val="009C16BF"/>
    <w:rsid w:val="009C1781"/>
    <w:rsid w:val="009C1834"/>
    <w:rsid w:val="009C1AE5"/>
    <w:rsid w:val="009C1CDA"/>
    <w:rsid w:val="009C1E68"/>
    <w:rsid w:val="009C20B5"/>
    <w:rsid w:val="009C24F8"/>
    <w:rsid w:val="009C2D61"/>
    <w:rsid w:val="009C362F"/>
    <w:rsid w:val="009C365F"/>
    <w:rsid w:val="009C4086"/>
    <w:rsid w:val="009C43B0"/>
    <w:rsid w:val="009C510D"/>
    <w:rsid w:val="009C5385"/>
    <w:rsid w:val="009C5604"/>
    <w:rsid w:val="009C56FC"/>
    <w:rsid w:val="009C5991"/>
    <w:rsid w:val="009C5C32"/>
    <w:rsid w:val="009C5E1B"/>
    <w:rsid w:val="009C6238"/>
    <w:rsid w:val="009C6B5C"/>
    <w:rsid w:val="009C6EED"/>
    <w:rsid w:val="009C6FBE"/>
    <w:rsid w:val="009C74C8"/>
    <w:rsid w:val="009C7CDE"/>
    <w:rsid w:val="009D0250"/>
    <w:rsid w:val="009D0326"/>
    <w:rsid w:val="009D09D7"/>
    <w:rsid w:val="009D0F75"/>
    <w:rsid w:val="009D1CA4"/>
    <w:rsid w:val="009D21E3"/>
    <w:rsid w:val="009D2C47"/>
    <w:rsid w:val="009D3416"/>
    <w:rsid w:val="009D3CBE"/>
    <w:rsid w:val="009D3CE8"/>
    <w:rsid w:val="009D40C7"/>
    <w:rsid w:val="009D4188"/>
    <w:rsid w:val="009D41FF"/>
    <w:rsid w:val="009D4298"/>
    <w:rsid w:val="009D42C3"/>
    <w:rsid w:val="009D4BA1"/>
    <w:rsid w:val="009D4BF6"/>
    <w:rsid w:val="009D4D33"/>
    <w:rsid w:val="009D53DC"/>
    <w:rsid w:val="009D6345"/>
    <w:rsid w:val="009D6352"/>
    <w:rsid w:val="009D6A54"/>
    <w:rsid w:val="009D6A9F"/>
    <w:rsid w:val="009D6CDD"/>
    <w:rsid w:val="009D6D4C"/>
    <w:rsid w:val="009D7267"/>
    <w:rsid w:val="009D76B9"/>
    <w:rsid w:val="009D78D6"/>
    <w:rsid w:val="009D7928"/>
    <w:rsid w:val="009E02E1"/>
    <w:rsid w:val="009E053F"/>
    <w:rsid w:val="009E0785"/>
    <w:rsid w:val="009E0864"/>
    <w:rsid w:val="009E0D65"/>
    <w:rsid w:val="009E0FBA"/>
    <w:rsid w:val="009E11F4"/>
    <w:rsid w:val="009E154B"/>
    <w:rsid w:val="009E170D"/>
    <w:rsid w:val="009E1775"/>
    <w:rsid w:val="009E1A01"/>
    <w:rsid w:val="009E1A4F"/>
    <w:rsid w:val="009E1DDD"/>
    <w:rsid w:val="009E1E27"/>
    <w:rsid w:val="009E212C"/>
    <w:rsid w:val="009E231B"/>
    <w:rsid w:val="009E268D"/>
    <w:rsid w:val="009E2711"/>
    <w:rsid w:val="009E2DFA"/>
    <w:rsid w:val="009E33C5"/>
    <w:rsid w:val="009E394C"/>
    <w:rsid w:val="009E3E3B"/>
    <w:rsid w:val="009E4666"/>
    <w:rsid w:val="009E46C5"/>
    <w:rsid w:val="009E49DD"/>
    <w:rsid w:val="009E4D51"/>
    <w:rsid w:val="009E4E55"/>
    <w:rsid w:val="009E4EDB"/>
    <w:rsid w:val="009E5199"/>
    <w:rsid w:val="009E525B"/>
    <w:rsid w:val="009E5337"/>
    <w:rsid w:val="009E5455"/>
    <w:rsid w:val="009E5466"/>
    <w:rsid w:val="009E5B8D"/>
    <w:rsid w:val="009E5E64"/>
    <w:rsid w:val="009E5FD8"/>
    <w:rsid w:val="009E61CB"/>
    <w:rsid w:val="009E6C14"/>
    <w:rsid w:val="009E6E11"/>
    <w:rsid w:val="009E6E9A"/>
    <w:rsid w:val="009E71D4"/>
    <w:rsid w:val="009E76A4"/>
    <w:rsid w:val="009E7B86"/>
    <w:rsid w:val="009E7F3A"/>
    <w:rsid w:val="009E7F4E"/>
    <w:rsid w:val="009E7FB5"/>
    <w:rsid w:val="009F01AB"/>
    <w:rsid w:val="009F025F"/>
    <w:rsid w:val="009F041C"/>
    <w:rsid w:val="009F086B"/>
    <w:rsid w:val="009F0D19"/>
    <w:rsid w:val="009F1261"/>
    <w:rsid w:val="009F16A9"/>
    <w:rsid w:val="009F2B5D"/>
    <w:rsid w:val="009F2F6B"/>
    <w:rsid w:val="009F3184"/>
    <w:rsid w:val="009F357E"/>
    <w:rsid w:val="009F3FBF"/>
    <w:rsid w:val="009F41F5"/>
    <w:rsid w:val="009F442E"/>
    <w:rsid w:val="009F4543"/>
    <w:rsid w:val="009F4A52"/>
    <w:rsid w:val="009F544A"/>
    <w:rsid w:val="009F54EE"/>
    <w:rsid w:val="009F58A1"/>
    <w:rsid w:val="009F64BC"/>
    <w:rsid w:val="009F6693"/>
    <w:rsid w:val="009F711B"/>
    <w:rsid w:val="009F741A"/>
    <w:rsid w:val="009F78AE"/>
    <w:rsid w:val="009F790E"/>
    <w:rsid w:val="009F7B70"/>
    <w:rsid w:val="009F7C1B"/>
    <w:rsid w:val="009F7CC0"/>
    <w:rsid w:val="009F7E34"/>
    <w:rsid w:val="009F7FB8"/>
    <w:rsid w:val="00A00011"/>
    <w:rsid w:val="00A0052E"/>
    <w:rsid w:val="00A00632"/>
    <w:rsid w:val="00A01088"/>
    <w:rsid w:val="00A01656"/>
    <w:rsid w:val="00A016F3"/>
    <w:rsid w:val="00A0172A"/>
    <w:rsid w:val="00A017EA"/>
    <w:rsid w:val="00A018D1"/>
    <w:rsid w:val="00A01D5B"/>
    <w:rsid w:val="00A0203C"/>
    <w:rsid w:val="00A02288"/>
    <w:rsid w:val="00A029C6"/>
    <w:rsid w:val="00A02EDA"/>
    <w:rsid w:val="00A02F15"/>
    <w:rsid w:val="00A03520"/>
    <w:rsid w:val="00A04599"/>
    <w:rsid w:val="00A04A27"/>
    <w:rsid w:val="00A04CC1"/>
    <w:rsid w:val="00A06577"/>
    <w:rsid w:val="00A0668F"/>
    <w:rsid w:val="00A06749"/>
    <w:rsid w:val="00A0678F"/>
    <w:rsid w:val="00A07CE2"/>
    <w:rsid w:val="00A07F08"/>
    <w:rsid w:val="00A102EA"/>
    <w:rsid w:val="00A108CE"/>
    <w:rsid w:val="00A10BAA"/>
    <w:rsid w:val="00A1155C"/>
    <w:rsid w:val="00A118F6"/>
    <w:rsid w:val="00A11E16"/>
    <w:rsid w:val="00A1212A"/>
    <w:rsid w:val="00A12FC3"/>
    <w:rsid w:val="00A133D9"/>
    <w:rsid w:val="00A14038"/>
    <w:rsid w:val="00A1471C"/>
    <w:rsid w:val="00A147A5"/>
    <w:rsid w:val="00A14E9C"/>
    <w:rsid w:val="00A15B31"/>
    <w:rsid w:val="00A16248"/>
    <w:rsid w:val="00A1778F"/>
    <w:rsid w:val="00A2004E"/>
    <w:rsid w:val="00A2053E"/>
    <w:rsid w:val="00A20848"/>
    <w:rsid w:val="00A20C80"/>
    <w:rsid w:val="00A21596"/>
    <w:rsid w:val="00A21B12"/>
    <w:rsid w:val="00A21CD2"/>
    <w:rsid w:val="00A22406"/>
    <w:rsid w:val="00A224C6"/>
    <w:rsid w:val="00A22EC6"/>
    <w:rsid w:val="00A230AF"/>
    <w:rsid w:val="00A230DE"/>
    <w:rsid w:val="00A23509"/>
    <w:rsid w:val="00A23DB8"/>
    <w:rsid w:val="00A241E0"/>
    <w:rsid w:val="00A248BD"/>
    <w:rsid w:val="00A24C87"/>
    <w:rsid w:val="00A255B6"/>
    <w:rsid w:val="00A25688"/>
    <w:rsid w:val="00A25CD1"/>
    <w:rsid w:val="00A25D29"/>
    <w:rsid w:val="00A25DFE"/>
    <w:rsid w:val="00A260F8"/>
    <w:rsid w:val="00A26113"/>
    <w:rsid w:val="00A262C5"/>
    <w:rsid w:val="00A263FC"/>
    <w:rsid w:val="00A26B12"/>
    <w:rsid w:val="00A26BF8"/>
    <w:rsid w:val="00A271C9"/>
    <w:rsid w:val="00A272EC"/>
    <w:rsid w:val="00A2762B"/>
    <w:rsid w:val="00A27ACB"/>
    <w:rsid w:val="00A27BD0"/>
    <w:rsid w:val="00A300C8"/>
    <w:rsid w:val="00A304E9"/>
    <w:rsid w:val="00A30E64"/>
    <w:rsid w:val="00A30EBD"/>
    <w:rsid w:val="00A31493"/>
    <w:rsid w:val="00A3196B"/>
    <w:rsid w:val="00A31B6D"/>
    <w:rsid w:val="00A31FE9"/>
    <w:rsid w:val="00A3215B"/>
    <w:rsid w:val="00A3221E"/>
    <w:rsid w:val="00A330F5"/>
    <w:rsid w:val="00A33958"/>
    <w:rsid w:val="00A34138"/>
    <w:rsid w:val="00A342B9"/>
    <w:rsid w:val="00A343E3"/>
    <w:rsid w:val="00A34755"/>
    <w:rsid w:val="00A34DB3"/>
    <w:rsid w:val="00A354CE"/>
    <w:rsid w:val="00A3623C"/>
    <w:rsid w:val="00A36645"/>
    <w:rsid w:val="00A36979"/>
    <w:rsid w:val="00A36F23"/>
    <w:rsid w:val="00A36FB5"/>
    <w:rsid w:val="00A37175"/>
    <w:rsid w:val="00A372B2"/>
    <w:rsid w:val="00A3734A"/>
    <w:rsid w:val="00A40AF2"/>
    <w:rsid w:val="00A40D11"/>
    <w:rsid w:val="00A40D56"/>
    <w:rsid w:val="00A40E2C"/>
    <w:rsid w:val="00A40FFC"/>
    <w:rsid w:val="00A4109B"/>
    <w:rsid w:val="00A4193C"/>
    <w:rsid w:val="00A41C23"/>
    <w:rsid w:val="00A41E3C"/>
    <w:rsid w:val="00A41E87"/>
    <w:rsid w:val="00A41F47"/>
    <w:rsid w:val="00A42601"/>
    <w:rsid w:val="00A42634"/>
    <w:rsid w:val="00A4281A"/>
    <w:rsid w:val="00A42D47"/>
    <w:rsid w:val="00A4375A"/>
    <w:rsid w:val="00A437F1"/>
    <w:rsid w:val="00A437F4"/>
    <w:rsid w:val="00A43B11"/>
    <w:rsid w:val="00A43B2F"/>
    <w:rsid w:val="00A43F43"/>
    <w:rsid w:val="00A43FD5"/>
    <w:rsid w:val="00A441B1"/>
    <w:rsid w:val="00A4428A"/>
    <w:rsid w:val="00A44DBF"/>
    <w:rsid w:val="00A453CF"/>
    <w:rsid w:val="00A4553C"/>
    <w:rsid w:val="00A457EF"/>
    <w:rsid w:val="00A45F1A"/>
    <w:rsid w:val="00A461AB"/>
    <w:rsid w:val="00A4623A"/>
    <w:rsid w:val="00A4660D"/>
    <w:rsid w:val="00A4698B"/>
    <w:rsid w:val="00A46C30"/>
    <w:rsid w:val="00A46C57"/>
    <w:rsid w:val="00A4723D"/>
    <w:rsid w:val="00A472D4"/>
    <w:rsid w:val="00A47C54"/>
    <w:rsid w:val="00A47D1E"/>
    <w:rsid w:val="00A47E31"/>
    <w:rsid w:val="00A501C6"/>
    <w:rsid w:val="00A506D9"/>
    <w:rsid w:val="00A508CA"/>
    <w:rsid w:val="00A50D23"/>
    <w:rsid w:val="00A513CF"/>
    <w:rsid w:val="00A518E9"/>
    <w:rsid w:val="00A51A3B"/>
    <w:rsid w:val="00A51BBF"/>
    <w:rsid w:val="00A521B6"/>
    <w:rsid w:val="00A524CC"/>
    <w:rsid w:val="00A526A9"/>
    <w:rsid w:val="00A529D9"/>
    <w:rsid w:val="00A53188"/>
    <w:rsid w:val="00A53B8E"/>
    <w:rsid w:val="00A53E83"/>
    <w:rsid w:val="00A5401B"/>
    <w:rsid w:val="00A54128"/>
    <w:rsid w:val="00A5455D"/>
    <w:rsid w:val="00A54852"/>
    <w:rsid w:val="00A55304"/>
    <w:rsid w:val="00A5583C"/>
    <w:rsid w:val="00A55F8C"/>
    <w:rsid w:val="00A565E1"/>
    <w:rsid w:val="00A56657"/>
    <w:rsid w:val="00A56677"/>
    <w:rsid w:val="00A56CA1"/>
    <w:rsid w:val="00A57294"/>
    <w:rsid w:val="00A57637"/>
    <w:rsid w:val="00A579DE"/>
    <w:rsid w:val="00A57C16"/>
    <w:rsid w:val="00A60678"/>
    <w:rsid w:val="00A607F6"/>
    <w:rsid w:val="00A608E6"/>
    <w:rsid w:val="00A60AC3"/>
    <w:rsid w:val="00A60D46"/>
    <w:rsid w:val="00A60EEC"/>
    <w:rsid w:val="00A61A0A"/>
    <w:rsid w:val="00A61D12"/>
    <w:rsid w:val="00A6245E"/>
    <w:rsid w:val="00A6255A"/>
    <w:rsid w:val="00A62761"/>
    <w:rsid w:val="00A628A5"/>
    <w:rsid w:val="00A62A79"/>
    <w:rsid w:val="00A62AC9"/>
    <w:rsid w:val="00A634F0"/>
    <w:rsid w:val="00A63A1B"/>
    <w:rsid w:val="00A63C9D"/>
    <w:rsid w:val="00A63E55"/>
    <w:rsid w:val="00A6405B"/>
    <w:rsid w:val="00A64381"/>
    <w:rsid w:val="00A64438"/>
    <w:rsid w:val="00A648C0"/>
    <w:rsid w:val="00A64A76"/>
    <w:rsid w:val="00A64D30"/>
    <w:rsid w:val="00A650F7"/>
    <w:rsid w:val="00A65B96"/>
    <w:rsid w:val="00A65BDD"/>
    <w:rsid w:val="00A65DAE"/>
    <w:rsid w:val="00A65E39"/>
    <w:rsid w:val="00A66722"/>
    <w:rsid w:val="00A66C3C"/>
    <w:rsid w:val="00A66C82"/>
    <w:rsid w:val="00A670A8"/>
    <w:rsid w:val="00A67379"/>
    <w:rsid w:val="00A67483"/>
    <w:rsid w:val="00A67629"/>
    <w:rsid w:val="00A678E5"/>
    <w:rsid w:val="00A67991"/>
    <w:rsid w:val="00A67BAE"/>
    <w:rsid w:val="00A7004A"/>
    <w:rsid w:val="00A700EA"/>
    <w:rsid w:val="00A70109"/>
    <w:rsid w:val="00A708FC"/>
    <w:rsid w:val="00A70E13"/>
    <w:rsid w:val="00A70E2C"/>
    <w:rsid w:val="00A70E7F"/>
    <w:rsid w:val="00A70EA0"/>
    <w:rsid w:val="00A70EB5"/>
    <w:rsid w:val="00A7124A"/>
    <w:rsid w:val="00A71505"/>
    <w:rsid w:val="00A7188D"/>
    <w:rsid w:val="00A7193E"/>
    <w:rsid w:val="00A71B3D"/>
    <w:rsid w:val="00A728F7"/>
    <w:rsid w:val="00A72CFD"/>
    <w:rsid w:val="00A73390"/>
    <w:rsid w:val="00A73501"/>
    <w:rsid w:val="00A7358A"/>
    <w:rsid w:val="00A738DF"/>
    <w:rsid w:val="00A73AE0"/>
    <w:rsid w:val="00A740A8"/>
    <w:rsid w:val="00A74643"/>
    <w:rsid w:val="00A747FD"/>
    <w:rsid w:val="00A74B4C"/>
    <w:rsid w:val="00A7518A"/>
    <w:rsid w:val="00A7647E"/>
    <w:rsid w:val="00A76DAD"/>
    <w:rsid w:val="00A76F2E"/>
    <w:rsid w:val="00A7710F"/>
    <w:rsid w:val="00A771B6"/>
    <w:rsid w:val="00A77701"/>
    <w:rsid w:val="00A77721"/>
    <w:rsid w:val="00A77F35"/>
    <w:rsid w:val="00A80289"/>
    <w:rsid w:val="00A804AA"/>
    <w:rsid w:val="00A806C4"/>
    <w:rsid w:val="00A809D3"/>
    <w:rsid w:val="00A80AF4"/>
    <w:rsid w:val="00A80C2F"/>
    <w:rsid w:val="00A80DDF"/>
    <w:rsid w:val="00A81153"/>
    <w:rsid w:val="00A81BA7"/>
    <w:rsid w:val="00A81D80"/>
    <w:rsid w:val="00A83468"/>
    <w:rsid w:val="00A834E7"/>
    <w:rsid w:val="00A834F4"/>
    <w:rsid w:val="00A83767"/>
    <w:rsid w:val="00A838CB"/>
    <w:rsid w:val="00A83F58"/>
    <w:rsid w:val="00A8437D"/>
    <w:rsid w:val="00A84767"/>
    <w:rsid w:val="00A84C15"/>
    <w:rsid w:val="00A84E9D"/>
    <w:rsid w:val="00A8523F"/>
    <w:rsid w:val="00A855CC"/>
    <w:rsid w:val="00A86085"/>
    <w:rsid w:val="00A861BD"/>
    <w:rsid w:val="00A86604"/>
    <w:rsid w:val="00A8672C"/>
    <w:rsid w:val="00A87287"/>
    <w:rsid w:val="00A8749D"/>
    <w:rsid w:val="00A87530"/>
    <w:rsid w:val="00A87B00"/>
    <w:rsid w:val="00A87DBE"/>
    <w:rsid w:val="00A87FDF"/>
    <w:rsid w:val="00A90B87"/>
    <w:rsid w:val="00A90CB2"/>
    <w:rsid w:val="00A90CEB"/>
    <w:rsid w:val="00A90D51"/>
    <w:rsid w:val="00A910F7"/>
    <w:rsid w:val="00A91279"/>
    <w:rsid w:val="00A91574"/>
    <w:rsid w:val="00A91A63"/>
    <w:rsid w:val="00A91CD0"/>
    <w:rsid w:val="00A92538"/>
    <w:rsid w:val="00A929DF"/>
    <w:rsid w:val="00A92DE8"/>
    <w:rsid w:val="00A92E8A"/>
    <w:rsid w:val="00A940E8"/>
    <w:rsid w:val="00A94554"/>
    <w:rsid w:val="00A94A91"/>
    <w:rsid w:val="00A94DD3"/>
    <w:rsid w:val="00A9510A"/>
    <w:rsid w:val="00A9570C"/>
    <w:rsid w:val="00A95C07"/>
    <w:rsid w:val="00A96084"/>
    <w:rsid w:val="00A96441"/>
    <w:rsid w:val="00A9645E"/>
    <w:rsid w:val="00A969D8"/>
    <w:rsid w:val="00A97072"/>
    <w:rsid w:val="00A97163"/>
    <w:rsid w:val="00A97331"/>
    <w:rsid w:val="00A97BE5"/>
    <w:rsid w:val="00A97CDE"/>
    <w:rsid w:val="00AA0477"/>
    <w:rsid w:val="00AA05E1"/>
    <w:rsid w:val="00AA09C4"/>
    <w:rsid w:val="00AA0AC6"/>
    <w:rsid w:val="00AA0B7C"/>
    <w:rsid w:val="00AA0FDF"/>
    <w:rsid w:val="00AA14B9"/>
    <w:rsid w:val="00AA1545"/>
    <w:rsid w:val="00AA2753"/>
    <w:rsid w:val="00AA29F1"/>
    <w:rsid w:val="00AA2B93"/>
    <w:rsid w:val="00AA31EF"/>
    <w:rsid w:val="00AA37B3"/>
    <w:rsid w:val="00AA38E9"/>
    <w:rsid w:val="00AA3969"/>
    <w:rsid w:val="00AA3B7D"/>
    <w:rsid w:val="00AA451C"/>
    <w:rsid w:val="00AA4655"/>
    <w:rsid w:val="00AA470E"/>
    <w:rsid w:val="00AA478D"/>
    <w:rsid w:val="00AA4EB3"/>
    <w:rsid w:val="00AA5225"/>
    <w:rsid w:val="00AA5DC2"/>
    <w:rsid w:val="00AA63ED"/>
    <w:rsid w:val="00AA645A"/>
    <w:rsid w:val="00AA6861"/>
    <w:rsid w:val="00AA6A7F"/>
    <w:rsid w:val="00AA6DA6"/>
    <w:rsid w:val="00AA6E7F"/>
    <w:rsid w:val="00AA6E8A"/>
    <w:rsid w:val="00AA6F5E"/>
    <w:rsid w:val="00AA7218"/>
    <w:rsid w:val="00AA72E2"/>
    <w:rsid w:val="00AA7499"/>
    <w:rsid w:val="00AA7508"/>
    <w:rsid w:val="00AA7574"/>
    <w:rsid w:val="00AA763F"/>
    <w:rsid w:val="00AA778B"/>
    <w:rsid w:val="00AB07B3"/>
    <w:rsid w:val="00AB0ABC"/>
    <w:rsid w:val="00AB0CF3"/>
    <w:rsid w:val="00AB0D45"/>
    <w:rsid w:val="00AB0E07"/>
    <w:rsid w:val="00AB0F9F"/>
    <w:rsid w:val="00AB1162"/>
    <w:rsid w:val="00AB19FD"/>
    <w:rsid w:val="00AB1E29"/>
    <w:rsid w:val="00AB2051"/>
    <w:rsid w:val="00AB228E"/>
    <w:rsid w:val="00AB267C"/>
    <w:rsid w:val="00AB2718"/>
    <w:rsid w:val="00AB2BD2"/>
    <w:rsid w:val="00AB33C4"/>
    <w:rsid w:val="00AB371E"/>
    <w:rsid w:val="00AB3DF5"/>
    <w:rsid w:val="00AB4133"/>
    <w:rsid w:val="00AB421D"/>
    <w:rsid w:val="00AB43C1"/>
    <w:rsid w:val="00AB4E7D"/>
    <w:rsid w:val="00AB523C"/>
    <w:rsid w:val="00AB5C9E"/>
    <w:rsid w:val="00AB6B2D"/>
    <w:rsid w:val="00AB7913"/>
    <w:rsid w:val="00AB7DEA"/>
    <w:rsid w:val="00AB7F4A"/>
    <w:rsid w:val="00AC04D1"/>
    <w:rsid w:val="00AC050C"/>
    <w:rsid w:val="00AC0704"/>
    <w:rsid w:val="00AC1213"/>
    <w:rsid w:val="00AC1266"/>
    <w:rsid w:val="00AC1699"/>
    <w:rsid w:val="00AC1B1F"/>
    <w:rsid w:val="00AC1D5F"/>
    <w:rsid w:val="00AC236B"/>
    <w:rsid w:val="00AC24D2"/>
    <w:rsid w:val="00AC29FD"/>
    <w:rsid w:val="00AC2F58"/>
    <w:rsid w:val="00AC2FA3"/>
    <w:rsid w:val="00AC30D3"/>
    <w:rsid w:val="00AC324F"/>
    <w:rsid w:val="00AC3C36"/>
    <w:rsid w:val="00AC4664"/>
    <w:rsid w:val="00AC4725"/>
    <w:rsid w:val="00AC482A"/>
    <w:rsid w:val="00AC4F3E"/>
    <w:rsid w:val="00AC5C5F"/>
    <w:rsid w:val="00AC6790"/>
    <w:rsid w:val="00AC6866"/>
    <w:rsid w:val="00AC7194"/>
    <w:rsid w:val="00AC7538"/>
    <w:rsid w:val="00AC758C"/>
    <w:rsid w:val="00AC77FC"/>
    <w:rsid w:val="00AC79B8"/>
    <w:rsid w:val="00AC7DA7"/>
    <w:rsid w:val="00AC7E5E"/>
    <w:rsid w:val="00AD0310"/>
    <w:rsid w:val="00AD0BA6"/>
    <w:rsid w:val="00AD132A"/>
    <w:rsid w:val="00AD149D"/>
    <w:rsid w:val="00AD1D1A"/>
    <w:rsid w:val="00AD1D61"/>
    <w:rsid w:val="00AD255B"/>
    <w:rsid w:val="00AD2CEE"/>
    <w:rsid w:val="00AD2E33"/>
    <w:rsid w:val="00AD325C"/>
    <w:rsid w:val="00AD329B"/>
    <w:rsid w:val="00AD35B5"/>
    <w:rsid w:val="00AD35DC"/>
    <w:rsid w:val="00AD39EA"/>
    <w:rsid w:val="00AD3BE4"/>
    <w:rsid w:val="00AD4268"/>
    <w:rsid w:val="00AD49C5"/>
    <w:rsid w:val="00AD52F2"/>
    <w:rsid w:val="00AD57C3"/>
    <w:rsid w:val="00AD6021"/>
    <w:rsid w:val="00AD62D0"/>
    <w:rsid w:val="00AD6445"/>
    <w:rsid w:val="00AD6CF2"/>
    <w:rsid w:val="00AD6D95"/>
    <w:rsid w:val="00AD78FD"/>
    <w:rsid w:val="00AD7DFD"/>
    <w:rsid w:val="00AE03E7"/>
    <w:rsid w:val="00AE0A86"/>
    <w:rsid w:val="00AE1000"/>
    <w:rsid w:val="00AE1284"/>
    <w:rsid w:val="00AE161A"/>
    <w:rsid w:val="00AE19DE"/>
    <w:rsid w:val="00AE1D77"/>
    <w:rsid w:val="00AE1FF7"/>
    <w:rsid w:val="00AE224B"/>
    <w:rsid w:val="00AE3102"/>
    <w:rsid w:val="00AE3A65"/>
    <w:rsid w:val="00AE3D79"/>
    <w:rsid w:val="00AE3D82"/>
    <w:rsid w:val="00AE47E3"/>
    <w:rsid w:val="00AE49F9"/>
    <w:rsid w:val="00AE4B09"/>
    <w:rsid w:val="00AE4BC7"/>
    <w:rsid w:val="00AE4C26"/>
    <w:rsid w:val="00AE52DF"/>
    <w:rsid w:val="00AE54FD"/>
    <w:rsid w:val="00AE5786"/>
    <w:rsid w:val="00AE5BFD"/>
    <w:rsid w:val="00AE5F1B"/>
    <w:rsid w:val="00AE60FB"/>
    <w:rsid w:val="00AE6110"/>
    <w:rsid w:val="00AE629D"/>
    <w:rsid w:val="00AE6517"/>
    <w:rsid w:val="00AE65CC"/>
    <w:rsid w:val="00AE684A"/>
    <w:rsid w:val="00AE6B25"/>
    <w:rsid w:val="00AE6FD2"/>
    <w:rsid w:val="00AE6FF4"/>
    <w:rsid w:val="00AE7129"/>
    <w:rsid w:val="00AE75A3"/>
    <w:rsid w:val="00AE76A1"/>
    <w:rsid w:val="00AE79EF"/>
    <w:rsid w:val="00AF0364"/>
    <w:rsid w:val="00AF03B0"/>
    <w:rsid w:val="00AF0B26"/>
    <w:rsid w:val="00AF0F5B"/>
    <w:rsid w:val="00AF1119"/>
    <w:rsid w:val="00AF122A"/>
    <w:rsid w:val="00AF13EE"/>
    <w:rsid w:val="00AF1776"/>
    <w:rsid w:val="00AF1885"/>
    <w:rsid w:val="00AF2269"/>
    <w:rsid w:val="00AF23D4"/>
    <w:rsid w:val="00AF24F4"/>
    <w:rsid w:val="00AF2966"/>
    <w:rsid w:val="00AF2A05"/>
    <w:rsid w:val="00AF2B68"/>
    <w:rsid w:val="00AF2F8F"/>
    <w:rsid w:val="00AF306B"/>
    <w:rsid w:val="00AF30F9"/>
    <w:rsid w:val="00AF31B8"/>
    <w:rsid w:val="00AF3432"/>
    <w:rsid w:val="00AF3437"/>
    <w:rsid w:val="00AF3A52"/>
    <w:rsid w:val="00AF3AAD"/>
    <w:rsid w:val="00AF427F"/>
    <w:rsid w:val="00AF4333"/>
    <w:rsid w:val="00AF44BA"/>
    <w:rsid w:val="00AF4AF7"/>
    <w:rsid w:val="00AF530D"/>
    <w:rsid w:val="00AF5375"/>
    <w:rsid w:val="00AF5B92"/>
    <w:rsid w:val="00AF600F"/>
    <w:rsid w:val="00AF640E"/>
    <w:rsid w:val="00AF6836"/>
    <w:rsid w:val="00AF7596"/>
    <w:rsid w:val="00AF762E"/>
    <w:rsid w:val="00AF79C4"/>
    <w:rsid w:val="00B010B9"/>
    <w:rsid w:val="00B0115E"/>
    <w:rsid w:val="00B01562"/>
    <w:rsid w:val="00B01A16"/>
    <w:rsid w:val="00B01E24"/>
    <w:rsid w:val="00B023F4"/>
    <w:rsid w:val="00B0259A"/>
    <w:rsid w:val="00B026B5"/>
    <w:rsid w:val="00B02C32"/>
    <w:rsid w:val="00B02D5C"/>
    <w:rsid w:val="00B03D44"/>
    <w:rsid w:val="00B03DB7"/>
    <w:rsid w:val="00B0465F"/>
    <w:rsid w:val="00B046CF"/>
    <w:rsid w:val="00B047A8"/>
    <w:rsid w:val="00B04E91"/>
    <w:rsid w:val="00B04FF5"/>
    <w:rsid w:val="00B056DE"/>
    <w:rsid w:val="00B05961"/>
    <w:rsid w:val="00B05A87"/>
    <w:rsid w:val="00B05CB5"/>
    <w:rsid w:val="00B05E22"/>
    <w:rsid w:val="00B06031"/>
    <w:rsid w:val="00B0628D"/>
    <w:rsid w:val="00B06474"/>
    <w:rsid w:val="00B067AC"/>
    <w:rsid w:val="00B06A0B"/>
    <w:rsid w:val="00B06DCB"/>
    <w:rsid w:val="00B06F13"/>
    <w:rsid w:val="00B071B4"/>
    <w:rsid w:val="00B0728A"/>
    <w:rsid w:val="00B073CA"/>
    <w:rsid w:val="00B07CA6"/>
    <w:rsid w:val="00B07D10"/>
    <w:rsid w:val="00B07FC2"/>
    <w:rsid w:val="00B10073"/>
    <w:rsid w:val="00B100B7"/>
    <w:rsid w:val="00B1108D"/>
    <w:rsid w:val="00B1111E"/>
    <w:rsid w:val="00B1167D"/>
    <w:rsid w:val="00B11C5A"/>
    <w:rsid w:val="00B11D0A"/>
    <w:rsid w:val="00B124C1"/>
    <w:rsid w:val="00B126A7"/>
    <w:rsid w:val="00B12780"/>
    <w:rsid w:val="00B12F14"/>
    <w:rsid w:val="00B1344A"/>
    <w:rsid w:val="00B13DF4"/>
    <w:rsid w:val="00B1407C"/>
    <w:rsid w:val="00B146C1"/>
    <w:rsid w:val="00B14A2D"/>
    <w:rsid w:val="00B14A6C"/>
    <w:rsid w:val="00B1536D"/>
    <w:rsid w:val="00B1552D"/>
    <w:rsid w:val="00B15568"/>
    <w:rsid w:val="00B15F00"/>
    <w:rsid w:val="00B160B5"/>
    <w:rsid w:val="00B16397"/>
    <w:rsid w:val="00B16CC4"/>
    <w:rsid w:val="00B17370"/>
    <w:rsid w:val="00B17BBE"/>
    <w:rsid w:val="00B2015E"/>
    <w:rsid w:val="00B20435"/>
    <w:rsid w:val="00B20EDF"/>
    <w:rsid w:val="00B21925"/>
    <w:rsid w:val="00B21FE3"/>
    <w:rsid w:val="00B221A4"/>
    <w:rsid w:val="00B22719"/>
    <w:rsid w:val="00B227C3"/>
    <w:rsid w:val="00B22D96"/>
    <w:rsid w:val="00B22FAE"/>
    <w:rsid w:val="00B232EA"/>
    <w:rsid w:val="00B23312"/>
    <w:rsid w:val="00B23932"/>
    <w:rsid w:val="00B23B2D"/>
    <w:rsid w:val="00B24471"/>
    <w:rsid w:val="00B24A9C"/>
    <w:rsid w:val="00B24BEB"/>
    <w:rsid w:val="00B250E4"/>
    <w:rsid w:val="00B25282"/>
    <w:rsid w:val="00B253E3"/>
    <w:rsid w:val="00B256F5"/>
    <w:rsid w:val="00B25E50"/>
    <w:rsid w:val="00B25FE8"/>
    <w:rsid w:val="00B26A24"/>
    <w:rsid w:val="00B26BE2"/>
    <w:rsid w:val="00B26E61"/>
    <w:rsid w:val="00B26FE1"/>
    <w:rsid w:val="00B2735B"/>
    <w:rsid w:val="00B27382"/>
    <w:rsid w:val="00B2766E"/>
    <w:rsid w:val="00B27705"/>
    <w:rsid w:val="00B27777"/>
    <w:rsid w:val="00B30519"/>
    <w:rsid w:val="00B305BD"/>
    <w:rsid w:val="00B3135B"/>
    <w:rsid w:val="00B315BE"/>
    <w:rsid w:val="00B31BB2"/>
    <w:rsid w:val="00B32173"/>
    <w:rsid w:val="00B321C6"/>
    <w:rsid w:val="00B333A7"/>
    <w:rsid w:val="00B33556"/>
    <w:rsid w:val="00B33AC5"/>
    <w:rsid w:val="00B33C96"/>
    <w:rsid w:val="00B33F4E"/>
    <w:rsid w:val="00B33F81"/>
    <w:rsid w:val="00B342FF"/>
    <w:rsid w:val="00B34320"/>
    <w:rsid w:val="00B3446D"/>
    <w:rsid w:val="00B346B9"/>
    <w:rsid w:val="00B349F4"/>
    <w:rsid w:val="00B34A71"/>
    <w:rsid w:val="00B34C52"/>
    <w:rsid w:val="00B34D04"/>
    <w:rsid w:val="00B34EE9"/>
    <w:rsid w:val="00B35353"/>
    <w:rsid w:val="00B355BA"/>
    <w:rsid w:val="00B35A63"/>
    <w:rsid w:val="00B35CE9"/>
    <w:rsid w:val="00B35ED1"/>
    <w:rsid w:val="00B35F6C"/>
    <w:rsid w:val="00B36462"/>
    <w:rsid w:val="00B36658"/>
    <w:rsid w:val="00B366A6"/>
    <w:rsid w:val="00B36B3C"/>
    <w:rsid w:val="00B36DEC"/>
    <w:rsid w:val="00B36EB6"/>
    <w:rsid w:val="00B36FE9"/>
    <w:rsid w:val="00B370D5"/>
    <w:rsid w:val="00B372D6"/>
    <w:rsid w:val="00B377A6"/>
    <w:rsid w:val="00B3783D"/>
    <w:rsid w:val="00B37E44"/>
    <w:rsid w:val="00B400FA"/>
    <w:rsid w:val="00B40635"/>
    <w:rsid w:val="00B40761"/>
    <w:rsid w:val="00B40AAF"/>
    <w:rsid w:val="00B40E00"/>
    <w:rsid w:val="00B411C3"/>
    <w:rsid w:val="00B41664"/>
    <w:rsid w:val="00B41AED"/>
    <w:rsid w:val="00B41EC0"/>
    <w:rsid w:val="00B424D6"/>
    <w:rsid w:val="00B42E4D"/>
    <w:rsid w:val="00B433E2"/>
    <w:rsid w:val="00B44053"/>
    <w:rsid w:val="00B4407F"/>
    <w:rsid w:val="00B44484"/>
    <w:rsid w:val="00B444FC"/>
    <w:rsid w:val="00B44B68"/>
    <w:rsid w:val="00B454A0"/>
    <w:rsid w:val="00B455E8"/>
    <w:rsid w:val="00B45C10"/>
    <w:rsid w:val="00B45C56"/>
    <w:rsid w:val="00B45F85"/>
    <w:rsid w:val="00B465C4"/>
    <w:rsid w:val="00B468C4"/>
    <w:rsid w:val="00B47090"/>
    <w:rsid w:val="00B470CA"/>
    <w:rsid w:val="00B4727B"/>
    <w:rsid w:val="00B473E1"/>
    <w:rsid w:val="00B47724"/>
    <w:rsid w:val="00B50040"/>
    <w:rsid w:val="00B504CC"/>
    <w:rsid w:val="00B50979"/>
    <w:rsid w:val="00B51006"/>
    <w:rsid w:val="00B51B2B"/>
    <w:rsid w:val="00B5207E"/>
    <w:rsid w:val="00B5219A"/>
    <w:rsid w:val="00B52293"/>
    <w:rsid w:val="00B52538"/>
    <w:rsid w:val="00B529FA"/>
    <w:rsid w:val="00B53054"/>
    <w:rsid w:val="00B530F6"/>
    <w:rsid w:val="00B53352"/>
    <w:rsid w:val="00B5364B"/>
    <w:rsid w:val="00B53A06"/>
    <w:rsid w:val="00B53AA7"/>
    <w:rsid w:val="00B53DC7"/>
    <w:rsid w:val="00B54089"/>
    <w:rsid w:val="00B541B2"/>
    <w:rsid w:val="00B54834"/>
    <w:rsid w:val="00B55031"/>
    <w:rsid w:val="00B55554"/>
    <w:rsid w:val="00B558C4"/>
    <w:rsid w:val="00B559DE"/>
    <w:rsid w:val="00B567D4"/>
    <w:rsid w:val="00B568C6"/>
    <w:rsid w:val="00B56937"/>
    <w:rsid w:val="00B56AE5"/>
    <w:rsid w:val="00B56B0B"/>
    <w:rsid w:val="00B56D6D"/>
    <w:rsid w:val="00B57106"/>
    <w:rsid w:val="00B573D9"/>
    <w:rsid w:val="00B5746E"/>
    <w:rsid w:val="00B57CDA"/>
    <w:rsid w:val="00B600AD"/>
    <w:rsid w:val="00B60C60"/>
    <w:rsid w:val="00B61357"/>
    <w:rsid w:val="00B619A1"/>
    <w:rsid w:val="00B61A24"/>
    <w:rsid w:val="00B62053"/>
    <w:rsid w:val="00B624E3"/>
    <w:rsid w:val="00B62618"/>
    <w:rsid w:val="00B626BC"/>
    <w:rsid w:val="00B62770"/>
    <w:rsid w:val="00B629F9"/>
    <w:rsid w:val="00B62AD4"/>
    <w:rsid w:val="00B62E00"/>
    <w:rsid w:val="00B62F96"/>
    <w:rsid w:val="00B63B67"/>
    <w:rsid w:val="00B63FAE"/>
    <w:rsid w:val="00B6480B"/>
    <w:rsid w:val="00B64A5A"/>
    <w:rsid w:val="00B65153"/>
    <w:rsid w:val="00B6516D"/>
    <w:rsid w:val="00B655E2"/>
    <w:rsid w:val="00B65E15"/>
    <w:rsid w:val="00B65E39"/>
    <w:rsid w:val="00B65F96"/>
    <w:rsid w:val="00B662B0"/>
    <w:rsid w:val="00B6639B"/>
    <w:rsid w:val="00B66527"/>
    <w:rsid w:val="00B66890"/>
    <w:rsid w:val="00B67122"/>
    <w:rsid w:val="00B67425"/>
    <w:rsid w:val="00B67822"/>
    <w:rsid w:val="00B67FFD"/>
    <w:rsid w:val="00B70534"/>
    <w:rsid w:val="00B70B3A"/>
    <w:rsid w:val="00B70FD8"/>
    <w:rsid w:val="00B71118"/>
    <w:rsid w:val="00B713A3"/>
    <w:rsid w:val="00B71734"/>
    <w:rsid w:val="00B71FE6"/>
    <w:rsid w:val="00B725AA"/>
    <w:rsid w:val="00B72A3B"/>
    <w:rsid w:val="00B72D8E"/>
    <w:rsid w:val="00B732F7"/>
    <w:rsid w:val="00B73596"/>
    <w:rsid w:val="00B7393A"/>
    <w:rsid w:val="00B75C81"/>
    <w:rsid w:val="00B75E5E"/>
    <w:rsid w:val="00B766C0"/>
    <w:rsid w:val="00B76CC5"/>
    <w:rsid w:val="00B76E0D"/>
    <w:rsid w:val="00B76FBA"/>
    <w:rsid w:val="00B77299"/>
    <w:rsid w:val="00B772F7"/>
    <w:rsid w:val="00B7757F"/>
    <w:rsid w:val="00B77E0A"/>
    <w:rsid w:val="00B804B5"/>
    <w:rsid w:val="00B8096E"/>
    <w:rsid w:val="00B80BDF"/>
    <w:rsid w:val="00B816D3"/>
    <w:rsid w:val="00B81AF7"/>
    <w:rsid w:val="00B81B39"/>
    <w:rsid w:val="00B81E6C"/>
    <w:rsid w:val="00B81F7F"/>
    <w:rsid w:val="00B82111"/>
    <w:rsid w:val="00B8219C"/>
    <w:rsid w:val="00B832E9"/>
    <w:rsid w:val="00B832EE"/>
    <w:rsid w:val="00B83B26"/>
    <w:rsid w:val="00B83BD2"/>
    <w:rsid w:val="00B83F19"/>
    <w:rsid w:val="00B8448B"/>
    <w:rsid w:val="00B8457C"/>
    <w:rsid w:val="00B845FC"/>
    <w:rsid w:val="00B8467F"/>
    <w:rsid w:val="00B848E9"/>
    <w:rsid w:val="00B84976"/>
    <w:rsid w:val="00B84ADC"/>
    <w:rsid w:val="00B85A01"/>
    <w:rsid w:val="00B8631C"/>
    <w:rsid w:val="00B87256"/>
    <w:rsid w:val="00B8727B"/>
    <w:rsid w:val="00B8755B"/>
    <w:rsid w:val="00B876CC"/>
    <w:rsid w:val="00B8774A"/>
    <w:rsid w:val="00B8786D"/>
    <w:rsid w:val="00B87B0D"/>
    <w:rsid w:val="00B905C1"/>
    <w:rsid w:val="00B907F0"/>
    <w:rsid w:val="00B90CFC"/>
    <w:rsid w:val="00B90ECC"/>
    <w:rsid w:val="00B9114C"/>
    <w:rsid w:val="00B91217"/>
    <w:rsid w:val="00B912A0"/>
    <w:rsid w:val="00B91392"/>
    <w:rsid w:val="00B91937"/>
    <w:rsid w:val="00B91D87"/>
    <w:rsid w:val="00B91F41"/>
    <w:rsid w:val="00B92594"/>
    <w:rsid w:val="00B926E1"/>
    <w:rsid w:val="00B928DE"/>
    <w:rsid w:val="00B929E7"/>
    <w:rsid w:val="00B930C2"/>
    <w:rsid w:val="00B93CE1"/>
    <w:rsid w:val="00B94212"/>
    <w:rsid w:val="00B94B34"/>
    <w:rsid w:val="00B94CC6"/>
    <w:rsid w:val="00B94D03"/>
    <w:rsid w:val="00B94EA4"/>
    <w:rsid w:val="00B9536F"/>
    <w:rsid w:val="00B95FA7"/>
    <w:rsid w:val="00B961C0"/>
    <w:rsid w:val="00B96266"/>
    <w:rsid w:val="00B966D3"/>
    <w:rsid w:val="00B9686E"/>
    <w:rsid w:val="00B96A4E"/>
    <w:rsid w:val="00B96DEB"/>
    <w:rsid w:val="00B97161"/>
    <w:rsid w:val="00B97795"/>
    <w:rsid w:val="00B9784B"/>
    <w:rsid w:val="00B97AAC"/>
    <w:rsid w:val="00B97E27"/>
    <w:rsid w:val="00BA0100"/>
    <w:rsid w:val="00BA0229"/>
    <w:rsid w:val="00BA065E"/>
    <w:rsid w:val="00BA0A6F"/>
    <w:rsid w:val="00BA0D8D"/>
    <w:rsid w:val="00BA102A"/>
    <w:rsid w:val="00BA114B"/>
    <w:rsid w:val="00BA14EF"/>
    <w:rsid w:val="00BA151A"/>
    <w:rsid w:val="00BA1981"/>
    <w:rsid w:val="00BA2257"/>
    <w:rsid w:val="00BA25BD"/>
    <w:rsid w:val="00BA2605"/>
    <w:rsid w:val="00BA271D"/>
    <w:rsid w:val="00BA2885"/>
    <w:rsid w:val="00BA28AE"/>
    <w:rsid w:val="00BA2ABD"/>
    <w:rsid w:val="00BA2AE2"/>
    <w:rsid w:val="00BA2DBF"/>
    <w:rsid w:val="00BA335F"/>
    <w:rsid w:val="00BA385B"/>
    <w:rsid w:val="00BA3DB4"/>
    <w:rsid w:val="00BA461F"/>
    <w:rsid w:val="00BA483E"/>
    <w:rsid w:val="00BA575F"/>
    <w:rsid w:val="00BA59A6"/>
    <w:rsid w:val="00BA60E5"/>
    <w:rsid w:val="00BA640D"/>
    <w:rsid w:val="00BA6636"/>
    <w:rsid w:val="00BA67A7"/>
    <w:rsid w:val="00BA6CA5"/>
    <w:rsid w:val="00BA6D96"/>
    <w:rsid w:val="00BA6F2F"/>
    <w:rsid w:val="00BA7199"/>
    <w:rsid w:val="00BA744D"/>
    <w:rsid w:val="00BA74F3"/>
    <w:rsid w:val="00BB0625"/>
    <w:rsid w:val="00BB07C5"/>
    <w:rsid w:val="00BB0ABF"/>
    <w:rsid w:val="00BB149D"/>
    <w:rsid w:val="00BB1554"/>
    <w:rsid w:val="00BB1754"/>
    <w:rsid w:val="00BB17C2"/>
    <w:rsid w:val="00BB191C"/>
    <w:rsid w:val="00BB1B0D"/>
    <w:rsid w:val="00BB1BA4"/>
    <w:rsid w:val="00BB216A"/>
    <w:rsid w:val="00BB232C"/>
    <w:rsid w:val="00BB262A"/>
    <w:rsid w:val="00BB265F"/>
    <w:rsid w:val="00BB2862"/>
    <w:rsid w:val="00BB29CF"/>
    <w:rsid w:val="00BB2E71"/>
    <w:rsid w:val="00BB34A1"/>
    <w:rsid w:val="00BB34E8"/>
    <w:rsid w:val="00BB3524"/>
    <w:rsid w:val="00BB3649"/>
    <w:rsid w:val="00BB3F0C"/>
    <w:rsid w:val="00BB41FA"/>
    <w:rsid w:val="00BB441E"/>
    <w:rsid w:val="00BB4CE9"/>
    <w:rsid w:val="00BB5089"/>
    <w:rsid w:val="00BB5208"/>
    <w:rsid w:val="00BB55B9"/>
    <w:rsid w:val="00BB5EE7"/>
    <w:rsid w:val="00BB5F60"/>
    <w:rsid w:val="00BB61B3"/>
    <w:rsid w:val="00BB6293"/>
    <w:rsid w:val="00BB66E3"/>
    <w:rsid w:val="00BB7B2D"/>
    <w:rsid w:val="00BC0F25"/>
    <w:rsid w:val="00BC1372"/>
    <w:rsid w:val="00BC15C4"/>
    <w:rsid w:val="00BC1A9F"/>
    <w:rsid w:val="00BC1DB6"/>
    <w:rsid w:val="00BC21E5"/>
    <w:rsid w:val="00BC26F2"/>
    <w:rsid w:val="00BC2903"/>
    <w:rsid w:val="00BC2AC0"/>
    <w:rsid w:val="00BC3049"/>
    <w:rsid w:val="00BC359A"/>
    <w:rsid w:val="00BC35FF"/>
    <w:rsid w:val="00BC387B"/>
    <w:rsid w:val="00BC3D45"/>
    <w:rsid w:val="00BC3F5E"/>
    <w:rsid w:val="00BC4784"/>
    <w:rsid w:val="00BC486C"/>
    <w:rsid w:val="00BC49BE"/>
    <w:rsid w:val="00BC5043"/>
    <w:rsid w:val="00BC56CC"/>
    <w:rsid w:val="00BC58AE"/>
    <w:rsid w:val="00BC5F6A"/>
    <w:rsid w:val="00BC5F96"/>
    <w:rsid w:val="00BC6081"/>
    <w:rsid w:val="00BC69D2"/>
    <w:rsid w:val="00BC6CE7"/>
    <w:rsid w:val="00BC6E74"/>
    <w:rsid w:val="00BC73D8"/>
    <w:rsid w:val="00BC7795"/>
    <w:rsid w:val="00BC7830"/>
    <w:rsid w:val="00BC7849"/>
    <w:rsid w:val="00BC78BF"/>
    <w:rsid w:val="00BC7CBB"/>
    <w:rsid w:val="00BC7D01"/>
    <w:rsid w:val="00BD0351"/>
    <w:rsid w:val="00BD07E0"/>
    <w:rsid w:val="00BD0E9F"/>
    <w:rsid w:val="00BD112C"/>
    <w:rsid w:val="00BD133D"/>
    <w:rsid w:val="00BD1890"/>
    <w:rsid w:val="00BD1EFE"/>
    <w:rsid w:val="00BD2190"/>
    <w:rsid w:val="00BD2788"/>
    <w:rsid w:val="00BD2992"/>
    <w:rsid w:val="00BD2BEC"/>
    <w:rsid w:val="00BD30F1"/>
    <w:rsid w:val="00BD38BA"/>
    <w:rsid w:val="00BD38D7"/>
    <w:rsid w:val="00BD39B4"/>
    <w:rsid w:val="00BD3A1D"/>
    <w:rsid w:val="00BD3C81"/>
    <w:rsid w:val="00BD3D45"/>
    <w:rsid w:val="00BD4001"/>
    <w:rsid w:val="00BD41B9"/>
    <w:rsid w:val="00BD4B76"/>
    <w:rsid w:val="00BD4C0A"/>
    <w:rsid w:val="00BD5464"/>
    <w:rsid w:val="00BD554F"/>
    <w:rsid w:val="00BD5870"/>
    <w:rsid w:val="00BD59CE"/>
    <w:rsid w:val="00BD6270"/>
    <w:rsid w:val="00BD62FF"/>
    <w:rsid w:val="00BD641B"/>
    <w:rsid w:val="00BD64F6"/>
    <w:rsid w:val="00BD6662"/>
    <w:rsid w:val="00BD66EB"/>
    <w:rsid w:val="00BD6CFE"/>
    <w:rsid w:val="00BD711D"/>
    <w:rsid w:val="00BD75B2"/>
    <w:rsid w:val="00BD7A29"/>
    <w:rsid w:val="00BD7B6D"/>
    <w:rsid w:val="00BD7D89"/>
    <w:rsid w:val="00BE0329"/>
    <w:rsid w:val="00BE0774"/>
    <w:rsid w:val="00BE08CC"/>
    <w:rsid w:val="00BE12FC"/>
    <w:rsid w:val="00BE15D7"/>
    <w:rsid w:val="00BE1766"/>
    <w:rsid w:val="00BE1E41"/>
    <w:rsid w:val="00BE1EDC"/>
    <w:rsid w:val="00BE26CB"/>
    <w:rsid w:val="00BE3035"/>
    <w:rsid w:val="00BE36BB"/>
    <w:rsid w:val="00BE38CA"/>
    <w:rsid w:val="00BE3B1C"/>
    <w:rsid w:val="00BE3B8A"/>
    <w:rsid w:val="00BE3E6F"/>
    <w:rsid w:val="00BE4CC2"/>
    <w:rsid w:val="00BE4EE6"/>
    <w:rsid w:val="00BE5056"/>
    <w:rsid w:val="00BE51F3"/>
    <w:rsid w:val="00BE5833"/>
    <w:rsid w:val="00BE5A81"/>
    <w:rsid w:val="00BE6677"/>
    <w:rsid w:val="00BE6A70"/>
    <w:rsid w:val="00BE6D17"/>
    <w:rsid w:val="00BE6FCD"/>
    <w:rsid w:val="00BE70CB"/>
    <w:rsid w:val="00BE7655"/>
    <w:rsid w:val="00BE76AA"/>
    <w:rsid w:val="00BE7D62"/>
    <w:rsid w:val="00BE7FF5"/>
    <w:rsid w:val="00BF0DD7"/>
    <w:rsid w:val="00BF118C"/>
    <w:rsid w:val="00BF184E"/>
    <w:rsid w:val="00BF1BD2"/>
    <w:rsid w:val="00BF1E92"/>
    <w:rsid w:val="00BF25E7"/>
    <w:rsid w:val="00BF26BD"/>
    <w:rsid w:val="00BF274D"/>
    <w:rsid w:val="00BF28A0"/>
    <w:rsid w:val="00BF2BD7"/>
    <w:rsid w:val="00BF2EFF"/>
    <w:rsid w:val="00BF31C8"/>
    <w:rsid w:val="00BF3385"/>
    <w:rsid w:val="00BF38F0"/>
    <w:rsid w:val="00BF3BA7"/>
    <w:rsid w:val="00BF40E6"/>
    <w:rsid w:val="00BF48EB"/>
    <w:rsid w:val="00BF4E78"/>
    <w:rsid w:val="00BF504D"/>
    <w:rsid w:val="00BF53C1"/>
    <w:rsid w:val="00BF55FB"/>
    <w:rsid w:val="00BF5702"/>
    <w:rsid w:val="00BF5AFC"/>
    <w:rsid w:val="00BF60C0"/>
    <w:rsid w:val="00BF6188"/>
    <w:rsid w:val="00BF694B"/>
    <w:rsid w:val="00BF69E6"/>
    <w:rsid w:val="00BF6A28"/>
    <w:rsid w:val="00BF6F94"/>
    <w:rsid w:val="00BF7019"/>
    <w:rsid w:val="00BF7806"/>
    <w:rsid w:val="00BF7AEF"/>
    <w:rsid w:val="00BF7E9B"/>
    <w:rsid w:val="00C006B9"/>
    <w:rsid w:val="00C01ACD"/>
    <w:rsid w:val="00C0208B"/>
    <w:rsid w:val="00C024A9"/>
    <w:rsid w:val="00C03261"/>
    <w:rsid w:val="00C03675"/>
    <w:rsid w:val="00C03C3E"/>
    <w:rsid w:val="00C03F8C"/>
    <w:rsid w:val="00C04624"/>
    <w:rsid w:val="00C05002"/>
    <w:rsid w:val="00C05184"/>
    <w:rsid w:val="00C05DB0"/>
    <w:rsid w:val="00C05F8B"/>
    <w:rsid w:val="00C0622B"/>
    <w:rsid w:val="00C06CE3"/>
    <w:rsid w:val="00C07099"/>
    <w:rsid w:val="00C07343"/>
    <w:rsid w:val="00C07378"/>
    <w:rsid w:val="00C077DF"/>
    <w:rsid w:val="00C07B78"/>
    <w:rsid w:val="00C07EA1"/>
    <w:rsid w:val="00C10CE3"/>
    <w:rsid w:val="00C11728"/>
    <w:rsid w:val="00C11908"/>
    <w:rsid w:val="00C11A76"/>
    <w:rsid w:val="00C11BB6"/>
    <w:rsid w:val="00C11C37"/>
    <w:rsid w:val="00C11E89"/>
    <w:rsid w:val="00C122C2"/>
    <w:rsid w:val="00C123B7"/>
    <w:rsid w:val="00C124F1"/>
    <w:rsid w:val="00C12C4B"/>
    <w:rsid w:val="00C137A5"/>
    <w:rsid w:val="00C13834"/>
    <w:rsid w:val="00C13A67"/>
    <w:rsid w:val="00C13B9F"/>
    <w:rsid w:val="00C14209"/>
    <w:rsid w:val="00C146C0"/>
    <w:rsid w:val="00C149AA"/>
    <w:rsid w:val="00C14C2A"/>
    <w:rsid w:val="00C15027"/>
    <w:rsid w:val="00C156FF"/>
    <w:rsid w:val="00C15A8D"/>
    <w:rsid w:val="00C15DE8"/>
    <w:rsid w:val="00C15EF9"/>
    <w:rsid w:val="00C15EFC"/>
    <w:rsid w:val="00C1674B"/>
    <w:rsid w:val="00C168CC"/>
    <w:rsid w:val="00C1691E"/>
    <w:rsid w:val="00C16A38"/>
    <w:rsid w:val="00C16A4A"/>
    <w:rsid w:val="00C16B7C"/>
    <w:rsid w:val="00C16F99"/>
    <w:rsid w:val="00C17169"/>
    <w:rsid w:val="00C173AD"/>
    <w:rsid w:val="00C17CFD"/>
    <w:rsid w:val="00C201B5"/>
    <w:rsid w:val="00C20822"/>
    <w:rsid w:val="00C20B2A"/>
    <w:rsid w:val="00C210B1"/>
    <w:rsid w:val="00C21640"/>
    <w:rsid w:val="00C21955"/>
    <w:rsid w:val="00C21ADB"/>
    <w:rsid w:val="00C22146"/>
    <w:rsid w:val="00C223B4"/>
    <w:rsid w:val="00C22914"/>
    <w:rsid w:val="00C22A65"/>
    <w:rsid w:val="00C22BAC"/>
    <w:rsid w:val="00C2302D"/>
    <w:rsid w:val="00C235C8"/>
    <w:rsid w:val="00C25217"/>
    <w:rsid w:val="00C2526E"/>
    <w:rsid w:val="00C253E9"/>
    <w:rsid w:val="00C254D3"/>
    <w:rsid w:val="00C25C01"/>
    <w:rsid w:val="00C26259"/>
    <w:rsid w:val="00C26A89"/>
    <w:rsid w:val="00C26B3A"/>
    <w:rsid w:val="00C27103"/>
    <w:rsid w:val="00C27307"/>
    <w:rsid w:val="00C275D4"/>
    <w:rsid w:val="00C303E9"/>
    <w:rsid w:val="00C30BFF"/>
    <w:rsid w:val="00C30F06"/>
    <w:rsid w:val="00C313E3"/>
    <w:rsid w:val="00C31430"/>
    <w:rsid w:val="00C314ED"/>
    <w:rsid w:val="00C31847"/>
    <w:rsid w:val="00C31D10"/>
    <w:rsid w:val="00C32255"/>
    <w:rsid w:val="00C326A3"/>
    <w:rsid w:val="00C32C40"/>
    <w:rsid w:val="00C32E2A"/>
    <w:rsid w:val="00C33328"/>
    <w:rsid w:val="00C33BE1"/>
    <w:rsid w:val="00C33D9F"/>
    <w:rsid w:val="00C33E3E"/>
    <w:rsid w:val="00C33F7C"/>
    <w:rsid w:val="00C33FA8"/>
    <w:rsid w:val="00C34413"/>
    <w:rsid w:val="00C344F3"/>
    <w:rsid w:val="00C3454B"/>
    <w:rsid w:val="00C3494B"/>
    <w:rsid w:val="00C3514C"/>
    <w:rsid w:val="00C352D8"/>
    <w:rsid w:val="00C352F0"/>
    <w:rsid w:val="00C35560"/>
    <w:rsid w:val="00C35A42"/>
    <w:rsid w:val="00C35BC7"/>
    <w:rsid w:val="00C35EB2"/>
    <w:rsid w:val="00C360D2"/>
    <w:rsid w:val="00C36266"/>
    <w:rsid w:val="00C36584"/>
    <w:rsid w:val="00C36BC7"/>
    <w:rsid w:val="00C36C04"/>
    <w:rsid w:val="00C36EA7"/>
    <w:rsid w:val="00C36F2E"/>
    <w:rsid w:val="00C374B9"/>
    <w:rsid w:val="00C378E2"/>
    <w:rsid w:val="00C4048B"/>
    <w:rsid w:val="00C407E7"/>
    <w:rsid w:val="00C40960"/>
    <w:rsid w:val="00C40A60"/>
    <w:rsid w:val="00C41052"/>
    <w:rsid w:val="00C41383"/>
    <w:rsid w:val="00C417E0"/>
    <w:rsid w:val="00C41EA0"/>
    <w:rsid w:val="00C42287"/>
    <w:rsid w:val="00C42337"/>
    <w:rsid w:val="00C42571"/>
    <w:rsid w:val="00C42CFC"/>
    <w:rsid w:val="00C4313F"/>
    <w:rsid w:val="00C43243"/>
    <w:rsid w:val="00C44E15"/>
    <w:rsid w:val="00C44F32"/>
    <w:rsid w:val="00C454BD"/>
    <w:rsid w:val="00C45B4D"/>
    <w:rsid w:val="00C466C7"/>
    <w:rsid w:val="00C47444"/>
    <w:rsid w:val="00C47858"/>
    <w:rsid w:val="00C47A2E"/>
    <w:rsid w:val="00C47D58"/>
    <w:rsid w:val="00C501B1"/>
    <w:rsid w:val="00C5060A"/>
    <w:rsid w:val="00C50BCE"/>
    <w:rsid w:val="00C50C7D"/>
    <w:rsid w:val="00C5142B"/>
    <w:rsid w:val="00C5190F"/>
    <w:rsid w:val="00C51D87"/>
    <w:rsid w:val="00C51E97"/>
    <w:rsid w:val="00C52336"/>
    <w:rsid w:val="00C523CB"/>
    <w:rsid w:val="00C52532"/>
    <w:rsid w:val="00C525A9"/>
    <w:rsid w:val="00C525CC"/>
    <w:rsid w:val="00C52AE3"/>
    <w:rsid w:val="00C53937"/>
    <w:rsid w:val="00C53B6C"/>
    <w:rsid w:val="00C53D7D"/>
    <w:rsid w:val="00C53DBA"/>
    <w:rsid w:val="00C54311"/>
    <w:rsid w:val="00C546AF"/>
    <w:rsid w:val="00C54E94"/>
    <w:rsid w:val="00C5545C"/>
    <w:rsid w:val="00C55892"/>
    <w:rsid w:val="00C55DD4"/>
    <w:rsid w:val="00C55EF4"/>
    <w:rsid w:val="00C56ABA"/>
    <w:rsid w:val="00C56B37"/>
    <w:rsid w:val="00C56C20"/>
    <w:rsid w:val="00C56EDB"/>
    <w:rsid w:val="00C579D6"/>
    <w:rsid w:val="00C57A64"/>
    <w:rsid w:val="00C60107"/>
    <w:rsid w:val="00C60290"/>
    <w:rsid w:val="00C6063F"/>
    <w:rsid w:val="00C60671"/>
    <w:rsid w:val="00C606CC"/>
    <w:rsid w:val="00C60ADC"/>
    <w:rsid w:val="00C61986"/>
    <w:rsid w:val="00C61BE4"/>
    <w:rsid w:val="00C61C8A"/>
    <w:rsid w:val="00C61DBB"/>
    <w:rsid w:val="00C61E21"/>
    <w:rsid w:val="00C61E6A"/>
    <w:rsid w:val="00C62573"/>
    <w:rsid w:val="00C62CD2"/>
    <w:rsid w:val="00C62DC2"/>
    <w:rsid w:val="00C638AC"/>
    <w:rsid w:val="00C6396F"/>
    <w:rsid w:val="00C63B38"/>
    <w:rsid w:val="00C642A2"/>
    <w:rsid w:val="00C64A7F"/>
    <w:rsid w:val="00C650E0"/>
    <w:rsid w:val="00C6540D"/>
    <w:rsid w:val="00C65F9F"/>
    <w:rsid w:val="00C667BD"/>
    <w:rsid w:val="00C66A74"/>
    <w:rsid w:val="00C66DCA"/>
    <w:rsid w:val="00C67BE7"/>
    <w:rsid w:val="00C67EF6"/>
    <w:rsid w:val="00C7011D"/>
    <w:rsid w:val="00C701C0"/>
    <w:rsid w:val="00C703CB"/>
    <w:rsid w:val="00C704E1"/>
    <w:rsid w:val="00C704FD"/>
    <w:rsid w:val="00C70735"/>
    <w:rsid w:val="00C70C57"/>
    <w:rsid w:val="00C71413"/>
    <w:rsid w:val="00C716F1"/>
    <w:rsid w:val="00C71879"/>
    <w:rsid w:val="00C71EC8"/>
    <w:rsid w:val="00C72ACC"/>
    <w:rsid w:val="00C73087"/>
    <w:rsid w:val="00C739E1"/>
    <w:rsid w:val="00C74B20"/>
    <w:rsid w:val="00C74CDC"/>
    <w:rsid w:val="00C74D58"/>
    <w:rsid w:val="00C74F8F"/>
    <w:rsid w:val="00C7509F"/>
    <w:rsid w:val="00C75FE4"/>
    <w:rsid w:val="00C760B8"/>
    <w:rsid w:val="00C77AAB"/>
    <w:rsid w:val="00C77FF7"/>
    <w:rsid w:val="00C804AF"/>
    <w:rsid w:val="00C80FE9"/>
    <w:rsid w:val="00C81002"/>
    <w:rsid w:val="00C81843"/>
    <w:rsid w:val="00C81970"/>
    <w:rsid w:val="00C81DFB"/>
    <w:rsid w:val="00C81F2A"/>
    <w:rsid w:val="00C82159"/>
    <w:rsid w:val="00C823AD"/>
    <w:rsid w:val="00C839D9"/>
    <w:rsid w:val="00C83A68"/>
    <w:rsid w:val="00C83F2E"/>
    <w:rsid w:val="00C8404E"/>
    <w:rsid w:val="00C840CD"/>
    <w:rsid w:val="00C844F3"/>
    <w:rsid w:val="00C84A42"/>
    <w:rsid w:val="00C84BD6"/>
    <w:rsid w:val="00C85016"/>
    <w:rsid w:val="00C85272"/>
    <w:rsid w:val="00C8558C"/>
    <w:rsid w:val="00C856F0"/>
    <w:rsid w:val="00C861EB"/>
    <w:rsid w:val="00C86B6D"/>
    <w:rsid w:val="00C87240"/>
    <w:rsid w:val="00C87FEA"/>
    <w:rsid w:val="00C9002E"/>
    <w:rsid w:val="00C90E94"/>
    <w:rsid w:val="00C90F8C"/>
    <w:rsid w:val="00C91385"/>
    <w:rsid w:val="00C915C7"/>
    <w:rsid w:val="00C91BDD"/>
    <w:rsid w:val="00C91C49"/>
    <w:rsid w:val="00C922EC"/>
    <w:rsid w:val="00C92384"/>
    <w:rsid w:val="00C925DC"/>
    <w:rsid w:val="00C9264D"/>
    <w:rsid w:val="00C92A5B"/>
    <w:rsid w:val="00C92E46"/>
    <w:rsid w:val="00C93540"/>
    <w:rsid w:val="00C93BC3"/>
    <w:rsid w:val="00C943CE"/>
    <w:rsid w:val="00C94743"/>
    <w:rsid w:val="00C94CAE"/>
    <w:rsid w:val="00C94DF6"/>
    <w:rsid w:val="00C95407"/>
    <w:rsid w:val="00C95836"/>
    <w:rsid w:val="00C958BA"/>
    <w:rsid w:val="00C95D0D"/>
    <w:rsid w:val="00C97004"/>
    <w:rsid w:val="00C979E4"/>
    <w:rsid w:val="00C97BB3"/>
    <w:rsid w:val="00CA0018"/>
    <w:rsid w:val="00CA07DF"/>
    <w:rsid w:val="00CA09DE"/>
    <w:rsid w:val="00CA0A5F"/>
    <w:rsid w:val="00CA0E93"/>
    <w:rsid w:val="00CA1236"/>
    <w:rsid w:val="00CA12CF"/>
    <w:rsid w:val="00CA150F"/>
    <w:rsid w:val="00CA15DE"/>
    <w:rsid w:val="00CA1BE2"/>
    <w:rsid w:val="00CA1C48"/>
    <w:rsid w:val="00CA2178"/>
    <w:rsid w:val="00CA2878"/>
    <w:rsid w:val="00CA2D3D"/>
    <w:rsid w:val="00CA2F61"/>
    <w:rsid w:val="00CA3005"/>
    <w:rsid w:val="00CA30F6"/>
    <w:rsid w:val="00CA3698"/>
    <w:rsid w:val="00CA40B5"/>
    <w:rsid w:val="00CA412C"/>
    <w:rsid w:val="00CA4BE1"/>
    <w:rsid w:val="00CA53E8"/>
    <w:rsid w:val="00CA541C"/>
    <w:rsid w:val="00CA5E6B"/>
    <w:rsid w:val="00CA6738"/>
    <w:rsid w:val="00CA6BF5"/>
    <w:rsid w:val="00CA7839"/>
    <w:rsid w:val="00CA78EA"/>
    <w:rsid w:val="00CA79B1"/>
    <w:rsid w:val="00CA7C47"/>
    <w:rsid w:val="00CA7D2B"/>
    <w:rsid w:val="00CA7EDD"/>
    <w:rsid w:val="00CB0632"/>
    <w:rsid w:val="00CB076C"/>
    <w:rsid w:val="00CB1272"/>
    <w:rsid w:val="00CB1A10"/>
    <w:rsid w:val="00CB1A59"/>
    <w:rsid w:val="00CB1E0E"/>
    <w:rsid w:val="00CB1E50"/>
    <w:rsid w:val="00CB1F1F"/>
    <w:rsid w:val="00CB1F27"/>
    <w:rsid w:val="00CB1FF1"/>
    <w:rsid w:val="00CB2509"/>
    <w:rsid w:val="00CB25A3"/>
    <w:rsid w:val="00CB262E"/>
    <w:rsid w:val="00CB2AC6"/>
    <w:rsid w:val="00CB3954"/>
    <w:rsid w:val="00CB3B2C"/>
    <w:rsid w:val="00CB3BBA"/>
    <w:rsid w:val="00CB5004"/>
    <w:rsid w:val="00CB51B1"/>
    <w:rsid w:val="00CB5A93"/>
    <w:rsid w:val="00CB5D2D"/>
    <w:rsid w:val="00CB614F"/>
    <w:rsid w:val="00CB6339"/>
    <w:rsid w:val="00CB698C"/>
    <w:rsid w:val="00CB6EB6"/>
    <w:rsid w:val="00CB708B"/>
    <w:rsid w:val="00CC020C"/>
    <w:rsid w:val="00CC0724"/>
    <w:rsid w:val="00CC07C2"/>
    <w:rsid w:val="00CC0B74"/>
    <w:rsid w:val="00CC0E1F"/>
    <w:rsid w:val="00CC10B0"/>
    <w:rsid w:val="00CC11F9"/>
    <w:rsid w:val="00CC1463"/>
    <w:rsid w:val="00CC14F3"/>
    <w:rsid w:val="00CC1596"/>
    <w:rsid w:val="00CC1E00"/>
    <w:rsid w:val="00CC1F1B"/>
    <w:rsid w:val="00CC1FB0"/>
    <w:rsid w:val="00CC2117"/>
    <w:rsid w:val="00CC2141"/>
    <w:rsid w:val="00CC2226"/>
    <w:rsid w:val="00CC27BF"/>
    <w:rsid w:val="00CC3B12"/>
    <w:rsid w:val="00CC3B9A"/>
    <w:rsid w:val="00CC3BE4"/>
    <w:rsid w:val="00CC3F33"/>
    <w:rsid w:val="00CC3FF5"/>
    <w:rsid w:val="00CC46DC"/>
    <w:rsid w:val="00CC4756"/>
    <w:rsid w:val="00CC4930"/>
    <w:rsid w:val="00CC4C08"/>
    <w:rsid w:val="00CC4CA6"/>
    <w:rsid w:val="00CC4CF1"/>
    <w:rsid w:val="00CC50F2"/>
    <w:rsid w:val="00CC540E"/>
    <w:rsid w:val="00CC587B"/>
    <w:rsid w:val="00CC58EF"/>
    <w:rsid w:val="00CC5959"/>
    <w:rsid w:val="00CC60DA"/>
    <w:rsid w:val="00CC6505"/>
    <w:rsid w:val="00CC65BB"/>
    <w:rsid w:val="00CC65D3"/>
    <w:rsid w:val="00CC6724"/>
    <w:rsid w:val="00CC6D61"/>
    <w:rsid w:val="00CC7101"/>
    <w:rsid w:val="00CC761D"/>
    <w:rsid w:val="00CC7634"/>
    <w:rsid w:val="00CC7A8A"/>
    <w:rsid w:val="00CC7B2F"/>
    <w:rsid w:val="00CC7FCB"/>
    <w:rsid w:val="00CD001D"/>
    <w:rsid w:val="00CD0617"/>
    <w:rsid w:val="00CD0B5A"/>
    <w:rsid w:val="00CD0FBE"/>
    <w:rsid w:val="00CD109F"/>
    <w:rsid w:val="00CD13A7"/>
    <w:rsid w:val="00CD18A6"/>
    <w:rsid w:val="00CD2F65"/>
    <w:rsid w:val="00CD35E0"/>
    <w:rsid w:val="00CD369C"/>
    <w:rsid w:val="00CD3CF7"/>
    <w:rsid w:val="00CD4095"/>
    <w:rsid w:val="00CD495E"/>
    <w:rsid w:val="00CD4BF9"/>
    <w:rsid w:val="00CD4D45"/>
    <w:rsid w:val="00CD4FBC"/>
    <w:rsid w:val="00CD5407"/>
    <w:rsid w:val="00CD5B71"/>
    <w:rsid w:val="00CD5E96"/>
    <w:rsid w:val="00CD6180"/>
    <w:rsid w:val="00CD6213"/>
    <w:rsid w:val="00CD6809"/>
    <w:rsid w:val="00CD6AA0"/>
    <w:rsid w:val="00CD7160"/>
    <w:rsid w:val="00CD7520"/>
    <w:rsid w:val="00CD7A50"/>
    <w:rsid w:val="00CD7A95"/>
    <w:rsid w:val="00CD7F80"/>
    <w:rsid w:val="00CD7FA2"/>
    <w:rsid w:val="00CE0044"/>
    <w:rsid w:val="00CE03ED"/>
    <w:rsid w:val="00CE067B"/>
    <w:rsid w:val="00CE0F91"/>
    <w:rsid w:val="00CE1671"/>
    <w:rsid w:val="00CE1BB1"/>
    <w:rsid w:val="00CE21FE"/>
    <w:rsid w:val="00CE28E4"/>
    <w:rsid w:val="00CE2C7D"/>
    <w:rsid w:val="00CE323B"/>
    <w:rsid w:val="00CE32C6"/>
    <w:rsid w:val="00CE3688"/>
    <w:rsid w:val="00CE3ADA"/>
    <w:rsid w:val="00CE3E6F"/>
    <w:rsid w:val="00CE4079"/>
    <w:rsid w:val="00CE5303"/>
    <w:rsid w:val="00CE5560"/>
    <w:rsid w:val="00CE56D5"/>
    <w:rsid w:val="00CE5835"/>
    <w:rsid w:val="00CE5909"/>
    <w:rsid w:val="00CE5D6C"/>
    <w:rsid w:val="00CE6335"/>
    <w:rsid w:val="00CE66FB"/>
    <w:rsid w:val="00CE67FE"/>
    <w:rsid w:val="00CE6D07"/>
    <w:rsid w:val="00CE7487"/>
    <w:rsid w:val="00CE75D0"/>
    <w:rsid w:val="00CE7678"/>
    <w:rsid w:val="00CE7F05"/>
    <w:rsid w:val="00CF09A8"/>
    <w:rsid w:val="00CF176A"/>
    <w:rsid w:val="00CF18B6"/>
    <w:rsid w:val="00CF1F24"/>
    <w:rsid w:val="00CF21E5"/>
    <w:rsid w:val="00CF26B9"/>
    <w:rsid w:val="00CF27DB"/>
    <w:rsid w:val="00CF287B"/>
    <w:rsid w:val="00CF3010"/>
    <w:rsid w:val="00CF3428"/>
    <w:rsid w:val="00CF35C6"/>
    <w:rsid w:val="00CF37A8"/>
    <w:rsid w:val="00CF3A84"/>
    <w:rsid w:val="00CF3E9A"/>
    <w:rsid w:val="00CF46F6"/>
    <w:rsid w:val="00CF474F"/>
    <w:rsid w:val="00CF47F8"/>
    <w:rsid w:val="00CF5B40"/>
    <w:rsid w:val="00CF5BEA"/>
    <w:rsid w:val="00CF5CD5"/>
    <w:rsid w:val="00CF60C7"/>
    <w:rsid w:val="00CF6277"/>
    <w:rsid w:val="00CF6952"/>
    <w:rsid w:val="00CF7824"/>
    <w:rsid w:val="00CF7AFB"/>
    <w:rsid w:val="00D000F0"/>
    <w:rsid w:val="00D00350"/>
    <w:rsid w:val="00D0038F"/>
    <w:rsid w:val="00D003C8"/>
    <w:rsid w:val="00D01172"/>
    <w:rsid w:val="00D01305"/>
    <w:rsid w:val="00D017F3"/>
    <w:rsid w:val="00D01DAF"/>
    <w:rsid w:val="00D01FA7"/>
    <w:rsid w:val="00D02602"/>
    <w:rsid w:val="00D028F5"/>
    <w:rsid w:val="00D0292C"/>
    <w:rsid w:val="00D03837"/>
    <w:rsid w:val="00D03881"/>
    <w:rsid w:val="00D042A3"/>
    <w:rsid w:val="00D043B3"/>
    <w:rsid w:val="00D04477"/>
    <w:rsid w:val="00D04511"/>
    <w:rsid w:val="00D0454B"/>
    <w:rsid w:val="00D04755"/>
    <w:rsid w:val="00D04A4D"/>
    <w:rsid w:val="00D04C81"/>
    <w:rsid w:val="00D04E8C"/>
    <w:rsid w:val="00D05310"/>
    <w:rsid w:val="00D0539E"/>
    <w:rsid w:val="00D0581D"/>
    <w:rsid w:val="00D06374"/>
    <w:rsid w:val="00D066E9"/>
    <w:rsid w:val="00D0678C"/>
    <w:rsid w:val="00D06DAE"/>
    <w:rsid w:val="00D06E1F"/>
    <w:rsid w:val="00D07749"/>
    <w:rsid w:val="00D07BAF"/>
    <w:rsid w:val="00D104FA"/>
    <w:rsid w:val="00D1062A"/>
    <w:rsid w:val="00D10C19"/>
    <w:rsid w:val="00D11428"/>
    <w:rsid w:val="00D11B15"/>
    <w:rsid w:val="00D11B2E"/>
    <w:rsid w:val="00D11D91"/>
    <w:rsid w:val="00D11FDF"/>
    <w:rsid w:val="00D12726"/>
    <w:rsid w:val="00D127A2"/>
    <w:rsid w:val="00D12F8D"/>
    <w:rsid w:val="00D13217"/>
    <w:rsid w:val="00D14206"/>
    <w:rsid w:val="00D14886"/>
    <w:rsid w:val="00D14A06"/>
    <w:rsid w:val="00D15114"/>
    <w:rsid w:val="00D152BB"/>
    <w:rsid w:val="00D15741"/>
    <w:rsid w:val="00D15BE3"/>
    <w:rsid w:val="00D15D21"/>
    <w:rsid w:val="00D1655E"/>
    <w:rsid w:val="00D165CF"/>
    <w:rsid w:val="00D166E3"/>
    <w:rsid w:val="00D16A73"/>
    <w:rsid w:val="00D170CD"/>
    <w:rsid w:val="00D1784B"/>
    <w:rsid w:val="00D178AD"/>
    <w:rsid w:val="00D17A59"/>
    <w:rsid w:val="00D17AAE"/>
    <w:rsid w:val="00D17B24"/>
    <w:rsid w:val="00D17B9C"/>
    <w:rsid w:val="00D200E8"/>
    <w:rsid w:val="00D2110C"/>
    <w:rsid w:val="00D211F9"/>
    <w:rsid w:val="00D21223"/>
    <w:rsid w:val="00D214B3"/>
    <w:rsid w:val="00D215A8"/>
    <w:rsid w:val="00D216A3"/>
    <w:rsid w:val="00D21A4A"/>
    <w:rsid w:val="00D21B4D"/>
    <w:rsid w:val="00D21BE5"/>
    <w:rsid w:val="00D21D22"/>
    <w:rsid w:val="00D222D6"/>
    <w:rsid w:val="00D226B2"/>
    <w:rsid w:val="00D2309F"/>
    <w:rsid w:val="00D230D6"/>
    <w:rsid w:val="00D236FE"/>
    <w:rsid w:val="00D23C41"/>
    <w:rsid w:val="00D23CD3"/>
    <w:rsid w:val="00D240BD"/>
    <w:rsid w:val="00D24299"/>
    <w:rsid w:val="00D24548"/>
    <w:rsid w:val="00D24974"/>
    <w:rsid w:val="00D25371"/>
    <w:rsid w:val="00D253D6"/>
    <w:rsid w:val="00D25D20"/>
    <w:rsid w:val="00D2601D"/>
    <w:rsid w:val="00D2647E"/>
    <w:rsid w:val="00D26525"/>
    <w:rsid w:val="00D2684F"/>
    <w:rsid w:val="00D26C30"/>
    <w:rsid w:val="00D27055"/>
    <w:rsid w:val="00D27093"/>
    <w:rsid w:val="00D27120"/>
    <w:rsid w:val="00D2734E"/>
    <w:rsid w:val="00D276DB"/>
    <w:rsid w:val="00D27F6B"/>
    <w:rsid w:val="00D300E9"/>
    <w:rsid w:val="00D30273"/>
    <w:rsid w:val="00D309B0"/>
    <w:rsid w:val="00D30B35"/>
    <w:rsid w:val="00D30C11"/>
    <w:rsid w:val="00D31432"/>
    <w:rsid w:val="00D315A9"/>
    <w:rsid w:val="00D31DA8"/>
    <w:rsid w:val="00D322EA"/>
    <w:rsid w:val="00D323ED"/>
    <w:rsid w:val="00D32691"/>
    <w:rsid w:val="00D32A21"/>
    <w:rsid w:val="00D33189"/>
    <w:rsid w:val="00D33217"/>
    <w:rsid w:val="00D3396A"/>
    <w:rsid w:val="00D33AE9"/>
    <w:rsid w:val="00D33B43"/>
    <w:rsid w:val="00D33EBD"/>
    <w:rsid w:val="00D347E4"/>
    <w:rsid w:val="00D34D74"/>
    <w:rsid w:val="00D35CCD"/>
    <w:rsid w:val="00D3624C"/>
    <w:rsid w:val="00D36602"/>
    <w:rsid w:val="00D367C5"/>
    <w:rsid w:val="00D36818"/>
    <w:rsid w:val="00D369AC"/>
    <w:rsid w:val="00D36A0A"/>
    <w:rsid w:val="00D36A88"/>
    <w:rsid w:val="00D36AC8"/>
    <w:rsid w:val="00D36C6A"/>
    <w:rsid w:val="00D36C90"/>
    <w:rsid w:val="00D3712A"/>
    <w:rsid w:val="00D371D8"/>
    <w:rsid w:val="00D37421"/>
    <w:rsid w:val="00D37683"/>
    <w:rsid w:val="00D403BF"/>
    <w:rsid w:val="00D40794"/>
    <w:rsid w:val="00D41098"/>
    <w:rsid w:val="00D41CC1"/>
    <w:rsid w:val="00D4204B"/>
    <w:rsid w:val="00D42057"/>
    <w:rsid w:val="00D4254A"/>
    <w:rsid w:val="00D43335"/>
    <w:rsid w:val="00D434B1"/>
    <w:rsid w:val="00D437C6"/>
    <w:rsid w:val="00D43885"/>
    <w:rsid w:val="00D43B4E"/>
    <w:rsid w:val="00D43C75"/>
    <w:rsid w:val="00D43D1D"/>
    <w:rsid w:val="00D43EC0"/>
    <w:rsid w:val="00D4471D"/>
    <w:rsid w:val="00D45007"/>
    <w:rsid w:val="00D4506D"/>
    <w:rsid w:val="00D457B8"/>
    <w:rsid w:val="00D45B44"/>
    <w:rsid w:val="00D45F16"/>
    <w:rsid w:val="00D46340"/>
    <w:rsid w:val="00D46711"/>
    <w:rsid w:val="00D46A85"/>
    <w:rsid w:val="00D46CB3"/>
    <w:rsid w:val="00D46F0A"/>
    <w:rsid w:val="00D4790C"/>
    <w:rsid w:val="00D47D0F"/>
    <w:rsid w:val="00D47FDD"/>
    <w:rsid w:val="00D504C9"/>
    <w:rsid w:val="00D50B27"/>
    <w:rsid w:val="00D50E93"/>
    <w:rsid w:val="00D50F1D"/>
    <w:rsid w:val="00D5116D"/>
    <w:rsid w:val="00D5132E"/>
    <w:rsid w:val="00D51625"/>
    <w:rsid w:val="00D51758"/>
    <w:rsid w:val="00D518DF"/>
    <w:rsid w:val="00D51D97"/>
    <w:rsid w:val="00D51D9D"/>
    <w:rsid w:val="00D51E85"/>
    <w:rsid w:val="00D5217C"/>
    <w:rsid w:val="00D52935"/>
    <w:rsid w:val="00D52B37"/>
    <w:rsid w:val="00D52D6B"/>
    <w:rsid w:val="00D53201"/>
    <w:rsid w:val="00D53528"/>
    <w:rsid w:val="00D53540"/>
    <w:rsid w:val="00D5360E"/>
    <w:rsid w:val="00D53835"/>
    <w:rsid w:val="00D53D7D"/>
    <w:rsid w:val="00D53F8A"/>
    <w:rsid w:val="00D53FDB"/>
    <w:rsid w:val="00D54A36"/>
    <w:rsid w:val="00D54E3C"/>
    <w:rsid w:val="00D551B3"/>
    <w:rsid w:val="00D555C0"/>
    <w:rsid w:val="00D555D6"/>
    <w:rsid w:val="00D55840"/>
    <w:rsid w:val="00D55865"/>
    <w:rsid w:val="00D55F36"/>
    <w:rsid w:val="00D561D0"/>
    <w:rsid w:val="00D5667F"/>
    <w:rsid w:val="00D566CF"/>
    <w:rsid w:val="00D56A9C"/>
    <w:rsid w:val="00D56D62"/>
    <w:rsid w:val="00D56F5F"/>
    <w:rsid w:val="00D571BD"/>
    <w:rsid w:val="00D57293"/>
    <w:rsid w:val="00D572BF"/>
    <w:rsid w:val="00D57412"/>
    <w:rsid w:val="00D57857"/>
    <w:rsid w:val="00D57E6B"/>
    <w:rsid w:val="00D605C7"/>
    <w:rsid w:val="00D60C65"/>
    <w:rsid w:val="00D60CC1"/>
    <w:rsid w:val="00D6130A"/>
    <w:rsid w:val="00D6146E"/>
    <w:rsid w:val="00D614B5"/>
    <w:rsid w:val="00D618A9"/>
    <w:rsid w:val="00D61D4A"/>
    <w:rsid w:val="00D61E0F"/>
    <w:rsid w:val="00D621BE"/>
    <w:rsid w:val="00D623DA"/>
    <w:rsid w:val="00D6260E"/>
    <w:rsid w:val="00D626B5"/>
    <w:rsid w:val="00D62A8A"/>
    <w:rsid w:val="00D62F09"/>
    <w:rsid w:val="00D6342D"/>
    <w:rsid w:val="00D63722"/>
    <w:rsid w:val="00D63978"/>
    <w:rsid w:val="00D63BB4"/>
    <w:rsid w:val="00D641D8"/>
    <w:rsid w:val="00D644CA"/>
    <w:rsid w:val="00D647CE"/>
    <w:rsid w:val="00D65146"/>
    <w:rsid w:val="00D65800"/>
    <w:rsid w:val="00D6594B"/>
    <w:rsid w:val="00D65A1E"/>
    <w:rsid w:val="00D65E7B"/>
    <w:rsid w:val="00D6601E"/>
    <w:rsid w:val="00D67130"/>
    <w:rsid w:val="00D67AA3"/>
    <w:rsid w:val="00D67AC5"/>
    <w:rsid w:val="00D67BD2"/>
    <w:rsid w:val="00D711A4"/>
    <w:rsid w:val="00D71B8F"/>
    <w:rsid w:val="00D71EAD"/>
    <w:rsid w:val="00D72507"/>
    <w:rsid w:val="00D72556"/>
    <w:rsid w:val="00D72941"/>
    <w:rsid w:val="00D72A4C"/>
    <w:rsid w:val="00D7397B"/>
    <w:rsid w:val="00D7412A"/>
    <w:rsid w:val="00D74AE6"/>
    <w:rsid w:val="00D74D0A"/>
    <w:rsid w:val="00D75074"/>
    <w:rsid w:val="00D75A22"/>
    <w:rsid w:val="00D763BA"/>
    <w:rsid w:val="00D76665"/>
    <w:rsid w:val="00D766FF"/>
    <w:rsid w:val="00D76947"/>
    <w:rsid w:val="00D76BAF"/>
    <w:rsid w:val="00D77568"/>
    <w:rsid w:val="00D77620"/>
    <w:rsid w:val="00D77779"/>
    <w:rsid w:val="00D77B3B"/>
    <w:rsid w:val="00D77F69"/>
    <w:rsid w:val="00D804A1"/>
    <w:rsid w:val="00D818A6"/>
    <w:rsid w:val="00D81F36"/>
    <w:rsid w:val="00D82400"/>
    <w:rsid w:val="00D8259A"/>
    <w:rsid w:val="00D82682"/>
    <w:rsid w:val="00D83BC5"/>
    <w:rsid w:val="00D84028"/>
    <w:rsid w:val="00D842DF"/>
    <w:rsid w:val="00D849B8"/>
    <w:rsid w:val="00D84A41"/>
    <w:rsid w:val="00D8527C"/>
    <w:rsid w:val="00D8536B"/>
    <w:rsid w:val="00D85492"/>
    <w:rsid w:val="00D856F6"/>
    <w:rsid w:val="00D85866"/>
    <w:rsid w:val="00D85A05"/>
    <w:rsid w:val="00D85BF7"/>
    <w:rsid w:val="00D86529"/>
    <w:rsid w:val="00D865AD"/>
    <w:rsid w:val="00D86AFC"/>
    <w:rsid w:val="00D86CC9"/>
    <w:rsid w:val="00D8704E"/>
    <w:rsid w:val="00D877BF"/>
    <w:rsid w:val="00D9078E"/>
    <w:rsid w:val="00D9081C"/>
    <w:rsid w:val="00D90870"/>
    <w:rsid w:val="00D90E8D"/>
    <w:rsid w:val="00D91A52"/>
    <w:rsid w:val="00D91AB3"/>
    <w:rsid w:val="00D91D29"/>
    <w:rsid w:val="00D9246B"/>
    <w:rsid w:val="00D92B43"/>
    <w:rsid w:val="00D931E4"/>
    <w:rsid w:val="00D9361C"/>
    <w:rsid w:val="00D93672"/>
    <w:rsid w:val="00D93F7D"/>
    <w:rsid w:val="00D9408B"/>
    <w:rsid w:val="00D940D4"/>
    <w:rsid w:val="00D94140"/>
    <w:rsid w:val="00D94787"/>
    <w:rsid w:val="00D94EFD"/>
    <w:rsid w:val="00D94F93"/>
    <w:rsid w:val="00D95492"/>
    <w:rsid w:val="00D954AC"/>
    <w:rsid w:val="00D95751"/>
    <w:rsid w:val="00D95AF1"/>
    <w:rsid w:val="00D95DE1"/>
    <w:rsid w:val="00D962C8"/>
    <w:rsid w:val="00D962E9"/>
    <w:rsid w:val="00D9642F"/>
    <w:rsid w:val="00D96632"/>
    <w:rsid w:val="00D9674A"/>
    <w:rsid w:val="00D96B5C"/>
    <w:rsid w:val="00D96E24"/>
    <w:rsid w:val="00D97139"/>
    <w:rsid w:val="00D97644"/>
    <w:rsid w:val="00D97676"/>
    <w:rsid w:val="00D976BB"/>
    <w:rsid w:val="00D97A1E"/>
    <w:rsid w:val="00D97EA2"/>
    <w:rsid w:val="00DA03E9"/>
    <w:rsid w:val="00DA05B1"/>
    <w:rsid w:val="00DA0940"/>
    <w:rsid w:val="00DA0A8F"/>
    <w:rsid w:val="00DA0AD0"/>
    <w:rsid w:val="00DA0BC5"/>
    <w:rsid w:val="00DA0C8A"/>
    <w:rsid w:val="00DA14D0"/>
    <w:rsid w:val="00DA1552"/>
    <w:rsid w:val="00DA18AE"/>
    <w:rsid w:val="00DA202E"/>
    <w:rsid w:val="00DA20D9"/>
    <w:rsid w:val="00DA2201"/>
    <w:rsid w:val="00DA231C"/>
    <w:rsid w:val="00DA2343"/>
    <w:rsid w:val="00DA244B"/>
    <w:rsid w:val="00DA25B5"/>
    <w:rsid w:val="00DA28A5"/>
    <w:rsid w:val="00DA2A8B"/>
    <w:rsid w:val="00DA2F81"/>
    <w:rsid w:val="00DA32AE"/>
    <w:rsid w:val="00DA359D"/>
    <w:rsid w:val="00DA3784"/>
    <w:rsid w:val="00DA3A27"/>
    <w:rsid w:val="00DA3B50"/>
    <w:rsid w:val="00DA3E9A"/>
    <w:rsid w:val="00DA45F3"/>
    <w:rsid w:val="00DA473D"/>
    <w:rsid w:val="00DA4B29"/>
    <w:rsid w:val="00DA4CAF"/>
    <w:rsid w:val="00DA50B1"/>
    <w:rsid w:val="00DA5142"/>
    <w:rsid w:val="00DA5A6F"/>
    <w:rsid w:val="00DA5ACE"/>
    <w:rsid w:val="00DA6A00"/>
    <w:rsid w:val="00DA6E6A"/>
    <w:rsid w:val="00DA7881"/>
    <w:rsid w:val="00DB0234"/>
    <w:rsid w:val="00DB03CD"/>
    <w:rsid w:val="00DB0514"/>
    <w:rsid w:val="00DB0838"/>
    <w:rsid w:val="00DB14EC"/>
    <w:rsid w:val="00DB2894"/>
    <w:rsid w:val="00DB2B67"/>
    <w:rsid w:val="00DB2D8C"/>
    <w:rsid w:val="00DB31AC"/>
    <w:rsid w:val="00DB372C"/>
    <w:rsid w:val="00DB3ACD"/>
    <w:rsid w:val="00DB3B11"/>
    <w:rsid w:val="00DB3DBF"/>
    <w:rsid w:val="00DB3F94"/>
    <w:rsid w:val="00DB4097"/>
    <w:rsid w:val="00DB4530"/>
    <w:rsid w:val="00DB535D"/>
    <w:rsid w:val="00DB54A2"/>
    <w:rsid w:val="00DB55EF"/>
    <w:rsid w:val="00DB5A28"/>
    <w:rsid w:val="00DB5A58"/>
    <w:rsid w:val="00DB65E1"/>
    <w:rsid w:val="00DB661B"/>
    <w:rsid w:val="00DB68CC"/>
    <w:rsid w:val="00DB6AA8"/>
    <w:rsid w:val="00DB6E1F"/>
    <w:rsid w:val="00DB6E46"/>
    <w:rsid w:val="00DB6F1F"/>
    <w:rsid w:val="00DB6F4B"/>
    <w:rsid w:val="00DB7392"/>
    <w:rsid w:val="00DB7803"/>
    <w:rsid w:val="00DB7EDF"/>
    <w:rsid w:val="00DC00F0"/>
    <w:rsid w:val="00DC0BEA"/>
    <w:rsid w:val="00DC0C35"/>
    <w:rsid w:val="00DC0E3B"/>
    <w:rsid w:val="00DC0F24"/>
    <w:rsid w:val="00DC104C"/>
    <w:rsid w:val="00DC11E9"/>
    <w:rsid w:val="00DC20D4"/>
    <w:rsid w:val="00DC2879"/>
    <w:rsid w:val="00DC2A54"/>
    <w:rsid w:val="00DC32E9"/>
    <w:rsid w:val="00DC35C2"/>
    <w:rsid w:val="00DC395D"/>
    <w:rsid w:val="00DC3A62"/>
    <w:rsid w:val="00DC3A6F"/>
    <w:rsid w:val="00DC3E76"/>
    <w:rsid w:val="00DC40E7"/>
    <w:rsid w:val="00DC44D5"/>
    <w:rsid w:val="00DC498B"/>
    <w:rsid w:val="00DC4DFA"/>
    <w:rsid w:val="00DC5266"/>
    <w:rsid w:val="00DC5974"/>
    <w:rsid w:val="00DC5CED"/>
    <w:rsid w:val="00DC6AA4"/>
    <w:rsid w:val="00DC6F9F"/>
    <w:rsid w:val="00DC767F"/>
    <w:rsid w:val="00DC78B0"/>
    <w:rsid w:val="00DC79A5"/>
    <w:rsid w:val="00DC7AF3"/>
    <w:rsid w:val="00DD008C"/>
    <w:rsid w:val="00DD0835"/>
    <w:rsid w:val="00DD0952"/>
    <w:rsid w:val="00DD0C05"/>
    <w:rsid w:val="00DD0C67"/>
    <w:rsid w:val="00DD15C2"/>
    <w:rsid w:val="00DD1A01"/>
    <w:rsid w:val="00DD2BD6"/>
    <w:rsid w:val="00DD2C35"/>
    <w:rsid w:val="00DD2C36"/>
    <w:rsid w:val="00DD358C"/>
    <w:rsid w:val="00DD38CE"/>
    <w:rsid w:val="00DD3BBF"/>
    <w:rsid w:val="00DD3BF4"/>
    <w:rsid w:val="00DD3F60"/>
    <w:rsid w:val="00DD43F2"/>
    <w:rsid w:val="00DD4E19"/>
    <w:rsid w:val="00DD4EFB"/>
    <w:rsid w:val="00DD5753"/>
    <w:rsid w:val="00DD5E68"/>
    <w:rsid w:val="00DD5EC8"/>
    <w:rsid w:val="00DD5ED8"/>
    <w:rsid w:val="00DD6957"/>
    <w:rsid w:val="00DD6C42"/>
    <w:rsid w:val="00DD71E2"/>
    <w:rsid w:val="00DD78AD"/>
    <w:rsid w:val="00DE003B"/>
    <w:rsid w:val="00DE04B8"/>
    <w:rsid w:val="00DE2031"/>
    <w:rsid w:val="00DE28F8"/>
    <w:rsid w:val="00DE294D"/>
    <w:rsid w:val="00DE29E3"/>
    <w:rsid w:val="00DE2EF8"/>
    <w:rsid w:val="00DE2F3E"/>
    <w:rsid w:val="00DE307B"/>
    <w:rsid w:val="00DE3221"/>
    <w:rsid w:val="00DE3623"/>
    <w:rsid w:val="00DE3760"/>
    <w:rsid w:val="00DE41E0"/>
    <w:rsid w:val="00DE45EA"/>
    <w:rsid w:val="00DE474C"/>
    <w:rsid w:val="00DE48A1"/>
    <w:rsid w:val="00DE54B1"/>
    <w:rsid w:val="00DE559F"/>
    <w:rsid w:val="00DE5C16"/>
    <w:rsid w:val="00DE5ED7"/>
    <w:rsid w:val="00DE6AB9"/>
    <w:rsid w:val="00DE6BB9"/>
    <w:rsid w:val="00DE6C87"/>
    <w:rsid w:val="00DE6F59"/>
    <w:rsid w:val="00DE6F95"/>
    <w:rsid w:val="00DE7454"/>
    <w:rsid w:val="00DE7511"/>
    <w:rsid w:val="00DE7994"/>
    <w:rsid w:val="00DE7AE0"/>
    <w:rsid w:val="00DF04AE"/>
    <w:rsid w:val="00DF0AC9"/>
    <w:rsid w:val="00DF0C79"/>
    <w:rsid w:val="00DF1F18"/>
    <w:rsid w:val="00DF202C"/>
    <w:rsid w:val="00DF2185"/>
    <w:rsid w:val="00DF285D"/>
    <w:rsid w:val="00DF2F35"/>
    <w:rsid w:val="00DF310A"/>
    <w:rsid w:val="00DF31C2"/>
    <w:rsid w:val="00DF3B93"/>
    <w:rsid w:val="00DF3E44"/>
    <w:rsid w:val="00DF4527"/>
    <w:rsid w:val="00DF4D74"/>
    <w:rsid w:val="00DF50D1"/>
    <w:rsid w:val="00DF537D"/>
    <w:rsid w:val="00DF5757"/>
    <w:rsid w:val="00DF5A7C"/>
    <w:rsid w:val="00DF5C04"/>
    <w:rsid w:val="00DF5D9C"/>
    <w:rsid w:val="00DF5FF5"/>
    <w:rsid w:val="00DF6529"/>
    <w:rsid w:val="00DF6731"/>
    <w:rsid w:val="00DF6D61"/>
    <w:rsid w:val="00DF6D8B"/>
    <w:rsid w:val="00DF7284"/>
    <w:rsid w:val="00DF7605"/>
    <w:rsid w:val="00DF77F0"/>
    <w:rsid w:val="00DF7913"/>
    <w:rsid w:val="00DF797E"/>
    <w:rsid w:val="00DF7C97"/>
    <w:rsid w:val="00DF7CB2"/>
    <w:rsid w:val="00E000E4"/>
    <w:rsid w:val="00E002B9"/>
    <w:rsid w:val="00E002FF"/>
    <w:rsid w:val="00E004DF"/>
    <w:rsid w:val="00E00780"/>
    <w:rsid w:val="00E00899"/>
    <w:rsid w:val="00E00A7D"/>
    <w:rsid w:val="00E0194A"/>
    <w:rsid w:val="00E01A26"/>
    <w:rsid w:val="00E01BB2"/>
    <w:rsid w:val="00E01DC0"/>
    <w:rsid w:val="00E022F1"/>
    <w:rsid w:val="00E02529"/>
    <w:rsid w:val="00E026DB"/>
    <w:rsid w:val="00E02CD3"/>
    <w:rsid w:val="00E02D02"/>
    <w:rsid w:val="00E02D75"/>
    <w:rsid w:val="00E0332A"/>
    <w:rsid w:val="00E03414"/>
    <w:rsid w:val="00E03DC0"/>
    <w:rsid w:val="00E04029"/>
    <w:rsid w:val="00E04155"/>
    <w:rsid w:val="00E04505"/>
    <w:rsid w:val="00E04B79"/>
    <w:rsid w:val="00E04E63"/>
    <w:rsid w:val="00E05532"/>
    <w:rsid w:val="00E05DD3"/>
    <w:rsid w:val="00E05DE6"/>
    <w:rsid w:val="00E05F0D"/>
    <w:rsid w:val="00E063E3"/>
    <w:rsid w:val="00E06452"/>
    <w:rsid w:val="00E067BE"/>
    <w:rsid w:val="00E06BC6"/>
    <w:rsid w:val="00E06D03"/>
    <w:rsid w:val="00E07050"/>
    <w:rsid w:val="00E07187"/>
    <w:rsid w:val="00E0799A"/>
    <w:rsid w:val="00E079FB"/>
    <w:rsid w:val="00E07B53"/>
    <w:rsid w:val="00E07B91"/>
    <w:rsid w:val="00E07D27"/>
    <w:rsid w:val="00E07FFD"/>
    <w:rsid w:val="00E10F9A"/>
    <w:rsid w:val="00E10FEE"/>
    <w:rsid w:val="00E12086"/>
    <w:rsid w:val="00E12BA2"/>
    <w:rsid w:val="00E12EB3"/>
    <w:rsid w:val="00E131C7"/>
    <w:rsid w:val="00E13421"/>
    <w:rsid w:val="00E13ADE"/>
    <w:rsid w:val="00E13B11"/>
    <w:rsid w:val="00E14452"/>
    <w:rsid w:val="00E149C1"/>
    <w:rsid w:val="00E14A79"/>
    <w:rsid w:val="00E15030"/>
    <w:rsid w:val="00E1544E"/>
    <w:rsid w:val="00E158C1"/>
    <w:rsid w:val="00E15D2E"/>
    <w:rsid w:val="00E15D7B"/>
    <w:rsid w:val="00E16027"/>
    <w:rsid w:val="00E162C5"/>
    <w:rsid w:val="00E168D1"/>
    <w:rsid w:val="00E16A9A"/>
    <w:rsid w:val="00E16C86"/>
    <w:rsid w:val="00E16DA6"/>
    <w:rsid w:val="00E16E06"/>
    <w:rsid w:val="00E1731B"/>
    <w:rsid w:val="00E1738D"/>
    <w:rsid w:val="00E174B1"/>
    <w:rsid w:val="00E17584"/>
    <w:rsid w:val="00E175D4"/>
    <w:rsid w:val="00E1768E"/>
    <w:rsid w:val="00E17E50"/>
    <w:rsid w:val="00E20692"/>
    <w:rsid w:val="00E20D2D"/>
    <w:rsid w:val="00E20FD7"/>
    <w:rsid w:val="00E21517"/>
    <w:rsid w:val="00E2185C"/>
    <w:rsid w:val="00E21881"/>
    <w:rsid w:val="00E21DA6"/>
    <w:rsid w:val="00E22832"/>
    <w:rsid w:val="00E2318F"/>
    <w:rsid w:val="00E2351C"/>
    <w:rsid w:val="00E2385C"/>
    <w:rsid w:val="00E240E0"/>
    <w:rsid w:val="00E24221"/>
    <w:rsid w:val="00E25997"/>
    <w:rsid w:val="00E25A4D"/>
    <w:rsid w:val="00E25A95"/>
    <w:rsid w:val="00E25BC4"/>
    <w:rsid w:val="00E25CCE"/>
    <w:rsid w:val="00E25D35"/>
    <w:rsid w:val="00E25D71"/>
    <w:rsid w:val="00E25F9A"/>
    <w:rsid w:val="00E26CAB"/>
    <w:rsid w:val="00E2720F"/>
    <w:rsid w:val="00E27D3F"/>
    <w:rsid w:val="00E30496"/>
    <w:rsid w:val="00E30835"/>
    <w:rsid w:val="00E30B8B"/>
    <w:rsid w:val="00E30CB5"/>
    <w:rsid w:val="00E30FBC"/>
    <w:rsid w:val="00E3108A"/>
    <w:rsid w:val="00E31765"/>
    <w:rsid w:val="00E31D46"/>
    <w:rsid w:val="00E31EFE"/>
    <w:rsid w:val="00E31F73"/>
    <w:rsid w:val="00E325DA"/>
    <w:rsid w:val="00E330E7"/>
    <w:rsid w:val="00E3355D"/>
    <w:rsid w:val="00E337C1"/>
    <w:rsid w:val="00E338EA"/>
    <w:rsid w:val="00E33EBE"/>
    <w:rsid w:val="00E33EDE"/>
    <w:rsid w:val="00E347B4"/>
    <w:rsid w:val="00E349F4"/>
    <w:rsid w:val="00E34A92"/>
    <w:rsid w:val="00E35140"/>
    <w:rsid w:val="00E35177"/>
    <w:rsid w:val="00E35FD9"/>
    <w:rsid w:val="00E36357"/>
    <w:rsid w:val="00E3664D"/>
    <w:rsid w:val="00E36811"/>
    <w:rsid w:val="00E36DCF"/>
    <w:rsid w:val="00E36FDC"/>
    <w:rsid w:val="00E37136"/>
    <w:rsid w:val="00E404F3"/>
    <w:rsid w:val="00E40715"/>
    <w:rsid w:val="00E40A6C"/>
    <w:rsid w:val="00E40A85"/>
    <w:rsid w:val="00E42519"/>
    <w:rsid w:val="00E42CD9"/>
    <w:rsid w:val="00E43280"/>
    <w:rsid w:val="00E43311"/>
    <w:rsid w:val="00E43314"/>
    <w:rsid w:val="00E435D8"/>
    <w:rsid w:val="00E44006"/>
    <w:rsid w:val="00E443B4"/>
    <w:rsid w:val="00E44D0B"/>
    <w:rsid w:val="00E452AE"/>
    <w:rsid w:val="00E456BE"/>
    <w:rsid w:val="00E460F9"/>
    <w:rsid w:val="00E461EE"/>
    <w:rsid w:val="00E46254"/>
    <w:rsid w:val="00E46496"/>
    <w:rsid w:val="00E466DE"/>
    <w:rsid w:val="00E469AD"/>
    <w:rsid w:val="00E46E38"/>
    <w:rsid w:val="00E47479"/>
    <w:rsid w:val="00E477C7"/>
    <w:rsid w:val="00E47FA1"/>
    <w:rsid w:val="00E47FB2"/>
    <w:rsid w:val="00E50543"/>
    <w:rsid w:val="00E5057A"/>
    <w:rsid w:val="00E50B59"/>
    <w:rsid w:val="00E512C2"/>
    <w:rsid w:val="00E51696"/>
    <w:rsid w:val="00E5170D"/>
    <w:rsid w:val="00E5172B"/>
    <w:rsid w:val="00E51A14"/>
    <w:rsid w:val="00E51B33"/>
    <w:rsid w:val="00E51BDE"/>
    <w:rsid w:val="00E5232B"/>
    <w:rsid w:val="00E525AA"/>
    <w:rsid w:val="00E52693"/>
    <w:rsid w:val="00E52A6A"/>
    <w:rsid w:val="00E52E6A"/>
    <w:rsid w:val="00E531A1"/>
    <w:rsid w:val="00E53225"/>
    <w:rsid w:val="00E53C34"/>
    <w:rsid w:val="00E53F4C"/>
    <w:rsid w:val="00E544A8"/>
    <w:rsid w:val="00E5482F"/>
    <w:rsid w:val="00E54B28"/>
    <w:rsid w:val="00E55317"/>
    <w:rsid w:val="00E553D4"/>
    <w:rsid w:val="00E5579E"/>
    <w:rsid w:val="00E559A0"/>
    <w:rsid w:val="00E55C11"/>
    <w:rsid w:val="00E56153"/>
    <w:rsid w:val="00E5655D"/>
    <w:rsid w:val="00E56A1B"/>
    <w:rsid w:val="00E56B85"/>
    <w:rsid w:val="00E56F00"/>
    <w:rsid w:val="00E572E1"/>
    <w:rsid w:val="00E575E7"/>
    <w:rsid w:val="00E57972"/>
    <w:rsid w:val="00E57AFE"/>
    <w:rsid w:val="00E57BC4"/>
    <w:rsid w:val="00E57CB4"/>
    <w:rsid w:val="00E57F9A"/>
    <w:rsid w:val="00E60479"/>
    <w:rsid w:val="00E60686"/>
    <w:rsid w:val="00E60BE5"/>
    <w:rsid w:val="00E61016"/>
    <w:rsid w:val="00E614AA"/>
    <w:rsid w:val="00E61839"/>
    <w:rsid w:val="00E618CD"/>
    <w:rsid w:val="00E61BCF"/>
    <w:rsid w:val="00E61C05"/>
    <w:rsid w:val="00E62239"/>
    <w:rsid w:val="00E6274A"/>
    <w:rsid w:val="00E62915"/>
    <w:rsid w:val="00E62BF8"/>
    <w:rsid w:val="00E62E5C"/>
    <w:rsid w:val="00E6378D"/>
    <w:rsid w:val="00E63D2C"/>
    <w:rsid w:val="00E63D99"/>
    <w:rsid w:val="00E63E27"/>
    <w:rsid w:val="00E63F06"/>
    <w:rsid w:val="00E63FC7"/>
    <w:rsid w:val="00E63FFE"/>
    <w:rsid w:val="00E640B5"/>
    <w:rsid w:val="00E64898"/>
    <w:rsid w:val="00E65244"/>
    <w:rsid w:val="00E65A54"/>
    <w:rsid w:val="00E65CCB"/>
    <w:rsid w:val="00E660CB"/>
    <w:rsid w:val="00E661CC"/>
    <w:rsid w:val="00E66225"/>
    <w:rsid w:val="00E66A9C"/>
    <w:rsid w:val="00E671A0"/>
    <w:rsid w:val="00E672B7"/>
    <w:rsid w:val="00E674A1"/>
    <w:rsid w:val="00E675BA"/>
    <w:rsid w:val="00E701C0"/>
    <w:rsid w:val="00E703BA"/>
    <w:rsid w:val="00E709E5"/>
    <w:rsid w:val="00E71085"/>
    <w:rsid w:val="00E71175"/>
    <w:rsid w:val="00E712E7"/>
    <w:rsid w:val="00E716BA"/>
    <w:rsid w:val="00E716E9"/>
    <w:rsid w:val="00E71A05"/>
    <w:rsid w:val="00E71CB0"/>
    <w:rsid w:val="00E71FE8"/>
    <w:rsid w:val="00E721A7"/>
    <w:rsid w:val="00E72A39"/>
    <w:rsid w:val="00E7320E"/>
    <w:rsid w:val="00E73384"/>
    <w:rsid w:val="00E73477"/>
    <w:rsid w:val="00E73515"/>
    <w:rsid w:val="00E7382C"/>
    <w:rsid w:val="00E73AB9"/>
    <w:rsid w:val="00E73D2C"/>
    <w:rsid w:val="00E747C0"/>
    <w:rsid w:val="00E748F3"/>
    <w:rsid w:val="00E74E53"/>
    <w:rsid w:val="00E752A6"/>
    <w:rsid w:val="00E75800"/>
    <w:rsid w:val="00E75A8C"/>
    <w:rsid w:val="00E75B20"/>
    <w:rsid w:val="00E75DC9"/>
    <w:rsid w:val="00E75E5A"/>
    <w:rsid w:val="00E75F42"/>
    <w:rsid w:val="00E766CE"/>
    <w:rsid w:val="00E7690F"/>
    <w:rsid w:val="00E76B9A"/>
    <w:rsid w:val="00E76C74"/>
    <w:rsid w:val="00E76CAC"/>
    <w:rsid w:val="00E76EF2"/>
    <w:rsid w:val="00E76F97"/>
    <w:rsid w:val="00E76F9B"/>
    <w:rsid w:val="00E772E9"/>
    <w:rsid w:val="00E77DF5"/>
    <w:rsid w:val="00E80C2F"/>
    <w:rsid w:val="00E81F3D"/>
    <w:rsid w:val="00E82267"/>
    <w:rsid w:val="00E822E0"/>
    <w:rsid w:val="00E82640"/>
    <w:rsid w:val="00E82D68"/>
    <w:rsid w:val="00E83973"/>
    <w:rsid w:val="00E8430F"/>
    <w:rsid w:val="00E84741"/>
    <w:rsid w:val="00E84A68"/>
    <w:rsid w:val="00E84A8B"/>
    <w:rsid w:val="00E84CAA"/>
    <w:rsid w:val="00E850C8"/>
    <w:rsid w:val="00E857CE"/>
    <w:rsid w:val="00E860CB"/>
    <w:rsid w:val="00E86439"/>
    <w:rsid w:val="00E8662E"/>
    <w:rsid w:val="00E867FE"/>
    <w:rsid w:val="00E86922"/>
    <w:rsid w:val="00E86D6D"/>
    <w:rsid w:val="00E8757D"/>
    <w:rsid w:val="00E87E3E"/>
    <w:rsid w:val="00E87F79"/>
    <w:rsid w:val="00E90032"/>
    <w:rsid w:val="00E90B75"/>
    <w:rsid w:val="00E9110D"/>
    <w:rsid w:val="00E918EA"/>
    <w:rsid w:val="00E9198D"/>
    <w:rsid w:val="00E921AF"/>
    <w:rsid w:val="00E923B3"/>
    <w:rsid w:val="00E92696"/>
    <w:rsid w:val="00E9273A"/>
    <w:rsid w:val="00E9299E"/>
    <w:rsid w:val="00E92D7D"/>
    <w:rsid w:val="00E932C3"/>
    <w:rsid w:val="00E935E3"/>
    <w:rsid w:val="00E936A7"/>
    <w:rsid w:val="00E93A26"/>
    <w:rsid w:val="00E94214"/>
    <w:rsid w:val="00E94AAC"/>
    <w:rsid w:val="00E94BA6"/>
    <w:rsid w:val="00E94EB3"/>
    <w:rsid w:val="00E95077"/>
    <w:rsid w:val="00E956CF"/>
    <w:rsid w:val="00E95948"/>
    <w:rsid w:val="00E96DB1"/>
    <w:rsid w:val="00E96FDE"/>
    <w:rsid w:val="00E9714D"/>
    <w:rsid w:val="00E971F7"/>
    <w:rsid w:val="00E9729D"/>
    <w:rsid w:val="00EA0B71"/>
    <w:rsid w:val="00EA0C31"/>
    <w:rsid w:val="00EA0D13"/>
    <w:rsid w:val="00EA13F8"/>
    <w:rsid w:val="00EA1406"/>
    <w:rsid w:val="00EA1420"/>
    <w:rsid w:val="00EA1504"/>
    <w:rsid w:val="00EA19FB"/>
    <w:rsid w:val="00EA1A30"/>
    <w:rsid w:val="00EA1C26"/>
    <w:rsid w:val="00EA1E4A"/>
    <w:rsid w:val="00EA2156"/>
    <w:rsid w:val="00EA234E"/>
    <w:rsid w:val="00EA25BB"/>
    <w:rsid w:val="00EA2AB4"/>
    <w:rsid w:val="00EA2CC6"/>
    <w:rsid w:val="00EA2D89"/>
    <w:rsid w:val="00EA2EF7"/>
    <w:rsid w:val="00EA3081"/>
    <w:rsid w:val="00EA3133"/>
    <w:rsid w:val="00EA38AC"/>
    <w:rsid w:val="00EA3BD9"/>
    <w:rsid w:val="00EA3E9C"/>
    <w:rsid w:val="00EA468C"/>
    <w:rsid w:val="00EA4699"/>
    <w:rsid w:val="00EA4919"/>
    <w:rsid w:val="00EA50C9"/>
    <w:rsid w:val="00EA596F"/>
    <w:rsid w:val="00EA5B84"/>
    <w:rsid w:val="00EA6981"/>
    <w:rsid w:val="00EA7023"/>
    <w:rsid w:val="00EA7058"/>
    <w:rsid w:val="00EA7A4D"/>
    <w:rsid w:val="00EA7A7E"/>
    <w:rsid w:val="00EA7B0B"/>
    <w:rsid w:val="00EA7C08"/>
    <w:rsid w:val="00EB0CA3"/>
    <w:rsid w:val="00EB117D"/>
    <w:rsid w:val="00EB16EB"/>
    <w:rsid w:val="00EB176C"/>
    <w:rsid w:val="00EB2435"/>
    <w:rsid w:val="00EB2562"/>
    <w:rsid w:val="00EB2979"/>
    <w:rsid w:val="00EB2D32"/>
    <w:rsid w:val="00EB307C"/>
    <w:rsid w:val="00EB347B"/>
    <w:rsid w:val="00EB36A6"/>
    <w:rsid w:val="00EB39AC"/>
    <w:rsid w:val="00EB3C37"/>
    <w:rsid w:val="00EB4A28"/>
    <w:rsid w:val="00EB4B45"/>
    <w:rsid w:val="00EB4D8D"/>
    <w:rsid w:val="00EB4F94"/>
    <w:rsid w:val="00EB5596"/>
    <w:rsid w:val="00EB5BFA"/>
    <w:rsid w:val="00EB5E2C"/>
    <w:rsid w:val="00EB6112"/>
    <w:rsid w:val="00EB65A6"/>
    <w:rsid w:val="00EB6707"/>
    <w:rsid w:val="00EB6C5D"/>
    <w:rsid w:val="00EB6FB2"/>
    <w:rsid w:val="00EB718F"/>
    <w:rsid w:val="00EB758D"/>
    <w:rsid w:val="00EB7785"/>
    <w:rsid w:val="00EC0025"/>
    <w:rsid w:val="00EC05DA"/>
    <w:rsid w:val="00EC069C"/>
    <w:rsid w:val="00EC0CD2"/>
    <w:rsid w:val="00EC1457"/>
    <w:rsid w:val="00EC1953"/>
    <w:rsid w:val="00EC1DA4"/>
    <w:rsid w:val="00EC2456"/>
    <w:rsid w:val="00EC24BC"/>
    <w:rsid w:val="00EC24F8"/>
    <w:rsid w:val="00EC2A67"/>
    <w:rsid w:val="00EC3082"/>
    <w:rsid w:val="00EC35E5"/>
    <w:rsid w:val="00EC371C"/>
    <w:rsid w:val="00EC3EDD"/>
    <w:rsid w:val="00EC426A"/>
    <w:rsid w:val="00EC4326"/>
    <w:rsid w:val="00EC44B6"/>
    <w:rsid w:val="00EC4726"/>
    <w:rsid w:val="00EC4C8C"/>
    <w:rsid w:val="00EC52F6"/>
    <w:rsid w:val="00EC543D"/>
    <w:rsid w:val="00EC54C1"/>
    <w:rsid w:val="00EC6047"/>
    <w:rsid w:val="00EC612F"/>
    <w:rsid w:val="00EC6421"/>
    <w:rsid w:val="00EC66C4"/>
    <w:rsid w:val="00EC6D91"/>
    <w:rsid w:val="00EC7704"/>
    <w:rsid w:val="00EC79C0"/>
    <w:rsid w:val="00EC7AAA"/>
    <w:rsid w:val="00EC7DD6"/>
    <w:rsid w:val="00ED00EA"/>
    <w:rsid w:val="00ED075A"/>
    <w:rsid w:val="00ED0A6A"/>
    <w:rsid w:val="00ED0BF6"/>
    <w:rsid w:val="00ED0C02"/>
    <w:rsid w:val="00ED0D7F"/>
    <w:rsid w:val="00ED0E03"/>
    <w:rsid w:val="00ED0E18"/>
    <w:rsid w:val="00ED11C0"/>
    <w:rsid w:val="00ED1892"/>
    <w:rsid w:val="00ED20C9"/>
    <w:rsid w:val="00ED23CE"/>
    <w:rsid w:val="00ED26D3"/>
    <w:rsid w:val="00ED28F5"/>
    <w:rsid w:val="00ED295B"/>
    <w:rsid w:val="00ED2E0D"/>
    <w:rsid w:val="00ED2F31"/>
    <w:rsid w:val="00ED3164"/>
    <w:rsid w:val="00ED3245"/>
    <w:rsid w:val="00ED335F"/>
    <w:rsid w:val="00ED37AB"/>
    <w:rsid w:val="00ED398D"/>
    <w:rsid w:val="00ED444D"/>
    <w:rsid w:val="00ED46DD"/>
    <w:rsid w:val="00ED5034"/>
    <w:rsid w:val="00ED5823"/>
    <w:rsid w:val="00ED58CF"/>
    <w:rsid w:val="00ED5968"/>
    <w:rsid w:val="00ED5E2D"/>
    <w:rsid w:val="00ED69B4"/>
    <w:rsid w:val="00ED7A69"/>
    <w:rsid w:val="00ED7F32"/>
    <w:rsid w:val="00EE0064"/>
    <w:rsid w:val="00EE03D0"/>
    <w:rsid w:val="00EE0788"/>
    <w:rsid w:val="00EE083B"/>
    <w:rsid w:val="00EE0C2D"/>
    <w:rsid w:val="00EE0CF7"/>
    <w:rsid w:val="00EE118A"/>
    <w:rsid w:val="00EE139D"/>
    <w:rsid w:val="00EE19C6"/>
    <w:rsid w:val="00EE1AF5"/>
    <w:rsid w:val="00EE1B02"/>
    <w:rsid w:val="00EE29A1"/>
    <w:rsid w:val="00EE315D"/>
    <w:rsid w:val="00EE35B9"/>
    <w:rsid w:val="00EE3FF9"/>
    <w:rsid w:val="00EE43E6"/>
    <w:rsid w:val="00EE4A0B"/>
    <w:rsid w:val="00EE4A70"/>
    <w:rsid w:val="00EE555F"/>
    <w:rsid w:val="00EE5628"/>
    <w:rsid w:val="00EE5677"/>
    <w:rsid w:val="00EE589E"/>
    <w:rsid w:val="00EE5A8C"/>
    <w:rsid w:val="00EE5CC5"/>
    <w:rsid w:val="00EE5D18"/>
    <w:rsid w:val="00EE60E2"/>
    <w:rsid w:val="00EE669F"/>
    <w:rsid w:val="00EE66B1"/>
    <w:rsid w:val="00EE6744"/>
    <w:rsid w:val="00EE6E80"/>
    <w:rsid w:val="00EE71DF"/>
    <w:rsid w:val="00EE723C"/>
    <w:rsid w:val="00EE7273"/>
    <w:rsid w:val="00EE7E4D"/>
    <w:rsid w:val="00EF0EA0"/>
    <w:rsid w:val="00EF17F0"/>
    <w:rsid w:val="00EF1C62"/>
    <w:rsid w:val="00EF20AB"/>
    <w:rsid w:val="00EF231B"/>
    <w:rsid w:val="00EF257D"/>
    <w:rsid w:val="00EF270C"/>
    <w:rsid w:val="00EF2E99"/>
    <w:rsid w:val="00EF35D2"/>
    <w:rsid w:val="00EF3694"/>
    <w:rsid w:val="00EF3D81"/>
    <w:rsid w:val="00EF4431"/>
    <w:rsid w:val="00EF5817"/>
    <w:rsid w:val="00EF5E58"/>
    <w:rsid w:val="00EF6098"/>
    <w:rsid w:val="00EF615F"/>
    <w:rsid w:val="00EF6355"/>
    <w:rsid w:val="00EF671A"/>
    <w:rsid w:val="00EF7016"/>
    <w:rsid w:val="00EF701E"/>
    <w:rsid w:val="00EF7102"/>
    <w:rsid w:val="00EF72F5"/>
    <w:rsid w:val="00EF7547"/>
    <w:rsid w:val="00EF76EE"/>
    <w:rsid w:val="00EF7E28"/>
    <w:rsid w:val="00EF7EEB"/>
    <w:rsid w:val="00EF7F41"/>
    <w:rsid w:val="00F000A1"/>
    <w:rsid w:val="00F00368"/>
    <w:rsid w:val="00F003E1"/>
    <w:rsid w:val="00F00A69"/>
    <w:rsid w:val="00F00BCD"/>
    <w:rsid w:val="00F00CE3"/>
    <w:rsid w:val="00F01336"/>
    <w:rsid w:val="00F0146C"/>
    <w:rsid w:val="00F01882"/>
    <w:rsid w:val="00F01B8B"/>
    <w:rsid w:val="00F025BB"/>
    <w:rsid w:val="00F025CD"/>
    <w:rsid w:val="00F027E5"/>
    <w:rsid w:val="00F02A23"/>
    <w:rsid w:val="00F02AE4"/>
    <w:rsid w:val="00F02E28"/>
    <w:rsid w:val="00F030AF"/>
    <w:rsid w:val="00F03332"/>
    <w:rsid w:val="00F036D3"/>
    <w:rsid w:val="00F0433E"/>
    <w:rsid w:val="00F053BD"/>
    <w:rsid w:val="00F05594"/>
    <w:rsid w:val="00F05908"/>
    <w:rsid w:val="00F059CC"/>
    <w:rsid w:val="00F05A1A"/>
    <w:rsid w:val="00F05D8B"/>
    <w:rsid w:val="00F05EBD"/>
    <w:rsid w:val="00F061A0"/>
    <w:rsid w:val="00F0699E"/>
    <w:rsid w:val="00F06A92"/>
    <w:rsid w:val="00F06C89"/>
    <w:rsid w:val="00F0707C"/>
    <w:rsid w:val="00F07481"/>
    <w:rsid w:val="00F0766B"/>
    <w:rsid w:val="00F07B9F"/>
    <w:rsid w:val="00F101FE"/>
    <w:rsid w:val="00F1024E"/>
    <w:rsid w:val="00F1039C"/>
    <w:rsid w:val="00F1043D"/>
    <w:rsid w:val="00F10B6B"/>
    <w:rsid w:val="00F10F9B"/>
    <w:rsid w:val="00F1104E"/>
    <w:rsid w:val="00F11666"/>
    <w:rsid w:val="00F11792"/>
    <w:rsid w:val="00F117D9"/>
    <w:rsid w:val="00F11A43"/>
    <w:rsid w:val="00F11B3C"/>
    <w:rsid w:val="00F129D8"/>
    <w:rsid w:val="00F12B6F"/>
    <w:rsid w:val="00F12EAC"/>
    <w:rsid w:val="00F143B3"/>
    <w:rsid w:val="00F14E56"/>
    <w:rsid w:val="00F15486"/>
    <w:rsid w:val="00F159E4"/>
    <w:rsid w:val="00F16984"/>
    <w:rsid w:val="00F16B76"/>
    <w:rsid w:val="00F17DC4"/>
    <w:rsid w:val="00F17F60"/>
    <w:rsid w:val="00F200E7"/>
    <w:rsid w:val="00F2046B"/>
    <w:rsid w:val="00F204CA"/>
    <w:rsid w:val="00F20907"/>
    <w:rsid w:val="00F20D8D"/>
    <w:rsid w:val="00F21550"/>
    <w:rsid w:val="00F21967"/>
    <w:rsid w:val="00F21D7A"/>
    <w:rsid w:val="00F22257"/>
    <w:rsid w:val="00F2246A"/>
    <w:rsid w:val="00F22B9A"/>
    <w:rsid w:val="00F22F01"/>
    <w:rsid w:val="00F24038"/>
    <w:rsid w:val="00F240DB"/>
    <w:rsid w:val="00F242E3"/>
    <w:rsid w:val="00F24321"/>
    <w:rsid w:val="00F2458C"/>
    <w:rsid w:val="00F254FE"/>
    <w:rsid w:val="00F2579C"/>
    <w:rsid w:val="00F25ACF"/>
    <w:rsid w:val="00F261F1"/>
    <w:rsid w:val="00F263A2"/>
    <w:rsid w:val="00F2688F"/>
    <w:rsid w:val="00F26982"/>
    <w:rsid w:val="00F26EDF"/>
    <w:rsid w:val="00F2701B"/>
    <w:rsid w:val="00F27449"/>
    <w:rsid w:val="00F2760C"/>
    <w:rsid w:val="00F27646"/>
    <w:rsid w:val="00F27B24"/>
    <w:rsid w:val="00F27F3F"/>
    <w:rsid w:val="00F30209"/>
    <w:rsid w:val="00F3034B"/>
    <w:rsid w:val="00F30829"/>
    <w:rsid w:val="00F30871"/>
    <w:rsid w:val="00F308EC"/>
    <w:rsid w:val="00F30932"/>
    <w:rsid w:val="00F30E88"/>
    <w:rsid w:val="00F311CB"/>
    <w:rsid w:val="00F315A9"/>
    <w:rsid w:val="00F31979"/>
    <w:rsid w:val="00F31EFC"/>
    <w:rsid w:val="00F32374"/>
    <w:rsid w:val="00F32995"/>
    <w:rsid w:val="00F32BDF"/>
    <w:rsid w:val="00F3302B"/>
    <w:rsid w:val="00F3303B"/>
    <w:rsid w:val="00F33201"/>
    <w:rsid w:val="00F3355A"/>
    <w:rsid w:val="00F33F19"/>
    <w:rsid w:val="00F344B5"/>
    <w:rsid w:val="00F34AA1"/>
    <w:rsid w:val="00F35322"/>
    <w:rsid w:val="00F354CB"/>
    <w:rsid w:val="00F35779"/>
    <w:rsid w:val="00F369D0"/>
    <w:rsid w:val="00F36C4E"/>
    <w:rsid w:val="00F3704A"/>
    <w:rsid w:val="00F371ED"/>
    <w:rsid w:val="00F37539"/>
    <w:rsid w:val="00F3766B"/>
    <w:rsid w:val="00F37A61"/>
    <w:rsid w:val="00F37CC4"/>
    <w:rsid w:val="00F37D0A"/>
    <w:rsid w:val="00F37EBA"/>
    <w:rsid w:val="00F40031"/>
    <w:rsid w:val="00F404EE"/>
    <w:rsid w:val="00F40CC6"/>
    <w:rsid w:val="00F40E9C"/>
    <w:rsid w:val="00F410FF"/>
    <w:rsid w:val="00F41404"/>
    <w:rsid w:val="00F41695"/>
    <w:rsid w:val="00F418BC"/>
    <w:rsid w:val="00F420E0"/>
    <w:rsid w:val="00F429E0"/>
    <w:rsid w:val="00F42B45"/>
    <w:rsid w:val="00F42CED"/>
    <w:rsid w:val="00F42FBA"/>
    <w:rsid w:val="00F4332D"/>
    <w:rsid w:val="00F43938"/>
    <w:rsid w:val="00F43C37"/>
    <w:rsid w:val="00F444F7"/>
    <w:rsid w:val="00F44621"/>
    <w:rsid w:val="00F44C5D"/>
    <w:rsid w:val="00F453BD"/>
    <w:rsid w:val="00F453DB"/>
    <w:rsid w:val="00F45B8B"/>
    <w:rsid w:val="00F46066"/>
    <w:rsid w:val="00F462B6"/>
    <w:rsid w:val="00F46BFB"/>
    <w:rsid w:val="00F46CF8"/>
    <w:rsid w:val="00F47767"/>
    <w:rsid w:val="00F47A13"/>
    <w:rsid w:val="00F503B7"/>
    <w:rsid w:val="00F504E9"/>
    <w:rsid w:val="00F50634"/>
    <w:rsid w:val="00F50AE4"/>
    <w:rsid w:val="00F50F97"/>
    <w:rsid w:val="00F5163B"/>
    <w:rsid w:val="00F51D9A"/>
    <w:rsid w:val="00F51FB4"/>
    <w:rsid w:val="00F5202E"/>
    <w:rsid w:val="00F523B0"/>
    <w:rsid w:val="00F52720"/>
    <w:rsid w:val="00F52979"/>
    <w:rsid w:val="00F532D9"/>
    <w:rsid w:val="00F5404B"/>
    <w:rsid w:val="00F54164"/>
    <w:rsid w:val="00F541E0"/>
    <w:rsid w:val="00F546C2"/>
    <w:rsid w:val="00F55146"/>
    <w:rsid w:val="00F551FB"/>
    <w:rsid w:val="00F552B7"/>
    <w:rsid w:val="00F554A7"/>
    <w:rsid w:val="00F55AD6"/>
    <w:rsid w:val="00F55E1B"/>
    <w:rsid w:val="00F55FAE"/>
    <w:rsid w:val="00F5626E"/>
    <w:rsid w:val="00F56452"/>
    <w:rsid w:val="00F56BF8"/>
    <w:rsid w:val="00F56C06"/>
    <w:rsid w:val="00F56C89"/>
    <w:rsid w:val="00F56CB2"/>
    <w:rsid w:val="00F5706B"/>
    <w:rsid w:val="00F5730F"/>
    <w:rsid w:val="00F578B6"/>
    <w:rsid w:val="00F60069"/>
    <w:rsid w:val="00F6031C"/>
    <w:rsid w:val="00F6044B"/>
    <w:rsid w:val="00F60932"/>
    <w:rsid w:val="00F60D17"/>
    <w:rsid w:val="00F613A2"/>
    <w:rsid w:val="00F6147A"/>
    <w:rsid w:val="00F615D8"/>
    <w:rsid w:val="00F61CF2"/>
    <w:rsid w:val="00F61FB8"/>
    <w:rsid w:val="00F621A7"/>
    <w:rsid w:val="00F6276F"/>
    <w:rsid w:val="00F62DB4"/>
    <w:rsid w:val="00F63AF6"/>
    <w:rsid w:val="00F63D0A"/>
    <w:rsid w:val="00F63FD9"/>
    <w:rsid w:val="00F64095"/>
    <w:rsid w:val="00F64131"/>
    <w:rsid w:val="00F641FB"/>
    <w:rsid w:val="00F6426A"/>
    <w:rsid w:val="00F643F1"/>
    <w:rsid w:val="00F649AC"/>
    <w:rsid w:val="00F64FB5"/>
    <w:rsid w:val="00F65193"/>
    <w:rsid w:val="00F65FFE"/>
    <w:rsid w:val="00F66550"/>
    <w:rsid w:val="00F66B6B"/>
    <w:rsid w:val="00F66FE1"/>
    <w:rsid w:val="00F670DF"/>
    <w:rsid w:val="00F67222"/>
    <w:rsid w:val="00F704D0"/>
    <w:rsid w:val="00F705E0"/>
    <w:rsid w:val="00F706F4"/>
    <w:rsid w:val="00F70E4B"/>
    <w:rsid w:val="00F70E6B"/>
    <w:rsid w:val="00F7132E"/>
    <w:rsid w:val="00F71692"/>
    <w:rsid w:val="00F717F4"/>
    <w:rsid w:val="00F71825"/>
    <w:rsid w:val="00F71B83"/>
    <w:rsid w:val="00F723DA"/>
    <w:rsid w:val="00F7280E"/>
    <w:rsid w:val="00F728D0"/>
    <w:rsid w:val="00F72915"/>
    <w:rsid w:val="00F729C6"/>
    <w:rsid w:val="00F72C03"/>
    <w:rsid w:val="00F72E19"/>
    <w:rsid w:val="00F72E34"/>
    <w:rsid w:val="00F73152"/>
    <w:rsid w:val="00F73A6C"/>
    <w:rsid w:val="00F73C0C"/>
    <w:rsid w:val="00F73FE9"/>
    <w:rsid w:val="00F743AB"/>
    <w:rsid w:val="00F74709"/>
    <w:rsid w:val="00F74EDD"/>
    <w:rsid w:val="00F74EFE"/>
    <w:rsid w:val="00F7514E"/>
    <w:rsid w:val="00F75672"/>
    <w:rsid w:val="00F7577A"/>
    <w:rsid w:val="00F758FD"/>
    <w:rsid w:val="00F7595F"/>
    <w:rsid w:val="00F75E29"/>
    <w:rsid w:val="00F7609E"/>
    <w:rsid w:val="00F7618C"/>
    <w:rsid w:val="00F76414"/>
    <w:rsid w:val="00F765DA"/>
    <w:rsid w:val="00F7677C"/>
    <w:rsid w:val="00F7685D"/>
    <w:rsid w:val="00F76C1D"/>
    <w:rsid w:val="00F778D3"/>
    <w:rsid w:val="00F77F16"/>
    <w:rsid w:val="00F80273"/>
    <w:rsid w:val="00F802EA"/>
    <w:rsid w:val="00F8091C"/>
    <w:rsid w:val="00F80C90"/>
    <w:rsid w:val="00F80DDE"/>
    <w:rsid w:val="00F8131A"/>
    <w:rsid w:val="00F81922"/>
    <w:rsid w:val="00F81A71"/>
    <w:rsid w:val="00F8241E"/>
    <w:rsid w:val="00F82589"/>
    <w:rsid w:val="00F82BA3"/>
    <w:rsid w:val="00F82D8E"/>
    <w:rsid w:val="00F82E41"/>
    <w:rsid w:val="00F82E87"/>
    <w:rsid w:val="00F83007"/>
    <w:rsid w:val="00F83377"/>
    <w:rsid w:val="00F833CA"/>
    <w:rsid w:val="00F836BF"/>
    <w:rsid w:val="00F83D86"/>
    <w:rsid w:val="00F83F03"/>
    <w:rsid w:val="00F84E6D"/>
    <w:rsid w:val="00F8555F"/>
    <w:rsid w:val="00F85773"/>
    <w:rsid w:val="00F86233"/>
    <w:rsid w:val="00F86585"/>
    <w:rsid w:val="00F865A0"/>
    <w:rsid w:val="00F87AE9"/>
    <w:rsid w:val="00F87B5B"/>
    <w:rsid w:val="00F87E66"/>
    <w:rsid w:val="00F901F8"/>
    <w:rsid w:val="00F9040C"/>
    <w:rsid w:val="00F90956"/>
    <w:rsid w:val="00F909C1"/>
    <w:rsid w:val="00F90B4A"/>
    <w:rsid w:val="00F914BE"/>
    <w:rsid w:val="00F914F4"/>
    <w:rsid w:val="00F917E5"/>
    <w:rsid w:val="00F91889"/>
    <w:rsid w:val="00F91D08"/>
    <w:rsid w:val="00F91FBF"/>
    <w:rsid w:val="00F923F3"/>
    <w:rsid w:val="00F9267E"/>
    <w:rsid w:val="00F92B3C"/>
    <w:rsid w:val="00F92C96"/>
    <w:rsid w:val="00F92DDD"/>
    <w:rsid w:val="00F92E4C"/>
    <w:rsid w:val="00F93590"/>
    <w:rsid w:val="00F93DDA"/>
    <w:rsid w:val="00F93E5A"/>
    <w:rsid w:val="00F93FD7"/>
    <w:rsid w:val="00F94091"/>
    <w:rsid w:val="00F94428"/>
    <w:rsid w:val="00F94436"/>
    <w:rsid w:val="00F9447A"/>
    <w:rsid w:val="00F944FF"/>
    <w:rsid w:val="00F9478F"/>
    <w:rsid w:val="00F94BDB"/>
    <w:rsid w:val="00F94C92"/>
    <w:rsid w:val="00F94CBA"/>
    <w:rsid w:val="00F94D8F"/>
    <w:rsid w:val="00F94E28"/>
    <w:rsid w:val="00F94EA0"/>
    <w:rsid w:val="00F951EB"/>
    <w:rsid w:val="00F95757"/>
    <w:rsid w:val="00F95B17"/>
    <w:rsid w:val="00F95C1D"/>
    <w:rsid w:val="00F95CEE"/>
    <w:rsid w:val="00F95F40"/>
    <w:rsid w:val="00F962EF"/>
    <w:rsid w:val="00F963B0"/>
    <w:rsid w:val="00F96D16"/>
    <w:rsid w:val="00F96E54"/>
    <w:rsid w:val="00F97484"/>
    <w:rsid w:val="00F9781D"/>
    <w:rsid w:val="00FA0076"/>
    <w:rsid w:val="00FA0199"/>
    <w:rsid w:val="00FA04CB"/>
    <w:rsid w:val="00FA0E87"/>
    <w:rsid w:val="00FA0FA6"/>
    <w:rsid w:val="00FA128B"/>
    <w:rsid w:val="00FA1542"/>
    <w:rsid w:val="00FA1701"/>
    <w:rsid w:val="00FA1B0F"/>
    <w:rsid w:val="00FA1C79"/>
    <w:rsid w:val="00FA2062"/>
    <w:rsid w:val="00FA209A"/>
    <w:rsid w:val="00FA22C5"/>
    <w:rsid w:val="00FA273A"/>
    <w:rsid w:val="00FA2A2F"/>
    <w:rsid w:val="00FA2A3C"/>
    <w:rsid w:val="00FA2AC8"/>
    <w:rsid w:val="00FA31EB"/>
    <w:rsid w:val="00FA3288"/>
    <w:rsid w:val="00FA344B"/>
    <w:rsid w:val="00FA34A6"/>
    <w:rsid w:val="00FA3976"/>
    <w:rsid w:val="00FA3AFF"/>
    <w:rsid w:val="00FA3F1B"/>
    <w:rsid w:val="00FA41B3"/>
    <w:rsid w:val="00FA4974"/>
    <w:rsid w:val="00FA530F"/>
    <w:rsid w:val="00FA53F2"/>
    <w:rsid w:val="00FA5457"/>
    <w:rsid w:val="00FA557A"/>
    <w:rsid w:val="00FA570F"/>
    <w:rsid w:val="00FA6574"/>
    <w:rsid w:val="00FA668C"/>
    <w:rsid w:val="00FA668F"/>
    <w:rsid w:val="00FA6A76"/>
    <w:rsid w:val="00FA6CA9"/>
    <w:rsid w:val="00FA6EE4"/>
    <w:rsid w:val="00FA76F3"/>
    <w:rsid w:val="00FB0967"/>
    <w:rsid w:val="00FB0C47"/>
    <w:rsid w:val="00FB1B73"/>
    <w:rsid w:val="00FB1C3C"/>
    <w:rsid w:val="00FB1C50"/>
    <w:rsid w:val="00FB2679"/>
    <w:rsid w:val="00FB2ACD"/>
    <w:rsid w:val="00FB2B02"/>
    <w:rsid w:val="00FB2FB0"/>
    <w:rsid w:val="00FB369E"/>
    <w:rsid w:val="00FB3724"/>
    <w:rsid w:val="00FB3CF8"/>
    <w:rsid w:val="00FB46E4"/>
    <w:rsid w:val="00FB4FFA"/>
    <w:rsid w:val="00FB5900"/>
    <w:rsid w:val="00FB5B10"/>
    <w:rsid w:val="00FB5BBC"/>
    <w:rsid w:val="00FB5EC5"/>
    <w:rsid w:val="00FB5FC8"/>
    <w:rsid w:val="00FB6463"/>
    <w:rsid w:val="00FB64B0"/>
    <w:rsid w:val="00FB72D9"/>
    <w:rsid w:val="00FB7D0B"/>
    <w:rsid w:val="00FC09C2"/>
    <w:rsid w:val="00FC0EDC"/>
    <w:rsid w:val="00FC12D6"/>
    <w:rsid w:val="00FC1912"/>
    <w:rsid w:val="00FC1BA5"/>
    <w:rsid w:val="00FC1D68"/>
    <w:rsid w:val="00FC1DD9"/>
    <w:rsid w:val="00FC23F4"/>
    <w:rsid w:val="00FC28DC"/>
    <w:rsid w:val="00FC2C17"/>
    <w:rsid w:val="00FC2C45"/>
    <w:rsid w:val="00FC2C4A"/>
    <w:rsid w:val="00FC2EF6"/>
    <w:rsid w:val="00FC2F21"/>
    <w:rsid w:val="00FC2F43"/>
    <w:rsid w:val="00FC2FBD"/>
    <w:rsid w:val="00FC3187"/>
    <w:rsid w:val="00FC34A1"/>
    <w:rsid w:val="00FC3856"/>
    <w:rsid w:val="00FC3C04"/>
    <w:rsid w:val="00FC4249"/>
    <w:rsid w:val="00FC4466"/>
    <w:rsid w:val="00FC449B"/>
    <w:rsid w:val="00FC44B6"/>
    <w:rsid w:val="00FC49B1"/>
    <w:rsid w:val="00FC4DF3"/>
    <w:rsid w:val="00FC537E"/>
    <w:rsid w:val="00FC5E60"/>
    <w:rsid w:val="00FC601A"/>
    <w:rsid w:val="00FC6266"/>
    <w:rsid w:val="00FC643F"/>
    <w:rsid w:val="00FC6568"/>
    <w:rsid w:val="00FC6BF5"/>
    <w:rsid w:val="00FC6CEB"/>
    <w:rsid w:val="00FC6DED"/>
    <w:rsid w:val="00FC78CA"/>
    <w:rsid w:val="00FC7B22"/>
    <w:rsid w:val="00FC7CD2"/>
    <w:rsid w:val="00FC7D77"/>
    <w:rsid w:val="00FC7E24"/>
    <w:rsid w:val="00FD0299"/>
    <w:rsid w:val="00FD0802"/>
    <w:rsid w:val="00FD09BD"/>
    <w:rsid w:val="00FD0DF2"/>
    <w:rsid w:val="00FD1288"/>
    <w:rsid w:val="00FD156F"/>
    <w:rsid w:val="00FD1D68"/>
    <w:rsid w:val="00FD209B"/>
    <w:rsid w:val="00FD270C"/>
    <w:rsid w:val="00FD2A11"/>
    <w:rsid w:val="00FD2CE6"/>
    <w:rsid w:val="00FD2E33"/>
    <w:rsid w:val="00FD392E"/>
    <w:rsid w:val="00FD3B15"/>
    <w:rsid w:val="00FD4031"/>
    <w:rsid w:val="00FD4268"/>
    <w:rsid w:val="00FD4487"/>
    <w:rsid w:val="00FD44CC"/>
    <w:rsid w:val="00FD4708"/>
    <w:rsid w:val="00FD4822"/>
    <w:rsid w:val="00FD4824"/>
    <w:rsid w:val="00FD4A5F"/>
    <w:rsid w:val="00FD5059"/>
    <w:rsid w:val="00FD5079"/>
    <w:rsid w:val="00FD526A"/>
    <w:rsid w:val="00FD5D2E"/>
    <w:rsid w:val="00FD5F38"/>
    <w:rsid w:val="00FD5F3A"/>
    <w:rsid w:val="00FD5FA9"/>
    <w:rsid w:val="00FD6621"/>
    <w:rsid w:val="00FD67EF"/>
    <w:rsid w:val="00FD6BBA"/>
    <w:rsid w:val="00FD6CC7"/>
    <w:rsid w:val="00FD6F47"/>
    <w:rsid w:val="00FE016E"/>
    <w:rsid w:val="00FE03B1"/>
    <w:rsid w:val="00FE0EBD"/>
    <w:rsid w:val="00FE1030"/>
    <w:rsid w:val="00FE1BF0"/>
    <w:rsid w:val="00FE20DB"/>
    <w:rsid w:val="00FE27DF"/>
    <w:rsid w:val="00FE28E5"/>
    <w:rsid w:val="00FE35ED"/>
    <w:rsid w:val="00FE37EA"/>
    <w:rsid w:val="00FE383C"/>
    <w:rsid w:val="00FE3973"/>
    <w:rsid w:val="00FE3F14"/>
    <w:rsid w:val="00FE4333"/>
    <w:rsid w:val="00FE477D"/>
    <w:rsid w:val="00FE4BD3"/>
    <w:rsid w:val="00FE4E95"/>
    <w:rsid w:val="00FE4EE3"/>
    <w:rsid w:val="00FE4FA6"/>
    <w:rsid w:val="00FE5241"/>
    <w:rsid w:val="00FE57D8"/>
    <w:rsid w:val="00FE5911"/>
    <w:rsid w:val="00FE5927"/>
    <w:rsid w:val="00FE62DB"/>
    <w:rsid w:val="00FE660E"/>
    <w:rsid w:val="00FE69DD"/>
    <w:rsid w:val="00FE69EB"/>
    <w:rsid w:val="00FE6D9F"/>
    <w:rsid w:val="00FE7097"/>
    <w:rsid w:val="00FE711C"/>
    <w:rsid w:val="00FE724B"/>
    <w:rsid w:val="00FE75CD"/>
    <w:rsid w:val="00FF06EC"/>
    <w:rsid w:val="00FF06ED"/>
    <w:rsid w:val="00FF0992"/>
    <w:rsid w:val="00FF0C9D"/>
    <w:rsid w:val="00FF0CFE"/>
    <w:rsid w:val="00FF11A9"/>
    <w:rsid w:val="00FF16DA"/>
    <w:rsid w:val="00FF1C9E"/>
    <w:rsid w:val="00FF2042"/>
    <w:rsid w:val="00FF21B5"/>
    <w:rsid w:val="00FF268E"/>
    <w:rsid w:val="00FF2E6A"/>
    <w:rsid w:val="00FF3337"/>
    <w:rsid w:val="00FF4071"/>
    <w:rsid w:val="00FF505F"/>
    <w:rsid w:val="00FF5171"/>
    <w:rsid w:val="00FF52E8"/>
    <w:rsid w:val="00FF5F09"/>
    <w:rsid w:val="00FF611C"/>
    <w:rsid w:val="00FF6186"/>
    <w:rsid w:val="00FF6243"/>
    <w:rsid w:val="00FF6382"/>
    <w:rsid w:val="00FF65CF"/>
    <w:rsid w:val="00FF6FBD"/>
    <w:rsid w:val="00FF701E"/>
    <w:rsid w:val="00FF71F9"/>
    <w:rsid w:val="00FF7313"/>
    <w:rsid w:val="00FF7A2A"/>
    <w:rsid w:val="00FF7DED"/>
    <w:rsid w:val="00FF7F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7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index heading" w:uiPriority="0"/>
    <w:lsdException w:name="caption" w:qFormat="1"/>
    <w:lsdException w:name="table of figures" w:uiPriority="0"/>
    <w:lsdException w:name="footnote reference" w:uiPriority="0"/>
    <w:lsdException w:name="page number" w:uiPriority="0" w:qFormat="1"/>
    <w:lsdException w:name="table of authorities" w:uiPriority="0"/>
    <w:lsdException w:name="macro" w:uiPriority="0"/>
    <w:lsdException w:name="List" w:uiPriority="0"/>
    <w:lsdException w:name="List Number" w:semiHidden="0" w:unhideWhenUsed="0"/>
    <w:lsdException w:name="List 2" w:uiPriority="0"/>
    <w:lsdException w:name="List 4" w:semiHidden="0" w:unhideWhenUsed="0"/>
    <w:lsdException w:name="List 5" w:semiHidden="0" w:unhideWhenUsed="0"/>
    <w:lsdException w:name="Title" w:semiHidden="0" w:uiPriority="0" w:unhideWhenUsed="0" w:qFormat="1"/>
    <w:lsdException w:name="Default Paragraph Font" w:uiPriority="0"/>
    <w:lsdException w:name="Body Text" w:uiPriority="0" w:qFormat="1"/>
    <w:lsdException w:name="Body Text Indent" w:uiPriority="0" w:qFormat="1"/>
    <w:lsdException w:name="Subtitle" w:semiHidden="0" w:uiPriority="11" w:unhideWhenUsed="0" w:qFormat="1"/>
    <w:lsdException w:name="Salutation" w:semiHidden="0" w:unhideWhenUsed="0"/>
    <w:lsdException w:name="Date" w:semiHidden="0" w:unhideWhenUsed="0"/>
    <w:lsdException w:name="Body Text First Indent" w:semiHidden="0" w:uiPriority="0" w:unhideWhenUsed="0"/>
    <w:lsdException w:name="Body Text First Indent 2" w:uiPriority="0" w:qFormat="1"/>
    <w:lsdException w:name="Body Text 2" w:uiPriority="0" w:qFormat="1"/>
    <w:lsdException w:name="Body Text 3" w:uiPriority="0" w:qFormat="1"/>
    <w:lsdException w:name="Body Text Indent 3" w:uiPriority="0" w:qFormat="1"/>
    <w:lsdException w:name="Hyperlink" w:qFormat="1"/>
    <w:lsdException w:name="Strong" w:semiHidden="0" w:uiPriority="0" w:unhideWhenUsed="0" w:qFormat="1"/>
    <w:lsdException w:name="Emphasis" w:semiHidden="0" w:uiPriority="0" w:unhideWhenUsed="0" w:qFormat="1"/>
    <w:lsdException w:name="Document Map" w:uiPriority="0" w:qFormat="1"/>
    <w:lsdException w:name="HTML Top of Form" w:uiPriority="0"/>
    <w:lsdException w:name="Normal (Web)" w:uiPriority="0" w:qFormat="1"/>
    <w:lsdException w:name="HTML Preformatted" w:uiPriority="0" w:qFormat="1"/>
    <w:lsdException w:name="Normal Table" w:uiPriority="0"/>
    <w:lsdException w:name="Outline List 3" w:uiPriority="0"/>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4">
    <w:name w:val="Normal"/>
    <w:qFormat/>
    <w:rsid w:val="00B53A06"/>
    <w:rPr>
      <w:rFonts w:ascii="Times New Roman" w:eastAsia="Times New Roman" w:hAnsi="Times New Roman"/>
      <w:sz w:val="24"/>
      <w:szCs w:val="24"/>
    </w:rPr>
  </w:style>
  <w:style w:type="paragraph" w:styleId="13">
    <w:name w:val="heading 1"/>
    <w:aliases w:val="H1,Заголовок 1 Знак Знак Знак Знак,Знак5,новая страница,Заголовок 1 Знак Знак,Заголовок 1 Знак Знак Знак"/>
    <w:basedOn w:val="a4"/>
    <w:next w:val="a4"/>
    <w:link w:val="14"/>
    <w:qFormat/>
    <w:rsid w:val="00B53A06"/>
    <w:pPr>
      <w:keepNext/>
      <w:jc w:val="center"/>
      <w:outlineLvl w:val="0"/>
    </w:pPr>
    <w:rPr>
      <w:b/>
    </w:rPr>
  </w:style>
  <w:style w:type="paragraph" w:styleId="20">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ГЛАВА"/>
    <w:basedOn w:val="a4"/>
    <w:next w:val="a4"/>
    <w:link w:val="21"/>
    <w:qFormat/>
    <w:rsid w:val="00B36FE9"/>
    <w:pPr>
      <w:keepNext/>
      <w:jc w:val="center"/>
      <w:outlineLvl w:val="1"/>
    </w:pPr>
    <w:rPr>
      <w:sz w:val="32"/>
      <w:szCs w:val="20"/>
    </w:rPr>
  </w:style>
  <w:style w:type="paragraph" w:styleId="3">
    <w:name w:val="heading 3"/>
    <w:aliases w:val="Знак Знак,OG Heading 3,Знак3 Знак,Знак3,Знак3 Знак Знак Знак,ПодЗаголовок"/>
    <w:basedOn w:val="a4"/>
    <w:next w:val="a4"/>
    <w:link w:val="30"/>
    <w:qFormat/>
    <w:rsid w:val="00B36FE9"/>
    <w:pPr>
      <w:keepNext/>
      <w:jc w:val="center"/>
      <w:outlineLvl w:val="2"/>
    </w:pPr>
    <w:rPr>
      <w:b/>
      <w:sz w:val="28"/>
      <w:szCs w:val="20"/>
    </w:rPr>
  </w:style>
  <w:style w:type="paragraph" w:styleId="4">
    <w:name w:val="heading 4"/>
    <w:basedOn w:val="a4"/>
    <w:next w:val="a4"/>
    <w:link w:val="40"/>
    <w:qFormat/>
    <w:rsid w:val="00DB0514"/>
    <w:pPr>
      <w:keepNext/>
      <w:spacing w:before="240" w:after="60"/>
      <w:outlineLvl w:val="3"/>
    </w:pPr>
    <w:rPr>
      <w:b/>
      <w:bCs/>
      <w:sz w:val="28"/>
      <w:szCs w:val="28"/>
    </w:rPr>
  </w:style>
  <w:style w:type="paragraph" w:styleId="5">
    <w:name w:val="heading 5"/>
    <w:basedOn w:val="a4"/>
    <w:next w:val="a4"/>
    <w:link w:val="50"/>
    <w:qFormat/>
    <w:rsid w:val="00382565"/>
    <w:pPr>
      <w:spacing w:before="240" w:after="60"/>
      <w:outlineLvl w:val="4"/>
    </w:pPr>
    <w:rPr>
      <w:rFonts w:ascii="Calibri" w:hAnsi="Calibri"/>
      <w:b/>
      <w:bCs/>
      <w:i/>
      <w:iCs/>
      <w:sz w:val="26"/>
      <w:szCs w:val="26"/>
    </w:rPr>
  </w:style>
  <w:style w:type="paragraph" w:styleId="6">
    <w:name w:val="heading 6"/>
    <w:basedOn w:val="a4"/>
    <w:next w:val="a4"/>
    <w:link w:val="60"/>
    <w:qFormat/>
    <w:rsid w:val="00382565"/>
    <w:pPr>
      <w:spacing w:before="240" w:after="60"/>
      <w:outlineLvl w:val="5"/>
    </w:pPr>
    <w:rPr>
      <w:rFonts w:ascii="Calibri" w:hAnsi="Calibri"/>
      <w:b/>
      <w:bCs/>
      <w:sz w:val="22"/>
      <w:szCs w:val="22"/>
    </w:rPr>
  </w:style>
  <w:style w:type="paragraph" w:styleId="7">
    <w:name w:val="heading 7"/>
    <w:aliases w:val="Заголовок x.x"/>
    <w:basedOn w:val="a4"/>
    <w:next w:val="a4"/>
    <w:link w:val="70"/>
    <w:qFormat/>
    <w:rsid w:val="00382565"/>
    <w:pPr>
      <w:spacing w:before="240" w:after="60"/>
      <w:outlineLvl w:val="6"/>
    </w:pPr>
    <w:rPr>
      <w:rFonts w:ascii="Calibri" w:hAnsi="Calibri"/>
    </w:rPr>
  </w:style>
  <w:style w:type="paragraph" w:styleId="80">
    <w:name w:val="heading 8"/>
    <w:basedOn w:val="a4"/>
    <w:next w:val="a4"/>
    <w:link w:val="81"/>
    <w:uiPriority w:val="99"/>
    <w:qFormat/>
    <w:rsid w:val="002E0041"/>
    <w:pPr>
      <w:keepNext/>
      <w:outlineLvl w:val="7"/>
    </w:pPr>
    <w:rPr>
      <w:szCs w:val="20"/>
    </w:rPr>
  </w:style>
  <w:style w:type="paragraph" w:styleId="9">
    <w:name w:val="heading 9"/>
    <w:basedOn w:val="a4"/>
    <w:next w:val="a4"/>
    <w:link w:val="90"/>
    <w:uiPriority w:val="99"/>
    <w:qFormat/>
    <w:rsid w:val="00382565"/>
    <w:pPr>
      <w:spacing w:before="240" w:after="60"/>
      <w:outlineLvl w:val="8"/>
    </w:pPr>
    <w:rPr>
      <w:rFonts w:ascii="Cambria" w:hAnsi="Cambria"/>
      <w:sz w:val="22"/>
      <w:szCs w:val="2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4">
    <w:name w:val="Заголовок 1 Знак"/>
    <w:aliases w:val="H1 Знак,Заголовок 1 Знак Знак Знак Знак Знак,Знак5 Знак,новая страница Знак,Заголовок 1 Знак Знак Знак1,Заголовок 1 Знак Знак Знак Знак1"/>
    <w:link w:val="13"/>
    <w:qFormat/>
    <w:rsid w:val="00B53A06"/>
    <w:rPr>
      <w:rFonts w:ascii="Times New Roman" w:eastAsia="Times New Roman" w:hAnsi="Times New Roman" w:cs="Times New Roman"/>
      <w:b/>
      <w:sz w:val="24"/>
      <w:szCs w:val="24"/>
      <w:lang w:eastAsia="ru-RU"/>
    </w:rPr>
  </w:style>
  <w:style w:type="character" w:customStyle="1" w:styleId="21">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ГЛАВА Знак"/>
    <w:link w:val="20"/>
    <w:rsid w:val="00B36FE9"/>
    <w:rPr>
      <w:rFonts w:ascii="Times New Roman" w:eastAsia="Times New Roman" w:hAnsi="Times New Roman"/>
      <w:sz w:val="32"/>
    </w:rPr>
  </w:style>
  <w:style w:type="character" w:customStyle="1" w:styleId="30">
    <w:name w:val="Заголовок 3 Знак"/>
    <w:aliases w:val="Знак Знак Знак2,OG Heading 3 Знак,Знак3 Знак Знак,Знак3 Знак1,Знак3 Знак Знак Знак Знак,ПодЗаголовок Знак"/>
    <w:link w:val="3"/>
    <w:qFormat/>
    <w:rsid w:val="00B36FE9"/>
    <w:rPr>
      <w:rFonts w:ascii="Times New Roman" w:eastAsia="Times New Roman" w:hAnsi="Times New Roman"/>
      <w:b/>
      <w:sz w:val="28"/>
    </w:rPr>
  </w:style>
  <w:style w:type="character" w:customStyle="1" w:styleId="40">
    <w:name w:val="Заголовок 4 Знак"/>
    <w:link w:val="4"/>
    <w:rsid w:val="00B36FE9"/>
    <w:rPr>
      <w:rFonts w:ascii="Times New Roman" w:eastAsia="Times New Roman" w:hAnsi="Times New Roman"/>
      <w:b/>
      <w:bCs/>
      <w:sz w:val="28"/>
      <w:szCs w:val="28"/>
    </w:rPr>
  </w:style>
  <w:style w:type="character" w:customStyle="1" w:styleId="50">
    <w:name w:val="Заголовок 5 Знак"/>
    <w:link w:val="5"/>
    <w:rsid w:val="00382565"/>
    <w:rPr>
      <w:rFonts w:ascii="Calibri" w:eastAsia="Times New Roman" w:hAnsi="Calibri" w:cs="Times New Roman"/>
      <w:b/>
      <w:bCs/>
      <w:i/>
      <w:iCs/>
      <w:sz w:val="26"/>
      <w:szCs w:val="26"/>
    </w:rPr>
  </w:style>
  <w:style w:type="character" w:customStyle="1" w:styleId="60">
    <w:name w:val="Заголовок 6 Знак"/>
    <w:link w:val="6"/>
    <w:rsid w:val="00382565"/>
    <w:rPr>
      <w:rFonts w:ascii="Calibri" w:eastAsia="Times New Roman" w:hAnsi="Calibri" w:cs="Times New Roman"/>
      <w:b/>
      <w:bCs/>
      <w:sz w:val="22"/>
      <w:szCs w:val="22"/>
    </w:rPr>
  </w:style>
  <w:style w:type="character" w:customStyle="1" w:styleId="70">
    <w:name w:val="Заголовок 7 Знак"/>
    <w:aliases w:val="Заголовок x.x Знак"/>
    <w:link w:val="7"/>
    <w:qFormat/>
    <w:rsid w:val="00382565"/>
    <w:rPr>
      <w:rFonts w:ascii="Calibri" w:eastAsia="Times New Roman" w:hAnsi="Calibri" w:cs="Times New Roman"/>
      <w:sz w:val="24"/>
      <w:szCs w:val="24"/>
    </w:rPr>
  </w:style>
  <w:style w:type="character" w:customStyle="1" w:styleId="81">
    <w:name w:val="Заголовок 8 Знак"/>
    <w:basedOn w:val="a5"/>
    <w:link w:val="80"/>
    <w:uiPriority w:val="99"/>
    <w:rsid w:val="00DE2F3E"/>
    <w:rPr>
      <w:rFonts w:ascii="Times New Roman" w:eastAsia="Times New Roman" w:hAnsi="Times New Roman"/>
      <w:sz w:val="24"/>
    </w:rPr>
  </w:style>
  <w:style w:type="character" w:customStyle="1" w:styleId="90">
    <w:name w:val="Заголовок 9 Знак"/>
    <w:link w:val="9"/>
    <w:uiPriority w:val="99"/>
    <w:rsid w:val="00382565"/>
    <w:rPr>
      <w:rFonts w:ascii="Cambria" w:eastAsia="Times New Roman" w:hAnsi="Cambria" w:cs="Times New Roman"/>
      <w:sz w:val="22"/>
      <w:szCs w:val="22"/>
    </w:rPr>
  </w:style>
  <w:style w:type="paragraph" w:customStyle="1" w:styleId="a8">
    <w:name w:val="Знак Знак Знак Знак"/>
    <w:basedOn w:val="a4"/>
    <w:rsid w:val="002E0041"/>
    <w:rPr>
      <w:rFonts w:ascii="Verdana" w:hAnsi="Verdana" w:cs="Verdana"/>
      <w:sz w:val="20"/>
      <w:szCs w:val="20"/>
      <w:lang w:val="en-US" w:eastAsia="en-US"/>
    </w:rPr>
  </w:style>
  <w:style w:type="paragraph" w:styleId="a9">
    <w:name w:val="header"/>
    <w:aliases w:val="ВерхКолонтитул, Знак5,Верхний колонтитул Знак Знак, Знак1 Знак Знак,Знак4,Знак8"/>
    <w:basedOn w:val="a4"/>
    <w:link w:val="15"/>
    <w:qFormat/>
    <w:rsid w:val="00B53A06"/>
    <w:pPr>
      <w:tabs>
        <w:tab w:val="center" w:pos="4153"/>
        <w:tab w:val="right" w:pos="8306"/>
      </w:tabs>
    </w:pPr>
  </w:style>
  <w:style w:type="character" w:customStyle="1" w:styleId="15">
    <w:name w:val="Верхний колонтитул Знак1"/>
    <w:aliases w:val="ВерхКолонтитул Знак1, Знак5 Знак1,Верхний колонтитул Знак Знак Знак, Знак1 Знак Знак Знак,Знак4 Знак1,Знак8 Знак1"/>
    <w:link w:val="a9"/>
    <w:rsid w:val="00B53A06"/>
    <w:rPr>
      <w:rFonts w:ascii="Times New Roman" w:eastAsia="Times New Roman" w:hAnsi="Times New Roman" w:cs="Times New Roman"/>
      <w:sz w:val="24"/>
      <w:szCs w:val="24"/>
      <w:lang w:eastAsia="ru-RU"/>
    </w:rPr>
  </w:style>
  <w:style w:type="paragraph" w:customStyle="1" w:styleId="xl87">
    <w:name w:val="xl87"/>
    <w:basedOn w:val="a4"/>
    <w:uiPriority w:val="99"/>
    <w:rsid w:val="00B53A06"/>
    <w:pPr>
      <w:spacing w:before="100" w:beforeAutospacing="1" w:after="100" w:afterAutospacing="1"/>
      <w:textAlignment w:val="top"/>
    </w:pPr>
    <w:rPr>
      <w:rFonts w:ascii="Arial Unicode MS" w:eastAsia="Arial Unicode MS" w:hAnsi="Arial Unicode MS" w:cs="Arial Unicode MS"/>
    </w:rPr>
  </w:style>
  <w:style w:type="character" w:styleId="aa">
    <w:name w:val="page number"/>
    <w:basedOn w:val="a5"/>
    <w:link w:val="16"/>
    <w:qFormat/>
    <w:rsid w:val="00B53A06"/>
  </w:style>
  <w:style w:type="table" w:styleId="ab">
    <w:name w:val="Table Grid"/>
    <w:aliases w:val="Table Grid Report"/>
    <w:basedOn w:val="a6"/>
    <w:qFormat/>
    <w:rsid w:val="0086715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aliases w:val="Основной текст 3 Знак,Основной текст 3 Знак Знак Знак Знак Знак,Основной текст 3 Знак Знак"/>
    <w:basedOn w:val="a4"/>
    <w:qFormat/>
    <w:rsid w:val="00DB0514"/>
    <w:pPr>
      <w:spacing w:line="360" w:lineRule="auto"/>
      <w:jc w:val="center"/>
    </w:pPr>
    <w:rPr>
      <w:sz w:val="28"/>
      <w:szCs w:val="20"/>
    </w:rPr>
  </w:style>
  <w:style w:type="paragraph" w:styleId="ac">
    <w:name w:val="Body Text"/>
    <w:aliases w:val="бпОсновной текст,Body Text Char,body text,Основной текст Знак1,Основной текст Знак Знак,Знак1 Знак Знак,Знак1 Знак,Знак2 Знак Знак,Знак2 Знак1,Знак2 Знак, Знак Знак1 Знак, Знак1 Знак, Знак1, Знак, Знак2 Знак Знак, Знак2 Знак1, Знак2 Знак"/>
    <w:basedOn w:val="a4"/>
    <w:link w:val="ad"/>
    <w:qFormat/>
    <w:rsid w:val="00DB0514"/>
    <w:rPr>
      <w:sz w:val="28"/>
      <w:szCs w:val="20"/>
    </w:rPr>
  </w:style>
  <w:style w:type="character" w:customStyle="1" w:styleId="ad">
    <w:name w:val="Основной текст Знак"/>
    <w:aliases w:val="бпОсновной текст Знак,Body Text Char Знак,body text Знак,Основной текст Знак1 Знак1,Основной текст Знак Знак Знак1,Знак1 Знак Знак Знак1,Знак1 Знак Знак2,Знак2 Знак Знак Знак1,Знак2 Знак1 Знак1,Знак2 Знак Знак2, Знак Знак1 Знак Знак1"/>
    <w:link w:val="ac"/>
    <w:rsid w:val="00F9447A"/>
    <w:rPr>
      <w:rFonts w:ascii="Times New Roman" w:eastAsia="Times New Roman" w:hAnsi="Times New Roman"/>
      <w:sz w:val="28"/>
    </w:rPr>
  </w:style>
  <w:style w:type="paragraph" w:customStyle="1" w:styleId="ConsPlusNonformat">
    <w:name w:val="ConsPlusNonformat"/>
    <w:qFormat/>
    <w:rsid w:val="00136368"/>
    <w:pPr>
      <w:widowControl w:val="0"/>
      <w:autoSpaceDE w:val="0"/>
      <w:autoSpaceDN w:val="0"/>
      <w:adjustRightInd w:val="0"/>
    </w:pPr>
    <w:rPr>
      <w:rFonts w:ascii="Courier New" w:eastAsia="Times New Roman" w:hAnsi="Courier New" w:cs="Courier New"/>
    </w:rPr>
  </w:style>
  <w:style w:type="paragraph" w:customStyle="1" w:styleId="ConsPlusTitle">
    <w:name w:val="ConsPlusTitle"/>
    <w:link w:val="ConsPlusTitle0"/>
    <w:qFormat/>
    <w:rsid w:val="00136368"/>
    <w:pPr>
      <w:widowControl w:val="0"/>
      <w:autoSpaceDE w:val="0"/>
      <w:autoSpaceDN w:val="0"/>
      <w:adjustRightInd w:val="0"/>
    </w:pPr>
    <w:rPr>
      <w:rFonts w:ascii="Times New Roman" w:eastAsia="Times New Roman" w:hAnsi="Times New Roman"/>
      <w:b/>
      <w:bCs/>
      <w:sz w:val="28"/>
      <w:szCs w:val="28"/>
    </w:rPr>
  </w:style>
  <w:style w:type="paragraph" w:styleId="ae">
    <w:name w:val="footer"/>
    <w:aliases w:val="Знак6,Знак14"/>
    <w:basedOn w:val="a4"/>
    <w:link w:val="af"/>
    <w:uiPriority w:val="99"/>
    <w:unhideWhenUsed/>
    <w:rsid w:val="003021F8"/>
    <w:pPr>
      <w:tabs>
        <w:tab w:val="center" w:pos="4677"/>
        <w:tab w:val="right" w:pos="9355"/>
      </w:tabs>
    </w:pPr>
  </w:style>
  <w:style w:type="character" w:customStyle="1" w:styleId="af">
    <w:name w:val="Нижний колонтитул Знак"/>
    <w:aliases w:val="Знак6 Знак,Знак14 Знак"/>
    <w:link w:val="ae"/>
    <w:uiPriority w:val="99"/>
    <w:rsid w:val="003021F8"/>
    <w:rPr>
      <w:rFonts w:ascii="Times New Roman" w:eastAsia="Times New Roman" w:hAnsi="Times New Roman"/>
      <w:sz w:val="24"/>
      <w:szCs w:val="24"/>
    </w:rPr>
  </w:style>
  <w:style w:type="character" w:customStyle="1" w:styleId="af0">
    <w:name w:val="Текст выноски Знак"/>
    <w:link w:val="af1"/>
    <w:rsid w:val="00B36FE9"/>
    <w:rPr>
      <w:rFonts w:ascii="Tahoma" w:eastAsia="Times New Roman" w:hAnsi="Tahoma" w:cs="Tahoma"/>
      <w:sz w:val="16"/>
      <w:szCs w:val="16"/>
    </w:rPr>
  </w:style>
  <w:style w:type="paragraph" w:styleId="af1">
    <w:name w:val="Balloon Text"/>
    <w:basedOn w:val="a4"/>
    <w:link w:val="af0"/>
    <w:qFormat/>
    <w:rsid w:val="00B36FE9"/>
    <w:rPr>
      <w:rFonts w:ascii="Tahoma" w:hAnsi="Tahoma"/>
      <w:sz w:val="16"/>
      <w:szCs w:val="16"/>
    </w:rPr>
  </w:style>
  <w:style w:type="character" w:customStyle="1" w:styleId="17">
    <w:name w:val="Текст выноски Знак1"/>
    <w:uiPriority w:val="99"/>
    <w:semiHidden/>
    <w:rsid w:val="00B36FE9"/>
    <w:rPr>
      <w:rFonts w:ascii="Tahoma" w:eastAsia="Times New Roman" w:hAnsi="Tahoma" w:cs="Tahoma"/>
      <w:sz w:val="16"/>
      <w:szCs w:val="16"/>
    </w:rPr>
  </w:style>
  <w:style w:type="paragraph" w:styleId="af2">
    <w:name w:val="Title"/>
    <w:basedOn w:val="a4"/>
    <w:link w:val="18"/>
    <w:qFormat/>
    <w:rsid w:val="00B36FE9"/>
    <w:pPr>
      <w:jc w:val="center"/>
    </w:pPr>
    <w:rPr>
      <w:b/>
      <w:sz w:val="20"/>
    </w:rPr>
  </w:style>
  <w:style w:type="character" w:customStyle="1" w:styleId="18">
    <w:name w:val="Название Знак1"/>
    <w:link w:val="af2"/>
    <w:rsid w:val="00B36FE9"/>
    <w:rPr>
      <w:rFonts w:ascii="Times New Roman" w:eastAsia="Times New Roman" w:hAnsi="Times New Roman"/>
      <w:b/>
      <w:szCs w:val="24"/>
    </w:rPr>
  </w:style>
  <w:style w:type="character" w:styleId="af3">
    <w:name w:val="Hyperlink"/>
    <w:uiPriority w:val="99"/>
    <w:qFormat/>
    <w:rsid w:val="00B36FE9"/>
    <w:rPr>
      <w:color w:val="0000FF"/>
      <w:u w:val="single"/>
    </w:rPr>
  </w:style>
  <w:style w:type="character" w:styleId="af4">
    <w:name w:val="FollowedHyperlink"/>
    <w:uiPriority w:val="99"/>
    <w:rsid w:val="00B36FE9"/>
    <w:rPr>
      <w:color w:val="800080"/>
      <w:u w:val="single"/>
    </w:rPr>
  </w:style>
  <w:style w:type="paragraph" w:customStyle="1" w:styleId="xl22">
    <w:name w:val="xl22"/>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
    <w:name w:val="xl23"/>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4">
    <w:name w:val="xl24"/>
    <w:basedOn w:val="a4"/>
    <w:uiPriority w:val="99"/>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
    <w:name w:val="xl25"/>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26">
    <w:name w:val="xl26"/>
    <w:basedOn w:val="a4"/>
    <w:rsid w:val="00B36FE9"/>
    <w:pPr>
      <w:pBdr>
        <w:top w:val="single" w:sz="4" w:space="0" w:color="auto"/>
      </w:pBdr>
      <w:spacing w:before="100" w:beforeAutospacing="1" w:after="100" w:afterAutospacing="1"/>
      <w:jc w:val="right"/>
      <w:textAlignment w:val="top"/>
    </w:pPr>
    <w:rPr>
      <w:b/>
      <w:bCs/>
      <w:sz w:val="20"/>
      <w:szCs w:val="20"/>
    </w:rPr>
  </w:style>
  <w:style w:type="paragraph" w:customStyle="1" w:styleId="xl27">
    <w:name w:val="xl27"/>
    <w:basedOn w:val="a4"/>
    <w:rsid w:val="00B36FE9"/>
    <w:pPr>
      <w:pBdr>
        <w:top w:val="single" w:sz="4" w:space="0" w:color="auto"/>
      </w:pBdr>
      <w:spacing w:before="100" w:beforeAutospacing="1" w:after="100" w:afterAutospacing="1"/>
      <w:jc w:val="right"/>
    </w:pPr>
    <w:rPr>
      <w:b/>
      <w:bCs/>
      <w:sz w:val="20"/>
      <w:szCs w:val="20"/>
    </w:rPr>
  </w:style>
  <w:style w:type="paragraph" w:styleId="af5">
    <w:name w:val="Body Text Indent"/>
    <w:aliases w:val="Основной текст 1,Нумерованный список !!,Надин стиль,Основной текст без отступа,Основной текст 11"/>
    <w:basedOn w:val="a4"/>
    <w:link w:val="af6"/>
    <w:qFormat/>
    <w:rsid w:val="003D5E30"/>
    <w:pPr>
      <w:spacing w:after="120"/>
      <w:ind w:left="283"/>
    </w:pPr>
  </w:style>
  <w:style w:type="character" w:customStyle="1" w:styleId="af6">
    <w:name w:val="Основной текст с отступом Знак"/>
    <w:aliases w:val="Основной текст 1 Знак,Нумерованный список !! Знак,Надин стиль Знак,Основной текст без отступа Знак,Основной текст 11 Знак"/>
    <w:link w:val="af5"/>
    <w:rsid w:val="005D7F3F"/>
    <w:rPr>
      <w:rFonts w:ascii="Times New Roman" w:eastAsia="Times New Roman" w:hAnsi="Times New Roman"/>
      <w:sz w:val="24"/>
      <w:szCs w:val="24"/>
    </w:rPr>
  </w:style>
  <w:style w:type="paragraph" w:styleId="22">
    <w:name w:val="Body Text 2"/>
    <w:basedOn w:val="a4"/>
    <w:link w:val="23"/>
    <w:qFormat/>
    <w:rsid w:val="003D5E30"/>
    <w:pPr>
      <w:spacing w:after="120" w:line="480" w:lineRule="auto"/>
    </w:pPr>
  </w:style>
  <w:style w:type="character" w:customStyle="1" w:styleId="23">
    <w:name w:val="Основной текст 2 Знак"/>
    <w:link w:val="22"/>
    <w:qFormat/>
    <w:rsid w:val="00421DE6"/>
    <w:rPr>
      <w:rFonts w:ascii="Times New Roman" w:eastAsia="Times New Roman" w:hAnsi="Times New Roman"/>
      <w:sz w:val="24"/>
      <w:szCs w:val="24"/>
    </w:rPr>
  </w:style>
  <w:style w:type="paragraph" w:styleId="24">
    <w:name w:val="Body Text Indent 2"/>
    <w:basedOn w:val="a4"/>
    <w:link w:val="25"/>
    <w:uiPriority w:val="99"/>
    <w:rsid w:val="003D5E30"/>
    <w:pPr>
      <w:spacing w:after="120" w:line="480" w:lineRule="auto"/>
      <w:ind w:left="283"/>
    </w:pPr>
  </w:style>
  <w:style w:type="character" w:customStyle="1" w:styleId="25">
    <w:name w:val="Основной текст с отступом 2 Знак"/>
    <w:link w:val="24"/>
    <w:uiPriority w:val="99"/>
    <w:rsid w:val="00541756"/>
    <w:rPr>
      <w:rFonts w:ascii="Times New Roman" w:eastAsia="Times New Roman" w:hAnsi="Times New Roman"/>
      <w:sz w:val="24"/>
      <w:szCs w:val="24"/>
    </w:rPr>
  </w:style>
  <w:style w:type="paragraph" w:customStyle="1" w:styleId="ConsPlusNormal">
    <w:name w:val="ConsPlusNormal"/>
    <w:link w:val="ConsPlusNormal0"/>
    <w:qFormat/>
    <w:rsid w:val="003D5E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1740AE"/>
    <w:rPr>
      <w:rFonts w:ascii="Arial" w:eastAsia="Times New Roman" w:hAnsi="Arial" w:cs="Arial"/>
      <w:lang w:val="ru-RU" w:eastAsia="ru-RU" w:bidi="ar-SA"/>
    </w:rPr>
  </w:style>
  <w:style w:type="paragraph" w:styleId="af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Знак"/>
    <w:basedOn w:val="a4"/>
    <w:link w:val="26"/>
    <w:qFormat/>
    <w:rsid w:val="003D5E30"/>
    <w:pPr>
      <w:spacing w:before="100" w:beforeAutospacing="1" w:after="100" w:afterAutospacing="1"/>
      <w:ind w:firstLine="567"/>
    </w:pPr>
  </w:style>
  <w:style w:type="character" w:customStyle="1" w:styleId="26">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7"/>
    <w:locked/>
    <w:rsid w:val="0061702A"/>
    <w:rPr>
      <w:rFonts w:ascii="Times New Roman" w:eastAsia="Times New Roman" w:hAnsi="Times New Roman"/>
      <w:sz w:val="24"/>
      <w:szCs w:val="24"/>
    </w:rPr>
  </w:style>
  <w:style w:type="paragraph" w:customStyle="1" w:styleId="af8">
    <w:name w:val="Знак"/>
    <w:basedOn w:val="a4"/>
    <w:qFormat/>
    <w:rsid w:val="00506C4F"/>
    <w:pPr>
      <w:spacing w:before="100" w:beforeAutospacing="1" w:after="100" w:afterAutospacing="1"/>
      <w:jc w:val="both"/>
    </w:pPr>
    <w:rPr>
      <w:rFonts w:ascii="Tahoma" w:hAnsi="Tahoma" w:cs="Tahoma"/>
      <w:sz w:val="20"/>
      <w:szCs w:val="20"/>
      <w:lang w:val="en-US" w:eastAsia="en-US"/>
    </w:rPr>
  </w:style>
  <w:style w:type="paragraph" w:customStyle="1" w:styleId="xl65">
    <w:name w:val="xl65"/>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customStyle="1" w:styleId="xl66">
    <w:name w:val="xl66"/>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style>
  <w:style w:type="paragraph" w:customStyle="1" w:styleId="xl67">
    <w:name w:val="xl67"/>
    <w:basedOn w:val="a4"/>
    <w:uiPriority w:val="99"/>
    <w:rsid w:val="00506C4F"/>
    <w:pPr>
      <w:pBdr>
        <w:top w:val="single" w:sz="4" w:space="0" w:color="auto"/>
      </w:pBdr>
      <w:shd w:val="clear" w:color="000000" w:fill="auto"/>
      <w:spacing w:before="100" w:beforeAutospacing="1" w:after="100" w:afterAutospacing="1"/>
      <w:jc w:val="right"/>
    </w:pPr>
    <w:rPr>
      <w:b/>
      <w:bCs/>
    </w:rPr>
  </w:style>
  <w:style w:type="paragraph" w:customStyle="1" w:styleId="xl68">
    <w:name w:val="xl68"/>
    <w:basedOn w:val="a4"/>
    <w:uiPriority w:val="99"/>
    <w:rsid w:val="00506C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69">
    <w:name w:val="xl69"/>
    <w:basedOn w:val="a4"/>
    <w:uiPriority w:val="99"/>
    <w:rsid w:val="00506C4F"/>
    <w:pPr>
      <w:pBdr>
        <w:top w:val="single" w:sz="4" w:space="0" w:color="auto"/>
      </w:pBdr>
      <w:spacing w:before="100" w:beforeAutospacing="1" w:after="100" w:afterAutospacing="1"/>
      <w:jc w:val="right"/>
      <w:textAlignment w:val="top"/>
    </w:pPr>
    <w:rPr>
      <w:b/>
      <w:bCs/>
    </w:rPr>
  </w:style>
  <w:style w:type="paragraph" w:customStyle="1" w:styleId="xl70">
    <w:name w:val="xl70"/>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rPr>
  </w:style>
  <w:style w:type="paragraph" w:customStyle="1" w:styleId="xl71">
    <w:name w:val="xl71"/>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styleId="19">
    <w:name w:val="toc 1"/>
    <w:basedOn w:val="a4"/>
    <w:next w:val="a4"/>
    <w:link w:val="1a"/>
    <w:autoRedefine/>
    <w:uiPriority w:val="39"/>
    <w:qFormat/>
    <w:rsid w:val="002739CD"/>
    <w:pPr>
      <w:tabs>
        <w:tab w:val="left" w:pos="1320"/>
        <w:tab w:val="right" w:leader="dot" w:pos="9344"/>
        <w:tab w:val="right" w:leader="dot" w:pos="10199"/>
        <w:tab w:val="right" w:leader="dot" w:pos="11057"/>
      </w:tabs>
      <w:jc w:val="both"/>
    </w:pPr>
    <w:rPr>
      <w:rFonts w:ascii="Arial" w:hAnsi="Arial" w:cs="Arial"/>
      <w:b/>
      <w:noProof/>
      <w:sz w:val="16"/>
      <w:szCs w:val="16"/>
    </w:rPr>
  </w:style>
  <w:style w:type="paragraph" w:styleId="af9">
    <w:name w:val="annotation text"/>
    <w:basedOn w:val="a4"/>
    <w:link w:val="27"/>
    <w:uiPriority w:val="99"/>
    <w:rsid w:val="002E0041"/>
    <w:rPr>
      <w:sz w:val="20"/>
      <w:szCs w:val="20"/>
    </w:rPr>
  </w:style>
  <w:style w:type="character" w:customStyle="1" w:styleId="27">
    <w:name w:val="Текст примечания Знак2"/>
    <w:basedOn w:val="a5"/>
    <w:link w:val="af9"/>
    <w:uiPriority w:val="99"/>
    <w:rsid w:val="00C70C57"/>
    <w:rPr>
      <w:rFonts w:ascii="Times New Roman" w:eastAsia="Times New Roman" w:hAnsi="Times New Roman"/>
    </w:rPr>
  </w:style>
  <w:style w:type="paragraph" w:styleId="afa">
    <w:name w:val="footnote text"/>
    <w:aliases w:val="Table_Footnote_last Знак,Table_Footnote_last Знак Знак,Table_Footnote_last,Текст сноски Знак Знак Знак Знак,Текст сноски Знак Знак Знак,Текст сноски Знак Знак,Текст сноски Знак Знак Знак Знак Знак Знак Знак"/>
    <w:basedOn w:val="a4"/>
    <w:link w:val="afb"/>
    <w:rsid w:val="002E0041"/>
    <w:rPr>
      <w:rFonts w:ascii="Calibri" w:eastAsia="Calibri" w:hAnsi="Calibri"/>
      <w:sz w:val="20"/>
      <w:szCs w:val="20"/>
    </w:rPr>
  </w:style>
  <w:style w:type="character" w:customStyle="1" w:styleId="afb">
    <w:name w:val="Текст сноски Знак"/>
    <w:aliases w:val="Table_Footnote_last Знак Знак1,Table_Footnote_last Знак Знак Знак,Table_Footnote_last Знак1,Текст сноски Знак Знак Знак Знак Знак,Текст сноски Знак Знак Знак Знак1,Текст сноски Знак Знак Знак1"/>
    <w:link w:val="afa"/>
    <w:uiPriority w:val="99"/>
    <w:rsid w:val="00952D7E"/>
    <w:rPr>
      <w:lang w:val="ru-RU" w:eastAsia="ru-RU" w:bidi="ar-SA"/>
    </w:rPr>
  </w:style>
  <w:style w:type="paragraph" w:customStyle="1" w:styleId="ConsNormal">
    <w:name w:val="ConsNormal"/>
    <w:link w:val="ConsNormal0"/>
    <w:qFormat/>
    <w:rsid w:val="002E0041"/>
    <w:pPr>
      <w:widowControl w:val="0"/>
      <w:ind w:firstLine="720"/>
    </w:pPr>
    <w:rPr>
      <w:rFonts w:ascii="Arial" w:eastAsia="Times New Roman" w:hAnsi="Arial"/>
      <w:snapToGrid w:val="0"/>
    </w:rPr>
  </w:style>
  <w:style w:type="character" w:customStyle="1" w:styleId="ConsNormal0">
    <w:name w:val="ConsNormal Знак"/>
    <w:basedOn w:val="a5"/>
    <w:link w:val="ConsNormal"/>
    <w:locked/>
    <w:rsid w:val="008054D1"/>
    <w:rPr>
      <w:rFonts w:ascii="Arial" w:eastAsia="Times New Roman" w:hAnsi="Arial"/>
      <w:snapToGrid w:val="0"/>
      <w:lang w:val="ru-RU" w:eastAsia="ru-RU" w:bidi="ar-SA"/>
    </w:rPr>
  </w:style>
  <w:style w:type="paragraph" w:styleId="32">
    <w:name w:val="toc 3"/>
    <w:basedOn w:val="a4"/>
    <w:next w:val="a4"/>
    <w:link w:val="33"/>
    <w:autoRedefine/>
    <w:uiPriority w:val="39"/>
    <w:rsid w:val="002E0041"/>
    <w:pPr>
      <w:tabs>
        <w:tab w:val="right" w:leader="dot" w:pos="9345"/>
      </w:tabs>
      <w:ind w:firstLine="360"/>
    </w:pPr>
  </w:style>
  <w:style w:type="paragraph" w:customStyle="1" w:styleId="afc">
    <w:name w:val="Центр"/>
    <w:basedOn w:val="a4"/>
    <w:link w:val="afd"/>
    <w:qFormat/>
    <w:rsid w:val="002E0041"/>
    <w:pPr>
      <w:jc w:val="center"/>
    </w:pPr>
    <w:rPr>
      <w:rFonts w:ascii="Calibri" w:eastAsia="Calibri" w:hAnsi="Calibri"/>
      <w:sz w:val="28"/>
      <w:szCs w:val="20"/>
    </w:rPr>
  </w:style>
  <w:style w:type="character" w:customStyle="1" w:styleId="afd">
    <w:name w:val="Центр Знак"/>
    <w:link w:val="afc"/>
    <w:qFormat/>
    <w:rsid w:val="002E0041"/>
    <w:rPr>
      <w:sz w:val="28"/>
      <w:lang w:val="ru-RU" w:eastAsia="ru-RU" w:bidi="ar-SA"/>
    </w:rPr>
  </w:style>
  <w:style w:type="paragraph" w:customStyle="1" w:styleId="2TimesNewRoman">
    <w:name w:val="Стиль Заголовок 2 + Times New Roman По ширине"/>
    <w:basedOn w:val="20"/>
    <w:rsid w:val="002E0041"/>
    <w:pPr>
      <w:spacing w:before="240" w:after="240"/>
      <w:jc w:val="both"/>
    </w:pPr>
    <w:rPr>
      <w:b/>
      <w:bCs/>
      <w:i/>
      <w:iCs/>
      <w:sz w:val="28"/>
    </w:rPr>
  </w:style>
  <w:style w:type="paragraph" w:customStyle="1" w:styleId="afe">
    <w:name w:val="Знак Знак 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customStyle="1" w:styleId="Style1">
    <w:name w:val="Style1"/>
    <w:basedOn w:val="a4"/>
    <w:uiPriority w:val="99"/>
    <w:rsid w:val="002E0041"/>
    <w:pPr>
      <w:widowControl w:val="0"/>
      <w:autoSpaceDE w:val="0"/>
      <w:autoSpaceDN w:val="0"/>
      <w:adjustRightInd w:val="0"/>
    </w:pPr>
    <w:rPr>
      <w:rFonts w:ascii="Lucida Sans Unicode" w:hAnsi="Lucida Sans Unicode"/>
    </w:rPr>
  </w:style>
  <w:style w:type="paragraph" w:customStyle="1" w:styleId="Style2">
    <w:name w:val="Style2"/>
    <w:basedOn w:val="a4"/>
    <w:rsid w:val="002E0041"/>
    <w:pPr>
      <w:widowControl w:val="0"/>
      <w:autoSpaceDE w:val="0"/>
      <w:autoSpaceDN w:val="0"/>
      <w:adjustRightInd w:val="0"/>
      <w:spacing w:line="317" w:lineRule="exact"/>
      <w:ind w:firstLine="1051"/>
    </w:pPr>
    <w:rPr>
      <w:rFonts w:ascii="Lucida Sans Unicode" w:hAnsi="Lucida Sans Unicode"/>
    </w:rPr>
  </w:style>
  <w:style w:type="paragraph" w:customStyle="1" w:styleId="Style3">
    <w:name w:val="Style3"/>
    <w:basedOn w:val="a4"/>
    <w:rsid w:val="002E0041"/>
    <w:pPr>
      <w:widowControl w:val="0"/>
      <w:autoSpaceDE w:val="0"/>
      <w:autoSpaceDN w:val="0"/>
      <w:adjustRightInd w:val="0"/>
      <w:spacing w:line="317" w:lineRule="exact"/>
    </w:pPr>
    <w:rPr>
      <w:rFonts w:ascii="Lucida Sans Unicode" w:hAnsi="Lucida Sans Unicode"/>
    </w:rPr>
  </w:style>
  <w:style w:type="paragraph" w:customStyle="1" w:styleId="Style6">
    <w:name w:val="Style6"/>
    <w:basedOn w:val="a4"/>
    <w:uiPriority w:val="99"/>
    <w:rsid w:val="002E0041"/>
    <w:pPr>
      <w:widowControl w:val="0"/>
      <w:autoSpaceDE w:val="0"/>
      <w:autoSpaceDN w:val="0"/>
      <w:adjustRightInd w:val="0"/>
      <w:spacing w:line="325" w:lineRule="exact"/>
      <w:ind w:firstLine="706"/>
      <w:jc w:val="both"/>
    </w:pPr>
    <w:rPr>
      <w:rFonts w:ascii="Lucida Sans Unicode" w:hAnsi="Lucida Sans Unicode"/>
    </w:rPr>
  </w:style>
  <w:style w:type="character" w:customStyle="1" w:styleId="FontStyle16">
    <w:name w:val="Font Style16"/>
    <w:rsid w:val="002E0041"/>
    <w:rPr>
      <w:rFonts w:ascii="Lucida Sans Unicode" w:hAnsi="Lucida Sans Unicode" w:cs="Lucida Sans Unicode"/>
      <w:b/>
      <w:bCs/>
      <w:spacing w:val="-10"/>
      <w:sz w:val="18"/>
      <w:szCs w:val="18"/>
    </w:rPr>
  </w:style>
  <w:style w:type="character" w:customStyle="1" w:styleId="FontStyle17">
    <w:name w:val="Font Style17"/>
    <w:rsid w:val="002E0041"/>
    <w:rPr>
      <w:rFonts w:ascii="Times New Roman" w:hAnsi="Times New Roman" w:cs="Times New Roman"/>
      <w:sz w:val="26"/>
      <w:szCs w:val="26"/>
    </w:rPr>
  </w:style>
  <w:style w:type="paragraph" w:customStyle="1" w:styleId="1b">
    <w:name w:val="Знак Знак Знак Знак1"/>
    <w:basedOn w:val="a4"/>
    <w:rsid w:val="002E0041"/>
    <w:pPr>
      <w:spacing w:after="160" w:line="240" w:lineRule="exact"/>
    </w:pPr>
    <w:rPr>
      <w:rFonts w:ascii="Verdana" w:hAnsi="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4"/>
    <w:rsid w:val="002E0041"/>
    <w:pPr>
      <w:widowControl w:val="0"/>
      <w:adjustRightInd w:val="0"/>
      <w:spacing w:after="160" w:line="240" w:lineRule="exact"/>
      <w:jc w:val="right"/>
    </w:pPr>
    <w:rPr>
      <w:sz w:val="20"/>
      <w:szCs w:val="20"/>
      <w:lang w:val="en-GB" w:eastAsia="en-US"/>
    </w:rPr>
  </w:style>
  <w:style w:type="paragraph" w:styleId="34">
    <w:name w:val="Body Text Indent 3"/>
    <w:basedOn w:val="a4"/>
    <w:link w:val="35"/>
    <w:qFormat/>
    <w:rsid w:val="002E0041"/>
    <w:pPr>
      <w:ind w:firstLine="720"/>
      <w:jc w:val="both"/>
    </w:pPr>
    <w:rPr>
      <w:szCs w:val="20"/>
    </w:rPr>
  </w:style>
  <w:style w:type="character" w:customStyle="1" w:styleId="35">
    <w:name w:val="Основной текст с отступом 3 Знак"/>
    <w:link w:val="34"/>
    <w:rsid w:val="007800AF"/>
    <w:rPr>
      <w:rFonts w:ascii="Times New Roman" w:eastAsia="Times New Roman" w:hAnsi="Times New Roman"/>
      <w:sz w:val="24"/>
    </w:rPr>
  </w:style>
  <w:style w:type="character" w:customStyle="1" w:styleId="36">
    <w:name w:val="Основной текст 3 Знак Знак Знак"/>
    <w:aliases w:val="Основной текст 3 Знак1,Основной текст 3 Знак Знак2,Основной текст 3 Знак Знак Знак Знак Знак Знак1"/>
    <w:semiHidden/>
    <w:locked/>
    <w:rsid w:val="002E0041"/>
    <w:rPr>
      <w:sz w:val="16"/>
      <w:szCs w:val="16"/>
      <w:lang w:val="ru-RU" w:eastAsia="ru-RU" w:bidi="ar-SA"/>
    </w:rPr>
  </w:style>
  <w:style w:type="paragraph" w:customStyle="1" w:styleId="fn2r">
    <w:name w:val="fn2r"/>
    <w:basedOn w:val="a4"/>
    <w:rsid w:val="002E0041"/>
    <w:pPr>
      <w:spacing w:before="100" w:beforeAutospacing="1" w:after="100" w:afterAutospacing="1"/>
    </w:pPr>
  </w:style>
  <w:style w:type="paragraph" w:customStyle="1" w:styleId="ConsPlusCell">
    <w:name w:val="ConsPlusCell"/>
    <w:rsid w:val="002E0041"/>
    <w:pPr>
      <w:widowControl w:val="0"/>
      <w:autoSpaceDE w:val="0"/>
      <w:autoSpaceDN w:val="0"/>
      <w:adjustRightInd w:val="0"/>
    </w:pPr>
    <w:rPr>
      <w:rFonts w:ascii="Arial" w:eastAsia="Times New Roman" w:hAnsi="Arial" w:cs="Arial"/>
    </w:rPr>
  </w:style>
  <w:style w:type="paragraph" w:customStyle="1" w:styleId="aff">
    <w:name w:val="Знак Знак Знак Знак Знак Знак Знак Знак"/>
    <w:basedOn w:val="a4"/>
    <w:rsid w:val="002E0041"/>
    <w:pPr>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Знак"/>
    <w:basedOn w:val="a4"/>
    <w:rsid w:val="002E0041"/>
    <w:pPr>
      <w:spacing w:before="100" w:beforeAutospacing="1" w:after="100" w:afterAutospacing="1"/>
      <w:jc w:val="both"/>
    </w:pPr>
    <w:rPr>
      <w:rFonts w:ascii="Tahoma" w:hAnsi="Tahoma" w:cs="Tahoma"/>
      <w:sz w:val="20"/>
      <w:szCs w:val="20"/>
      <w:lang w:val="en-US" w:eastAsia="en-US"/>
    </w:rPr>
  </w:style>
  <w:style w:type="paragraph" w:customStyle="1" w:styleId="28">
    <w:name w:val="Знак2"/>
    <w:basedOn w:val="a4"/>
    <w:rsid w:val="002E0041"/>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styleId="HTML">
    <w:name w:val="HTML Preformatted"/>
    <w:basedOn w:val="a4"/>
    <w:link w:val="HTML0"/>
    <w:qFormat/>
    <w:rsid w:val="002E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link w:val="HTML"/>
    <w:locked/>
    <w:rsid w:val="00C70C57"/>
    <w:rPr>
      <w:rFonts w:ascii="Courier New" w:eastAsia="Times New Roman" w:hAnsi="Courier New" w:cs="Courier New"/>
    </w:rPr>
  </w:style>
  <w:style w:type="paragraph" w:styleId="aff2">
    <w:name w:val="No Spacing"/>
    <w:link w:val="aff3"/>
    <w:qFormat/>
    <w:rsid w:val="002E0041"/>
    <w:rPr>
      <w:sz w:val="22"/>
      <w:szCs w:val="22"/>
      <w:lang w:eastAsia="en-US"/>
    </w:rPr>
  </w:style>
  <w:style w:type="character" w:customStyle="1" w:styleId="aff3">
    <w:name w:val="Без интервала Знак"/>
    <w:link w:val="aff2"/>
    <w:rsid w:val="00952D7E"/>
    <w:rPr>
      <w:sz w:val="22"/>
      <w:szCs w:val="22"/>
      <w:lang w:val="ru-RU" w:eastAsia="en-US" w:bidi="ar-SA"/>
    </w:rPr>
  </w:style>
  <w:style w:type="table" w:styleId="-2">
    <w:name w:val="Light Shading Accent 2"/>
    <w:basedOn w:val="a6"/>
    <w:uiPriority w:val="60"/>
    <w:rsid w:val="001E22EE"/>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aff4">
    <w:name w:val="Strong"/>
    <w:link w:val="1d"/>
    <w:qFormat/>
    <w:rsid w:val="00F778D3"/>
    <w:rPr>
      <w:b/>
      <w:bCs/>
    </w:rPr>
  </w:style>
  <w:style w:type="paragraph" w:styleId="aff5">
    <w:name w:val="List Paragraph"/>
    <w:aliases w:val="Bullet List,FooterText,numbered,Цветной список - Акцент 11,Список нумерованный цифры,ТЗ список,Абзац списка нумерованный,мой"/>
    <w:basedOn w:val="a4"/>
    <w:link w:val="aff6"/>
    <w:uiPriority w:val="34"/>
    <w:qFormat/>
    <w:rsid w:val="00D000F0"/>
    <w:pPr>
      <w:ind w:left="708"/>
    </w:pPr>
    <w:rPr>
      <w:szCs w:val="20"/>
    </w:rPr>
  </w:style>
  <w:style w:type="character" w:customStyle="1" w:styleId="aff6">
    <w:name w:val="Абзац списка Знак"/>
    <w:aliases w:val="Bullet List Знак,FooterText Знак,numbered Знак,Цветной список - Акцент 11 Знак,Список нумерованный цифры Знак,ТЗ список Знак,Абзац списка нумерованный Знак,мой Знак"/>
    <w:link w:val="aff5"/>
    <w:qFormat/>
    <w:locked/>
    <w:rsid w:val="00B372D6"/>
    <w:rPr>
      <w:rFonts w:ascii="Times New Roman" w:eastAsia="Times New Roman" w:hAnsi="Times New Roman"/>
      <w:sz w:val="24"/>
    </w:rPr>
  </w:style>
  <w:style w:type="paragraph" w:customStyle="1" w:styleId="ConsTitle">
    <w:name w:val="ConsTitle"/>
    <w:rsid w:val="00D21BE5"/>
    <w:pPr>
      <w:autoSpaceDE w:val="0"/>
      <w:autoSpaceDN w:val="0"/>
      <w:adjustRightInd w:val="0"/>
    </w:pPr>
    <w:rPr>
      <w:rFonts w:ascii="Arial" w:eastAsia="Times New Roman" w:hAnsi="Arial" w:cs="Arial"/>
      <w:b/>
      <w:bCs/>
      <w:sz w:val="16"/>
      <w:szCs w:val="16"/>
    </w:rPr>
  </w:style>
  <w:style w:type="paragraph" w:customStyle="1" w:styleId="1e">
    <w:name w:val="Заголовок1"/>
    <w:basedOn w:val="a4"/>
    <w:next w:val="ac"/>
    <w:rsid w:val="002533A5"/>
    <w:pPr>
      <w:suppressAutoHyphens/>
      <w:jc w:val="center"/>
    </w:pPr>
    <w:rPr>
      <w:b/>
      <w:bCs/>
      <w:sz w:val="32"/>
      <w:szCs w:val="20"/>
      <w:lang w:eastAsia="zh-CN"/>
    </w:rPr>
  </w:style>
  <w:style w:type="paragraph" w:customStyle="1" w:styleId="210">
    <w:name w:val="Основной текст 21"/>
    <w:basedOn w:val="a4"/>
    <w:rsid w:val="002533A5"/>
    <w:pPr>
      <w:suppressAutoHyphens/>
      <w:jc w:val="both"/>
    </w:pPr>
    <w:rPr>
      <w:sz w:val="28"/>
      <w:szCs w:val="20"/>
      <w:lang w:eastAsia="zh-CN"/>
    </w:rPr>
  </w:style>
  <w:style w:type="paragraph" w:customStyle="1" w:styleId="aff7">
    <w:name w:val="Таблицы (моноширинный)"/>
    <w:basedOn w:val="a4"/>
    <w:next w:val="a4"/>
    <w:qFormat/>
    <w:rsid w:val="0068683B"/>
    <w:pPr>
      <w:widowControl w:val="0"/>
      <w:jc w:val="both"/>
    </w:pPr>
    <w:rPr>
      <w:rFonts w:ascii="Courier New" w:hAnsi="Courier New"/>
      <w:sz w:val="20"/>
      <w:szCs w:val="20"/>
    </w:rPr>
  </w:style>
  <w:style w:type="paragraph" w:customStyle="1" w:styleId="xl63">
    <w:name w:val="xl63"/>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CYR" w:hAnsi="Arial CYR" w:cs="Arial CYR"/>
      <w:sz w:val="20"/>
      <w:szCs w:val="20"/>
    </w:rPr>
  </w:style>
  <w:style w:type="paragraph" w:customStyle="1" w:styleId="xl64">
    <w:name w:val="xl64"/>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CYR" w:hAnsi="Arial CYR" w:cs="Arial CYR"/>
      <w:b/>
      <w:bCs/>
      <w:sz w:val="20"/>
      <w:szCs w:val="20"/>
    </w:rPr>
  </w:style>
  <w:style w:type="paragraph" w:customStyle="1" w:styleId="1f">
    <w:name w:val="Обычный1"/>
    <w:uiPriority w:val="99"/>
    <w:rsid w:val="008A2BA7"/>
    <w:pPr>
      <w:widowControl w:val="0"/>
      <w:ind w:firstLine="720"/>
      <w:jc w:val="both"/>
    </w:pPr>
    <w:rPr>
      <w:rFonts w:ascii="Arial" w:eastAsia="Times New Roman" w:hAnsi="Arial"/>
    </w:rPr>
  </w:style>
  <w:style w:type="character" w:customStyle="1" w:styleId="Highlighted">
    <w:name w:val="Highlighted"/>
    <w:qFormat/>
    <w:rsid w:val="00A740A8"/>
    <w:rPr>
      <w:b/>
    </w:rPr>
  </w:style>
  <w:style w:type="paragraph" w:customStyle="1" w:styleId="Default">
    <w:name w:val="Default"/>
    <w:qFormat/>
    <w:rsid w:val="00A740A8"/>
    <w:pPr>
      <w:autoSpaceDE w:val="0"/>
      <w:autoSpaceDN w:val="0"/>
      <w:adjustRightInd w:val="0"/>
    </w:pPr>
    <w:rPr>
      <w:rFonts w:ascii="Times New Roman" w:eastAsia="Times New Roman" w:hAnsi="Times New Roman"/>
      <w:color w:val="000000"/>
      <w:sz w:val="24"/>
      <w:szCs w:val="24"/>
    </w:rPr>
  </w:style>
  <w:style w:type="paragraph" w:customStyle="1" w:styleId="0">
    <w:name w:val="КК0"/>
    <w:basedOn w:val="a4"/>
    <w:link w:val="00"/>
    <w:qFormat/>
    <w:rsid w:val="00970EFD"/>
    <w:pPr>
      <w:spacing w:before="120" w:after="120"/>
      <w:ind w:firstLine="709"/>
      <w:jc w:val="both"/>
    </w:pPr>
    <w:rPr>
      <w:rFonts w:ascii="Calibri" w:eastAsia="Calibri" w:hAnsi="Calibri"/>
      <w:sz w:val="26"/>
      <w:szCs w:val="26"/>
    </w:rPr>
  </w:style>
  <w:style w:type="character" w:customStyle="1" w:styleId="00">
    <w:name w:val="КК0 Знак"/>
    <w:link w:val="0"/>
    <w:rsid w:val="00970EFD"/>
    <w:rPr>
      <w:sz w:val="26"/>
      <w:szCs w:val="26"/>
      <w:lang w:val="ru-RU" w:eastAsia="ru-RU" w:bidi="ar-SA"/>
    </w:rPr>
  </w:style>
  <w:style w:type="character" w:customStyle="1" w:styleId="190">
    <w:name w:val="Знак Знак19"/>
    <w:rsid w:val="00952D7E"/>
    <w:rPr>
      <w:rFonts w:ascii="Cambria" w:eastAsia="Times New Roman" w:hAnsi="Cambria" w:cs="Times New Roman"/>
      <w:b/>
      <w:bCs/>
      <w:kern w:val="32"/>
      <w:sz w:val="32"/>
      <w:szCs w:val="32"/>
    </w:rPr>
  </w:style>
  <w:style w:type="character" w:customStyle="1" w:styleId="180">
    <w:name w:val="Знак Знак18"/>
    <w:rsid w:val="00952D7E"/>
    <w:rPr>
      <w:rFonts w:ascii="Cambria" w:eastAsia="Times New Roman" w:hAnsi="Cambria" w:cs="Times New Roman"/>
      <w:b/>
      <w:bCs/>
      <w:i/>
      <w:iCs/>
      <w:sz w:val="28"/>
      <w:szCs w:val="28"/>
    </w:rPr>
  </w:style>
  <w:style w:type="character" w:customStyle="1" w:styleId="170">
    <w:name w:val="Знак Знак17"/>
    <w:rsid w:val="00952D7E"/>
    <w:rPr>
      <w:rFonts w:ascii="Cambria" w:eastAsia="Times New Roman" w:hAnsi="Cambria" w:cs="Times New Roman"/>
      <w:b/>
      <w:bCs/>
      <w:sz w:val="26"/>
      <w:szCs w:val="26"/>
    </w:rPr>
  </w:style>
  <w:style w:type="character" w:customStyle="1" w:styleId="160">
    <w:name w:val="Знак Знак16"/>
    <w:rsid w:val="00952D7E"/>
    <w:rPr>
      <w:rFonts w:ascii="Calibri" w:eastAsia="Times New Roman" w:hAnsi="Calibri" w:cs="Times New Roman"/>
      <w:b/>
      <w:bCs/>
      <w:sz w:val="28"/>
      <w:szCs w:val="28"/>
    </w:rPr>
  </w:style>
  <w:style w:type="character" w:customStyle="1" w:styleId="150">
    <w:name w:val="Знак Знак15"/>
    <w:rsid w:val="00952D7E"/>
    <w:rPr>
      <w:rFonts w:ascii="Calibri" w:eastAsia="Times New Roman" w:hAnsi="Calibri" w:cs="Times New Roman"/>
      <w:b/>
      <w:bCs/>
      <w:i/>
      <w:iCs/>
      <w:sz w:val="26"/>
      <w:szCs w:val="26"/>
    </w:rPr>
  </w:style>
  <w:style w:type="character" w:customStyle="1" w:styleId="140">
    <w:name w:val="Знак Знак14"/>
    <w:rsid w:val="00952D7E"/>
    <w:rPr>
      <w:rFonts w:ascii="Times New Roman" w:eastAsia="Times New Roman" w:hAnsi="Times New Roman" w:cs="Times New Roman"/>
      <w:sz w:val="28"/>
      <w:szCs w:val="20"/>
      <w:lang w:eastAsia="ru-RU"/>
    </w:rPr>
  </w:style>
  <w:style w:type="character" w:customStyle="1" w:styleId="130">
    <w:name w:val="Знак Знак13"/>
    <w:rsid w:val="00952D7E"/>
    <w:rPr>
      <w:rFonts w:ascii="Times New Roman" w:eastAsia="Times New Roman" w:hAnsi="Times New Roman" w:cs="Times New Roman"/>
      <w:b/>
      <w:sz w:val="28"/>
      <w:szCs w:val="20"/>
      <w:lang w:eastAsia="ru-RU"/>
    </w:rPr>
  </w:style>
  <w:style w:type="paragraph" w:styleId="aff8">
    <w:name w:val="List Bullet"/>
    <w:aliases w:val="Маркированный список Знак1,Маркированный список Знак Знак,EIA Bullet 1"/>
    <w:basedOn w:val="a4"/>
    <w:uiPriority w:val="99"/>
    <w:rsid w:val="00952D7E"/>
    <w:pPr>
      <w:tabs>
        <w:tab w:val="num" w:pos="360"/>
      </w:tabs>
      <w:spacing w:after="60" w:line="336" w:lineRule="auto"/>
      <w:ind w:left="360" w:hanging="360"/>
    </w:pPr>
  </w:style>
  <w:style w:type="paragraph" w:customStyle="1" w:styleId="Standard">
    <w:name w:val="Standard"/>
    <w:uiPriority w:val="99"/>
    <w:rsid w:val="00952D7E"/>
    <w:pPr>
      <w:suppressAutoHyphens/>
      <w:autoSpaceDN w:val="0"/>
      <w:textAlignment w:val="baseline"/>
    </w:pPr>
    <w:rPr>
      <w:rFonts w:ascii="Times New Roman" w:eastAsia="Times New Roman" w:hAnsi="Times New Roman"/>
      <w:kern w:val="3"/>
    </w:rPr>
  </w:style>
  <w:style w:type="character" w:customStyle="1" w:styleId="apple-style-span">
    <w:name w:val="apple-style-span"/>
    <w:basedOn w:val="a5"/>
    <w:rsid w:val="00952D7E"/>
  </w:style>
  <w:style w:type="paragraph" w:customStyle="1" w:styleId="msolistparagraph0">
    <w:name w:val="msolistparagraph"/>
    <w:basedOn w:val="a4"/>
    <w:rsid w:val="00952D7E"/>
    <w:pPr>
      <w:ind w:left="720"/>
    </w:pPr>
  </w:style>
  <w:style w:type="character" w:customStyle="1" w:styleId="FontStyle22">
    <w:name w:val="Font Style22"/>
    <w:uiPriority w:val="99"/>
    <w:rsid w:val="00952D7E"/>
    <w:rPr>
      <w:rFonts w:ascii="Times New Roman" w:hAnsi="Times New Roman" w:cs="Times New Roman"/>
      <w:sz w:val="22"/>
      <w:szCs w:val="22"/>
    </w:rPr>
  </w:style>
  <w:style w:type="character" w:customStyle="1" w:styleId="aff9">
    <w:name w:val="Гипертекстовая ссылка"/>
    <w:rsid w:val="00952D7E"/>
    <w:rPr>
      <w:rFonts w:cs="Times New Roman"/>
      <w:b/>
      <w:color w:val="008000"/>
    </w:rPr>
  </w:style>
  <w:style w:type="character" w:customStyle="1" w:styleId="affa">
    <w:name w:val="Цветовое выделение"/>
    <w:uiPriority w:val="99"/>
    <w:qFormat/>
    <w:rsid w:val="00952D7E"/>
    <w:rPr>
      <w:b/>
      <w:color w:val="000080"/>
    </w:rPr>
  </w:style>
  <w:style w:type="paragraph" w:customStyle="1" w:styleId="affb">
    <w:name w:val="Нормальный (таблица)"/>
    <w:basedOn w:val="a4"/>
    <w:next w:val="a4"/>
    <w:rsid w:val="00952D7E"/>
    <w:pPr>
      <w:widowControl w:val="0"/>
      <w:autoSpaceDE w:val="0"/>
      <w:autoSpaceDN w:val="0"/>
      <w:adjustRightInd w:val="0"/>
      <w:jc w:val="both"/>
    </w:pPr>
    <w:rPr>
      <w:rFonts w:ascii="Arial" w:hAnsi="Arial" w:cs="Arial"/>
    </w:rPr>
  </w:style>
  <w:style w:type="paragraph" w:customStyle="1" w:styleId="affc">
    <w:name w:val="Прижатый влево"/>
    <w:basedOn w:val="a4"/>
    <w:next w:val="a4"/>
    <w:uiPriority w:val="99"/>
    <w:rsid w:val="00952D7E"/>
    <w:pPr>
      <w:widowControl w:val="0"/>
      <w:autoSpaceDE w:val="0"/>
      <w:autoSpaceDN w:val="0"/>
      <w:adjustRightInd w:val="0"/>
    </w:pPr>
    <w:rPr>
      <w:rFonts w:ascii="Arial" w:hAnsi="Arial" w:cs="Arial"/>
    </w:rPr>
  </w:style>
  <w:style w:type="paragraph" w:customStyle="1" w:styleId="affd">
    <w:name w:val="Комментарий"/>
    <w:basedOn w:val="a4"/>
    <w:next w:val="a4"/>
    <w:rsid w:val="00952D7E"/>
    <w:pPr>
      <w:widowControl w:val="0"/>
      <w:autoSpaceDE w:val="0"/>
      <w:autoSpaceDN w:val="0"/>
      <w:adjustRightInd w:val="0"/>
      <w:ind w:left="170"/>
      <w:jc w:val="both"/>
    </w:pPr>
    <w:rPr>
      <w:rFonts w:ascii="Arial" w:hAnsi="Arial"/>
      <w:i/>
      <w:iCs/>
      <w:color w:val="800080"/>
      <w:sz w:val="20"/>
      <w:szCs w:val="20"/>
    </w:rPr>
  </w:style>
  <w:style w:type="paragraph" w:styleId="affe">
    <w:name w:val="caption"/>
    <w:aliases w:val="+Название объект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
    <w:basedOn w:val="a4"/>
    <w:next w:val="a4"/>
    <w:link w:val="1f0"/>
    <w:uiPriority w:val="99"/>
    <w:qFormat/>
    <w:rsid w:val="00952D7E"/>
    <w:rPr>
      <w:sz w:val="28"/>
      <w:szCs w:val="20"/>
    </w:rPr>
  </w:style>
  <w:style w:type="paragraph" w:styleId="afff">
    <w:name w:val="Subtitle"/>
    <w:basedOn w:val="a4"/>
    <w:link w:val="1f1"/>
    <w:uiPriority w:val="11"/>
    <w:qFormat/>
    <w:rsid w:val="00952D7E"/>
    <w:pPr>
      <w:jc w:val="center"/>
    </w:pPr>
    <w:rPr>
      <w:szCs w:val="20"/>
    </w:rPr>
  </w:style>
  <w:style w:type="character" w:customStyle="1" w:styleId="1f1">
    <w:name w:val="Подзаголовок Знак1"/>
    <w:basedOn w:val="a5"/>
    <w:link w:val="afff"/>
    <w:rsid w:val="00C70C57"/>
    <w:rPr>
      <w:rFonts w:ascii="Times New Roman" w:eastAsia="Times New Roman" w:hAnsi="Times New Roman"/>
      <w:sz w:val="24"/>
    </w:rPr>
  </w:style>
  <w:style w:type="paragraph" w:styleId="afff0">
    <w:name w:val="Plain Text"/>
    <w:aliases w:val="TEXT"/>
    <w:basedOn w:val="a4"/>
    <w:link w:val="afff1"/>
    <w:uiPriority w:val="99"/>
    <w:rsid w:val="00952D7E"/>
    <w:rPr>
      <w:rFonts w:ascii="Courier New" w:hAnsi="Courier New"/>
      <w:sz w:val="20"/>
      <w:szCs w:val="20"/>
    </w:rPr>
  </w:style>
  <w:style w:type="character" w:customStyle="1" w:styleId="afff1">
    <w:name w:val="Текст Знак"/>
    <w:aliases w:val="TEXT Знак"/>
    <w:link w:val="afff0"/>
    <w:uiPriority w:val="99"/>
    <w:rsid w:val="00EA6981"/>
    <w:rPr>
      <w:rFonts w:ascii="Courier New" w:eastAsia="Times New Roman" w:hAnsi="Courier New" w:cs="Courier New"/>
    </w:rPr>
  </w:style>
  <w:style w:type="paragraph" w:customStyle="1" w:styleId="Web">
    <w:name w:val="Обычный (Web)"/>
    <w:basedOn w:val="a4"/>
    <w:rsid w:val="00952D7E"/>
    <w:pPr>
      <w:spacing w:before="100" w:after="100"/>
    </w:pPr>
    <w:rPr>
      <w:szCs w:val="20"/>
    </w:rPr>
  </w:style>
  <w:style w:type="paragraph" w:customStyle="1" w:styleId="-12-">
    <w:name w:val="Заголовок-12-сред"/>
    <w:basedOn w:val="-14-"/>
    <w:rsid w:val="00952D7E"/>
    <w:rPr>
      <w:sz w:val="24"/>
    </w:rPr>
  </w:style>
  <w:style w:type="paragraph" w:customStyle="1" w:styleId="-14-">
    <w:name w:val="Заголовок-14-сред"/>
    <w:basedOn w:val="a4"/>
    <w:rsid w:val="00952D7E"/>
    <w:pPr>
      <w:jc w:val="center"/>
    </w:pPr>
    <w:rPr>
      <w:b/>
      <w:sz w:val="28"/>
      <w:szCs w:val="20"/>
    </w:rPr>
  </w:style>
  <w:style w:type="paragraph" w:customStyle="1" w:styleId="181">
    <w:name w:val="Обычный (веб)18"/>
    <w:basedOn w:val="a4"/>
    <w:rsid w:val="00952D7E"/>
    <w:pPr>
      <w:suppressAutoHyphens/>
      <w:jc w:val="both"/>
    </w:pPr>
    <w:rPr>
      <w:bCs/>
      <w:color w:val="000000"/>
      <w:sz w:val="28"/>
      <w:szCs w:val="28"/>
      <w:lang w:eastAsia="ar-SA"/>
    </w:rPr>
  </w:style>
  <w:style w:type="paragraph" w:customStyle="1" w:styleId="afff2">
    <w:name w:val="Содержимое таблицы"/>
    <w:basedOn w:val="a4"/>
    <w:qFormat/>
    <w:rsid w:val="00952D7E"/>
    <w:pPr>
      <w:suppressLineNumbers/>
      <w:suppressAutoHyphens/>
    </w:pPr>
    <w:rPr>
      <w:bCs/>
      <w:sz w:val="28"/>
      <w:szCs w:val="28"/>
      <w:lang w:eastAsia="ar-SA"/>
    </w:rPr>
  </w:style>
  <w:style w:type="character" w:customStyle="1" w:styleId="apple-converted-space">
    <w:name w:val="apple-converted-space"/>
    <w:basedOn w:val="a5"/>
    <w:uiPriority w:val="99"/>
    <w:rsid w:val="00952D7E"/>
  </w:style>
  <w:style w:type="character" w:customStyle="1" w:styleId="FontStyle12">
    <w:name w:val="Font Style12"/>
    <w:uiPriority w:val="99"/>
    <w:rsid w:val="00952D7E"/>
    <w:rPr>
      <w:rFonts w:ascii="Times New Roman" w:hAnsi="Times New Roman" w:cs="Times New Roman"/>
      <w:sz w:val="26"/>
      <w:szCs w:val="26"/>
    </w:rPr>
  </w:style>
  <w:style w:type="paragraph" w:customStyle="1" w:styleId="afff3">
    <w:name w:val="Знак Знак Знак Знак Знак Знак"/>
    <w:basedOn w:val="a4"/>
    <w:rsid w:val="00952D7E"/>
    <w:pPr>
      <w:spacing w:before="100" w:beforeAutospacing="1" w:after="100" w:afterAutospacing="1"/>
      <w:jc w:val="both"/>
    </w:pPr>
    <w:rPr>
      <w:rFonts w:ascii="Tahoma" w:hAnsi="Tahoma"/>
      <w:sz w:val="20"/>
      <w:szCs w:val="20"/>
      <w:lang w:val="en-US" w:eastAsia="en-US"/>
    </w:rPr>
  </w:style>
  <w:style w:type="paragraph" w:customStyle="1" w:styleId="29">
    <w:name w:val="Знак Знак Знак Знак Знак Знак Знак Знак Знак Знак Знак Знак Знак Знак Знак Знак Знак Знак Знак Знак Знак2 Знак"/>
    <w:basedOn w:val="a4"/>
    <w:rsid w:val="00952D7E"/>
    <w:pPr>
      <w:spacing w:after="160" w:line="240" w:lineRule="exact"/>
    </w:pPr>
    <w:rPr>
      <w:rFonts w:ascii="Verdana" w:hAnsi="Verdana" w:cs="Verdana"/>
      <w:sz w:val="20"/>
      <w:szCs w:val="20"/>
      <w:lang w:val="en-US" w:eastAsia="en-US"/>
    </w:rPr>
  </w:style>
  <w:style w:type="character" w:customStyle="1" w:styleId="afff4">
    <w:name w:val="Основной текст_"/>
    <w:link w:val="1f2"/>
    <w:rsid w:val="00952D7E"/>
    <w:rPr>
      <w:sz w:val="27"/>
      <w:szCs w:val="27"/>
      <w:shd w:val="clear" w:color="auto" w:fill="FFFFFF"/>
      <w:lang w:bidi="ar-SA"/>
    </w:rPr>
  </w:style>
  <w:style w:type="paragraph" w:customStyle="1" w:styleId="1f2">
    <w:name w:val="Основной текст1"/>
    <w:basedOn w:val="a4"/>
    <w:link w:val="afff4"/>
    <w:rsid w:val="00952D7E"/>
    <w:pPr>
      <w:shd w:val="clear" w:color="auto" w:fill="FFFFFF"/>
      <w:spacing w:line="480" w:lineRule="exact"/>
      <w:jc w:val="both"/>
    </w:pPr>
    <w:rPr>
      <w:rFonts w:ascii="Calibri" w:eastAsia="Calibri" w:hAnsi="Calibri"/>
      <w:sz w:val="27"/>
      <w:szCs w:val="27"/>
      <w:shd w:val="clear" w:color="auto" w:fill="FFFFFF"/>
    </w:rPr>
  </w:style>
  <w:style w:type="character" w:customStyle="1" w:styleId="WW8Num1z0">
    <w:name w:val="WW8Num1z0"/>
    <w:uiPriority w:val="99"/>
    <w:rsid w:val="00952D7E"/>
    <w:rPr>
      <w:rFonts w:ascii="Symbol" w:hAnsi="Symbol" w:cs="Symbol"/>
    </w:rPr>
  </w:style>
  <w:style w:type="paragraph" w:customStyle="1" w:styleId="1f3">
    <w:name w:val="Знак1"/>
    <w:basedOn w:val="a4"/>
    <w:rsid w:val="00952D7E"/>
    <w:pPr>
      <w:spacing w:after="160" w:line="240" w:lineRule="exact"/>
      <w:jc w:val="both"/>
    </w:pPr>
    <w:rPr>
      <w:rFonts w:ascii="Arial" w:hAnsi="Arial" w:cs="Arial"/>
      <w:lang w:val="en-US" w:eastAsia="en-US"/>
    </w:rPr>
  </w:style>
  <w:style w:type="character" w:customStyle="1" w:styleId="2a">
    <w:name w:val="Основной текст (2)_"/>
    <w:link w:val="2b"/>
    <w:uiPriority w:val="99"/>
    <w:rsid w:val="00375986"/>
    <w:rPr>
      <w:rFonts w:eastAsia="Arial Unicode MS"/>
      <w:sz w:val="25"/>
      <w:szCs w:val="25"/>
      <w:lang w:val="ru-RU" w:eastAsia="ru-RU" w:bidi="ar-SA"/>
    </w:rPr>
  </w:style>
  <w:style w:type="paragraph" w:customStyle="1" w:styleId="2b">
    <w:name w:val="Основной текст (2)"/>
    <w:basedOn w:val="a4"/>
    <w:link w:val="2a"/>
    <w:uiPriority w:val="99"/>
    <w:rsid w:val="00375986"/>
    <w:pPr>
      <w:shd w:val="clear" w:color="auto" w:fill="FFFFFF"/>
      <w:spacing w:before="540" w:after="240" w:line="288" w:lineRule="exact"/>
      <w:jc w:val="center"/>
    </w:pPr>
    <w:rPr>
      <w:rFonts w:ascii="Calibri" w:eastAsia="Arial Unicode MS" w:hAnsi="Calibri"/>
      <w:sz w:val="25"/>
      <w:szCs w:val="25"/>
    </w:rPr>
  </w:style>
  <w:style w:type="character" w:customStyle="1" w:styleId="213pt">
    <w:name w:val="Основной текст (2) + 13 pt"/>
    <w:rsid w:val="00375986"/>
    <w:rPr>
      <w:rFonts w:eastAsia="Arial Unicode MS"/>
      <w:sz w:val="26"/>
      <w:szCs w:val="26"/>
      <w:lang w:val="ru-RU" w:eastAsia="ru-RU" w:bidi="ar-SA"/>
    </w:rPr>
  </w:style>
  <w:style w:type="character" w:customStyle="1" w:styleId="41">
    <w:name w:val="Основной текст (4)_"/>
    <w:link w:val="410"/>
    <w:rsid w:val="00375986"/>
    <w:rPr>
      <w:rFonts w:eastAsia="Arial Unicode MS"/>
      <w:sz w:val="26"/>
      <w:szCs w:val="26"/>
      <w:lang w:val="ru-RU" w:eastAsia="ru-RU" w:bidi="ar-SA"/>
    </w:rPr>
  </w:style>
  <w:style w:type="paragraph" w:customStyle="1" w:styleId="410">
    <w:name w:val="Основной текст (4)1"/>
    <w:basedOn w:val="a4"/>
    <w:link w:val="41"/>
    <w:rsid w:val="00375986"/>
    <w:pPr>
      <w:shd w:val="clear" w:color="auto" w:fill="FFFFFF"/>
      <w:spacing w:line="298" w:lineRule="exact"/>
      <w:ind w:firstLine="660"/>
      <w:jc w:val="both"/>
    </w:pPr>
    <w:rPr>
      <w:rFonts w:ascii="Calibri" w:eastAsia="Arial Unicode MS" w:hAnsi="Calibri"/>
      <w:sz w:val="26"/>
      <w:szCs w:val="26"/>
    </w:rPr>
  </w:style>
  <w:style w:type="character" w:customStyle="1" w:styleId="42">
    <w:name w:val="Основной текст (4)"/>
    <w:rsid w:val="00375986"/>
    <w:rPr>
      <w:rFonts w:eastAsia="Arial Unicode MS"/>
      <w:sz w:val="26"/>
      <w:szCs w:val="26"/>
      <w:lang w:val="ru-RU" w:eastAsia="ru-RU" w:bidi="ar-SA"/>
    </w:rPr>
  </w:style>
  <w:style w:type="paragraph" w:styleId="afff5">
    <w:name w:val="Document Map"/>
    <w:basedOn w:val="a4"/>
    <w:link w:val="afff6"/>
    <w:qFormat/>
    <w:rsid w:val="009D2C47"/>
    <w:pPr>
      <w:shd w:val="clear" w:color="auto" w:fill="000080"/>
    </w:pPr>
    <w:rPr>
      <w:rFonts w:ascii="Tahoma" w:hAnsi="Tahoma" w:cs="Tahoma"/>
      <w:sz w:val="20"/>
      <w:szCs w:val="20"/>
    </w:rPr>
  </w:style>
  <w:style w:type="character" w:customStyle="1" w:styleId="afff6">
    <w:name w:val="Схема документа Знак"/>
    <w:basedOn w:val="a5"/>
    <w:link w:val="afff5"/>
    <w:rsid w:val="00C70C57"/>
    <w:rPr>
      <w:rFonts w:ascii="Tahoma" w:eastAsia="Times New Roman" w:hAnsi="Tahoma" w:cs="Tahoma"/>
      <w:shd w:val="clear" w:color="auto" w:fill="000080"/>
    </w:rPr>
  </w:style>
  <w:style w:type="paragraph" w:customStyle="1" w:styleId="1f4">
    <w:name w:val="Знак Знак Знак Знак Знак1"/>
    <w:basedOn w:val="a4"/>
    <w:rsid w:val="009D2C47"/>
    <w:pPr>
      <w:spacing w:before="100" w:beforeAutospacing="1" w:after="100" w:afterAutospacing="1"/>
      <w:jc w:val="both"/>
    </w:pPr>
    <w:rPr>
      <w:rFonts w:ascii="Tahoma" w:hAnsi="Tahoma"/>
      <w:sz w:val="20"/>
      <w:szCs w:val="20"/>
      <w:lang w:val="en-US" w:eastAsia="en-US"/>
    </w:rPr>
  </w:style>
  <w:style w:type="character" w:customStyle="1" w:styleId="310">
    <w:name w:val="Основной текст 3 Знак Знак1"/>
    <w:aliases w:val="Основной текст 3 Знак Знак Знак Знак,Основной текст 3 Знак Знак Знак Знак Знак Знак,Основной текст 3 Знак Знак Знак Знак1"/>
    <w:semiHidden/>
    <w:locked/>
    <w:rsid w:val="00421DE6"/>
    <w:rPr>
      <w:sz w:val="16"/>
      <w:szCs w:val="16"/>
      <w:lang w:val="ru-RU" w:eastAsia="ru-RU" w:bidi="ar-SA"/>
    </w:rPr>
  </w:style>
  <w:style w:type="paragraph" w:customStyle="1" w:styleId="afff7">
    <w:name w:val="Знак Знак Знак Знак Знак Знак Знак Знак Знак Знак Знак Знак Знак"/>
    <w:basedOn w:val="a4"/>
    <w:rsid w:val="00421DE6"/>
    <w:pPr>
      <w:spacing w:before="100" w:beforeAutospacing="1" w:after="100" w:afterAutospacing="1"/>
      <w:jc w:val="both"/>
    </w:pPr>
    <w:rPr>
      <w:rFonts w:ascii="Tahoma" w:hAnsi="Tahoma" w:cs="Tahoma"/>
      <w:sz w:val="20"/>
      <w:szCs w:val="20"/>
      <w:lang w:val="en-US" w:eastAsia="en-US"/>
    </w:rPr>
  </w:style>
  <w:style w:type="paragraph" w:customStyle="1" w:styleId="BodyTextIndent21">
    <w:name w:val="Body Text Indent 21"/>
    <w:basedOn w:val="a4"/>
    <w:rsid w:val="00AA778B"/>
    <w:pPr>
      <w:widowControl w:val="0"/>
      <w:overflowPunct w:val="0"/>
      <w:autoSpaceDE w:val="0"/>
      <w:autoSpaceDN w:val="0"/>
      <w:adjustRightInd w:val="0"/>
      <w:spacing w:line="360" w:lineRule="auto"/>
      <w:ind w:firstLine="851"/>
      <w:jc w:val="both"/>
      <w:textAlignment w:val="baseline"/>
    </w:pPr>
    <w:rPr>
      <w:sz w:val="28"/>
      <w:szCs w:val="20"/>
    </w:rPr>
  </w:style>
  <w:style w:type="character" w:customStyle="1" w:styleId="afff8">
    <w:name w:val="Верхний колонтитул Знак"/>
    <w:aliases w:val="ВерхКолонтитул Знак, Знак5 Знак,Знак4 Знак,Знак8 Знак"/>
    <w:uiPriority w:val="99"/>
    <w:qFormat/>
    <w:locked/>
    <w:rsid w:val="006248C8"/>
    <w:rPr>
      <w:rFonts w:cs="Times New Roman"/>
      <w:sz w:val="24"/>
      <w:szCs w:val="24"/>
    </w:rPr>
  </w:style>
  <w:style w:type="paragraph" w:customStyle="1" w:styleId="afff9">
    <w:name w:val="ЭЭГ"/>
    <w:basedOn w:val="a4"/>
    <w:rsid w:val="001740AE"/>
    <w:pPr>
      <w:spacing w:line="360" w:lineRule="auto"/>
      <w:ind w:firstLine="720"/>
      <w:jc w:val="both"/>
    </w:pPr>
  </w:style>
  <w:style w:type="paragraph" w:styleId="2c">
    <w:name w:val="Body Text First Indent 2"/>
    <w:basedOn w:val="af5"/>
    <w:link w:val="2d"/>
    <w:qFormat/>
    <w:rsid w:val="001740AE"/>
    <w:pPr>
      <w:ind w:firstLine="210"/>
    </w:pPr>
  </w:style>
  <w:style w:type="character" w:customStyle="1" w:styleId="2d">
    <w:name w:val="Красная строка 2 Знак"/>
    <w:basedOn w:val="af6"/>
    <w:link w:val="2c"/>
    <w:locked/>
    <w:rsid w:val="00DE2F3E"/>
    <w:rPr>
      <w:rFonts w:ascii="Times New Roman" w:eastAsia="Times New Roman" w:hAnsi="Times New Roman"/>
      <w:sz w:val="24"/>
      <w:szCs w:val="24"/>
    </w:rPr>
  </w:style>
  <w:style w:type="paragraph" w:customStyle="1" w:styleId="consplusnormal1">
    <w:name w:val="consplusnormal"/>
    <w:basedOn w:val="a4"/>
    <w:rsid w:val="002C66AC"/>
    <w:pPr>
      <w:spacing w:before="100" w:beforeAutospacing="1" w:after="100" w:afterAutospacing="1"/>
    </w:pPr>
  </w:style>
  <w:style w:type="paragraph" w:customStyle="1" w:styleId="consplustitle1">
    <w:name w:val="consplustitle"/>
    <w:basedOn w:val="a4"/>
    <w:rsid w:val="002C66AC"/>
    <w:pPr>
      <w:spacing w:before="100" w:beforeAutospacing="1" w:after="100" w:afterAutospacing="1"/>
    </w:pPr>
  </w:style>
  <w:style w:type="paragraph" w:customStyle="1" w:styleId="xl72">
    <w:name w:val="xl72"/>
    <w:basedOn w:val="a4"/>
    <w:uiPriority w:val="99"/>
    <w:rsid w:val="00D86CC9"/>
    <w:pPr>
      <w:pBdr>
        <w:top w:val="single" w:sz="4" w:space="0" w:color="auto"/>
      </w:pBdr>
      <w:shd w:val="clear" w:color="000000" w:fill="FFFFFF"/>
      <w:spacing w:before="100" w:beforeAutospacing="1" w:after="100" w:afterAutospacing="1"/>
      <w:jc w:val="right"/>
      <w:textAlignment w:val="top"/>
    </w:pPr>
    <w:rPr>
      <w:rFonts w:ascii="Arial CYR" w:hAnsi="Arial CYR" w:cs="Arial CYR"/>
      <w:b/>
      <w:bCs/>
      <w:sz w:val="20"/>
      <w:szCs w:val="20"/>
    </w:rPr>
  </w:style>
  <w:style w:type="paragraph" w:customStyle="1" w:styleId="afffa">
    <w:name w:val="Стиль"/>
    <w:uiPriority w:val="99"/>
    <w:rsid w:val="00FE6D9F"/>
    <w:pPr>
      <w:widowControl w:val="0"/>
      <w:autoSpaceDE w:val="0"/>
      <w:autoSpaceDN w:val="0"/>
      <w:adjustRightInd w:val="0"/>
    </w:pPr>
    <w:rPr>
      <w:rFonts w:ascii="Times New Roman" w:eastAsia="Times New Roman" w:hAnsi="Times New Roman"/>
      <w:sz w:val="24"/>
      <w:szCs w:val="24"/>
    </w:rPr>
  </w:style>
  <w:style w:type="paragraph" w:customStyle="1" w:styleId="afffb">
    <w:name w:val="подпись к объекту"/>
    <w:basedOn w:val="a4"/>
    <w:next w:val="a4"/>
    <w:uiPriority w:val="99"/>
    <w:rsid w:val="00BB61B3"/>
    <w:pPr>
      <w:tabs>
        <w:tab w:val="left" w:pos="3060"/>
      </w:tabs>
      <w:spacing w:line="240" w:lineRule="atLeast"/>
      <w:jc w:val="center"/>
    </w:pPr>
    <w:rPr>
      <w:b/>
      <w:bCs/>
      <w:caps/>
      <w:sz w:val="28"/>
      <w:szCs w:val="28"/>
      <w:lang w:eastAsia="ar-SA"/>
    </w:rPr>
  </w:style>
  <w:style w:type="character" w:customStyle="1" w:styleId="Absatz-Standardschriftart">
    <w:name w:val="Absatz-Standardschriftart"/>
    <w:rsid w:val="00AD6021"/>
  </w:style>
  <w:style w:type="character" w:customStyle="1" w:styleId="WW8Num1z1">
    <w:name w:val="WW8Num1z1"/>
    <w:uiPriority w:val="99"/>
    <w:rsid w:val="00AD6021"/>
    <w:rPr>
      <w:rFonts w:ascii="Courier New" w:hAnsi="Courier New" w:cs="Courier New"/>
    </w:rPr>
  </w:style>
  <w:style w:type="character" w:customStyle="1" w:styleId="WW8Num1z2">
    <w:name w:val="WW8Num1z2"/>
    <w:rsid w:val="00AD6021"/>
    <w:rPr>
      <w:rFonts w:ascii="Wingdings" w:hAnsi="Wingdings" w:cs="Wingdings"/>
    </w:rPr>
  </w:style>
  <w:style w:type="character" w:customStyle="1" w:styleId="WW8Num1z3">
    <w:name w:val="WW8Num1z3"/>
    <w:uiPriority w:val="99"/>
    <w:rsid w:val="00AD6021"/>
    <w:rPr>
      <w:rFonts w:ascii="Symbol" w:hAnsi="Symbol" w:cs="Symbol"/>
    </w:rPr>
  </w:style>
  <w:style w:type="character" w:customStyle="1" w:styleId="WW8Num16z0">
    <w:name w:val="WW8Num16z0"/>
    <w:rsid w:val="00AD6021"/>
    <w:rPr>
      <w:rFonts w:ascii="Symbol" w:hAnsi="Symbol" w:cs="Symbol"/>
    </w:rPr>
  </w:style>
  <w:style w:type="character" w:customStyle="1" w:styleId="WW8Num18z0">
    <w:name w:val="WW8Num18z0"/>
    <w:rsid w:val="00AD6021"/>
    <w:rPr>
      <w:rFonts w:ascii="Symbol" w:hAnsi="Symbol" w:cs="Symbol"/>
    </w:rPr>
  </w:style>
  <w:style w:type="character" w:customStyle="1" w:styleId="WW8Num25z0">
    <w:name w:val="WW8Num25z0"/>
    <w:rsid w:val="00AD6021"/>
    <w:rPr>
      <w:rFonts w:ascii="Symbol" w:hAnsi="Symbol" w:cs="Symbol"/>
    </w:rPr>
  </w:style>
  <w:style w:type="character" w:customStyle="1" w:styleId="WW8Num35z0">
    <w:name w:val="WW8Num35z0"/>
    <w:rsid w:val="00AD6021"/>
    <w:rPr>
      <w:rFonts w:ascii="Symbol" w:hAnsi="Symbol" w:cs="Symbol"/>
    </w:rPr>
  </w:style>
  <w:style w:type="character" w:customStyle="1" w:styleId="WW8Num35z1">
    <w:name w:val="WW8Num35z1"/>
    <w:rsid w:val="00AD6021"/>
    <w:rPr>
      <w:rFonts w:ascii="Courier New" w:hAnsi="Courier New" w:cs="Courier New"/>
    </w:rPr>
  </w:style>
  <w:style w:type="character" w:customStyle="1" w:styleId="WW8Num35z2">
    <w:name w:val="WW8Num35z2"/>
    <w:rsid w:val="00AD6021"/>
    <w:rPr>
      <w:rFonts w:ascii="Wingdings" w:hAnsi="Wingdings" w:cs="Wingdings"/>
    </w:rPr>
  </w:style>
  <w:style w:type="character" w:customStyle="1" w:styleId="WW8Num39z0">
    <w:name w:val="WW8Num39z0"/>
    <w:rsid w:val="00AD6021"/>
    <w:rPr>
      <w:rFonts w:ascii="Symbol" w:hAnsi="Symbol" w:cs="Symbol"/>
    </w:rPr>
  </w:style>
  <w:style w:type="character" w:customStyle="1" w:styleId="1f5">
    <w:name w:val="Основной шрифт абзаца1"/>
    <w:rsid w:val="00AD6021"/>
  </w:style>
  <w:style w:type="paragraph" w:styleId="afffc">
    <w:name w:val="List"/>
    <w:basedOn w:val="ac"/>
    <w:link w:val="afffd"/>
    <w:rsid w:val="00AD6021"/>
    <w:pPr>
      <w:jc w:val="both"/>
    </w:pPr>
    <w:rPr>
      <w:sz w:val="24"/>
      <w:lang w:eastAsia="zh-CN"/>
    </w:rPr>
  </w:style>
  <w:style w:type="paragraph" w:customStyle="1" w:styleId="1f6">
    <w:name w:val="Указатель1"/>
    <w:basedOn w:val="a4"/>
    <w:rsid w:val="00AD6021"/>
    <w:pPr>
      <w:suppressLineNumbers/>
    </w:pPr>
    <w:rPr>
      <w:rFonts w:cs="Mangal"/>
      <w:sz w:val="20"/>
      <w:szCs w:val="20"/>
      <w:lang w:eastAsia="zh-CN"/>
    </w:rPr>
  </w:style>
  <w:style w:type="paragraph" w:customStyle="1" w:styleId="211">
    <w:name w:val="Основной текст с отступом 21"/>
    <w:basedOn w:val="a4"/>
    <w:qFormat/>
    <w:rsid w:val="00AD6021"/>
    <w:pPr>
      <w:ind w:firstLine="284"/>
      <w:jc w:val="center"/>
    </w:pPr>
    <w:rPr>
      <w:b/>
      <w:sz w:val="40"/>
      <w:szCs w:val="20"/>
      <w:lang w:eastAsia="zh-CN"/>
    </w:rPr>
  </w:style>
  <w:style w:type="paragraph" w:customStyle="1" w:styleId="311">
    <w:name w:val="Основной текст с отступом 31"/>
    <w:basedOn w:val="a4"/>
    <w:rsid w:val="00AD6021"/>
    <w:pPr>
      <w:ind w:firstLine="720"/>
      <w:jc w:val="both"/>
    </w:pPr>
    <w:rPr>
      <w:szCs w:val="20"/>
      <w:lang w:eastAsia="zh-CN"/>
    </w:rPr>
  </w:style>
  <w:style w:type="paragraph" w:customStyle="1" w:styleId="1f7">
    <w:name w:val="Схема документа1"/>
    <w:basedOn w:val="a4"/>
    <w:uiPriority w:val="99"/>
    <w:rsid w:val="00AD6021"/>
    <w:pPr>
      <w:shd w:val="clear" w:color="auto" w:fill="000080"/>
    </w:pPr>
    <w:rPr>
      <w:rFonts w:ascii="Tahoma" w:hAnsi="Tahoma" w:cs="Tahoma"/>
      <w:sz w:val="20"/>
      <w:szCs w:val="20"/>
      <w:lang w:eastAsia="zh-CN"/>
    </w:rPr>
  </w:style>
  <w:style w:type="paragraph" w:customStyle="1" w:styleId="312">
    <w:name w:val="Основной текст 31"/>
    <w:basedOn w:val="a4"/>
    <w:rsid w:val="00AD6021"/>
    <w:pPr>
      <w:spacing w:after="120"/>
    </w:pPr>
    <w:rPr>
      <w:sz w:val="16"/>
      <w:szCs w:val="16"/>
      <w:lang w:eastAsia="zh-CN"/>
    </w:rPr>
  </w:style>
  <w:style w:type="paragraph" w:customStyle="1" w:styleId="afffe">
    <w:name w:val="Заголовок таблицы"/>
    <w:basedOn w:val="afff2"/>
    <w:rsid w:val="00AD6021"/>
    <w:pPr>
      <w:suppressAutoHyphens w:val="0"/>
      <w:jc w:val="center"/>
    </w:pPr>
    <w:rPr>
      <w:b/>
      <w:sz w:val="20"/>
      <w:szCs w:val="20"/>
      <w:lang w:eastAsia="zh-CN"/>
    </w:rPr>
  </w:style>
  <w:style w:type="paragraph" w:customStyle="1" w:styleId="affff">
    <w:name w:val="Содержимое врезки"/>
    <w:basedOn w:val="ac"/>
    <w:qFormat/>
    <w:rsid w:val="00AD6021"/>
    <w:pPr>
      <w:jc w:val="both"/>
    </w:pPr>
    <w:rPr>
      <w:sz w:val="24"/>
      <w:lang w:eastAsia="zh-CN"/>
    </w:rPr>
  </w:style>
  <w:style w:type="paragraph" w:customStyle="1" w:styleId="ConsNonformat">
    <w:name w:val="ConsNonformat"/>
    <w:link w:val="ConsNonformat0"/>
    <w:uiPriority w:val="99"/>
    <w:rsid w:val="00AD6021"/>
    <w:pPr>
      <w:widowControl w:val="0"/>
      <w:autoSpaceDE w:val="0"/>
      <w:autoSpaceDN w:val="0"/>
      <w:adjustRightInd w:val="0"/>
    </w:pPr>
    <w:rPr>
      <w:rFonts w:ascii="Courier New" w:eastAsia="Times New Roman" w:hAnsi="Courier New" w:cs="Courier New"/>
    </w:rPr>
  </w:style>
  <w:style w:type="paragraph" w:customStyle="1" w:styleId="oaenoniinee">
    <w:name w:val="oaeno niinee"/>
    <w:basedOn w:val="a4"/>
    <w:rsid w:val="00AD6021"/>
    <w:pPr>
      <w:jc w:val="both"/>
    </w:pPr>
    <w:rPr>
      <w:szCs w:val="20"/>
    </w:rPr>
  </w:style>
  <w:style w:type="paragraph" w:customStyle="1" w:styleId="affff0">
    <w:name w:val="Çàãîëîâîê"/>
    <w:basedOn w:val="a4"/>
    <w:next w:val="ac"/>
    <w:rsid w:val="00AD6021"/>
    <w:pPr>
      <w:keepNext/>
      <w:widowControl w:val="0"/>
      <w:suppressAutoHyphens/>
      <w:spacing w:before="240" w:after="120"/>
    </w:pPr>
    <w:rPr>
      <w:rFonts w:ascii="Arial" w:eastAsia="Lucida Sans Unicode" w:hAnsi="Arial"/>
    </w:rPr>
  </w:style>
  <w:style w:type="character" w:customStyle="1" w:styleId="37">
    <w:name w:val="Основной текст (3)_"/>
    <w:link w:val="313"/>
    <w:rsid w:val="00AD6021"/>
    <w:rPr>
      <w:rFonts w:ascii="Arial" w:eastAsia="Arial Unicode MS" w:hAnsi="Arial"/>
      <w:sz w:val="13"/>
      <w:szCs w:val="13"/>
      <w:shd w:val="clear" w:color="auto" w:fill="FFFFFF"/>
      <w:lang w:bidi="ar-SA"/>
    </w:rPr>
  </w:style>
  <w:style w:type="paragraph" w:customStyle="1" w:styleId="313">
    <w:name w:val="Основной текст (3)1"/>
    <w:basedOn w:val="a4"/>
    <w:link w:val="37"/>
    <w:rsid w:val="00AD6021"/>
    <w:pPr>
      <w:shd w:val="clear" w:color="auto" w:fill="FFFFFF"/>
      <w:spacing w:after="120" w:line="240" w:lineRule="atLeast"/>
      <w:jc w:val="both"/>
    </w:pPr>
    <w:rPr>
      <w:rFonts w:ascii="Arial" w:eastAsia="Arial Unicode MS" w:hAnsi="Arial"/>
      <w:sz w:val="13"/>
      <w:szCs w:val="13"/>
      <w:shd w:val="clear" w:color="auto" w:fill="FFFFFF"/>
    </w:rPr>
  </w:style>
  <w:style w:type="character" w:customStyle="1" w:styleId="affff1">
    <w:name w:val="Основной текст + Полужирный"/>
    <w:aliases w:val="Курсив6"/>
    <w:rsid w:val="00AD6021"/>
    <w:rPr>
      <w:rFonts w:ascii="Arial" w:hAnsi="Arial" w:cs="Arial"/>
      <w:b/>
      <w:bCs/>
      <w:i/>
      <w:iCs/>
      <w:spacing w:val="0"/>
      <w:sz w:val="16"/>
      <w:szCs w:val="16"/>
    </w:rPr>
  </w:style>
  <w:style w:type="character" w:customStyle="1" w:styleId="affff2">
    <w:name w:val="Подпись к таблице_"/>
    <w:link w:val="affff3"/>
    <w:qFormat/>
    <w:rsid w:val="00AD6021"/>
    <w:rPr>
      <w:rFonts w:ascii="Arial" w:eastAsia="Arial Unicode MS" w:hAnsi="Arial"/>
      <w:sz w:val="13"/>
      <w:szCs w:val="13"/>
      <w:shd w:val="clear" w:color="auto" w:fill="FFFFFF"/>
      <w:lang w:bidi="ar-SA"/>
    </w:rPr>
  </w:style>
  <w:style w:type="paragraph" w:customStyle="1" w:styleId="affff3">
    <w:name w:val="Подпись к таблице"/>
    <w:basedOn w:val="a4"/>
    <w:link w:val="affff2"/>
    <w:qFormat/>
    <w:rsid w:val="00AD6021"/>
    <w:pPr>
      <w:shd w:val="clear" w:color="auto" w:fill="FFFFFF"/>
      <w:spacing w:line="158" w:lineRule="exact"/>
      <w:jc w:val="both"/>
    </w:pPr>
    <w:rPr>
      <w:rFonts w:ascii="Arial" w:eastAsia="Arial Unicode MS" w:hAnsi="Arial"/>
      <w:sz w:val="13"/>
      <w:szCs w:val="13"/>
      <w:shd w:val="clear" w:color="auto" w:fill="FFFFFF"/>
    </w:rPr>
  </w:style>
  <w:style w:type="character" w:customStyle="1" w:styleId="2e">
    <w:name w:val="Основной текст + Полужирный2"/>
    <w:aliases w:val="Курсив5"/>
    <w:rsid w:val="00AD6021"/>
    <w:rPr>
      <w:rFonts w:ascii="Arial" w:hAnsi="Arial" w:cs="Arial"/>
      <w:b/>
      <w:bCs/>
      <w:i/>
      <w:iCs/>
      <w:spacing w:val="0"/>
      <w:sz w:val="16"/>
      <w:szCs w:val="16"/>
    </w:rPr>
  </w:style>
  <w:style w:type="character" w:customStyle="1" w:styleId="2f">
    <w:name w:val="Подпись к картинке (2)_"/>
    <w:link w:val="2f0"/>
    <w:rsid w:val="00AD6021"/>
    <w:rPr>
      <w:rFonts w:eastAsia="Arial Unicode MS"/>
      <w:sz w:val="11"/>
      <w:szCs w:val="11"/>
      <w:shd w:val="clear" w:color="auto" w:fill="FFFFFF"/>
      <w:lang w:val="en-GB" w:eastAsia="en-GB" w:bidi="ar-SA"/>
    </w:rPr>
  </w:style>
  <w:style w:type="paragraph" w:customStyle="1" w:styleId="2f0">
    <w:name w:val="Подпись к картинке (2)"/>
    <w:basedOn w:val="a4"/>
    <w:link w:val="2f"/>
    <w:rsid w:val="00AD6021"/>
    <w:pPr>
      <w:shd w:val="clear" w:color="auto" w:fill="FFFFFF"/>
      <w:spacing w:after="120" w:line="240" w:lineRule="atLeast"/>
    </w:pPr>
    <w:rPr>
      <w:rFonts w:ascii="Calibri" w:eastAsia="Arial Unicode MS" w:hAnsi="Calibri"/>
      <w:sz w:val="11"/>
      <w:szCs w:val="11"/>
      <w:shd w:val="clear" w:color="auto" w:fill="FFFFFF"/>
      <w:lang w:val="en-GB" w:eastAsia="en-GB"/>
    </w:rPr>
  </w:style>
  <w:style w:type="character" w:customStyle="1" w:styleId="38">
    <w:name w:val="Подпись к картинке (3)_"/>
    <w:link w:val="314"/>
    <w:rsid w:val="00AD6021"/>
    <w:rPr>
      <w:rFonts w:ascii="Arial" w:eastAsia="Arial Unicode MS" w:hAnsi="Arial"/>
      <w:b/>
      <w:bCs/>
      <w:sz w:val="11"/>
      <w:szCs w:val="11"/>
      <w:shd w:val="clear" w:color="auto" w:fill="FFFFFF"/>
      <w:lang w:bidi="ar-SA"/>
    </w:rPr>
  </w:style>
  <w:style w:type="paragraph" w:customStyle="1" w:styleId="314">
    <w:name w:val="Подпись к картинке (3)1"/>
    <w:basedOn w:val="a4"/>
    <w:link w:val="38"/>
    <w:rsid w:val="00AD6021"/>
    <w:pPr>
      <w:shd w:val="clear" w:color="auto" w:fill="FFFFFF"/>
      <w:spacing w:before="120" w:line="240" w:lineRule="atLeast"/>
    </w:pPr>
    <w:rPr>
      <w:rFonts w:ascii="Arial" w:eastAsia="Arial Unicode MS" w:hAnsi="Arial"/>
      <w:b/>
      <w:bCs/>
      <w:sz w:val="11"/>
      <w:szCs w:val="11"/>
      <w:shd w:val="clear" w:color="auto" w:fill="FFFFFF"/>
    </w:rPr>
  </w:style>
  <w:style w:type="character" w:customStyle="1" w:styleId="39">
    <w:name w:val="Подпись к картинке (3)"/>
    <w:rsid w:val="00AD6021"/>
    <w:rPr>
      <w:rFonts w:ascii="Arial" w:eastAsia="Arial Unicode MS" w:hAnsi="Arial"/>
      <w:b/>
      <w:bCs/>
      <w:sz w:val="11"/>
      <w:szCs w:val="11"/>
      <w:u w:val="single"/>
      <w:shd w:val="clear" w:color="auto" w:fill="FFFFFF"/>
      <w:lang w:val="en-GB" w:eastAsia="en-GB" w:bidi="ar-SA"/>
    </w:rPr>
  </w:style>
  <w:style w:type="character" w:customStyle="1" w:styleId="3TimesNewRoman">
    <w:name w:val="Подпись к картинке (3) + Times New Roman"/>
    <w:aliases w:val="Не полужирный5"/>
    <w:rsid w:val="00AD6021"/>
    <w:rPr>
      <w:rFonts w:ascii="Times New Roman" w:eastAsia="Arial Unicode MS" w:hAnsi="Times New Roman" w:cs="Times New Roman"/>
      <w:b/>
      <w:bCs/>
      <w:noProof/>
      <w:sz w:val="11"/>
      <w:szCs w:val="11"/>
      <w:shd w:val="clear" w:color="auto" w:fill="FFFFFF"/>
      <w:lang w:bidi="ar-SA"/>
    </w:rPr>
  </w:style>
  <w:style w:type="character" w:customStyle="1" w:styleId="3TimesNewRoman1">
    <w:name w:val="Подпись к картинке (3) + Times New Roman1"/>
    <w:aliases w:val="Не полужирный4"/>
    <w:rsid w:val="00AD6021"/>
    <w:rPr>
      <w:rFonts w:ascii="Times New Roman" w:eastAsia="Arial Unicode MS" w:hAnsi="Times New Roman" w:cs="Times New Roman"/>
      <w:b/>
      <w:bCs/>
      <w:sz w:val="11"/>
      <w:szCs w:val="11"/>
      <w:u w:val="single"/>
      <w:shd w:val="clear" w:color="auto" w:fill="FFFFFF"/>
      <w:lang w:bidi="ar-SA"/>
    </w:rPr>
  </w:style>
  <w:style w:type="character" w:customStyle="1" w:styleId="2f1">
    <w:name w:val="Подпись к таблице (2)_"/>
    <w:link w:val="2f2"/>
    <w:rsid w:val="00AD6021"/>
    <w:rPr>
      <w:rFonts w:ascii="Arial" w:eastAsia="Arial Unicode MS" w:hAnsi="Arial"/>
      <w:sz w:val="16"/>
      <w:szCs w:val="16"/>
      <w:shd w:val="clear" w:color="auto" w:fill="FFFFFF"/>
      <w:lang w:bidi="ar-SA"/>
    </w:rPr>
  </w:style>
  <w:style w:type="paragraph" w:customStyle="1" w:styleId="2f2">
    <w:name w:val="Подпись к таблице (2)"/>
    <w:basedOn w:val="a4"/>
    <w:link w:val="2f1"/>
    <w:rsid w:val="00AD6021"/>
    <w:pPr>
      <w:shd w:val="clear" w:color="auto" w:fill="FFFFFF"/>
      <w:spacing w:line="240" w:lineRule="atLeast"/>
    </w:pPr>
    <w:rPr>
      <w:rFonts w:ascii="Arial" w:eastAsia="Arial Unicode MS" w:hAnsi="Arial"/>
      <w:sz w:val="16"/>
      <w:szCs w:val="16"/>
      <w:shd w:val="clear" w:color="auto" w:fill="FFFFFF"/>
    </w:rPr>
  </w:style>
  <w:style w:type="character" w:customStyle="1" w:styleId="affff4">
    <w:name w:val="Подпись к картинке_"/>
    <w:link w:val="affff5"/>
    <w:rsid w:val="00AD6021"/>
    <w:rPr>
      <w:rFonts w:ascii="Arial" w:eastAsia="Arial Unicode MS" w:hAnsi="Arial"/>
      <w:sz w:val="16"/>
      <w:szCs w:val="16"/>
      <w:shd w:val="clear" w:color="auto" w:fill="FFFFFF"/>
      <w:lang w:bidi="ar-SA"/>
    </w:rPr>
  </w:style>
  <w:style w:type="paragraph" w:customStyle="1" w:styleId="affff5">
    <w:name w:val="Подпись к картинке"/>
    <w:basedOn w:val="a4"/>
    <w:link w:val="affff4"/>
    <w:rsid w:val="00AD6021"/>
    <w:pPr>
      <w:shd w:val="clear" w:color="auto" w:fill="FFFFFF"/>
      <w:spacing w:line="187" w:lineRule="exact"/>
      <w:jc w:val="both"/>
    </w:pPr>
    <w:rPr>
      <w:rFonts w:ascii="Arial" w:eastAsia="Arial Unicode MS" w:hAnsi="Arial"/>
      <w:sz w:val="16"/>
      <w:szCs w:val="16"/>
      <w:shd w:val="clear" w:color="auto" w:fill="FFFFFF"/>
    </w:rPr>
  </w:style>
  <w:style w:type="character" w:customStyle="1" w:styleId="2f3">
    <w:name w:val="Подпись к таблице (2) + Полужирный"/>
    <w:aliases w:val="Курсив4"/>
    <w:rsid w:val="00AD6021"/>
    <w:rPr>
      <w:rFonts w:ascii="Arial" w:eastAsia="Arial Unicode MS" w:hAnsi="Arial"/>
      <w:b/>
      <w:bCs/>
      <w:i/>
      <w:iCs/>
      <w:sz w:val="16"/>
      <w:szCs w:val="16"/>
      <w:shd w:val="clear" w:color="auto" w:fill="FFFFFF"/>
      <w:lang w:bidi="ar-SA"/>
    </w:rPr>
  </w:style>
  <w:style w:type="character" w:customStyle="1" w:styleId="51">
    <w:name w:val="Основной текст (5)_"/>
    <w:link w:val="52"/>
    <w:qFormat/>
    <w:rsid w:val="00AD6021"/>
    <w:rPr>
      <w:rFonts w:ascii="Arial" w:eastAsia="Arial Unicode MS" w:hAnsi="Arial"/>
      <w:noProof/>
      <w:sz w:val="8"/>
      <w:szCs w:val="8"/>
      <w:shd w:val="clear" w:color="auto" w:fill="FFFFFF"/>
      <w:lang w:bidi="ar-SA"/>
    </w:rPr>
  </w:style>
  <w:style w:type="paragraph" w:customStyle="1" w:styleId="52">
    <w:name w:val="Основной текст (5)"/>
    <w:basedOn w:val="a4"/>
    <w:link w:val="51"/>
    <w:qFormat/>
    <w:rsid w:val="00AD6021"/>
    <w:pPr>
      <w:shd w:val="clear" w:color="auto" w:fill="FFFFFF"/>
      <w:spacing w:line="240" w:lineRule="atLeast"/>
      <w:jc w:val="right"/>
    </w:pPr>
    <w:rPr>
      <w:rFonts w:ascii="Arial" w:eastAsia="Arial Unicode MS" w:hAnsi="Arial"/>
      <w:noProof/>
      <w:sz w:val="8"/>
      <w:szCs w:val="8"/>
      <w:shd w:val="clear" w:color="auto" w:fill="FFFFFF"/>
    </w:rPr>
  </w:style>
  <w:style w:type="paragraph" w:customStyle="1" w:styleId="WW-2">
    <w:name w:val="WW-Основной текст с отступом 2"/>
    <w:basedOn w:val="a4"/>
    <w:rsid w:val="00F35322"/>
    <w:pPr>
      <w:ind w:firstLine="720"/>
      <w:jc w:val="both"/>
    </w:pPr>
    <w:rPr>
      <w:sz w:val="28"/>
      <w:szCs w:val="20"/>
    </w:rPr>
  </w:style>
  <w:style w:type="paragraph" w:customStyle="1" w:styleId="1f8">
    <w:name w:val="Абзац списка1"/>
    <w:basedOn w:val="Standard"/>
    <w:qFormat/>
    <w:rsid w:val="00D518DF"/>
    <w:pPr>
      <w:widowControl w:val="0"/>
      <w:spacing w:after="200" w:line="276" w:lineRule="auto"/>
      <w:ind w:left="720"/>
    </w:pPr>
    <w:rPr>
      <w:rFonts w:ascii="Cambria" w:eastAsia="MS Mincho" w:hAnsi="Cambria" w:cs="Cambria"/>
      <w:sz w:val="22"/>
      <w:szCs w:val="22"/>
    </w:rPr>
  </w:style>
  <w:style w:type="paragraph" w:customStyle="1" w:styleId="110">
    <w:name w:val="Обычный11"/>
    <w:rsid w:val="00D518DF"/>
    <w:pPr>
      <w:widowControl w:val="0"/>
      <w:snapToGrid w:val="0"/>
      <w:spacing w:before="20" w:after="20"/>
    </w:pPr>
    <w:rPr>
      <w:rFonts w:ascii="Times New Roman" w:eastAsia="Times New Roman" w:hAnsi="Times New Roman"/>
      <w:sz w:val="24"/>
    </w:rPr>
  </w:style>
  <w:style w:type="paragraph" w:customStyle="1" w:styleId="220">
    <w:name w:val="Основной текст 22"/>
    <w:basedOn w:val="a4"/>
    <w:rsid w:val="00CC587B"/>
    <w:pPr>
      <w:ind w:firstLine="1134"/>
      <w:jc w:val="both"/>
    </w:pPr>
    <w:rPr>
      <w:szCs w:val="20"/>
    </w:rPr>
  </w:style>
  <w:style w:type="paragraph" w:customStyle="1" w:styleId="141">
    <w:name w:val="Обычный + 14 пт"/>
    <w:aliases w:val="полужирный,По центру"/>
    <w:basedOn w:val="a4"/>
    <w:uiPriority w:val="99"/>
    <w:rsid w:val="000A27F6"/>
    <w:pPr>
      <w:spacing w:before="120"/>
      <w:ind w:firstLine="709"/>
      <w:jc w:val="both"/>
    </w:pPr>
    <w:rPr>
      <w:sz w:val="28"/>
      <w:szCs w:val="28"/>
      <w:lang w:bidi="he-IL"/>
    </w:rPr>
  </w:style>
  <w:style w:type="character" w:styleId="affff6">
    <w:name w:val="footnote reference"/>
    <w:aliases w:val="Знак сноски-FN,Знак сноски 1,Ciae niinee-FN,Referencia nota al pie,Ссылка на сноску 45,Appel note de bas de page"/>
    <w:link w:val="1f9"/>
    <w:rsid w:val="00B45F85"/>
    <w:rPr>
      <w:sz w:val="22"/>
      <w:vertAlign w:val="superscript"/>
    </w:rPr>
  </w:style>
  <w:style w:type="paragraph" w:customStyle="1" w:styleId="affff7">
    <w:name w:val="Ñîäåðæ"/>
    <w:basedOn w:val="a4"/>
    <w:rsid w:val="00B45F85"/>
    <w:pPr>
      <w:widowControl w:val="0"/>
      <w:overflowPunct w:val="0"/>
      <w:autoSpaceDE w:val="0"/>
      <w:autoSpaceDN w:val="0"/>
      <w:adjustRightInd w:val="0"/>
      <w:spacing w:after="120"/>
      <w:jc w:val="center"/>
      <w:textAlignment w:val="baseline"/>
    </w:pPr>
    <w:rPr>
      <w:sz w:val="28"/>
      <w:szCs w:val="20"/>
    </w:rPr>
  </w:style>
  <w:style w:type="paragraph" w:customStyle="1" w:styleId="Iauiue">
    <w:name w:val="Iau?iue"/>
    <w:rsid w:val="00B45F85"/>
    <w:rPr>
      <w:rFonts w:ascii="Times New Roman" w:eastAsia="Times New Roman" w:hAnsi="Times New Roman"/>
      <w:lang w:val="en-US"/>
    </w:rPr>
  </w:style>
  <w:style w:type="paragraph" w:customStyle="1" w:styleId="H3">
    <w:name w:val="H3"/>
    <w:basedOn w:val="a4"/>
    <w:next w:val="a4"/>
    <w:rsid w:val="0046490A"/>
    <w:pPr>
      <w:keepNext/>
      <w:suppressAutoHyphens/>
      <w:spacing w:before="100" w:after="100"/>
    </w:pPr>
    <w:rPr>
      <w:rFonts w:cs="Lucida Sans Unicode"/>
      <w:b/>
      <w:sz w:val="28"/>
      <w:szCs w:val="20"/>
      <w:lang w:eastAsia="ar-SA"/>
    </w:rPr>
  </w:style>
  <w:style w:type="paragraph" w:customStyle="1" w:styleId="Style23">
    <w:name w:val="Style23"/>
    <w:basedOn w:val="a4"/>
    <w:rsid w:val="0046490A"/>
    <w:pPr>
      <w:widowControl w:val="0"/>
      <w:autoSpaceDE w:val="0"/>
      <w:autoSpaceDN w:val="0"/>
      <w:adjustRightInd w:val="0"/>
      <w:spacing w:line="269" w:lineRule="exact"/>
      <w:jc w:val="center"/>
    </w:pPr>
    <w:rPr>
      <w:rFonts w:ascii="Calibri" w:hAnsi="Calibri"/>
    </w:rPr>
  </w:style>
  <w:style w:type="character" w:customStyle="1" w:styleId="FontStyle39">
    <w:name w:val="Font Style39"/>
    <w:rsid w:val="00877078"/>
    <w:rPr>
      <w:rFonts w:ascii="Calibri" w:hAnsi="Calibri" w:cs="Calibri"/>
      <w:sz w:val="20"/>
      <w:szCs w:val="20"/>
    </w:rPr>
  </w:style>
  <w:style w:type="paragraph" w:styleId="affff8">
    <w:name w:val="endnote text"/>
    <w:basedOn w:val="a4"/>
    <w:link w:val="affff9"/>
    <w:uiPriority w:val="99"/>
    <w:rsid w:val="002363B0"/>
    <w:rPr>
      <w:sz w:val="20"/>
      <w:szCs w:val="20"/>
    </w:rPr>
  </w:style>
  <w:style w:type="character" w:customStyle="1" w:styleId="affff9">
    <w:name w:val="Текст концевой сноски Знак"/>
    <w:link w:val="affff8"/>
    <w:uiPriority w:val="99"/>
    <w:rsid w:val="002363B0"/>
    <w:rPr>
      <w:rFonts w:ascii="Times New Roman" w:eastAsia="Times New Roman" w:hAnsi="Times New Roman"/>
    </w:rPr>
  </w:style>
  <w:style w:type="character" w:styleId="affffa">
    <w:name w:val="endnote reference"/>
    <w:uiPriority w:val="99"/>
    <w:rsid w:val="002363B0"/>
    <w:rPr>
      <w:vertAlign w:val="superscript"/>
    </w:rPr>
  </w:style>
  <w:style w:type="character" w:customStyle="1" w:styleId="100">
    <w:name w:val="Основной текст + 10"/>
    <w:aliases w:val="5 pt,Интервал 0 pt,Основной текст + 8.5 pt,Не полужирный,Основной текст + 8 pt"/>
    <w:rsid w:val="009261FC"/>
    <w:rPr>
      <w:rFonts w:ascii="Times New Roman" w:eastAsia="Times New Roman" w:hAnsi="Times New Roman" w:cs="Times New Roman" w:hint="default"/>
      <w:color w:val="000000"/>
      <w:spacing w:val="2"/>
      <w:w w:val="100"/>
      <w:position w:val="0"/>
      <w:sz w:val="21"/>
      <w:szCs w:val="21"/>
      <w:lang w:val="ru-RU" w:eastAsia="ru-RU" w:bidi="ru-RU"/>
    </w:rPr>
  </w:style>
  <w:style w:type="paragraph" w:customStyle="1" w:styleId="1fa">
    <w:name w:val="Без интервала1"/>
    <w:rsid w:val="00031B3A"/>
    <w:rPr>
      <w:rFonts w:ascii="Times New Roman" w:eastAsia="Times New Roman" w:hAnsi="Times New Roman"/>
      <w:sz w:val="24"/>
      <w:szCs w:val="24"/>
    </w:rPr>
  </w:style>
  <w:style w:type="character" w:customStyle="1" w:styleId="blk">
    <w:name w:val="blk"/>
    <w:basedOn w:val="a5"/>
    <w:qFormat/>
    <w:rsid w:val="00031B3A"/>
    <w:rPr>
      <w:rFonts w:ascii="Times New Roman" w:hAnsi="Times New Roman" w:cs="Times New Roman" w:hint="default"/>
    </w:rPr>
  </w:style>
  <w:style w:type="character" w:customStyle="1" w:styleId="affffb">
    <w:name w:val="Таблица_Текст слева Знак"/>
    <w:link w:val="affffc"/>
    <w:locked/>
    <w:rsid w:val="00B9536F"/>
    <w:rPr>
      <w:sz w:val="22"/>
      <w:szCs w:val="22"/>
      <w:lang w:eastAsia="zh-CN"/>
    </w:rPr>
  </w:style>
  <w:style w:type="paragraph" w:customStyle="1" w:styleId="affffc">
    <w:name w:val="Таблица_Текст слева"/>
    <w:basedOn w:val="a4"/>
    <w:link w:val="affffb"/>
    <w:rsid w:val="00B9536F"/>
    <w:rPr>
      <w:rFonts w:ascii="Calibri" w:eastAsia="Calibri" w:hAnsi="Calibri"/>
      <w:sz w:val="22"/>
      <w:szCs w:val="22"/>
      <w:lang w:eastAsia="zh-CN"/>
    </w:rPr>
  </w:style>
  <w:style w:type="paragraph" w:customStyle="1" w:styleId="affffd">
    <w:name w:val="Таблица_Текст по центру + полужирный"/>
    <w:basedOn w:val="a4"/>
    <w:next w:val="a4"/>
    <w:rsid w:val="00B9536F"/>
    <w:pPr>
      <w:jc w:val="center"/>
    </w:pPr>
    <w:rPr>
      <w:b/>
      <w:bCs/>
      <w:sz w:val="22"/>
      <w:szCs w:val="20"/>
      <w:lang w:eastAsia="zh-CN"/>
    </w:rPr>
  </w:style>
  <w:style w:type="paragraph" w:customStyle="1" w:styleId="affffe">
    <w:name w:val="Таблица_Текст слева + полужирный"/>
    <w:basedOn w:val="affffc"/>
    <w:next w:val="a4"/>
    <w:rsid w:val="00B9536F"/>
    <w:rPr>
      <w:b/>
      <w:bCs/>
    </w:rPr>
  </w:style>
  <w:style w:type="paragraph" w:customStyle="1" w:styleId="1fb">
    <w:name w:val="1 Знак Знак Знак Знак"/>
    <w:basedOn w:val="a4"/>
    <w:uiPriority w:val="99"/>
    <w:rsid w:val="005C204D"/>
    <w:pPr>
      <w:spacing w:before="100" w:beforeAutospacing="1" w:after="100" w:afterAutospacing="1"/>
    </w:pPr>
    <w:rPr>
      <w:rFonts w:ascii="Tahoma" w:hAnsi="Tahoma"/>
      <w:sz w:val="20"/>
      <w:szCs w:val="20"/>
      <w:lang w:val="en-US" w:eastAsia="en-US"/>
    </w:rPr>
  </w:style>
  <w:style w:type="paragraph" w:customStyle="1" w:styleId="p20">
    <w:name w:val="p20"/>
    <w:basedOn w:val="a4"/>
    <w:uiPriority w:val="99"/>
    <w:rsid w:val="005C204D"/>
    <w:pPr>
      <w:spacing w:before="100" w:beforeAutospacing="1" w:after="100" w:afterAutospacing="1"/>
    </w:pPr>
  </w:style>
  <w:style w:type="paragraph" w:customStyle="1" w:styleId="p32">
    <w:name w:val="p32"/>
    <w:basedOn w:val="a4"/>
    <w:uiPriority w:val="99"/>
    <w:rsid w:val="005C204D"/>
    <w:pPr>
      <w:spacing w:before="100" w:beforeAutospacing="1" w:after="100" w:afterAutospacing="1"/>
    </w:pPr>
  </w:style>
  <w:style w:type="paragraph" w:customStyle="1" w:styleId="p80">
    <w:name w:val="p80"/>
    <w:basedOn w:val="a4"/>
    <w:rsid w:val="005C204D"/>
    <w:pPr>
      <w:spacing w:before="100" w:beforeAutospacing="1" w:after="100" w:afterAutospacing="1"/>
    </w:pPr>
  </w:style>
  <w:style w:type="paragraph" w:customStyle="1" w:styleId="p81">
    <w:name w:val="p81"/>
    <w:basedOn w:val="a4"/>
    <w:rsid w:val="005C204D"/>
    <w:pPr>
      <w:spacing w:before="100" w:beforeAutospacing="1" w:after="100" w:afterAutospacing="1"/>
    </w:pPr>
  </w:style>
  <w:style w:type="character" w:customStyle="1" w:styleId="s20">
    <w:name w:val="s2"/>
    <w:basedOn w:val="a5"/>
    <w:uiPriority w:val="99"/>
    <w:rsid w:val="005C204D"/>
  </w:style>
  <w:style w:type="character" w:customStyle="1" w:styleId="s24">
    <w:name w:val="s24"/>
    <w:basedOn w:val="a5"/>
    <w:rsid w:val="005C204D"/>
  </w:style>
  <w:style w:type="character" w:customStyle="1" w:styleId="s40">
    <w:name w:val="s4"/>
    <w:basedOn w:val="a5"/>
    <w:uiPriority w:val="99"/>
    <w:rsid w:val="005C204D"/>
  </w:style>
  <w:style w:type="paragraph" w:styleId="2f4">
    <w:name w:val="List 2"/>
    <w:basedOn w:val="a4"/>
    <w:link w:val="2f5"/>
    <w:rsid w:val="00DC0E3B"/>
    <w:pPr>
      <w:ind w:left="566" w:hanging="283"/>
    </w:pPr>
  </w:style>
  <w:style w:type="paragraph" w:styleId="afffff">
    <w:name w:val="Body Text First Indent"/>
    <w:basedOn w:val="ac"/>
    <w:link w:val="afffff0"/>
    <w:rsid w:val="00DC0E3B"/>
    <w:pPr>
      <w:spacing w:after="120"/>
      <w:ind w:firstLine="210"/>
    </w:pPr>
    <w:rPr>
      <w:sz w:val="24"/>
      <w:szCs w:val="24"/>
    </w:rPr>
  </w:style>
  <w:style w:type="character" w:customStyle="1" w:styleId="afffff0">
    <w:name w:val="Красная строка Знак"/>
    <w:basedOn w:val="ad"/>
    <w:link w:val="afffff"/>
    <w:rsid w:val="00DC0E3B"/>
    <w:rPr>
      <w:rFonts w:ascii="Times New Roman" w:eastAsia="Times New Roman" w:hAnsi="Times New Roman"/>
      <w:sz w:val="24"/>
      <w:szCs w:val="24"/>
    </w:rPr>
  </w:style>
  <w:style w:type="paragraph" w:customStyle="1" w:styleId="western">
    <w:name w:val="western"/>
    <w:basedOn w:val="a4"/>
    <w:rsid w:val="0016752A"/>
    <w:pPr>
      <w:spacing w:before="100" w:beforeAutospacing="1" w:after="100" w:afterAutospacing="1"/>
    </w:pPr>
  </w:style>
  <w:style w:type="character" w:customStyle="1" w:styleId="afffff1">
    <w:name w:val="ТЕКСТ Знак"/>
    <w:link w:val="afffff2"/>
    <w:locked/>
    <w:rsid w:val="0016752A"/>
    <w:rPr>
      <w:sz w:val="24"/>
      <w:szCs w:val="24"/>
    </w:rPr>
  </w:style>
  <w:style w:type="paragraph" w:customStyle="1" w:styleId="afffff2">
    <w:name w:val="ТЕКСТ"/>
    <w:basedOn w:val="a4"/>
    <w:link w:val="afffff1"/>
    <w:rsid w:val="0016752A"/>
    <w:pPr>
      <w:ind w:firstLine="709"/>
      <w:jc w:val="both"/>
    </w:pPr>
    <w:rPr>
      <w:rFonts w:ascii="Calibri" w:eastAsia="Calibri" w:hAnsi="Calibri"/>
    </w:rPr>
  </w:style>
  <w:style w:type="character" w:customStyle="1" w:styleId="js-extracted-address">
    <w:name w:val="js-extracted-address"/>
    <w:rsid w:val="0061702A"/>
  </w:style>
  <w:style w:type="paragraph" w:customStyle="1" w:styleId="xl117">
    <w:name w:val="xl117"/>
    <w:basedOn w:val="a4"/>
    <w:rsid w:val="00BC7CBB"/>
    <w:pPr>
      <w:spacing w:before="100" w:beforeAutospacing="1" w:after="100" w:afterAutospacing="1"/>
    </w:pPr>
    <w:rPr>
      <w:b/>
      <w:bCs/>
    </w:rPr>
  </w:style>
  <w:style w:type="paragraph" w:customStyle="1" w:styleId="xl119">
    <w:name w:val="xl119"/>
    <w:basedOn w:val="a4"/>
    <w:rsid w:val="00BC7CBB"/>
    <w:pPr>
      <w:spacing w:before="100" w:beforeAutospacing="1" w:after="100" w:afterAutospacing="1"/>
    </w:pPr>
    <w:rPr>
      <w:rFonts w:ascii="Arial" w:hAnsi="Arial" w:cs="Arial"/>
      <w:sz w:val="14"/>
      <w:szCs w:val="14"/>
    </w:rPr>
  </w:style>
  <w:style w:type="paragraph" w:customStyle="1" w:styleId="xl120">
    <w:name w:val="xl120"/>
    <w:basedOn w:val="a4"/>
    <w:rsid w:val="00BC7CBB"/>
    <w:pPr>
      <w:spacing w:before="100" w:beforeAutospacing="1" w:after="100" w:afterAutospacing="1"/>
      <w:jc w:val="center"/>
    </w:pPr>
    <w:rPr>
      <w:rFonts w:ascii="Arial" w:hAnsi="Arial" w:cs="Arial"/>
      <w:sz w:val="14"/>
      <w:szCs w:val="14"/>
    </w:rPr>
  </w:style>
  <w:style w:type="paragraph" w:customStyle="1" w:styleId="xl121">
    <w:name w:val="xl121"/>
    <w:basedOn w:val="a4"/>
    <w:rsid w:val="00BC7CBB"/>
    <w:pPr>
      <w:spacing w:before="100" w:beforeAutospacing="1" w:after="100" w:afterAutospacing="1"/>
      <w:jc w:val="center"/>
    </w:pPr>
    <w:rPr>
      <w:rFonts w:ascii="Arial" w:hAnsi="Arial" w:cs="Arial"/>
      <w:b/>
      <w:bCs/>
      <w:sz w:val="14"/>
      <w:szCs w:val="14"/>
    </w:rPr>
  </w:style>
  <w:style w:type="paragraph" w:customStyle="1" w:styleId="xl122">
    <w:name w:val="xl122"/>
    <w:basedOn w:val="a4"/>
    <w:rsid w:val="00BC7CBB"/>
    <w:pPr>
      <w:spacing w:before="100" w:beforeAutospacing="1" w:after="100" w:afterAutospacing="1"/>
      <w:jc w:val="center"/>
    </w:pPr>
    <w:rPr>
      <w:rFonts w:ascii="Arial" w:hAnsi="Arial" w:cs="Arial"/>
      <w:color w:val="000000"/>
      <w:sz w:val="14"/>
      <w:szCs w:val="14"/>
    </w:rPr>
  </w:style>
  <w:style w:type="paragraph" w:customStyle="1" w:styleId="xl123">
    <w:name w:val="xl123"/>
    <w:basedOn w:val="a4"/>
    <w:rsid w:val="00BC7CBB"/>
    <w:pPr>
      <w:spacing w:before="100" w:beforeAutospacing="1" w:after="100" w:afterAutospacing="1"/>
    </w:pPr>
    <w:rPr>
      <w:rFonts w:ascii="Arial" w:hAnsi="Arial" w:cs="Arial"/>
      <w:b/>
      <w:bCs/>
      <w:sz w:val="14"/>
      <w:szCs w:val="14"/>
    </w:rPr>
  </w:style>
  <w:style w:type="paragraph" w:customStyle="1" w:styleId="xl124">
    <w:name w:val="xl124"/>
    <w:basedOn w:val="a4"/>
    <w:rsid w:val="00BC7CBB"/>
    <w:pPr>
      <w:spacing w:before="100" w:beforeAutospacing="1" w:after="100" w:afterAutospacing="1"/>
      <w:jc w:val="right"/>
    </w:pPr>
    <w:rPr>
      <w:rFonts w:ascii="Arial" w:hAnsi="Arial" w:cs="Arial"/>
      <w:b/>
      <w:bCs/>
      <w:sz w:val="14"/>
      <w:szCs w:val="14"/>
    </w:rPr>
  </w:style>
  <w:style w:type="paragraph" w:customStyle="1" w:styleId="xl125">
    <w:name w:val="xl125"/>
    <w:basedOn w:val="a4"/>
    <w:rsid w:val="00BC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rPr>
  </w:style>
  <w:style w:type="paragraph" w:customStyle="1" w:styleId="xl126">
    <w:name w:val="xl126"/>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color w:val="000000"/>
      <w:sz w:val="14"/>
      <w:szCs w:val="14"/>
    </w:rPr>
  </w:style>
  <w:style w:type="paragraph" w:customStyle="1" w:styleId="xl127">
    <w:name w:val="xl127"/>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color w:val="000000"/>
      <w:sz w:val="14"/>
      <w:szCs w:val="14"/>
    </w:rPr>
  </w:style>
  <w:style w:type="paragraph" w:customStyle="1" w:styleId="xl128">
    <w:name w:val="xl128"/>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xl129">
    <w:name w:val="xl129"/>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 w:val="14"/>
      <w:szCs w:val="14"/>
    </w:rPr>
  </w:style>
  <w:style w:type="paragraph" w:customStyle="1" w:styleId="xl130">
    <w:name w:val="xl130"/>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 w:val="14"/>
      <w:szCs w:val="14"/>
    </w:rPr>
  </w:style>
  <w:style w:type="paragraph" w:customStyle="1" w:styleId="xl131">
    <w:name w:val="xl131"/>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 w:val="14"/>
      <w:szCs w:val="14"/>
    </w:rPr>
  </w:style>
  <w:style w:type="paragraph" w:customStyle="1" w:styleId="xl132">
    <w:name w:val="xl132"/>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3">
    <w:name w:val="xl133"/>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4">
    <w:name w:val="xl134"/>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1fc">
    <w:name w:val="Знак Знак1 Знак"/>
    <w:basedOn w:val="a4"/>
    <w:autoRedefine/>
    <w:rsid w:val="00BA335F"/>
    <w:pPr>
      <w:spacing w:after="160" w:line="240" w:lineRule="exact"/>
    </w:pPr>
    <w:rPr>
      <w:rFonts w:eastAsia="SimSun"/>
      <w:b/>
      <w:lang w:val="en-US" w:eastAsia="en-US"/>
    </w:rPr>
  </w:style>
  <w:style w:type="paragraph" w:customStyle="1" w:styleId="111">
    <w:name w:val="Без интервала11"/>
    <w:link w:val="NoSpacingChar"/>
    <w:rsid w:val="00A506D9"/>
    <w:rPr>
      <w:rFonts w:eastAsia="Times New Roman"/>
      <w:sz w:val="22"/>
      <w:szCs w:val="22"/>
    </w:rPr>
  </w:style>
  <w:style w:type="paragraph" w:customStyle="1" w:styleId="2f6">
    <w:name w:val="Абзац списка2"/>
    <w:basedOn w:val="a4"/>
    <w:link w:val="ListParagraphChar"/>
    <w:qFormat/>
    <w:rsid w:val="00DE3623"/>
    <w:pPr>
      <w:spacing w:after="200" w:line="276" w:lineRule="auto"/>
      <w:ind w:left="720"/>
    </w:pPr>
    <w:rPr>
      <w:rFonts w:ascii="Calibri" w:hAnsi="Calibri" w:cs="Calibri"/>
      <w:sz w:val="22"/>
      <w:szCs w:val="22"/>
      <w:lang w:eastAsia="en-US"/>
    </w:rPr>
  </w:style>
  <w:style w:type="character" w:customStyle="1" w:styleId="A40">
    <w:name w:val="A4"/>
    <w:rsid w:val="00AC79B8"/>
    <w:rPr>
      <w:rFonts w:ascii="Arial" w:hAnsi="Arial" w:cs="Arial" w:hint="default"/>
      <w:b/>
      <w:bCs/>
      <w:color w:val="000000"/>
    </w:rPr>
  </w:style>
  <w:style w:type="paragraph" w:customStyle="1" w:styleId="afffff3">
    <w:name w:val="Îáû÷íûé"/>
    <w:rsid w:val="00704028"/>
    <w:pPr>
      <w:widowControl w:val="0"/>
      <w:autoSpaceDE w:val="0"/>
      <w:autoSpaceDN w:val="0"/>
      <w:adjustRightInd w:val="0"/>
    </w:pPr>
    <w:rPr>
      <w:rFonts w:ascii="Times New Roman" w:eastAsia="Times New Roman" w:hAnsi="Times New Roman"/>
    </w:rPr>
  </w:style>
  <w:style w:type="paragraph" w:customStyle="1" w:styleId="s16">
    <w:name w:val="s_16"/>
    <w:basedOn w:val="a4"/>
    <w:rsid w:val="00704028"/>
    <w:pPr>
      <w:spacing w:before="100" w:beforeAutospacing="1" w:after="100" w:afterAutospacing="1"/>
    </w:pPr>
    <w:rPr>
      <w:rFonts w:eastAsia="Calibri"/>
    </w:rPr>
  </w:style>
  <w:style w:type="character" w:styleId="afffff4">
    <w:name w:val="annotation reference"/>
    <w:basedOn w:val="a5"/>
    <w:uiPriority w:val="99"/>
    <w:unhideWhenUsed/>
    <w:rsid w:val="00704028"/>
    <w:rPr>
      <w:sz w:val="16"/>
      <w:szCs w:val="16"/>
    </w:rPr>
  </w:style>
  <w:style w:type="paragraph" w:customStyle="1" w:styleId="afffff5">
    <w:name w:val="Адресат"/>
    <w:basedOn w:val="a4"/>
    <w:rsid w:val="00C70C57"/>
    <w:pPr>
      <w:suppressAutoHyphens/>
      <w:spacing w:line="240" w:lineRule="exact"/>
    </w:pPr>
    <w:rPr>
      <w:sz w:val="28"/>
      <w:szCs w:val="20"/>
    </w:rPr>
  </w:style>
  <w:style w:type="paragraph" w:customStyle="1" w:styleId="afffff6">
    <w:name w:val="Заголовок к тексту"/>
    <w:basedOn w:val="a4"/>
    <w:next w:val="ac"/>
    <w:rsid w:val="00C70C57"/>
    <w:pPr>
      <w:suppressAutoHyphens/>
      <w:spacing w:after="480" w:line="240" w:lineRule="exact"/>
    </w:pPr>
    <w:rPr>
      <w:sz w:val="28"/>
      <w:szCs w:val="20"/>
    </w:rPr>
  </w:style>
  <w:style w:type="paragraph" w:customStyle="1" w:styleId="afffff7">
    <w:name w:val="Исполнитель"/>
    <w:basedOn w:val="ac"/>
    <w:rsid w:val="00C70C57"/>
    <w:pPr>
      <w:suppressAutoHyphens/>
      <w:spacing w:line="240" w:lineRule="exact"/>
    </w:pPr>
    <w:rPr>
      <w:sz w:val="20"/>
    </w:rPr>
  </w:style>
  <w:style w:type="paragraph" w:styleId="afffff8">
    <w:name w:val="Signature"/>
    <w:basedOn w:val="a4"/>
    <w:next w:val="ac"/>
    <w:link w:val="afffff9"/>
    <w:uiPriority w:val="99"/>
    <w:rsid w:val="00C70C57"/>
    <w:pPr>
      <w:tabs>
        <w:tab w:val="left" w:pos="5103"/>
        <w:tab w:val="right" w:pos="9639"/>
      </w:tabs>
      <w:suppressAutoHyphens/>
      <w:spacing w:before="480" w:line="240" w:lineRule="exact"/>
      <w:jc w:val="right"/>
    </w:pPr>
    <w:rPr>
      <w:sz w:val="28"/>
      <w:szCs w:val="20"/>
    </w:rPr>
  </w:style>
  <w:style w:type="character" w:customStyle="1" w:styleId="afffff9">
    <w:name w:val="Подпись Знак"/>
    <w:basedOn w:val="a5"/>
    <w:link w:val="afffff8"/>
    <w:uiPriority w:val="99"/>
    <w:rsid w:val="00C70C57"/>
    <w:rPr>
      <w:rFonts w:ascii="Times New Roman" w:eastAsia="Times New Roman" w:hAnsi="Times New Roman"/>
      <w:sz w:val="28"/>
    </w:rPr>
  </w:style>
  <w:style w:type="paragraph" w:customStyle="1" w:styleId="afffffa">
    <w:name w:val="Подпись на  бланке должностного лица"/>
    <w:basedOn w:val="a4"/>
    <w:next w:val="ac"/>
    <w:rsid w:val="00C70C57"/>
    <w:pPr>
      <w:spacing w:before="480" w:line="240" w:lineRule="exact"/>
      <w:ind w:left="7088"/>
    </w:pPr>
    <w:rPr>
      <w:sz w:val="28"/>
      <w:szCs w:val="20"/>
    </w:rPr>
  </w:style>
  <w:style w:type="paragraph" w:customStyle="1" w:styleId="afffffb">
    <w:name w:val="Приложение"/>
    <w:basedOn w:val="ac"/>
    <w:rsid w:val="00C70C57"/>
    <w:pPr>
      <w:tabs>
        <w:tab w:val="left" w:pos="1673"/>
      </w:tabs>
      <w:suppressAutoHyphens/>
      <w:spacing w:before="240" w:line="240" w:lineRule="exact"/>
      <w:ind w:left="1985" w:hanging="1985"/>
      <w:jc w:val="both"/>
    </w:pPr>
  </w:style>
  <w:style w:type="paragraph" w:customStyle="1" w:styleId="afffffc">
    <w:name w:val="регистрационные поля"/>
    <w:basedOn w:val="a4"/>
    <w:rsid w:val="00C70C57"/>
    <w:pPr>
      <w:spacing w:line="240" w:lineRule="exact"/>
      <w:jc w:val="center"/>
    </w:pPr>
    <w:rPr>
      <w:sz w:val="28"/>
      <w:szCs w:val="20"/>
      <w:lang w:val="en-US"/>
    </w:rPr>
  </w:style>
  <w:style w:type="paragraph" w:customStyle="1" w:styleId="afffffd">
    <w:name w:val="Основной"/>
    <w:basedOn w:val="a4"/>
    <w:link w:val="afffffe"/>
    <w:qFormat/>
    <w:rsid w:val="00C70C57"/>
    <w:pPr>
      <w:ind w:firstLine="567"/>
      <w:jc w:val="both"/>
    </w:pPr>
    <w:rPr>
      <w:rFonts w:ascii="Arial" w:hAnsi="Arial" w:cs="Arial"/>
      <w:sz w:val="16"/>
      <w:szCs w:val="16"/>
    </w:rPr>
  </w:style>
  <w:style w:type="character" w:customStyle="1" w:styleId="afffffe">
    <w:name w:val="Основной Знак"/>
    <w:basedOn w:val="a5"/>
    <w:link w:val="afffffd"/>
    <w:rsid w:val="00C70C57"/>
    <w:rPr>
      <w:rFonts w:ascii="Arial" w:eastAsia="Times New Roman" w:hAnsi="Arial" w:cs="Arial"/>
      <w:sz w:val="16"/>
      <w:szCs w:val="16"/>
    </w:rPr>
  </w:style>
  <w:style w:type="character" w:customStyle="1" w:styleId="affffff">
    <w:name w:val="Текст примечания Знак"/>
    <w:basedOn w:val="a5"/>
    <w:uiPriority w:val="99"/>
    <w:rsid w:val="00C70C57"/>
    <w:rPr>
      <w:szCs w:val="24"/>
    </w:rPr>
  </w:style>
  <w:style w:type="character" w:customStyle="1" w:styleId="1fd">
    <w:name w:val="Текст примечания Знак1"/>
    <w:basedOn w:val="a5"/>
    <w:rsid w:val="00C70C57"/>
  </w:style>
  <w:style w:type="character" w:customStyle="1" w:styleId="affffff0">
    <w:name w:val="Тема примечания Знак"/>
    <w:basedOn w:val="affffff"/>
    <w:link w:val="affffff1"/>
    <w:uiPriority w:val="99"/>
    <w:rsid w:val="00C70C57"/>
    <w:rPr>
      <w:b/>
      <w:bCs/>
      <w:szCs w:val="24"/>
    </w:rPr>
  </w:style>
  <w:style w:type="paragraph" w:styleId="affffff1">
    <w:name w:val="annotation subject"/>
    <w:basedOn w:val="af9"/>
    <w:next w:val="af9"/>
    <w:link w:val="affffff0"/>
    <w:uiPriority w:val="99"/>
    <w:unhideWhenUsed/>
    <w:rsid w:val="00C70C57"/>
    <w:rPr>
      <w:rFonts w:ascii="Calibri" w:eastAsia="Calibri" w:hAnsi="Calibri"/>
      <w:b/>
      <w:bCs/>
      <w:szCs w:val="24"/>
    </w:rPr>
  </w:style>
  <w:style w:type="character" w:customStyle="1" w:styleId="1fe">
    <w:name w:val="Тема примечания Знак1"/>
    <w:basedOn w:val="27"/>
    <w:rsid w:val="00C70C57"/>
    <w:rPr>
      <w:rFonts w:ascii="Times New Roman" w:eastAsia="Times New Roman" w:hAnsi="Times New Roman"/>
    </w:rPr>
  </w:style>
  <w:style w:type="character" w:styleId="HTML1">
    <w:name w:val="HTML Cite"/>
    <w:basedOn w:val="a5"/>
    <w:uiPriority w:val="99"/>
    <w:rsid w:val="00C70C57"/>
    <w:rPr>
      <w:i/>
      <w:iCs/>
    </w:rPr>
  </w:style>
  <w:style w:type="character" w:customStyle="1" w:styleId="CommentTextChar">
    <w:name w:val="Comment Text Char"/>
    <w:locked/>
    <w:rsid w:val="00C70C57"/>
    <w:rPr>
      <w:rFonts w:ascii="Times New Roman" w:hAnsi="Times New Roman" w:cs="Times New Roman"/>
    </w:rPr>
  </w:style>
  <w:style w:type="paragraph" w:customStyle="1" w:styleId="affffff2">
    <w:name w:val="Часть"/>
    <w:basedOn w:val="a4"/>
    <w:uiPriority w:val="99"/>
    <w:rsid w:val="00C70C57"/>
    <w:pPr>
      <w:tabs>
        <w:tab w:val="left" w:pos="1134"/>
      </w:tabs>
      <w:spacing w:line="288" w:lineRule="auto"/>
      <w:ind w:firstLine="567"/>
      <w:jc w:val="both"/>
    </w:pPr>
    <w:rPr>
      <w:rFonts w:eastAsia="Calibri"/>
      <w:sz w:val="28"/>
      <w:szCs w:val="28"/>
      <w:lang w:eastAsia="zh-CN"/>
    </w:rPr>
  </w:style>
  <w:style w:type="paragraph" w:customStyle="1" w:styleId="s13">
    <w:name w:val="s_13"/>
    <w:basedOn w:val="a4"/>
    <w:uiPriority w:val="99"/>
    <w:rsid w:val="00C70C57"/>
    <w:pPr>
      <w:ind w:firstLine="720"/>
    </w:pPr>
    <w:rPr>
      <w:sz w:val="20"/>
      <w:szCs w:val="20"/>
    </w:rPr>
  </w:style>
  <w:style w:type="character" w:customStyle="1" w:styleId="WW8Num1z4">
    <w:name w:val="WW8Num1z4"/>
    <w:uiPriority w:val="99"/>
    <w:rsid w:val="00C70C57"/>
  </w:style>
  <w:style w:type="character" w:customStyle="1" w:styleId="WW8Num1z5">
    <w:name w:val="WW8Num1z5"/>
    <w:uiPriority w:val="99"/>
    <w:rsid w:val="00C70C57"/>
  </w:style>
  <w:style w:type="character" w:customStyle="1" w:styleId="WW8Num1z6">
    <w:name w:val="WW8Num1z6"/>
    <w:uiPriority w:val="99"/>
    <w:rsid w:val="00C70C57"/>
  </w:style>
  <w:style w:type="character" w:customStyle="1" w:styleId="WW8Num1z7">
    <w:name w:val="WW8Num1z7"/>
    <w:uiPriority w:val="99"/>
    <w:rsid w:val="00C70C57"/>
  </w:style>
  <w:style w:type="character" w:customStyle="1" w:styleId="WW8Num1z8">
    <w:name w:val="WW8Num1z8"/>
    <w:uiPriority w:val="99"/>
    <w:rsid w:val="00C70C57"/>
  </w:style>
  <w:style w:type="character" w:customStyle="1" w:styleId="WW8Num2z0">
    <w:name w:val="WW8Num2z0"/>
    <w:rsid w:val="00C70C57"/>
    <w:rPr>
      <w:sz w:val="28"/>
      <w:szCs w:val="28"/>
    </w:rPr>
  </w:style>
  <w:style w:type="character" w:customStyle="1" w:styleId="WW8Num3z0">
    <w:name w:val="WW8Num3z0"/>
    <w:rsid w:val="00C70C57"/>
    <w:rPr>
      <w:sz w:val="28"/>
      <w:szCs w:val="28"/>
    </w:rPr>
  </w:style>
  <w:style w:type="character" w:customStyle="1" w:styleId="WW8Num4z0">
    <w:name w:val="WW8Num4z0"/>
    <w:rsid w:val="00C70C57"/>
    <w:rPr>
      <w:sz w:val="28"/>
      <w:szCs w:val="28"/>
    </w:rPr>
  </w:style>
  <w:style w:type="character" w:customStyle="1" w:styleId="WW8Num4z1">
    <w:name w:val="WW8Num4z1"/>
    <w:rsid w:val="00C70C57"/>
  </w:style>
  <w:style w:type="character" w:customStyle="1" w:styleId="WW8Num4z2">
    <w:name w:val="WW8Num4z2"/>
    <w:rsid w:val="00C70C57"/>
  </w:style>
  <w:style w:type="character" w:customStyle="1" w:styleId="WW8Num4z3">
    <w:name w:val="WW8Num4z3"/>
    <w:uiPriority w:val="99"/>
    <w:rsid w:val="00C70C57"/>
  </w:style>
  <w:style w:type="character" w:customStyle="1" w:styleId="WW8Num4z4">
    <w:name w:val="WW8Num4z4"/>
    <w:uiPriority w:val="99"/>
    <w:rsid w:val="00C70C57"/>
  </w:style>
  <w:style w:type="character" w:customStyle="1" w:styleId="WW8Num4z5">
    <w:name w:val="WW8Num4z5"/>
    <w:uiPriority w:val="99"/>
    <w:rsid w:val="00C70C57"/>
  </w:style>
  <w:style w:type="character" w:customStyle="1" w:styleId="WW8Num4z6">
    <w:name w:val="WW8Num4z6"/>
    <w:uiPriority w:val="99"/>
    <w:rsid w:val="00C70C57"/>
  </w:style>
  <w:style w:type="character" w:customStyle="1" w:styleId="WW8Num4z7">
    <w:name w:val="WW8Num4z7"/>
    <w:uiPriority w:val="99"/>
    <w:rsid w:val="00C70C57"/>
  </w:style>
  <w:style w:type="character" w:customStyle="1" w:styleId="WW8Num4z8">
    <w:name w:val="WW8Num4z8"/>
    <w:uiPriority w:val="99"/>
    <w:rsid w:val="00C70C57"/>
  </w:style>
  <w:style w:type="character" w:customStyle="1" w:styleId="WW8Num5z0">
    <w:name w:val="WW8Num5z0"/>
    <w:rsid w:val="00C70C57"/>
  </w:style>
  <w:style w:type="character" w:customStyle="1" w:styleId="WW8Num5z1">
    <w:name w:val="WW8Num5z1"/>
    <w:rsid w:val="00C70C57"/>
  </w:style>
  <w:style w:type="character" w:customStyle="1" w:styleId="WW8Num5z2">
    <w:name w:val="WW8Num5z2"/>
    <w:rsid w:val="00C70C57"/>
  </w:style>
  <w:style w:type="character" w:customStyle="1" w:styleId="WW8Num5z3">
    <w:name w:val="WW8Num5z3"/>
    <w:uiPriority w:val="99"/>
    <w:rsid w:val="00C70C57"/>
  </w:style>
  <w:style w:type="character" w:customStyle="1" w:styleId="WW8Num5z4">
    <w:name w:val="WW8Num5z4"/>
    <w:uiPriority w:val="99"/>
    <w:rsid w:val="00C70C57"/>
  </w:style>
  <w:style w:type="character" w:customStyle="1" w:styleId="WW8Num5z5">
    <w:name w:val="WW8Num5z5"/>
    <w:uiPriority w:val="99"/>
    <w:rsid w:val="00C70C57"/>
  </w:style>
  <w:style w:type="character" w:customStyle="1" w:styleId="WW8Num5z6">
    <w:name w:val="WW8Num5z6"/>
    <w:uiPriority w:val="99"/>
    <w:rsid w:val="00C70C57"/>
  </w:style>
  <w:style w:type="character" w:customStyle="1" w:styleId="WW8Num5z7">
    <w:name w:val="WW8Num5z7"/>
    <w:uiPriority w:val="99"/>
    <w:rsid w:val="00C70C57"/>
  </w:style>
  <w:style w:type="character" w:customStyle="1" w:styleId="WW8Num5z8">
    <w:name w:val="WW8Num5z8"/>
    <w:uiPriority w:val="99"/>
    <w:rsid w:val="00C70C57"/>
  </w:style>
  <w:style w:type="character" w:customStyle="1" w:styleId="WW8Num6z0">
    <w:name w:val="WW8Num6z0"/>
    <w:rsid w:val="00C70C57"/>
    <w:rPr>
      <w:sz w:val="28"/>
      <w:szCs w:val="28"/>
    </w:rPr>
  </w:style>
  <w:style w:type="character" w:customStyle="1" w:styleId="WW8Num7z0">
    <w:name w:val="WW8Num7z0"/>
    <w:rsid w:val="00C70C57"/>
    <w:rPr>
      <w:sz w:val="28"/>
      <w:szCs w:val="28"/>
    </w:rPr>
  </w:style>
  <w:style w:type="character" w:customStyle="1" w:styleId="WW8Num7z1">
    <w:name w:val="WW8Num7z1"/>
    <w:rsid w:val="00C70C57"/>
  </w:style>
  <w:style w:type="character" w:customStyle="1" w:styleId="WW8Num7z2">
    <w:name w:val="WW8Num7z2"/>
    <w:rsid w:val="00C70C57"/>
  </w:style>
  <w:style w:type="character" w:customStyle="1" w:styleId="WW8Num7z3">
    <w:name w:val="WW8Num7z3"/>
    <w:rsid w:val="00C70C57"/>
  </w:style>
  <w:style w:type="character" w:customStyle="1" w:styleId="WW8Num7z4">
    <w:name w:val="WW8Num7z4"/>
    <w:uiPriority w:val="99"/>
    <w:rsid w:val="00C70C57"/>
  </w:style>
  <w:style w:type="character" w:customStyle="1" w:styleId="WW8Num7z5">
    <w:name w:val="WW8Num7z5"/>
    <w:uiPriority w:val="99"/>
    <w:rsid w:val="00C70C57"/>
  </w:style>
  <w:style w:type="character" w:customStyle="1" w:styleId="WW8Num7z6">
    <w:name w:val="WW8Num7z6"/>
    <w:uiPriority w:val="99"/>
    <w:rsid w:val="00C70C57"/>
  </w:style>
  <w:style w:type="character" w:customStyle="1" w:styleId="WW8Num7z7">
    <w:name w:val="WW8Num7z7"/>
    <w:uiPriority w:val="99"/>
    <w:rsid w:val="00C70C57"/>
  </w:style>
  <w:style w:type="character" w:customStyle="1" w:styleId="WW8Num7z8">
    <w:name w:val="WW8Num7z8"/>
    <w:uiPriority w:val="99"/>
    <w:rsid w:val="00C70C57"/>
  </w:style>
  <w:style w:type="character" w:customStyle="1" w:styleId="WW8Num8z0">
    <w:name w:val="WW8Num8z0"/>
    <w:rsid w:val="00C70C57"/>
    <w:rPr>
      <w:sz w:val="28"/>
      <w:szCs w:val="28"/>
    </w:rPr>
  </w:style>
  <w:style w:type="character" w:customStyle="1" w:styleId="WW8Num9z0">
    <w:name w:val="WW8Num9z0"/>
    <w:rsid w:val="00C70C57"/>
    <w:rPr>
      <w:sz w:val="28"/>
      <w:szCs w:val="28"/>
    </w:rPr>
  </w:style>
  <w:style w:type="character" w:customStyle="1" w:styleId="WW8Num9z1">
    <w:name w:val="WW8Num9z1"/>
    <w:rsid w:val="00C70C57"/>
  </w:style>
  <w:style w:type="character" w:customStyle="1" w:styleId="WW8Num9z2">
    <w:name w:val="WW8Num9z2"/>
    <w:rsid w:val="00C70C57"/>
  </w:style>
  <w:style w:type="character" w:customStyle="1" w:styleId="WW8Num9z3">
    <w:name w:val="WW8Num9z3"/>
    <w:uiPriority w:val="99"/>
    <w:rsid w:val="00C70C57"/>
  </w:style>
  <w:style w:type="character" w:customStyle="1" w:styleId="WW8Num9z4">
    <w:name w:val="WW8Num9z4"/>
    <w:uiPriority w:val="99"/>
    <w:rsid w:val="00C70C57"/>
  </w:style>
  <w:style w:type="character" w:customStyle="1" w:styleId="WW8Num9z5">
    <w:name w:val="WW8Num9z5"/>
    <w:uiPriority w:val="99"/>
    <w:rsid w:val="00C70C57"/>
  </w:style>
  <w:style w:type="character" w:customStyle="1" w:styleId="WW8Num9z6">
    <w:name w:val="WW8Num9z6"/>
    <w:uiPriority w:val="99"/>
    <w:rsid w:val="00C70C57"/>
  </w:style>
  <w:style w:type="character" w:customStyle="1" w:styleId="WW8Num9z7">
    <w:name w:val="WW8Num9z7"/>
    <w:uiPriority w:val="99"/>
    <w:rsid w:val="00C70C57"/>
  </w:style>
  <w:style w:type="character" w:customStyle="1" w:styleId="WW8Num9z8">
    <w:name w:val="WW8Num9z8"/>
    <w:uiPriority w:val="99"/>
    <w:rsid w:val="00C70C57"/>
  </w:style>
  <w:style w:type="character" w:customStyle="1" w:styleId="WW8Num10z0">
    <w:name w:val="WW8Num10z0"/>
    <w:rsid w:val="00C70C57"/>
    <w:rPr>
      <w:rFonts w:eastAsia="Times New Roman"/>
      <w:sz w:val="28"/>
      <w:szCs w:val="28"/>
      <w:lang w:eastAsia="en-US"/>
    </w:rPr>
  </w:style>
  <w:style w:type="character" w:customStyle="1" w:styleId="WW8Num11z0">
    <w:name w:val="WW8Num11z0"/>
    <w:rsid w:val="00C70C57"/>
    <w:rPr>
      <w:rFonts w:eastAsia="Times New Roman"/>
      <w:sz w:val="28"/>
      <w:szCs w:val="28"/>
    </w:rPr>
  </w:style>
  <w:style w:type="character" w:customStyle="1" w:styleId="WW8Num12z0">
    <w:name w:val="WW8Num12z0"/>
    <w:rsid w:val="00C70C57"/>
    <w:rPr>
      <w:rFonts w:eastAsia="Times New Roman"/>
      <w:sz w:val="28"/>
      <w:szCs w:val="28"/>
    </w:rPr>
  </w:style>
  <w:style w:type="character" w:customStyle="1" w:styleId="WW8Num13z0">
    <w:name w:val="WW8Num13z0"/>
    <w:rsid w:val="00C70C57"/>
    <w:rPr>
      <w:sz w:val="28"/>
      <w:szCs w:val="28"/>
    </w:rPr>
  </w:style>
  <w:style w:type="character" w:customStyle="1" w:styleId="WW8Num14z0">
    <w:name w:val="WW8Num14z0"/>
    <w:rsid w:val="00C70C57"/>
    <w:rPr>
      <w:sz w:val="28"/>
      <w:szCs w:val="28"/>
    </w:rPr>
  </w:style>
  <w:style w:type="character" w:customStyle="1" w:styleId="WW8Num15z0">
    <w:name w:val="WW8Num15z0"/>
    <w:rsid w:val="00C70C57"/>
    <w:rPr>
      <w:sz w:val="28"/>
      <w:szCs w:val="28"/>
    </w:rPr>
  </w:style>
  <w:style w:type="character" w:customStyle="1" w:styleId="WW8Num15z1">
    <w:name w:val="WW8Num15z1"/>
    <w:rsid w:val="00C70C57"/>
  </w:style>
  <w:style w:type="character" w:customStyle="1" w:styleId="WW8Num15z2">
    <w:name w:val="WW8Num15z2"/>
    <w:rsid w:val="00C70C57"/>
  </w:style>
  <w:style w:type="character" w:customStyle="1" w:styleId="WW8Num15z3">
    <w:name w:val="WW8Num15z3"/>
    <w:uiPriority w:val="99"/>
    <w:rsid w:val="00C70C57"/>
  </w:style>
  <w:style w:type="character" w:customStyle="1" w:styleId="WW8Num15z4">
    <w:name w:val="WW8Num15z4"/>
    <w:uiPriority w:val="99"/>
    <w:rsid w:val="00C70C57"/>
  </w:style>
  <w:style w:type="character" w:customStyle="1" w:styleId="WW8Num15z5">
    <w:name w:val="WW8Num15z5"/>
    <w:uiPriority w:val="99"/>
    <w:rsid w:val="00C70C57"/>
  </w:style>
  <w:style w:type="character" w:customStyle="1" w:styleId="WW8Num15z6">
    <w:name w:val="WW8Num15z6"/>
    <w:uiPriority w:val="99"/>
    <w:rsid w:val="00C70C57"/>
  </w:style>
  <w:style w:type="character" w:customStyle="1" w:styleId="WW8Num15z7">
    <w:name w:val="WW8Num15z7"/>
    <w:uiPriority w:val="99"/>
    <w:rsid w:val="00C70C57"/>
  </w:style>
  <w:style w:type="character" w:customStyle="1" w:styleId="WW8Num15z8">
    <w:name w:val="WW8Num15z8"/>
    <w:uiPriority w:val="99"/>
    <w:rsid w:val="00C70C57"/>
  </w:style>
  <w:style w:type="character" w:customStyle="1" w:styleId="WW8Num17z0">
    <w:name w:val="WW8Num17z0"/>
    <w:rsid w:val="00C70C57"/>
    <w:rPr>
      <w:rFonts w:eastAsia="Times New Roman"/>
      <w:color w:val="FF0000"/>
      <w:sz w:val="28"/>
      <w:szCs w:val="28"/>
    </w:rPr>
  </w:style>
  <w:style w:type="character" w:customStyle="1" w:styleId="WW8Num19z0">
    <w:name w:val="WW8Num19z0"/>
    <w:rsid w:val="00C70C57"/>
    <w:rPr>
      <w:sz w:val="28"/>
      <w:szCs w:val="28"/>
    </w:rPr>
  </w:style>
  <w:style w:type="character" w:customStyle="1" w:styleId="WW8Num20z0">
    <w:name w:val="WW8Num20z0"/>
    <w:rsid w:val="00C70C57"/>
    <w:rPr>
      <w:sz w:val="28"/>
      <w:szCs w:val="28"/>
    </w:rPr>
  </w:style>
  <w:style w:type="character" w:customStyle="1" w:styleId="WW8Num21z0">
    <w:name w:val="WW8Num21z0"/>
    <w:rsid w:val="00C70C57"/>
    <w:rPr>
      <w:sz w:val="28"/>
      <w:szCs w:val="28"/>
    </w:rPr>
  </w:style>
  <w:style w:type="character" w:customStyle="1" w:styleId="WW8Num22z0">
    <w:name w:val="WW8Num22z0"/>
    <w:rsid w:val="00C70C57"/>
    <w:rPr>
      <w:sz w:val="24"/>
      <w:szCs w:val="24"/>
    </w:rPr>
  </w:style>
  <w:style w:type="character" w:customStyle="1" w:styleId="WW8Num23z0">
    <w:name w:val="WW8Num23z0"/>
    <w:rsid w:val="00C70C57"/>
    <w:rPr>
      <w:b/>
      <w:bCs/>
      <w:sz w:val="24"/>
      <w:szCs w:val="24"/>
    </w:rPr>
  </w:style>
  <w:style w:type="character" w:customStyle="1" w:styleId="WW8Num23z1">
    <w:name w:val="WW8Num23z1"/>
    <w:rsid w:val="00C70C57"/>
  </w:style>
  <w:style w:type="character" w:customStyle="1" w:styleId="WW8Num23z2">
    <w:name w:val="WW8Num23z2"/>
    <w:rsid w:val="00C70C57"/>
    <w:rPr>
      <w:sz w:val="20"/>
      <w:szCs w:val="20"/>
    </w:rPr>
  </w:style>
  <w:style w:type="character" w:customStyle="1" w:styleId="WW8Num23z3">
    <w:name w:val="WW8Num23z3"/>
    <w:uiPriority w:val="99"/>
    <w:rsid w:val="00C70C57"/>
  </w:style>
  <w:style w:type="character" w:customStyle="1" w:styleId="WW8Num23z4">
    <w:name w:val="WW8Num23z4"/>
    <w:uiPriority w:val="99"/>
    <w:rsid w:val="00C70C57"/>
  </w:style>
  <w:style w:type="character" w:customStyle="1" w:styleId="WW8Num23z5">
    <w:name w:val="WW8Num23z5"/>
    <w:uiPriority w:val="99"/>
    <w:rsid w:val="00C70C57"/>
  </w:style>
  <w:style w:type="character" w:customStyle="1" w:styleId="WW8Num23z6">
    <w:name w:val="WW8Num23z6"/>
    <w:uiPriority w:val="99"/>
    <w:rsid w:val="00C70C57"/>
  </w:style>
  <w:style w:type="character" w:customStyle="1" w:styleId="WW8Num23z7">
    <w:name w:val="WW8Num23z7"/>
    <w:uiPriority w:val="99"/>
    <w:rsid w:val="00C70C57"/>
  </w:style>
  <w:style w:type="character" w:customStyle="1" w:styleId="WW8Num23z8">
    <w:name w:val="WW8Num23z8"/>
    <w:uiPriority w:val="99"/>
    <w:rsid w:val="00C70C57"/>
  </w:style>
  <w:style w:type="character" w:customStyle="1" w:styleId="WW8Num24z0">
    <w:name w:val="WW8Num24z0"/>
    <w:rsid w:val="00C70C57"/>
    <w:rPr>
      <w:sz w:val="28"/>
      <w:szCs w:val="28"/>
    </w:rPr>
  </w:style>
  <w:style w:type="character" w:customStyle="1" w:styleId="WW8Num26z0">
    <w:name w:val="WW8Num26z0"/>
    <w:rsid w:val="00C70C57"/>
    <w:rPr>
      <w:sz w:val="28"/>
      <w:szCs w:val="28"/>
    </w:rPr>
  </w:style>
  <w:style w:type="character" w:customStyle="1" w:styleId="WW8Num26z1">
    <w:name w:val="WW8Num26z1"/>
    <w:rsid w:val="00C70C57"/>
  </w:style>
  <w:style w:type="character" w:customStyle="1" w:styleId="WW8Num26z2">
    <w:name w:val="WW8Num26z2"/>
    <w:rsid w:val="00C70C57"/>
    <w:rPr>
      <w:rFonts w:eastAsia="Times New Roman"/>
      <w:lang w:eastAsia="en-US"/>
    </w:rPr>
  </w:style>
  <w:style w:type="character" w:customStyle="1" w:styleId="WW8Num26z3">
    <w:name w:val="WW8Num26z3"/>
    <w:uiPriority w:val="99"/>
    <w:rsid w:val="00C70C57"/>
  </w:style>
  <w:style w:type="character" w:customStyle="1" w:styleId="WW8Num26z4">
    <w:name w:val="WW8Num26z4"/>
    <w:uiPriority w:val="99"/>
    <w:rsid w:val="00C70C57"/>
  </w:style>
  <w:style w:type="character" w:customStyle="1" w:styleId="WW8Num26z5">
    <w:name w:val="WW8Num26z5"/>
    <w:uiPriority w:val="99"/>
    <w:rsid w:val="00C70C57"/>
  </w:style>
  <w:style w:type="character" w:customStyle="1" w:styleId="WW8Num26z6">
    <w:name w:val="WW8Num26z6"/>
    <w:uiPriority w:val="99"/>
    <w:rsid w:val="00C70C57"/>
  </w:style>
  <w:style w:type="character" w:customStyle="1" w:styleId="WW8Num26z7">
    <w:name w:val="WW8Num26z7"/>
    <w:uiPriority w:val="99"/>
    <w:rsid w:val="00C70C57"/>
  </w:style>
  <w:style w:type="character" w:customStyle="1" w:styleId="WW8Num26z8">
    <w:name w:val="WW8Num26z8"/>
    <w:uiPriority w:val="99"/>
    <w:rsid w:val="00C70C57"/>
  </w:style>
  <w:style w:type="character" w:customStyle="1" w:styleId="3a">
    <w:name w:val="Основной шрифт абзаца3"/>
    <w:rsid w:val="00C70C57"/>
  </w:style>
  <w:style w:type="character" w:customStyle="1" w:styleId="WW8Num11z1">
    <w:name w:val="WW8Num11z1"/>
    <w:rsid w:val="00C70C57"/>
  </w:style>
  <w:style w:type="character" w:customStyle="1" w:styleId="WW8Num11z2">
    <w:name w:val="WW8Num11z2"/>
    <w:rsid w:val="00C70C57"/>
  </w:style>
  <w:style w:type="character" w:customStyle="1" w:styleId="WW8Num11z3">
    <w:name w:val="WW8Num11z3"/>
    <w:rsid w:val="00C70C57"/>
  </w:style>
  <w:style w:type="character" w:customStyle="1" w:styleId="WW8Num11z4">
    <w:name w:val="WW8Num11z4"/>
    <w:uiPriority w:val="99"/>
    <w:rsid w:val="00C70C57"/>
  </w:style>
  <w:style w:type="character" w:customStyle="1" w:styleId="WW8Num11z5">
    <w:name w:val="WW8Num11z5"/>
    <w:uiPriority w:val="99"/>
    <w:rsid w:val="00C70C57"/>
  </w:style>
  <w:style w:type="character" w:customStyle="1" w:styleId="WW8Num11z6">
    <w:name w:val="WW8Num11z6"/>
    <w:uiPriority w:val="99"/>
    <w:rsid w:val="00C70C57"/>
  </w:style>
  <w:style w:type="character" w:customStyle="1" w:styleId="WW8Num11z7">
    <w:name w:val="WW8Num11z7"/>
    <w:uiPriority w:val="99"/>
    <w:rsid w:val="00C70C57"/>
  </w:style>
  <w:style w:type="character" w:customStyle="1" w:styleId="WW8Num11z8">
    <w:name w:val="WW8Num11z8"/>
    <w:uiPriority w:val="99"/>
    <w:rsid w:val="00C70C57"/>
  </w:style>
  <w:style w:type="character" w:customStyle="1" w:styleId="WW8Num17z1">
    <w:name w:val="WW8Num17z1"/>
    <w:rsid w:val="00C70C57"/>
  </w:style>
  <w:style w:type="character" w:customStyle="1" w:styleId="WW8Num17z2">
    <w:name w:val="WW8Num17z2"/>
    <w:rsid w:val="00C70C57"/>
  </w:style>
  <w:style w:type="character" w:customStyle="1" w:styleId="WW8Num17z3">
    <w:name w:val="WW8Num17z3"/>
    <w:uiPriority w:val="99"/>
    <w:rsid w:val="00C70C57"/>
  </w:style>
  <w:style w:type="character" w:customStyle="1" w:styleId="WW8Num17z4">
    <w:name w:val="WW8Num17z4"/>
    <w:uiPriority w:val="99"/>
    <w:rsid w:val="00C70C57"/>
  </w:style>
  <w:style w:type="character" w:customStyle="1" w:styleId="WW8Num17z5">
    <w:name w:val="WW8Num17z5"/>
    <w:uiPriority w:val="99"/>
    <w:rsid w:val="00C70C57"/>
  </w:style>
  <w:style w:type="character" w:customStyle="1" w:styleId="WW8Num17z6">
    <w:name w:val="WW8Num17z6"/>
    <w:uiPriority w:val="99"/>
    <w:rsid w:val="00C70C57"/>
  </w:style>
  <w:style w:type="character" w:customStyle="1" w:styleId="WW8Num17z7">
    <w:name w:val="WW8Num17z7"/>
    <w:uiPriority w:val="99"/>
    <w:rsid w:val="00C70C57"/>
  </w:style>
  <w:style w:type="character" w:customStyle="1" w:styleId="WW8Num17z8">
    <w:name w:val="WW8Num17z8"/>
    <w:uiPriority w:val="99"/>
    <w:rsid w:val="00C70C57"/>
  </w:style>
  <w:style w:type="character" w:customStyle="1" w:styleId="WW8Num25z1">
    <w:name w:val="WW8Num25z1"/>
    <w:rsid w:val="00C70C57"/>
  </w:style>
  <w:style w:type="character" w:customStyle="1" w:styleId="WW8Num25z2">
    <w:name w:val="WW8Num25z2"/>
    <w:rsid w:val="00C70C57"/>
  </w:style>
  <w:style w:type="character" w:customStyle="1" w:styleId="WW8Num25z3">
    <w:name w:val="WW8Num25z3"/>
    <w:rsid w:val="00C70C57"/>
  </w:style>
  <w:style w:type="character" w:customStyle="1" w:styleId="WW8Num25z4">
    <w:name w:val="WW8Num25z4"/>
    <w:uiPriority w:val="99"/>
    <w:rsid w:val="00C70C57"/>
  </w:style>
  <w:style w:type="character" w:customStyle="1" w:styleId="WW8Num25z5">
    <w:name w:val="WW8Num25z5"/>
    <w:uiPriority w:val="99"/>
    <w:rsid w:val="00C70C57"/>
  </w:style>
  <w:style w:type="character" w:customStyle="1" w:styleId="WW8Num25z6">
    <w:name w:val="WW8Num25z6"/>
    <w:uiPriority w:val="99"/>
    <w:rsid w:val="00C70C57"/>
  </w:style>
  <w:style w:type="character" w:customStyle="1" w:styleId="WW8Num25z7">
    <w:name w:val="WW8Num25z7"/>
    <w:uiPriority w:val="99"/>
    <w:rsid w:val="00C70C57"/>
  </w:style>
  <w:style w:type="character" w:customStyle="1" w:styleId="WW8Num25z8">
    <w:name w:val="WW8Num25z8"/>
    <w:uiPriority w:val="99"/>
    <w:rsid w:val="00C70C57"/>
  </w:style>
  <w:style w:type="character" w:customStyle="1" w:styleId="WW8Num27z0">
    <w:name w:val="WW8Num27z0"/>
    <w:rsid w:val="00C70C57"/>
    <w:rPr>
      <w:sz w:val="28"/>
      <w:szCs w:val="28"/>
    </w:rPr>
  </w:style>
  <w:style w:type="character" w:customStyle="1" w:styleId="WW8Num28z0">
    <w:name w:val="WW8Num28z0"/>
    <w:rsid w:val="00C70C57"/>
  </w:style>
  <w:style w:type="character" w:customStyle="1" w:styleId="WW8Num28z1">
    <w:name w:val="WW8Num28z1"/>
    <w:rsid w:val="00C70C57"/>
  </w:style>
  <w:style w:type="character" w:customStyle="1" w:styleId="WW8Num28z2">
    <w:name w:val="WW8Num28z2"/>
    <w:rsid w:val="00C70C57"/>
    <w:rPr>
      <w:rFonts w:eastAsia="Times New Roman"/>
    </w:rPr>
  </w:style>
  <w:style w:type="character" w:customStyle="1" w:styleId="WW8Num28z3">
    <w:name w:val="WW8Num28z3"/>
    <w:rsid w:val="00C70C57"/>
  </w:style>
  <w:style w:type="character" w:customStyle="1" w:styleId="WW8Num28z4">
    <w:name w:val="WW8Num28z4"/>
    <w:uiPriority w:val="99"/>
    <w:rsid w:val="00C70C57"/>
  </w:style>
  <w:style w:type="character" w:customStyle="1" w:styleId="WW8Num28z5">
    <w:name w:val="WW8Num28z5"/>
    <w:uiPriority w:val="99"/>
    <w:rsid w:val="00C70C57"/>
  </w:style>
  <w:style w:type="character" w:customStyle="1" w:styleId="WW8Num28z6">
    <w:name w:val="WW8Num28z6"/>
    <w:uiPriority w:val="99"/>
    <w:rsid w:val="00C70C57"/>
  </w:style>
  <w:style w:type="character" w:customStyle="1" w:styleId="WW8Num28z7">
    <w:name w:val="WW8Num28z7"/>
    <w:uiPriority w:val="99"/>
    <w:rsid w:val="00C70C57"/>
  </w:style>
  <w:style w:type="character" w:customStyle="1" w:styleId="WW8Num28z8">
    <w:name w:val="WW8Num28z8"/>
    <w:uiPriority w:val="99"/>
    <w:rsid w:val="00C70C57"/>
  </w:style>
  <w:style w:type="character" w:customStyle="1" w:styleId="2f7">
    <w:name w:val="Основной шрифт абзаца2"/>
    <w:rsid w:val="00C70C57"/>
  </w:style>
  <w:style w:type="character" w:customStyle="1" w:styleId="WW8Num2z1">
    <w:name w:val="WW8Num2z1"/>
    <w:rsid w:val="00C70C57"/>
  </w:style>
  <w:style w:type="character" w:customStyle="1" w:styleId="WW8Num2z2">
    <w:name w:val="WW8Num2z2"/>
    <w:uiPriority w:val="99"/>
    <w:rsid w:val="00C70C57"/>
  </w:style>
  <w:style w:type="character" w:customStyle="1" w:styleId="WW8Num2z3">
    <w:name w:val="WW8Num2z3"/>
    <w:uiPriority w:val="99"/>
    <w:rsid w:val="00C70C57"/>
  </w:style>
  <w:style w:type="character" w:customStyle="1" w:styleId="WW8Num2z4">
    <w:name w:val="WW8Num2z4"/>
    <w:uiPriority w:val="99"/>
    <w:rsid w:val="00C70C57"/>
  </w:style>
  <w:style w:type="character" w:customStyle="1" w:styleId="WW8Num2z5">
    <w:name w:val="WW8Num2z5"/>
    <w:uiPriority w:val="99"/>
    <w:rsid w:val="00C70C57"/>
  </w:style>
  <w:style w:type="character" w:customStyle="1" w:styleId="WW8Num2z6">
    <w:name w:val="WW8Num2z6"/>
    <w:uiPriority w:val="99"/>
    <w:rsid w:val="00C70C57"/>
  </w:style>
  <w:style w:type="character" w:customStyle="1" w:styleId="WW8Num2z7">
    <w:name w:val="WW8Num2z7"/>
    <w:uiPriority w:val="99"/>
    <w:rsid w:val="00C70C57"/>
  </w:style>
  <w:style w:type="character" w:customStyle="1" w:styleId="WW8Num2z8">
    <w:name w:val="WW8Num2z8"/>
    <w:uiPriority w:val="99"/>
    <w:rsid w:val="00C70C57"/>
  </w:style>
  <w:style w:type="character" w:customStyle="1" w:styleId="WW8Num3z1">
    <w:name w:val="WW8Num3z1"/>
    <w:uiPriority w:val="99"/>
    <w:rsid w:val="00C70C57"/>
  </w:style>
  <w:style w:type="character" w:customStyle="1" w:styleId="WW8Num3z2">
    <w:name w:val="WW8Num3z2"/>
    <w:uiPriority w:val="99"/>
    <w:rsid w:val="00C70C57"/>
  </w:style>
  <w:style w:type="character" w:customStyle="1" w:styleId="WW8Num3z3">
    <w:name w:val="WW8Num3z3"/>
    <w:uiPriority w:val="99"/>
    <w:rsid w:val="00C70C57"/>
  </w:style>
  <w:style w:type="character" w:customStyle="1" w:styleId="WW8Num3z4">
    <w:name w:val="WW8Num3z4"/>
    <w:uiPriority w:val="99"/>
    <w:rsid w:val="00C70C57"/>
  </w:style>
  <w:style w:type="character" w:customStyle="1" w:styleId="WW8Num3z5">
    <w:name w:val="WW8Num3z5"/>
    <w:uiPriority w:val="99"/>
    <w:rsid w:val="00C70C57"/>
  </w:style>
  <w:style w:type="character" w:customStyle="1" w:styleId="WW8Num3z6">
    <w:name w:val="WW8Num3z6"/>
    <w:uiPriority w:val="99"/>
    <w:rsid w:val="00C70C57"/>
  </w:style>
  <w:style w:type="character" w:customStyle="1" w:styleId="WW8Num3z7">
    <w:name w:val="WW8Num3z7"/>
    <w:uiPriority w:val="99"/>
    <w:rsid w:val="00C70C57"/>
  </w:style>
  <w:style w:type="character" w:customStyle="1" w:styleId="WW8Num3z8">
    <w:name w:val="WW8Num3z8"/>
    <w:uiPriority w:val="99"/>
    <w:rsid w:val="00C70C57"/>
  </w:style>
  <w:style w:type="character" w:customStyle="1" w:styleId="WW8Num6z1">
    <w:name w:val="WW8Num6z1"/>
    <w:rsid w:val="00C70C57"/>
  </w:style>
  <w:style w:type="character" w:customStyle="1" w:styleId="WW8Num6z2">
    <w:name w:val="WW8Num6z2"/>
    <w:uiPriority w:val="99"/>
    <w:rsid w:val="00C70C57"/>
  </w:style>
  <w:style w:type="character" w:customStyle="1" w:styleId="WW8Num6z3">
    <w:name w:val="WW8Num6z3"/>
    <w:uiPriority w:val="99"/>
    <w:rsid w:val="00C70C57"/>
  </w:style>
  <w:style w:type="character" w:customStyle="1" w:styleId="WW8Num6z4">
    <w:name w:val="WW8Num6z4"/>
    <w:uiPriority w:val="99"/>
    <w:rsid w:val="00C70C57"/>
  </w:style>
  <w:style w:type="character" w:customStyle="1" w:styleId="WW8Num6z5">
    <w:name w:val="WW8Num6z5"/>
    <w:uiPriority w:val="99"/>
    <w:rsid w:val="00C70C57"/>
  </w:style>
  <w:style w:type="character" w:customStyle="1" w:styleId="WW8Num6z6">
    <w:name w:val="WW8Num6z6"/>
    <w:uiPriority w:val="99"/>
    <w:rsid w:val="00C70C57"/>
  </w:style>
  <w:style w:type="character" w:customStyle="1" w:styleId="WW8Num6z7">
    <w:name w:val="WW8Num6z7"/>
    <w:uiPriority w:val="99"/>
    <w:rsid w:val="00C70C57"/>
  </w:style>
  <w:style w:type="character" w:customStyle="1" w:styleId="WW8Num6z8">
    <w:name w:val="WW8Num6z8"/>
    <w:uiPriority w:val="99"/>
    <w:rsid w:val="00C70C57"/>
  </w:style>
  <w:style w:type="character" w:customStyle="1" w:styleId="WW8Num8z1">
    <w:name w:val="WW8Num8z1"/>
    <w:rsid w:val="00C70C57"/>
  </w:style>
  <w:style w:type="character" w:customStyle="1" w:styleId="WW8Num8z2">
    <w:name w:val="WW8Num8z2"/>
    <w:rsid w:val="00C70C57"/>
  </w:style>
  <w:style w:type="character" w:customStyle="1" w:styleId="WW8Num8z3">
    <w:name w:val="WW8Num8z3"/>
    <w:uiPriority w:val="99"/>
    <w:rsid w:val="00C70C57"/>
  </w:style>
  <w:style w:type="character" w:customStyle="1" w:styleId="WW8Num8z4">
    <w:name w:val="WW8Num8z4"/>
    <w:uiPriority w:val="99"/>
    <w:rsid w:val="00C70C57"/>
  </w:style>
  <w:style w:type="character" w:customStyle="1" w:styleId="WW8Num8z5">
    <w:name w:val="WW8Num8z5"/>
    <w:uiPriority w:val="99"/>
    <w:rsid w:val="00C70C57"/>
  </w:style>
  <w:style w:type="character" w:customStyle="1" w:styleId="WW8Num8z6">
    <w:name w:val="WW8Num8z6"/>
    <w:uiPriority w:val="99"/>
    <w:rsid w:val="00C70C57"/>
  </w:style>
  <w:style w:type="character" w:customStyle="1" w:styleId="WW8Num8z7">
    <w:name w:val="WW8Num8z7"/>
    <w:uiPriority w:val="99"/>
    <w:rsid w:val="00C70C57"/>
  </w:style>
  <w:style w:type="character" w:customStyle="1" w:styleId="WW8Num8z8">
    <w:name w:val="WW8Num8z8"/>
    <w:uiPriority w:val="99"/>
    <w:rsid w:val="00C70C57"/>
  </w:style>
  <w:style w:type="character" w:customStyle="1" w:styleId="WW8Num10z1">
    <w:name w:val="WW8Num10z1"/>
    <w:rsid w:val="00C70C57"/>
  </w:style>
  <w:style w:type="character" w:customStyle="1" w:styleId="WW8Num10z2">
    <w:name w:val="WW8Num10z2"/>
    <w:rsid w:val="00C70C57"/>
  </w:style>
  <w:style w:type="character" w:customStyle="1" w:styleId="WW8Num10z3">
    <w:name w:val="WW8Num10z3"/>
    <w:uiPriority w:val="99"/>
    <w:rsid w:val="00C70C57"/>
  </w:style>
  <w:style w:type="character" w:customStyle="1" w:styleId="WW8Num10z4">
    <w:name w:val="WW8Num10z4"/>
    <w:uiPriority w:val="99"/>
    <w:rsid w:val="00C70C57"/>
  </w:style>
  <w:style w:type="character" w:customStyle="1" w:styleId="WW8Num10z5">
    <w:name w:val="WW8Num10z5"/>
    <w:uiPriority w:val="99"/>
    <w:rsid w:val="00C70C57"/>
  </w:style>
  <w:style w:type="character" w:customStyle="1" w:styleId="WW8Num10z6">
    <w:name w:val="WW8Num10z6"/>
    <w:uiPriority w:val="99"/>
    <w:rsid w:val="00C70C57"/>
  </w:style>
  <w:style w:type="character" w:customStyle="1" w:styleId="WW8Num10z7">
    <w:name w:val="WW8Num10z7"/>
    <w:uiPriority w:val="99"/>
    <w:rsid w:val="00C70C57"/>
  </w:style>
  <w:style w:type="character" w:customStyle="1" w:styleId="WW8Num10z8">
    <w:name w:val="WW8Num10z8"/>
    <w:uiPriority w:val="99"/>
    <w:rsid w:val="00C70C57"/>
  </w:style>
  <w:style w:type="character" w:customStyle="1" w:styleId="WW8Num12z1">
    <w:name w:val="WW8Num12z1"/>
    <w:rsid w:val="00C70C57"/>
  </w:style>
  <w:style w:type="character" w:customStyle="1" w:styleId="WW8Num12z2">
    <w:name w:val="WW8Num12z2"/>
    <w:rsid w:val="00C70C57"/>
  </w:style>
  <w:style w:type="character" w:customStyle="1" w:styleId="WW8Num12z3">
    <w:name w:val="WW8Num12z3"/>
    <w:uiPriority w:val="99"/>
    <w:rsid w:val="00C70C57"/>
  </w:style>
  <w:style w:type="character" w:customStyle="1" w:styleId="WW8Num12z4">
    <w:name w:val="WW8Num12z4"/>
    <w:uiPriority w:val="99"/>
    <w:rsid w:val="00C70C57"/>
  </w:style>
  <w:style w:type="character" w:customStyle="1" w:styleId="WW8Num12z5">
    <w:name w:val="WW8Num12z5"/>
    <w:uiPriority w:val="99"/>
    <w:rsid w:val="00C70C57"/>
  </w:style>
  <w:style w:type="character" w:customStyle="1" w:styleId="WW8Num12z6">
    <w:name w:val="WW8Num12z6"/>
    <w:uiPriority w:val="99"/>
    <w:rsid w:val="00C70C57"/>
  </w:style>
  <w:style w:type="character" w:customStyle="1" w:styleId="WW8Num12z7">
    <w:name w:val="WW8Num12z7"/>
    <w:uiPriority w:val="99"/>
    <w:rsid w:val="00C70C57"/>
  </w:style>
  <w:style w:type="character" w:customStyle="1" w:styleId="WW8Num12z8">
    <w:name w:val="WW8Num12z8"/>
    <w:uiPriority w:val="99"/>
    <w:rsid w:val="00C70C57"/>
  </w:style>
  <w:style w:type="character" w:customStyle="1" w:styleId="WW8Num13z1">
    <w:name w:val="WW8Num13z1"/>
    <w:rsid w:val="00C70C57"/>
  </w:style>
  <w:style w:type="character" w:customStyle="1" w:styleId="WW8Num13z2">
    <w:name w:val="WW8Num13z2"/>
    <w:rsid w:val="00C70C57"/>
  </w:style>
  <w:style w:type="character" w:customStyle="1" w:styleId="WW8Num13z3">
    <w:name w:val="WW8Num13z3"/>
    <w:uiPriority w:val="99"/>
    <w:rsid w:val="00C70C57"/>
  </w:style>
  <w:style w:type="character" w:customStyle="1" w:styleId="WW8Num13z4">
    <w:name w:val="WW8Num13z4"/>
    <w:uiPriority w:val="99"/>
    <w:rsid w:val="00C70C57"/>
  </w:style>
  <w:style w:type="character" w:customStyle="1" w:styleId="WW8Num13z5">
    <w:name w:val="WW8Num13z5"/>
    <w:uiPriority w:val="99"/>
    <w:rsid w:val="00C70C57"/>
  </w:style>
  <w:style w:type="character" w:customStyle="1" w:styleId="WW8Num13z6">
    <w:name w:val="WW8Num13z6"/>
    <w:uiPriority w:val="99"/>
    <w:rsid w:val="00C70C57"/>
  </w:style>
  <w:style w:type="character" w:customStyle="1" w:styleId="WW8Num13z7">
    <w:name w:val="WW8Num13z7"/>
    <w:uiPriority w:val="99"/>
    <w:rsid w:val="00C70C57"/>
  </w:style>
  <w:style w:type="character" w:customStyle="1" w:styleId="WW8Num13z8">
    <w:name w:val="WW8Num13z8"/>
    <w:uiPriority w:val="99"/>
    <w:rsid w:val="00C70C57"/>
  </w:style>
  <w:style w:type="character" w:customStyle="1" w:styleId="WW8Num14z1">
    <w:name w:val="WW8Num14z1"/>
    <w:uiPriority w:val="99"/>
    <w:rsid w:val="00C70C57"/>
  </w:style>
  <w:style w:type="character" w:customStyle="1" w:styleId="WW8Num14z2">
    <w:name w:val="WW8Num14z2"/>
    <w:uiPriority w:val="99"/>
    <w:rsid w:val="00C70C57"/>
  </w:style>
  <w:style w:type="character" w:customStyle="1" w:styleId="WW8Num14z3">
    <w:name w:val="WW8Num14z3"/>
    <w:uiPriority w:val="99"/>
    <w:rsid w:val="00C70C57"/>
  </w:style>
  <w:style w:type="character" w:customStyle="1" w:styleId="WW8Num14z4">
    <w:name w:val="WW8Num14z4"/>
    <w:uiPriority w:val="99"/>
    <w:rsid w:val="00C70C57"/>
  </w:style>
  <w:style w:type="character" w:customStyle="1" w:styleId="WW8Num14z5">
    <w:name w:val="WW8Num14z5"/>
    <w:uiPriority w:val="99"/>
    <w:rsid w:val="00C70C57"/>
  </w:style>
  <w:style w:type="character" w:customStyle="1" w:styleId="WW8Num14z6">
    <w:name w:val="WW8Num14z6"/>
    <w:uiPriority w:val="99"/>
    <w:rsid w:val="00C70C57"/>
  </w:style>
  <w:style w:type="character" w:customStyle="1" w:styleId="WW8Num14z7">
    <w:name w:val="WW8Num14z7"/>
    <w:uiPriority w:val="99"/>
    <w:rsid w:val="00C70C57"/>
  </w:style>
  <w:style w:type="character" w:customStyle="1" w:styleId="WW8Num14z8">
    <w:name w:val="WW8Num14z8"/>
    <w:uiPriority w:val="99"/>
    <w:rsid w:val="00C70C57"/>
  </w:style>
  <w:style w:type="character" w:customStyle="1" w:styleId="WW8Num16z1">
    <w:name w:val="WW8Num16z1"/>
    <w:rsid w:val="00C70C57"/>
  </w:style>
  <w:style w:type="character" w:customStyle="1" w:styleId="WW8Num16z2">
    <w:name w:val="WW8Num16z2"/>
    <w:rsid w:val="00C70C57"/>
  </w:style>
  <w:style w:type="character" w:customStyle="1" w:styleId="WW8Num16z3">
    <w:name w:val="WW8Num16z3"/>
    <w:uiPriority w:val="99"/>
    <w:rsid w:val="00C70C57"/>
  </w:style>
  <w:style w:type="character" w:customStyle="1" w:styleId="WW8Num16z4">
    <w:name w:val="WW8Num16z4"/>
    <w:uiPriority w:val="99"/>
    <w:rsid w:val="00C70C57"/>
  </w:style>
  <w:style w:type="character" w:customStyle="1" w:styleId="WW8Num16z5">
    <w:name w:val="WW8Num16z5"/>
    <w:uiPriority w:val="99"/>
    <w:rsid w:val="00C70C57"/>
  </w:style>
  <w:style w:type="character" w:customStyle="1" w:styleId="WW8Num16z6">
    <w:name w:val="WW8Num16z6"/>
    <w:uiPriority w:val="99"/>
    <w:rsid w:val="00C70C57"/>
  </w:style>
  <w:style w:type="character" w:customStyle="1" w:styleId="WW8Num16z7">
    <w:name w:val="WW8Num16z7"/>
    <w:uiPriority w:val="99"/>
    <w:rsid w:val="00C70C57"/>
  </w:style>
  <w:style w:type="character" w:customStyle="1" w:styleId="WW8Num16z8">
    <w:name w:val="WW8Num16z8"/>
    <w:uiPriority w:val="99"/>
    <w:rsid w:val="00C70C57"/>
  </w:style>
  <w:style w:type="character" w:customStyle="1" w:styleId="WW8Num18z1">
    <w:name w:val="WW8Num18z1"/>
    <w:uiPriority w:val="99"/>
    <w:rsid w:val="00C70C57"/>
  </w:style>
  <w:style w:type="character" w:customStyle="1" w:styleId="WW8Num18z2">
    <w:name w:val="WW8Num18z2"/>
    <w:uiPriority w:val="99"/>
    <w:rsid w:val="00C70C57"/>
  </w:style>
  <w:style w:type="character" w:customStyle="1" w:styleId="WW8Num18z3">
    <w:name w:val="WW8Num18z3"/>
    <w:uiPriority w:val="99"/>
    <w:rsid w:val="00C70C57"/>
  </w:style>
  <w:style w:type="character" w:customStyle="1" w:styleId="WW8Num18z4">
    <w:name w:val="WW8Num18z4"/>
    <w:uiPriority w:val="99"/>
    <w:rsid w:val="00C70C57"/>
  </w:style>
  <w:style w:type="character" w:customStyle="1" w:styleId="WW8Num18z5">
    <w:name w:val="WW8Num18z5"/>
    <w:uiPriority w:val="99"/>
    <w:rsid w:val="00C70C57"/>
  </w:style>
  <w:style w:type="character" w:customStyle="1" w:styleId="WW8Num18z6">
    <w:name w:val="WW8Num18z6"/>
    <w:uiPriority w:val="99"/>
    <w:rsid w:val="00C70C57"/>
  </w:style>
  <w:style w:type="character" w:customStyle="1" w:styleId="WW8Num18z7">
    <w:name w:val="WW8Num18z7"/>
    <w:uiPriority w:val="99"/>
    <w:rsid w:val="00C70C57"/>
  </w:style>
  <w:style w:type="character" w:customStyle="1" w:styleId="WW8Num18z8">
    <w:name w:val="WW8Num18z8"/>
    <w:uiPriority w:val="99"/>
    <w:rsid w:val="00C70C57"/>
  </w:style>
  <w:style w:type="character" w:customStyle="1" w:styleId="WW8Num19z1">
    <w:name w:val="WW8Num19z1"/>
    <w:rsid w:val="00C70C57"/>
  </w:style>
  <w:style w:type="character" w:customStyle="1" w:styleId="WW8Num19z2">
    <w:name w:val="WW8Num19z2"/>
    <w:rsid w:val="00C70C57"/>
  </w:style>
  <w:style w:type="character" w:customStyle="1" w:styleId="WW8Num19z3">
    <w:name w:val="WW8Num19z3"/>
    <w:uiPriority w:val="99"/>
    <w:rsid w:val="00C70C57"/>
  </w:style>
  <w:style w:type="character" w:customStyle="1" w:styleId="WW8Num19z4">
    <w:name w:val="WW8Num19z4"/>
    <w:uiPriority w:val="99"/>
    <w:rsid w:val="00C70C57"/>
  </w:style>
  <w:style w:type="character" w:customStyle="1" w:styleId="WW8Num19z5">
    <w:name w:val="WW8Num19z5"/>
    <w:uiPriority w:val="99"/>
    <w:rsid w:val="00C70C57"/>
  </w:style>
  <w:style w:type="character" w:customStyle="1" w:styleId="WW8Num19z6">
    <w:name w:val="WW8Num19z6"/>
    <w:uiPriority w:val="99"/>
    <w:rsid w:val="00C70C57"/>
  </w:style>
  <w:style w:type="character" w:customStyle="1" w:styleId="WW8Num19z7">
    <w:name w:val="WW8Num19z7"/>
    <w:uiPriority w:val="99"/>
    <w:rsid w:val="00C70C57"/>
  </w:style>
  <w:style w:type="character" w:customStyle="1" w:styleId="WW8Num19z8">
    <w:name w:val="WW8Num19z8"/>
    <w:uiPriority w:val="99"/>
    <w:rsid w:val="00C70C57"/>
  </w:style>
  <w:style w:type="character" w:customStyle="1" w:styleId="WW8Num20z1">
    <w:name w:val="WW8Num20z1"/>
    <w:rsid w:val="00C70C57"/>
  </w:style>
  <w:style w:type="character" w:customStyle="1" w:styleId="WW8Num20z2">
    <w:name w:val="WW8Num20z2"/>
    <w:rsid w:val="00C70C57"/>
  </w:style>
  <w:style w:type="character" w:customStyle="1" w:styleId="WW8Num20z3">
    <w:name w:val="WW8Num20z3"/>
    <w:uiPriority w:val="99"/>
    <w:rsid w:val="00C70C57"/>
  </w:style>
  <w:style w:type="character" w:customStyle="1" w:styleId="WW8Num20z4">
    <w:name w:val="WW8Num20z4"/>
    <w:uiPriority w:val="99"/>
    <w:rsid w:val="00C70C57"/>
  </w:style>
  <w:style w:type="character" w:customStyle="1" w:styleId="WW8Num20z5">
    <w:name w:val="WW8Num20z5"/>
    <w:uiPriority w:val="99"/>
    <w:rsid w:val="00C70C57"/>
  </w:style>
  <w:style w:type="character" w:customStyle="1" w:styleId="WW8Num20z6">
    <w:name w:val="WW8Num20z6"/>
    <w:uiPriority w:val="99"/>
    <w:rsid w:val="00C70C57"/>
  </w:style>
  <w:style w:type="character" w:customStyle="1" w:styleId="WW8Num20z7">
    <w:name w:val="WW8Num20z7"/>
    <w:uiPriority w:val="99"/>
    <w:rsid w:val="00C70C57"/>
  </w:style>
  <w:style w:type="character" w:customStyle="1" w:styleId="WW8Num20z8">
    <w:name w:val="WW8Num20z8"/>
    <w:uiPriority w:val="99"/>
    <w:rsid w:val="00C70C57"/>
  </w:style>
  <w:style w:type="character" w:customStyle="1" w:styleId="WW8Num21z1">
    <w:name w:val="WW8Num21z1"/>
    <w:rsid w:val="00C70C57"/>
  </w:style>
  <w:style w:type="character" w:customStyle="1" w:styleId="WW8Num21z2">
    <w:name w:val="WW8Num21z2"/>
    <w:rsid w:val="00C70C57"/>
  </w:style>
  <w:style w:type="character" w:customStyle="1" w:styleId="WW8Num21z3">
    <w:name w:val="WW8Num21z3"/>
    <w:uiPriority w:val="99"/>
    <w:rsid w:val="00C70C57"/>
  </w:style>
  <w:style w:type="character" w:customStyle="1" w:styleId="WW8Num21z4">
    <w:name w:val="WW8Num21z4"/>
    <w:uiPriority w:val="99"/>
    <w:rsid w:val="00C70C57"/>
  </w:style>
  <w:style w:type="character" w:customStyle="1" w:styleId="WW8Num21z5">
    <w:name w:val="WW8Num21z5"/>
    <w:uiPriority w:val="99"/>
    <w:rsid w:val="00C70C57"/>
  </w:style>
  <w:style w:type="character" w:customStyle="1" w:styleId="WW8Num21z6">
    <w:name w:val="WW8Num21z6"/>
    <w:uiPriority w:val="99"/>
    <w:rsid w:val="00C70C57"/>
  </w:style>
  <w:style w:type="character" w:customStyle="1" w:styleId="WW8Num21z7">
    <w:name w:val="WW8Num21z7"/>
    <w:uiPriority w:val="99"/>
    <w:rsid w:val="00C70C57"/>
  </w:style>
  <w:style w:type="character" w:customStyle="1" w:styleId="WW8Num21z8">
    <w:name w:val="WW8Num21z8"/>
    <w:uiPriority w:val="99"/>
    <w:rsid w:val="00C70C57"/>
  </w:style>
  <w:style w:type="character" w:customStyle="1" w:styleId="WW8Num22z1">
    <w:name w:val="WW8Num22z1"/>
    <w:rsid w:val="00C70C57"/>
    <w:rPr>
      <w:rFonts w:ascii="Courier New" w:hAnsi="Courier New" w:cs="Courier New"/>
    </w:rPr>
  </w:style>
  <w:style w:type="character" w:customStyle="1" w:styleId="WW8Num22z2">
    <w:name w:val="WW8Num22z2"/>
    <w:rsid w:val="00C70C57"/>
    <w:rPr>
      <w:rFonts w:ascii="Wingdings" w:hAnsi="Wingdings" w:cs="Wingdings"/>
    </w:rPr>
  </w:style>
  <w:style w:type="character" w:customStyle="1" w:styleId="WW8Num22z3">
    <w:name w:val="WW8Num22z3"/>
    <w:uiPriority w:val="99"/>
    <w:rsid w:val="00C70C57"/>
    <w:rPr>
      <w:rFonts w:ascii="Symbol" w:hAnsi="Symbol" w:cs="Symbol"/>
    </w:rPr>
  </w:style>
  <w:style w:type="character" w:customStyle="1" w:styleId="WW8Num24z1">
    <w:name w:val="WW8Num24z1"/>
    <w:rsid w:val="00C70C57"/>
  </w:style>
  <w:style w:type="character" w:customStyle="1" w:styleId="WW8Num24z2">
    <w:name w:val="WW8Num24z2"/>
    <w:rsid w:val="00C70C57"/>
  </w:style>
  <w:style w:type="character" w:customStyle="1" w:styleId="WW8Num24z3">
    <w:name w:val="WW8Num24z3"/>
    <w:rsid w:val="00C70C57"/>
  </w:style>
  <w:style w:type="character" w:customStyle="1" w:styleId="WW8Num24z4">
    <w:name w:val="WW8Num24z4"/>
    <w:uiPriority w:val="99"/>
    <w:rsid w:val="00C70C57"/>
  </w:style>
  <w:style w:type="character" w:customStyle="1" w:styleId="WW8Num24z5">
    <w:name w:val="WW8Num24z5"/>
    <w:uiPriority w:val="99"/>
    <w:rsid w:val="00C70C57"/>
  </w:style>
  <w:style w:type="character" w:customStyle="1" w:styleId="WW8Num24z6">
    <w:name w:val="WW8Num24z6"/>
    <w:uiPriority w:val="99"/>
    <w:rsid w:val="00C70C57"/>
  </w:style>
  <w:style w:type="character" w:customStyle="1" w:styleId="WW8Num24z7">
    <w:name w:val="WW8Num24z7"/>
    <w:uiPriority w:val="99"/>
    <w:rsid w:val="00C70C57"/>
  </w:style>
  <w:style w:type="character" w:customStyle="1" w:styleId="WW8Num24z8">
    <w:name w:val="WW8Num24z8"/>
    <w:uiPriority w:val="99"/>
    <w:rsid w:val="00C70C57"/>
  </w:style>
  <w:style w:type="character" w:customStyle="1" w:styleId="WW8Num27z1">
    <w:name w:val="WW8Num27z1"/>
    <w:rsid w:val="00C70C57"/>
  </w:style>
  <w:style w:type="character" w:customStyle="1" w:styleId="WW8Num27z2">
    <w:name w:val="WW8Num27z2"/>
    <w:rsid w:val="00C70C57"/>
  </w:style>
  <w:style w:type="character" w:customStyle="1" w:styleId="WW8Num27z3">
    <w:name w:val="WW8Num27z3"/>
    <w:rsid w:val="00C70C57"/>
  </w:style>
  <w:style w:type="character" w:customStyle="1" w:styleId="WW8Num27z4">
    <w:name w:val="WW8Num27z4"/>
    <w:uiPriority w:val="99"/>
    <w:rsid w:val="00C70C57"/>
  </w:style>
  <w:style w:type="character" w:customStyle="1" w:styleId="WW8Num27z5">
    <w:name w:val="WW8Num27z5"/>
    <w:uiPriority w:val="99"/>
    <w:rsid w:val="00C70C57"/>
  </w:style>
  <w:style w:type="character" w:customStyle="1" w:styleId="WW8Num27z6">
    <w:name w:val="WW8Num27z6"/>
    <w:uiPriority w:val="99"/>
    <w:rsid w:val="00C70C57"/>
  </w:style>
  <w:style w:type="character" w:customStyle="1" w:styleId="WW8Num27z7">
    <w:name w:val="WW8Num27z7"/>
    <w:uiPriority w:val="99"/>
    <w:rsid w:val="00C70C57"/>
  </w:style>
  <w:style w:type="character" w:customStyle="1" w:styleId="WW8Num27z8">
    <w:name w:val="WW8Num27z8"/>
    <w:uiPriority w:val="99"/>
    <w:rsid w:val="00C70C57"/>
  </w:style>
  <w:style w:type="character" w:customStyle="1" w:styleId="3b">
    <w:name w:val="Стиль3 Знак"/>
    <w:uiPriority w:val="99"/>
    <w:rsid w:val="00C70C57"/>
    <w:rPr>
      <w:rFonts w:ascii="Arial" w:hAnsi="Arial" w:cs="Arial"/>
      <w:sz w:val="24"/>
      <w:szCs w:val="24"/>
    </w:rPr>
  </w:style>
  <w:style w:type="character" w:customStyle="1" w:styleId="affffff3">
    <w:name w:val="Подзаголовок Знак"/>
    <w:rsid w:val="00C70C57"/>
    <w:rPr>
      <w:rFonts w:ascii="Cambria" w:hAnsi="Cambria" w:cs="Cambria"/>
      <w:i/>
      <w:iCs/>
      <w:color w:val="4F81BD"/>
      <w:spacing w:val="15"/>
      <w:sz w:val="24"/>
      <w:szCs w:val="24"/>
    </w:rPr>
  </w:style>
  <w:style w:type="character" w:customStyle="1" w:styleId="affffff4">
    <w:name w:val="Символ сноски"/>
    <w:uiPriority w:val="99"/>
    <w:rsid w:val="00C70C57"/>
    <w:rPr>
      <w:vertAlign w:val="superscript"/>
    </w:rPr>
  </w:style>
  <w:style w:type="character" w:customStyle="1" w:styleId="1ff">
    <w:name w:val="Знак примечания1"/>
    <w:rsid w:val="00C70C57"/>
    <w:rPr>
      <w:sz w:val="16"/>
      <w:szCs w:val="16"/>
    </w:rPr>
  </w:style>
  <w:style w:type="character" w:customStyle="1" w:styleId="u">
    <w:name w:val="u"/>
    <w:basedOn w:val="1f5"/>
    <w:uiPriority w:val="99"/>
    <w:rsid w:val="00C70C57"/>
  </w:style>
  <w:style w:type="character" w:customStyle="1" w:styleId="affffff5">
    <w:name w:val="Часть Знак"/>
    <w:uiPriority w:val="99"/>
    <w:rsid w:val="00C70C57"/>
    <w:rPr>
      <w:rFonts w:eastAsia="Times New Roman"/>
      <w:sz w:val="24"/>
      <w:szCs w:val="24"/>
      <w:lang w:val="ru-RU"/>
    </w:rPr>
  </w:style>
  <w:style w:type="character" w:customStyle="1" w:styleId="affffff6">
    <w:name w:val="Ссылка указателя"/>
    <w:uiPriority w:val="99"/>
    <w:rsid w:val="00C70C57"/>
  </w:style>
  <w:style w:type="paragraph" w:customStyle="1" w:styleId="112">
    <w:name w:val="Заголовок11"/>
    <w:basedOn w:val="a4"/>
    <w:next w:val="ac"/>
    <w:uiPriority w:val="99"/>
    <w:rsid w:val="00C70C57"/>
    <w:pPr>
      <w:keepNext/>
      <w:spacing w:before="240" w:after="120"/>
    </w:pPr>
    <w:rPr>
      <w:rFonts w:ascii="Arial" w:eastAsia="Microsoft YaHei" w:hAnsi="Arial" w:cs="Arial"/>
      <w:sz w:val="28"/>
      <w:szCs w:val="28"/>
      <w:lang w:eastAsia="zh-CN"/>
    </w:rPr>
  </w:style>
  <w:style w:type="paragraph" w:customStyle="1" w:styleId="3c">
    <w:name w:val="Указатель3"/>
    <w:basedOn w:val="a4"/>
    <w:rsid w:val="00C70C57"/>
    <w:pPr>
      <w:suppressLineNumbers/>
    </w:pPr>
    <w:rPr>
      <w:lang w:eastAsia="zh-CN"/>
    </w:rPr>
  </w:style>
  <w:style w:type="paragraph" w:customStyle="1" w:styleId="2f8">
    <w:name w:val="Название объекта2"/>
    <w:basedOn w:val="a4"/>
    <w:uiPriority w:val="99"/>
    <w:rsid w:val="00C70C57"/>
    <w:pPr>
      <w:suppressLineNumbers/>
      <w:spacing w:before="120" w:after="120"/>
    </w:pPr>
    <w:rPr>
      <w:i/>
      <w:iCs/>
      <w:lang w:eastAsia="zh-CN"/>
    </w:rPr>
  </w:style>
  <w:style w:type="paragraph" w:customStyle="1" w:styleId="2f9">
    <w:name w:val="Указатель2"/>
    <w:basedOn w:val="a4"/>
    <w:rsid w:val="00C70C57"/>
    <w:pPr>
      <w:suppressLineNumbers/>
    </w:pPr>
    <w:rPr>
      <w:lang w:eastAsia="zh-CN"/>
    </w:rPr>
  </w:style>
  <w:style w:type="paragraph" w:customStyle="1" w:styleId="1ff0">
    <w:name w:val="Название объекта1"/>
    <w:basedOn w:val="a4"/>
    <w:rsid w:val="00C70C57"/>
    <w:pPr>
      <w:suppressLineNumbers/>
      <w:spacing w:before="120" w:after="120"/>
    </w:pPr>
    <w:rPr>
      <w:i/>
      <w:iCs/>
      <w:lang w:eastAsia="zh-CN"/>
    </w:rPr>
  </w:style>
  <w:style w:type="character" w:customStyle="1" w:styleId="1ff1">
    <w:name w:val="Нижний колонтитул Знак1"/>
    <w:basedOn w:val="a5"/>
    <w:locked/>
    <w:rsid w:val="00C70C57"/>
    <w:rPr>
      <w:rFonts w:ascii="Times New Roman" w:hAnsi="Times New Roman" w:cs="Times New Roman"/>
      <w:sz w:val="24"/>
      <w:szCs w:val="24"/>
      <w:lang w:eastAsia="zh-CN"/>
    </w:rPr>
  </w:style>
  <w:style w:type="paragraph" w:customStyle="1" w:styleId="1ff2">
    <w:name w:val="Стиль1"/>
    <w:basedOn w:val="a4"/>
    <w:rsid w:val="00C70C57"/>
    <w:pPr>
      <w:keepNext/>
      <w:keepLines/>
      <w:widowControl w:val="0"/>
      <w:suppressLineNumbers/>
      <w:suppressAutoHyphens/>
      <w:spacing w:after="60"/>
      <w:ind w:left="432" w:hanging="432"/>
    </w:pPr>
    <w:rPr>
      <w:b/>
      <w:bCs/>
      <w:sz w:val="28"/>
      <w:szCs w:val="28"/>
      <w:lang w:eastAsia="zh-CN"/>
    </w:rPr>
  </w:style>
  <w:style w:type="paragraph" w:styleId="2fa">
    <w:name w:val="List Number 2"/>
    <w:basedOn w:val="a4"/>
    <w:uiPriority w:val="99"/>
    <w:rsid w:val="00C70C57"/>
    <w:pPr>
      <w:ind w:left="432" w:hanging="432"/>
    </w:pPr>
    <w:rPr>
      <w:lang w:eastAsia="zh-CN"/>
    </w:rPr>
  </w:style>
  <w:style w:type="paragraph" w:customStyle="1" w:styleId="2fb">
    <w:name w:val="Стиль2"/>
    <w:basedOn w:val="2fa"/>
    <w:uiPriority w:val="99"/>
    <w:rsid w:val="00C70C57"/>
    <w:pPr>
      <w:keepNext/>
      <w:keepLines/>
      <w:widowControl w:val="0"/>
      <w:suppressLineNumbers/>
      <w:suppressAutoHyphens/>
      <w:spacing w:after="60"/>
      <w:ind w:left="1836" w:hanging="576"/>
      <w:jc w:val="both"/>
    </w:pPr>
    <w:rPr>
      <w:b/>
      <w:bCs/>
    </w:rPr>
  </w:style>
  <w:style w:type="paragraph" w:customStyle="1" w:styleId="3d">
    <w:name w:val="Стиль3"/>
    <w:basedOn w:val="211"/>
    <w:uiPriority w:val="99"/>
    <w:rsid w:val="00C70C57"/>
    <w:pPr>
      <w:widowControl w:val="0"/>
      <w:ind w:left="1080" w:hanging="360"/>
      <w:jc w:val="both"/>
    </w:pPr>
    <w:rPr>
      <w:rFonts w:ascii="Arial" w:eastAsia="Calibri" w:hAnsi="Arial" w:cs="Arial"/>
      <w:b w:val="0"/>
      <w:sz w:val="24"/>
      <w:szCs w:val="24"/>
    </w:rPr>
  </w:style>
  <w:style w:type="paragraph" w:customStyle="1" w:styleId="2-11">
    <w:name w:val="содержание2-11"/>
    <w:basedOn w:val="a4"/>
    <w:uiPriority w:val="99"/>
    <w:rsid w:val="00C70C57"/>
    <w:pPr>
      <w:spacing w:after="60"/>
      <w:jc w:val="both"/>
    </w:pPr>
    <w:rPr>
      <w:lang w:eastAsia="zh-CN"/>
    </w:rPr>
  </w:style>
  <w:style w:type="paragraph" w:customStyle="1" w:styleId="14063">
    <w:name w:val="Стиль 14 пт полужирный По центру Слева:  063 см"/>
    <w:basedOn w:val="13"/>
    <w:uiPriority w:val="99"/>
    <w:rsid w:val="00C70C57"/>
    <w:pPr>
      <w:spacing w:before="240" w:after="60"/>
      <w:ind w:left="360"/>
    </w:pPr>
    <w:rPr>
      <w:bCs/>
      <w:kern w:val="1"/>
      <w:sz w:val="28"/>
      <w:szCs w:val="28"/>
      <w:lang w:eastAsia="zh-CN"/>
    </w:rPr>
  </w:style>
  <w:style w:type="paragraph" w:customStyle="1" w:styleId="142">
    <w:name w:val="Стиль 14 пт полужирный По ширине"/>
    <w:basedOn w:val="20"/>
    <w:uiPriority w:val="99"/>
    <w:rsid w:val="00C70C57"/>
    <w:pPr>
      <w:spacing w:before="240" w:after="60"/>
      <w:jc w:val="both"/>
    </w:pPr>
    <w:rPr>
      <w:b/>
      <w:bCs/>
      <w:sz w:val="28"/>
      <w:szCs w:val="28"/>
      <w:lang w:eastAsia="zh-CN"/>
    </w:rPr>
  </w:style>
  <w:style w:type="paragraph" w:customStyle="1" w:styleId="affffff7">
    <w:name w:val="Стиль По ширине"/>
    <w:basedOn w:val="20"/>
    <w:uiPriority w:val="99"/>
    <w:rsid w:val="00C70C57"/>
    <w:pPr>
      <w:spacing w:before="240" w:after="60"/>
      <w:jc w:val="both"/>
    </w:pPr>
    <w:rPr>
      <w:b/>
      <w:bCs/>
      <w:sz w:val="28"/>
      <w:szCs w:val="28"/>
      <w:lang w:eastAsia="zh-CN"/>
    </w:rPr>
  </w:style>
  <w:style w:type="paragraph" w:customStyle="1" w:styleId="127">
    <w:name w:val="Стиль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127">
    <w:name w:val="Стиль 14 пт полужирный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5454">
    <w:name w:val="Стиль 14 пт полужирный По центру Перед:  54 пт После:  54 пт"/>
    <w:basedOn w:val="13"/>
    <w:uiPriority w:val="99"/>
    <w:rsid w:val="00C70C57"/>
    <w:pPr>
      <w:spacing w:before="108" w:after="108"/>
    </w:pPr>
    <w:rPr>
      <w:bCs/>
      <w:kern w:val="1"/>
      <w:sz w:val="28"/>
      <w:szCs w:val="28"/>
      <w:lang w:eastAsia="zh-CN"/>
    </w:rPr>
  </w:style>
  <w:style w:type="paragraph" w:customStyle="1" w:styleId="5454">
    <w:name w:val="Стиль По центру Перед:  54 пт После:  54 пт"/>
    <w:basedOn w:val="13"/>
    <w:uiPriority w:val="99"/>
    <w:rsid w:val="00C70C57"/>
    <w:pPr>
      <w:spacing w:before="108" w:after="108"/>
    </w:pPr>
    <w:rPr>
      <w:bCs/>
      <w:kern w:val="1"/>
      <w:sz w:val="28"/>
      <w:szCs w:val="28"/>
      <w:lang w:eastAsia="zh-CN"/>
    </w:rPr>
  </w:style>
  <w:style w:type="paragraph" w:customStyle="1" w:styleId="14095">
    <w:name w:val="Стиль 14 пт полужирный По ширине Первая строка:  095 см"/>
    <w:basedOn w:val="20"/>
    <w:uiPriority w:val="99"/>
    <w:rsid w:val="00C70C57"/>
    <w:pPr>
      <w:spacing w:before="240" w:after="60"/>
      <w:ind w:firstLine="540"/>
      <w:jc w:val="both"/>
    </w:pPr>
    <w:rPr>
      <w:b/>
      <w:bCs/>
      <w:sz w:val="28"/>
      <w:szCs w:val="28"/>
      <w:lang w:eastAsia="zh-CN"/>
    </w:rPr>
  </w:style>
  <w:style w:type="paragraph" w:customStyle="1" w:styleId="140950">
    <w:name w:val="Стиль 14 пт полужирный Первая строка:  095 см"/>
    <w:basedOn w:val="20"/>
    <w:uiPriority w:val="99"/>
    <w:rsid w:val="00C70C57"/>
    <w:pPr>
      <w:spacing w:before="240" w:after="60"/>
      <w:ind w:firstLine="540"/>
      <w:jc w:val="left"/>
    </w:pPr>
    <w:rPr>
      <w:sz w:val="28"/>
      <w:szCs w:val="28"/>
      <w:lang w:eastAsia="zh-CN"/>
    </w:rPr>
  </w:style>
  <w:style w:type="paragraph" w:customStyle="1" w:styleId="095">
    <w:name w:val="Стиль По ширине Первая строка:  095 см"/>
    <w:basedOn w:val="13"/>
    <w:uiPriority w:val="99"/>
    <w:rsid w:val="00C70C57"/>
    <w:pPr>
      <w:spacing w:before="240" w:after="60"/>
      <w:ind w:firstLine="540"/>
      <w:jc w:val="both"/>
    </w:pPr>
    <w:rPr>
      <w:bCs/>
      <w:kern w:val="1"/>
      <w:sz w:val="28"/>
      <w:szCs w:val="28"/>
      <w:lang w:eastAsia="zh-CN"/>
    </w:rPr>
  </w:style>
  <w:style w:type="paragraph" w:customStyle="1" w:styleId="141270">
    <w:name w:val="Стиль 14 пт полужирный По центру Первая строка:  127 см"/>
    <w:basedOn w:val="13"/>
    <w:uiPriority w:val="99"/>
    <w:rsid w:val="00C70C57"/>
    <w:pPr>
      <w:spacing w:before="240" w:after="60"/>
      <w:ind w:firstLine="720"/>
    </w:pPr>
    <w:rPr>
      <w:bCs/>
      <w:kern w:val="1"/>
      <w:sz w:val="28"/>
      <w:szCs w:val="28"/>
      <w:lang w:eastAsia="zh-CN"/>
    </w:rPr>
  </w:style>
  <w:style w:type="paragraph" w:customStyle="1" w:styleId="1ff3">
    <w:name w:val="Заголовок таблицы ссылок1"/>
    <w:basedOn w:val="13"/>
    <w:next w:val="a4"/>
    <w:uiPriority w:val="99"/>
    <w:rsid w:val="00C70C57"/>
    <w:pPr>
      <w:keepLines/>
      <w:spacing w:before="480" w:line="276" w:lineRule="auto"/>
      <w:jc w:val="left"/>
    </w:pPr>
    <w:rPr>
      <w:rFonts w:ascii="Cambria" w:hAnsi="Cambria" w:cs="Cambria"/>
      <w:bCs/>
      <w:color w:val="365F91"/>
      <w:kern w:val="1"/>
      <w:sz w:val="28"/>
      <w:szCs w:val="28"/>
      <w:lang w:eastAsia="zh-CN"/>
    </w:rPr>
  </w:style>
  <w:style w:type="paragraph" w:styleId="2fc">
    <w:name w:val="toc 2"/>
    <w:basedOn w:val="a4"/>
    <w:next w:val="a4"/>
    <w:link w:val="2fd"/>
    <w:autoRedefine/>
    <w:uiPriority w:val="39"/>
    <w:qFormat/>
    <w:rsid w:val="00C70C57"/>
    <w:pPr>
      <w:tabs>
        <w:tab w:val="right" w:leader="dot" w:pos="9356"/>
      </w:tabs>
      <w:ind w:firstLine="567"/>
      <w:jc w:val="both"/>
    </w:pPr>
    <w:rPr>
      <w:rFonts w:ascii="Arial Narrow" w:hAnsi="Arial Narrow" w:cs="Arial Narrow"/>
    </w:rPr>
  </w:style>
  <w:style w:type="paragraph" w:customStyle="1" w:styleId="140951">
    <w:name w:val="Стиль Стиль 14 пт полужирный Первая строка:  095 см + полужирный П..."/>
    <w:basedOn w:val="20"/>
    <w:uiPriority w:val="99"/>
    <w:rsid w:val="00C70C57"/>
    <w:pPr>
      <w:spacing w:before="240" w:after="60"/>
      <w:ind w:firstLine="708"/>
      <w:jc w:val="left"/>
    </w:pPr>
    <w:rPr>
      <w:sz w:val="28"/>
      <w:szCs w:val="28"/>
      <w:lang w:eastAsia="zh-CN"/>
    </w:rPr>
  </w:style>
  <w:style w:type="paragraph" w:customStyle="1" w:styleId="61">
    <w:name w:val="Стиль Перед:  6 пт"/>
    <w:basedOn w:val="20"/>
    <w:uiPriority w:val="99"/>
    <w:rsid w:val="00C70C57"/>
    <w:pPr>
      <w:spacing w:before="120" w:after="60"/>
      <w:jc w:val="left"/>
    </w:pPr>
    <w:rPr>
      <w:b/>
      <w:bCs/>
      <w:sz w:val="28"/>
      <w:szCs w:val="28"/>
      <w:lang w:eastAsia="zh-CN"/>
    </w:rPr>
  </w:style>
  <w:style w:type="paragraph" w:styleId="affffff8">
    <w:name w:val="Revision"/>
    <w:uiPriority w:val="99"/>
    <w:rsid w:val="00C70C57"/>
    <w:pPr>
      <w:suppressAutoHyphens/>
    </w:pPr>
    <w:rPr>
      <w:rFonts w:ascii="Times New Roman" w:eastAsia="Times New Roman" w:hAnsi="Times New Roman"/>
      <w:sz w:val="24"/>
      <w:szCs w:val="24"/>
      <w:lang w:eastAsia="zh-CN"/>
    </w:rPr>
  </w:style>
  <w:style w:type="paragraph" w:customStyle="1" w:styleId="43">
    <w:name w:val="Стиль4"/>
    <w:basedOn w:val="13"/>
    <w:uiPriority w:val="99"/>
    <w:rsid w:val="00C70C57"/>
    <w:pPr>
      <w:spacing w:before="240" w:after="60"/>
      <w:jc w:val="left"/>
    </w:pPr>
    <w:rPr>
      <w:rFonts w:ascii="Arial Narrow" w:hAnsi="Arial Narrow" w:cs="Arial Narrow"/>
      <w:bCs/>
      <w:kern w:val="1"/>
      <w:sz w:val="28"/>
      <w:szCs w:val="28"/>
      <w:lang w:eastAsia="zh-CN"/>
    </w:rPr>
  </w:style>
  <w:style w:type="paragraph" w:customStyle="1" w:styleId="53">
    <w:name w:val="Стиль5"/>
    <w:basedOn w:val="43"/>
    <w:uiPriority w:val="99"/>
    <w:rsid w:val="00C70C57"/>
  </w:style>
  <w:style w:type="paragraph" w:customStyle="1" w:styleId="62">
    <w:name w:val="Стиль6"/>
    <w:basedOn w:val="afff"/>
    <w:uiPriority w:val="99"/>
    <w:rsid w:val="00C70C57"/>
    <w:pPr>
      <w:jc w:val="left"/>
    </w:pPr>
    <w:rPr>
      <w:rFonts w:ascii="Arial Narrow" w:hAnsi="Arial Narrow" w:cs="Arial Narrow"/>
      <w:i/>
      <w:iCs/>
      <w:spacing w:val="15"/>
      <w:sz w:val="28"/>
      <w:szCs w:val="28"/>
      <w:lang w:eastAsia="zh-CN"/>
    </w:rPr>
  </w:style>
  <w:style w:type="paragraph" w:styleId="44">
    <w:name w:val="toc 4"/>
    <w:basedOn w:val="a4"/>
    <w:next w:val="a4"/>
    <w:link w:val="45"/>
    <w:autoRedefine/>
    <w:uiPriority w:val="39"/>
    <w:rsid w:val="00C70C57"/>
    <w:pPr>
      <w:spacing w:after="100" w:line="276" w:lineRule="auto"/>
      <w:ind w:left="660"/>
    </w:pPr>
    <w:rPr>
      <w:rFonts w:ascii="Calibri" w:hAnsi="Calibri" w:cs="Calibri"/>
      <w:sz w:val="22"/>
      <w:szCs w:val="22"/>
      <w:lang w:eastAsia="zh-CN"/>
    </w:rPr>
  </w:style>
  <w:style w:type="paragraph" w:styleId="54">
    <w:name w:val="toc 5"/>
    <w:basedOn w:val="a4"/>
    <w:next w:val="a4"/>
    <w:link w:val="55"/>
    <w:autoRedefine/>
    <w:uiPriority w:val="39"/>
    <w:rsid w:val="00C70C57"/>
    <w:pPr>
      <w:spacing w:after="100" w:line="276" w:lineRule="auto"/>
      <w:ind w:left="880"/>
    </w:pPr>
    <w:rPr>
      <w:rFonts w:ascii="Calibri" w:hAnsi="Calibri" w:cs="Calibri"/>
      <w:sz w:val="22"/>
      <w:szCs w:val="22"/>
      <w:lang w:eastAsia="zh-CN"/>
    </w:rPr>
  </w:style>
  <w:style w:type="paragraph" w:styleId="63">
    <w:name w:val="toc 6"/>
    <w:basedOn w:val="a4"/>
    <w:next w:val="a4"/>
    <w:link w:val="64"/>
    <w:autoRedefine/>
    <w:uiPriority w:val="39"/>
    <w:rsid w:val="00C70C57"/>
    <w:pPr>
      <w:spacing w:after="100" w:line="276" w:lineRule="auto"/>
      <w:ind w:left="1100"/>
    </w:pPr>
    <w:rPr>
      <w:rFonts w:ascii="Calibri" w:hAnsi="Calibri" w:cs="Calibri"/>
      <w:sz w:val="22"/>
      <w:szCs w:val="22"/>
      <w:lang w:eastAsia="zh-CN"/>
    </w:rPr>
  </w:style>
  <w:style w:type="paragraph" w:styleId="71">
    <w:name w:val="toc 7"/>
    <w:basedOn w:val="a4"/>
    <w:next w:val="a4"/>
    <w:link w:val="72"/>
    <w:autoRedefine/>
    <w:uiPriority w:val="39"/>
    <w:rsid w:val="00C70C57"/>
    <w:pPr>
      <w:spacing w:after="100" w:line="276" w:lineRule="auto"/>
      <w:ind w:left="1320"/>
    </w:pPr>
    <w:rPr>
      <w:rFonts w:ascii="Calibri" w:hAnsi="Calibri" w:cs="Calibri"/>
      <w:sz w:val="22"/>
      <w:szCs w:val="22"/>
      <w:lang w:eastAsia="zh-CN"/>
    </w:rPr>
  </w:style>
  <w:style w:type="paragraph" w:styleId="82">
    <w:name w:val="toc 8"/>
    <w:basedOn w:val="a4"/>
    <w:next w:val="a4"/>
    <w:link w:val="83"/>
    <w:autoRedefine/>
    <w:uiPriority w:val="39"/>
    <w:rsid w:val="00C70C57"/>
    <w:pPr>
      <w:spacing w:after="100" w:line="276" w:lineRule="auto"/>
      <w:ind w:left="1540"/>
    </w:pPr>
    <w:rPr>
      <w:rFonts w:ascii="Calibri" w:hAnsi="Calibri" w:cs="Calibri"/>
      <w:sz w:val="22"/>
      <w:szCs w:val="22"/>
      <w:lang w:eastAsia="zh-CN"/>
    </w:rPr>
  </w:style>
  <w:style w:type="paragraph" w:styleId="91">
    <w:name w:val="toc 9"/>
    <w:basedOn w:val="a4"/>
    <w:next w:val="a4"/>
    <w:link w:val="92"/>
    <w:autoRedefine/>
    <w:uiPriority w:val="39"/>
    <w:rsid w:val="00C70C57"/>
    <w:pPr>
      <w:spacing w:after="100" w:line="276" w:lineRule="auto"/>
      <w:ind w:left="1760"/>
    </w:pPr>
    <w:rPr>
      <w:rFonts w:ascii="Calibri" w:hAnsi="Calibri" w:cs="Calibri"/>
      <w:sz w:val="22"/>
      <w:szCs w:val="22"/>
      <w:lang w:eastAsia="zh-CN"/>
    </w:rPr>
  </w:style>
  <w:style w:type="paragraph" w:customStyle="1" w:styleId="1ff4">
    <w:name w:val="Текст примечания1"/>
    <w:basedOn w:val="a4"/>
    <w:uiPriority w:val="99"/>
    <w:rsid w:val="00C70C57"/>
    <w:rPr>
      <w:sz w:val="20"/>
      <w:szCs w:val="20"/>
      <w:lang w:eastAsia="zh-CN"/>
    </w:rPr>
  </w:style>
  <w:style w:type="paragraph" w:customStyle="1" w:styleId="-6">
    <w:name w:val="пункт-6"/>
    <w:basedOn w:val="a4"/>
    <w:uiPriority w:val="99"/>
    <w:rsid w:val="00C70C57"/>
    <w:pPr>
      <w:tabs>
        <w:tab w:val="left" w:pos="3852"/>
      </w:tabs>
      <w:spacing w:line="288" w:lineRule="auto"/>
      <w:ind w:left="3852" w:hanging="1152"/>
      <w:jc w:val="both"/>
    </w:pPr>
    <w:rPr>
      <w:sz w:val="28"/>
      <w:szCs w:val="28"/>
      <w:lang w:eastAsia="zh-CN"/>
    </w:rPr>
  </w:style>
  <w:style w:type="paragraph" w:customStyle="1" w:styleId="-60">
    <w:name w:val="Пункт-6"/>
    <w:basedOn w:val="a4"/>
    <w:uiPriority w:val="99"/>
    <w:rsid w:val="00C70C57"/>
    <w:pPr>
      <w:tabs>
        <w:tab w:val="left" w:pos="2574"/>
      </w:tabs>
      <w:spacing w:line="288" w:lineRule="auto"/>
      <w:ind w:left="873" w:firstLine="567"/>
      <w:jc w:val="both"/>
    </w:pPr>
    <w:rPr>
      <w:sz w:val="28"/>
      <w:szCs w:val="28"/>
      <w:lang w:eastAsia="zh-CN"/>
    </w:rPr>
  </w:style>
  <w:style w:type="paragraph" w:customStyle="1" w:styleId="3e">
    <w:name w:val="Пункт_3"/>
    <w:basedOn w:val="a4"/>
    <w:uiPriority w:val="99"/>
    <w:rsid w:val="00C70C57"/>
    <w:pPr>
      <w:tabs>
        <w:tab w:val="left" w:pos="1694"/>
      </w:tabs>
      <w:spacing w:line="360" w:lineRule="auto"/>
      <w:ind w:left="1694" w:hanging="1133"/>
      <w:jc w:val="both"/>
    </w:pPr>
    <w:rPr>
      <w:sz w:val="28"/>
      <w:szCs w:val="28"/>
      <w:lang w:eastAsia="zh-CN"/>
    </w:rPr>
  </w:style>
  <w:style w:type="paragraph" w:customStyle="1" w:styleId="s10">
    <w:name w:val="s_1"/>
    <w:basedOn w:val="a4"/>
    <w:rsid w:val="00C70C57"/>
    <w:pPr>
      <w:spacing w:before="280" w:after="280"/>
    </w:pPr>
    <w:rPr>
      <w:lang w:eastAsia="zh-CN"/>
    </w:rPr>
  </w:style>
  <w:style w:type="paragraph" w:customStyle="1" w:styleId="affffff9">
    <w:name w:val="Пункт"/>
    <w:basedOn w:val="a4"/>
    <w:uiPriority w:val="99"/>
    <w:rsid w:val="00C70C57"/>
    <w:pPr>
      <w:tabs>
        <w:tab w:val="left" w:pos="1980"/>
      </w:tabs>
      <w:ind w:left="1404" w:hanging="504"/>
      <w:jc w:val="both"/>
    </w:pPr>
    <w:rPr>
      <w:lang w:eastAsia="zh-CN"/>
    </w:rPr>
  </w:style>
  <w:style w:type="paragraph" w:customStyle="1" w:styleId="-3">
    <w:name w:val="Пункт-3"/>
    <w:basedOn w:val="a4"/>
    <w:uiPriority w:val="99"/>
    <w:rsid w:val="00C70C57"/>
    <w:pPr>
      <w:spacing w:line="288" w:lineRule="auto"/>
      <w:jc w:val="both"/>
    </w:pPr>
    <w:rPr>
      <w:rFonts w:eastAsia="Calibri"/>
      <w:sz w:val="28"/>
      <w:szCs w:val="28"/>
      <w:lang w:eastAsia="zh-CN"/>
    </w:rPr>
  </w:style>
  <w:style w:type="paragraph" w:customStyle="1" w:styleId="-4">
    <w:name w:val="Пункт-4"/>
    <w:basedOn w:val="a4"/>
    <w:uiPriority w:val="99"/>
    <w:rsid w:val="00C70C57"/>
    <w:pPr>
      <w:spacing w:line="288" w:lineRule="auto"/>
      <w:jc w:val="both"/>
    </w:pPr>
    <w:rPr>
      <w:rFonts w:eastAsia="Calibri"/>
      <w:sz w:val="28"/>
      <w:szCs w:val="28"/>
      <w:lang w:eastAsia="zh-CN"/>
    </w:rPr>
  </w:style>
  <w:style w:type="paragraph" w:customStyle="1" w:styleId="101">
    <w:name w:val="Оглавление 10"/>
    <w:basedOn w:val="1f6"/>
    <w:uiPriority w:val="99"/>
    <w:rsid w:val="00C70C57"/>
    <w:pPr>
      <w:tabs>
        <w:tab w:val="right" w:leader="dot" w:pos="7091"/>
      </w:tabs>
      <w:ind w:left="2547"/>
    </w:pPr>
    <w:rPr>
      <w:rFonts w:cs="Times New Roman"/>
      <w:sz w:val="24"/>
      <w:szCs w:val="24"/>
    </w:rPr>
  </w:style>
  <w:style w:type="character" w:customStyle="1" w:styleId="f">
    <w:name w:val="f"/>
    <w:rsid w:val="00C70C57"/>
  </w:style>
  <w:style w:type="paragraph" w:customStyle="1" w:styleId="pboth">
    <w:name w:val="pboth"/>
    <w:basedOn w:val="a4"/>
    <w:rsid w:val="00AF5375"/>
    <w:pPr>
      <w:spacing w:before="100" w:beforeAutospacing="1" w:after="100" w:afterAutospacing="1"/>
    </w:pPr>
  </w:style>
  <w:style w:type="paragraph" w:customStyle="1" w:styleId="headertext">
    <w:name w:val="headertext"/>
    <w:basedOn w:val="a4"/>
    <w:uiPriority w:val="99"/>
    <w:rsid w:val="00004D02"/>
    <w:pPr>
      <w:spacing w:before="100" w:beforeAutospacing="1" w:after="100" w:afterAutospacing="1"/>
    </w:pPr>
  </w:style>
  <w:style w:type="character" w:styleId="affffffa">
    <w:name w:val="Emphasis"/>
    <w:basedOn w:val="a5"/>
    <w:qFormat/>
    <w:rsid w:val="007D59E8"/>
    <w:rPr>
      <w:rFonts w:ascii="Times New Roman" w:hAnsi="Times New Roman" w:cs="Times New Roman" w:hint="default"/>
      <w:i/>
      <w:iCs/>
    </w:rPr>
  </w:style>
  <w:style w:type="paragraph" w:customStyle="1" w:styleId="affffffb">
    <w:name w:val="Штамп"/>
    <w:rsid w:val="007D59E8"/>
    <w:pPr>
      <w:framePr w:hSpace="180" w:wrap="around" w:vAnchor="text" w:hAnchor="page" w:x="1014" w:y="-719"/>
      <w:jc w:val="center"/>
    </w:pPr>
    <w:rPr>
      <w:rFonts w:ascii="Arial" w:hAnsi="Arial"/>
      <w:noProof/>
      <w:lang w:val="en-US" w:eastAsia="en-US"/>
    </w:rPr>
  </w:style>
  <w:style w:type="character" w:customStyle="1" w:styleId="1ff5">
    <w:name w:val="Текст сноски Знак1"/>
    <w:basedOn w:val="a5"/>
    <w:rsid w:val="00A33958"/>
  </w:style>
  <w:style w:type="paragraph" w:customStyle="1" w:styleId="Style7">
    <w:name w:val="Style7"/>
    <w:basedOn w:val="a4"/>
    <w:uiPriority w:val="99"/>
    <w:rsid w:val="00A33958"/>
    <w:pPr>
      <w:widowControl w:val="0"/>
      <w:autoSpaceDE w:val="0"/>
      <w:autoSpaceDN w:val="0"/>
      <w:adjustRightInd w:val="0"/>
    </w:pPr>
    <w:rPr>
      <w:rFonts w:ascii="Calibri" w:eastAsia="Calibri" w:hAnsi="Calibri"/>
    </w:rPr>
  </w:style>
  <w:style w:type="paragraph" w:customStyle="1" w:styleId="73">
    <w:name w:val="Основной текст7"/>
    <w:basedOn w:val="a4"/>
    <w:rsid w:val="00A33958"/>
    <w:pPr>
      <w:widowControl w:val="0"/>
      <w:shd w:val="clear" w:color="auto" w:fill="FFFFFF"/>
      <w:spacing w:before="300" w:line="614" w:lineRule="exact"/>
      <w:ind w:hanging="1400"/>
      <w:jc w:val="center"/>
    </w:pPr>
    <w:rPr>
      <w:rFonts w:eastAsia="Calibri"/>
      <w:sz w:val="28"/>
      <w:szCs w:val="28"/>
    </w:rPr>
  </w:style>
  <w:style w:type="character" w:customStyle="1" w:styleId="FontStyle15">
    <w:name w:val="Font Style15"/>
    <w:uiPriority w:val="99"/>
    <w:rsid w:val="00A33958"/>
    <w:rPr>
      <w:rFonts w:ascii="Times New Roman" w:hAnsi="Times New Roman" w:cs="Times New Roman" w:hint="default"/>
      <w:sz w:val="26"/>
      <w:szCs w:val="26"/>
    </w:rPr>
  </w:style>
  <w:style w:type="character" w:customStyle="1" w:styleId="Heading1Char">
    <w:name w:val="Heading 1 Char"/>
    <w:locked/>
    <w:rsid w:val="00A33958"/>
    <w:rPr>
      <w:sz w:val="28"/>
      <w:szCs w:val="28"/>
      <w:lang w:val="ru-RU" w:eastAsia="ru-RU" w:bidi="ar-SA"/>
    </w:rPr>
  </w:style>
  <w:style w:type="paragraph" w:customStyle="1" w:styleId="sourcetagjustify">
    <w:name w:val="source__tag justify"/>
    <w:basedOn w:val="a4"/>
    <w:rsid w:val="00DD4EFB"/>
    <w:pPr>
      <w:spacing w:before="100" w:beforeAutospacing="1" w:after="100" w:afterAutospacing="1"/>
    </w:pPr>
    <w:rPr>
      <w:rFonts w:eastAsia="Calibri"/>
    </w:rPr>
  </w:style>
  <w:style w:type="character" w:customStyle="1" w:styleId="2fe">
    <w:name w:val="Основной текст2"/>
    <w:rsid w:val="008B2B2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FontStyle30">
    <w:name w:val="Font Style30"/>
    <w:basedOn w:val="a5"/>
    <w:rsid w:val="003208E9"/>
    <w:rPr>
      <w:rFonts w:ascii="Times New Roman" w:hAnsi="Times New Roman" w:cs="Times New Roman"/>
      <w:sz w:val="26"/>
      <w:szCs w:val="26"/>
    </w:rPr>
  </w:style>
  <w:style w:type="paragraph" w:customStyle="1" w:styleId="212">
    <w:name w:val="21"/>
    <w:basedOn w:val="a4"/>
    <w:rsid w:val="00DE2F3E"/>
    <w:pPr>
      <w:spacing w:before="100" w:beforeAutospacing="1" w:after="100" w:afterAutospacing="1"/>
    </w:pPr>
  </w:style>
  <w:style w:type="paragraph" w:styleId="56">
    <w:name w:val="List 5"/>
    <w:basedOn w:val="a4"/>
    <w:uiPriority w:val="99"/>
    <w:rsid w:val="00DE2F3E"/>
    <w:pPr>
      <w:ind w:left="1415" w:hanging="283"/>
    </w:pPr>
  </w:style>
  <w:style w:type="paragraph" w:customStyle="1" w:styleId="CharChar1CharChar1CharChar">
    <w:name w:val="Char Char Знак Знак1 Char Char1 Знак Знак Char Char"/>
    <w:basedOn w:val="a4"/>
    <w:rsid w:val="00DE2F3E"/>
    <w:pPr>
      <w:spacing w:before="100" w:beforeAutospacing="1" w:after="100" w:afterAutospacing="1"/>
    </w:pPr>
    <w:rPr>
      <w:rFonts w:ascii="Tahoma" w:hAnsi="Tahoma"/>
      <w:sz w:val="20"/>
      <w:szCs w:val="20"/>
      <w:lang w:val="en-US" w:eastAsia="en-US"/>
    </w:rPr>
  </w:style>
  <w:style w:type="paragraph" w:customStyle="1" w:styleId="2ff">
    <w:name w:val="Обычный2"/>
    <w:rsid w:val="00DE2F3E"/>
    <w:pPr>
      <w:widowControl w:val="0"/>
      <w:snapToGrid w:val="0"/>
      <w:spacing w:before="20" w:after="20"/>
    </w:pPr>
    <w:rPr>
      <w:rFonts w:ascii="Times New Roman" w:eastAsia="Times New Roman" w:hAnsi="Times New Roman"/>
      <w:sz w:val="24"/>
    </w:rPr>
  </w:style>
  <w:style w:type="paragraph" w:customStyle="1" w:styleId="113">
    <w:name w:val="Знак Знак Знак Знак1 Знак Знак Знак Знак Знак Знак Знак Знак1 Знак"/>
    <w:basedOn w:val="a4"/>
    <w:rsid w:val="00DE2F3E"/>
    <w:pPr>
      <w:spacing w:before="100" w:beforeAutospacing="1" w:after="100" w:afterAutospacing="1"/>
      <w:jc w:val="both"/>
    </w:pPr>
    <w:rPr>
      <w:rFonts w:ascii="Tahoma" w:hAnsi="Tahoma"/>
      <w:sz w:val="20"/>
      <w:szCs w:val="20"/>
      <w:lang w:val="en-US" w:eastAsia="en-US"/>
    </w:rPr>
  </w:style>
  <w:style w:type="paragraph" w:customStyle="1" w:styleId="2ff0">
    <w:name w:val="2"/>
    <w:basedOn w:val="a4"/>
    <w:rsid w:val="00DE2F3E"/>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4"/>
    <w:rsid w:val="00DE2F3E"/>
    <w:pPr>
      <w:spacing w:after="160" w:line="240" w:lineRule="exact"/>
    </w:pPr>
    <w:rPr>
      <w:rFonts w:ascii="Verdana" w:hAnsi="Verdana"/>
      <w:sz w:val="20"/>
      <w:szCs w:val="20"/>
      <w:lang w:val="en-US" w:eastAsia="en-US"/>
    </w:rPr>
  </w:style>
  <w:style w:type="character" w:customStyle="1" w:styleId="FontStyle14">
    <w:name w:val="Font Style14"/>
    <w:uiPriority w:val="99"/>
    <w:rsid w:val="00DE2F3E"/>
    <w:rPr>
      <w:rFonts w:ascii="Times New Roman" w:hAnsi="Times New Roman" w:cs="Times New Roman"/>
      <w:sz w:val="26"/>
      <w:szCs w:val="26"/>
    </w:rPr>
  </w:style>
  <w:style w:type="paragraph" w:customStyle="1" w:styleId="affffffc">
    <w:name w:val="Знак Знак Знак Знак Знак Знак Знак Знак Знак Знак"/>
    <w:basedOn w:val="a4"/>
    <w:uiPriority w:val="99"/>
    <w:rsid w:val="00DE2F3E"/>
    <w:pPr>
      <w:widowControl w:val="0"/>
      <w:adjustRightInd w:val="0"/>
      <w:spacing w:after="160" w:line="240" w:lineRule="exact"/>
      <w:jc w:val="right"/>
    </w:pPr>
    <w:rPr>
      <w:sz w:val="20"/>
      <w:szCs w:val="20"/>
      <w:lang w:val="en-GB" w:eastAsia="en-US"/>
    </w:rPr>
  </w:style>
  <w:style w:type="paragraph" w:customStyle="1" w:styleId="1ff6">
    <w:name w:val="1"/>
    <w:basedOn w:val="a4"/>
    <w:uiPriority w:val="99"/>
    <w:rsid w:val="00DE2F3E"/>
    <w:pPr>
      <w:spacing w:after="160" w:line="240" w:lineRule="exact"/>
    </w:pPr>
    <w:rPr>
      <w:rFonts w:ascii="Verdana" w:hAnsi="Verdana"/>
      <w:lang w:val="en-US" w:eastAsia="en-US"/>
    </w:rPr>
  </w:style>
  <w:style w:type="paragraph" w:customStyle="1" w:styleId="1ff7">
    <w:name w:val="Цитата1"/>
    <w:basedOn w:val="a4"/>
    <w:rsid w:val="00DE2F3E"/>
    <w:pPr>
      <w:shd w:val="clear" w:color="auto" w:fill="FFFFFF"/>
      <w:suppressAutoHyphens/>
      <w:spacing w:before="326" w:line="240" w:lineRule="exact"/>
      <w:ind w:left="10" w:right="5357"/>
    </w:pPr>
    <w:rPr>
      <w:b/>
      <w:bCs/>
      <w:color w:val="424242"/>
      <w:spacing w:val="-10"/>
      <w:sz w:val="28"/>
      <w:szCs w:val="28"/>
      <w:lang w:eastAsia="ar-SA"/>
    </w:rPr>
  </w:style>
  <w:style w:type="character" w:customStyle="1" w:styleId="93">
    <w:name w:val="Знак Знак9"/>
    <w:rsid w:val="00DE2F3E"/>
    <w:rPr>
      <w:sz w:val="28"/>
    </w:rPr>
  </w:style>
  <w:style w:type="character" w:customStyle="1" w:styleId="Heading3Char">
    <w:name w:val="Heading 3 Char"/>
    <w:basedOn w:val="a5"/>
    <w:locked/>
    <w:rsid w:val="00DE2F3E"/>
    <w:rPr>
      <w:rFonts w:cs="Times New Roman"/>
      <w:color w:val="000000"/>
      <w:sz w:val="32"/>
      <w:lang w:val="ru-RU" w:eastAsia="ru-RU"/>
    </w:rPr>
  </w:style>
  <w:style w:type="character" w:customStyle="1" w:styleId="Heading6Char">
    <w:name w:val="Heading 6 Char"/>
    <w:basedOn w:val="a5"/>
    <w:locked/>
    <w:rsid w:val="00DE2F3E"/>
    <w:rPr>
      <w:rFonts w:cs="Times New Roman"/>
      <w:b/>
      <w:color w:val="000000"/>
      <w:sz w:val="28"/>
      <w:lang w:val="ru-RU" w:eastAsia="ru-RU"/>
    </w:rPr>
  </w:style>
  <w:style w:type="character" w:customStyle="1" w:styleId="Heading7Char">
    <w:name w:val="Heading 7 Char"/>
    <w:basedOn w:val="a5"/>
    <w:locked/>
    <w:rsid w:val="00DE2F3E"/>
    <w:rPr>
      <w:rFonts w:ascii="Calibri" w:hAnsi="Calibri" w:cs="Times New Roman"/>
      <w:sz w:val="24"/>
      <w:szCs w:val="24"/>
      <w:lang w:val="en-US" w:eastAsia="en-US" w:bidi="ar-SA"/>
    </w:rPr>
  </w:style>
  <w:style w:type="character" w:customStyle="1" w:styleId="Heading8Char">
    <w:name w:val="Heading 8 Char"/>
    <w:basedOn w:val="a5"/>
    <w:locked/>
    <w:rsid w:val="00DE2F3E"/>
    <w:rPr>
      <w:rFonts w:cs="Times New Roman"/>
      <w:sz w:val="26"/>
      <w:lang w:val="ru-RU" w:eastAsia="ru-RU"/>
    </w:rPr>
  </w:style>
  <w:style w:type="character" w:customStyle="1" w:styleId="Heading9Char">
    <w:name w:val="Heading 9 Char"/>
    <w:basedOn w:val="a5"/>
    <w:locked/>
    <w:rsid w:val="00DE2F3E"/>
    <w:rPr>
      <w:rFonts w:cs="Times New Roman"/>
      <w:b/>
      <w:sz w:val="28"/>
      <w:lang w:val="ru-RU" w:eastAsia="ru-RU"/>
    </w:rPr>
  </w:style>
  <w:style w:type="character" w:customStyle="1" w:styleId="HeaderChar">
    <w:name w:val="Header Char"/>
    <w:aliases w:val="ВерхКолонтитул Char"/>
    <w:basedOn w:val="a5"/>
    <w:locked/>
    <w:rsid w:val="00DE2F3E"/>
    <w:rPr>
      <w:rFonts w:cs="Times New Roman"/>
      <w:lang w:val="ru-RU" w:eastAsia="ru-RU"/>
    </w:rPr>
  </w:style>
  <w:style w:type="character" w:customStyle="1" w:styleId="BodyText2Char">
    <w:name w:val="Body Text 2 Char"/>
    <w:aliases w:val="Знак1 Char"/>
    <w:basedOn w:val="a5"/>
    <w:uiPriority w:val="99"/>
    <w:locked/>
    <w:rsid w:val="00DE2F3E"/>
    <w:rPr>
      <w:rFonts w:ascii="Bookman Old Style" w:hAnsi="Bookman Old Style" w:cs="Times New Roman"/>
      <w:sz w:val="24"/>
      <w:lang w:val="ru-RU" w:eastAsia="ru-RU" w:bidi="ar-SA"/>
    </w:rPr>
  </w:style>
  <w:style w:type="character" w:customStyle="1" w:styleId="TitleChar">
    <w:name w:val="Title Char"/>
    <w:basedOn w:val="a5"/>
    <w:locked/>
    <w:rsid w:val="00DE2F3E"/>
    <w:rPr>
      <w:rFonts w:cs="Times New Roman"/>
      <w:sz w:val="28"/>
      <w:lang w:val="ru-RU" w:eastAsia="ru-RU"/>
    </w:rPr>
  </w:style>
  <w:style w:type="character" w:customStyle="1" w:styleId="BodyText3Char">
    <w:name w:val="Body Text 3 Char"/>
    <w:basedOn w:val="a5"/>
    <w:locked/>
    <w:rsid w:val="00DE2F3E"/>
    <w:rPr>
      <w:rFonts w:cs="Times New Roman"/>
      <w:sz w:val="16"/>
      <w:lang w:val="ru-RU" w:eastAsia="ru-RU"/>
    </w:rPr>
  </w:style>
  <w:style w:type="character" w:customStyle="1" w:styleId="BodyTextIndent3Char">
    <w:name w:val="Body Text Indent 3 Char"/>
    <w:basedOn w:val="a5"/>
    <w:uiPriority w:val="99"/>
    <w:locked/>
    <w:rsid w:val="00DE2F3E"/>
    <w:rPr>
      <w:rFonts w:cs="Times New Roman"/>
      <w:sz w:val="16"/>
      <w:lang w:val="ru-RU" w:eastAsia="ru-RU"/>
    </w:rPr>
  </w:style>
  <w:style w:type="paragraph" w:customStyle="1" w:styleId="CharChar1CharChar1CharChar2">
    <w:name w:val="Char Char Знак Знак1 Char Char1 Знак Знак Char Char2"/>
    <w:basedOn w:val="a4"/>
    <w:rsid w:val="00DE2F3E"/>
    <w:pPr>
      <w:spacing w:before="100" w:beforeAutospacing="1" w:after="100" w:afterAutospacing="1"/>
    </w:pPr>
    <w:rPr>
      <w:rFonts w:ascii="Tahoma" w:hAnsi="Tahoma"/>
      <w:sz w:val="20"/>
      <w:szCs w:val="20"/>
      <w:lang w:val="en-US" w:eastAsia="en-US"/>
    </w:rPr>
  </w:style>
  <w:style w:type="paragraph" w:customStyle="1" w:styleId="Normal1">
    <w:name w:val="Normal1"/>
    <w:rsid w:val="00DE2F3E"/>
    <w:pPr>
      <w:widowControl w:val="0"/>
      <w:snapToGrid w:val="0"/>
      <w:spacing w:before="20" w:after="20"/>
    </w:pPr>
    <w:rPr>
      <w:rFonts w:ascii="Times New Roman" w:eastAsia="Times New Roman" w:hAnsi="Times New Roman"/>
      <w:sz w:val="24"/>
    </w:rPr>
  </w:style>
  <w:style w:type="paragraph" w:customStyle="1" w:styleId="1ff8">
    <w:name w:val="Знак Знак Знак Знак Знак Знак Знак Знак Знак Знак1"/>
    <w:basedOn w:val="a4"/>
    <w:uiPriority w:val="99"/>
    <w:rsid w:val="00DE2F3E"/>
    <w:pPr>
      <w:widowControl w:val="0"/>
      <w:adjustRightInd w:val="0"/>
      <w:spacing w:after="160" w:line="240" w:lineRule="exact"/>
      <w:jc w:val="right"/>
    </w:pPr>
    <w:rPr>
      <w:sz w:val="20"/>
      <w:szCs w:val="20"/>
      <w:lang w:val="en-GB" w:eastAsia="en-US"/>
    </w:rPr>
  </w:style>
  <w:style w:type="character" w:customStyle="1" w:styleId="910">
    <w:name w:val="Знак Знак91"/>
    <w:rsid w:val="00DE2F3E"/>
    <w:rPr>
      <w:sz w:val="28"/>
    </w:rPr>
  </w:style>
  <w:style w:type="paragraph" w:customStyle="1" w:styleId="affffffd">
    <w:name w:val="таблица"/>
    <w:basedOn w:val="a4"/>
    <w:rsid w:val="00854919"/>
    <w:rPr>
      <w:rFonts w:ascii="Arial" w:hAnsi="Arial"/>
      <w:sz w:val="20"/>
      <w:szCs w:val="20"/>
    </w:rPr>
  </w:style>
  <w:style w:type="paragraph" w:customStyle="1" w:styleId="formattexttopleveltext">
    <w:name w:val="formattext topleveltext"/>
    <w:basedOn w:val="a4"/>
    <w:rsid w:val="00854919"/>
    <w:pPr>
      <w:spacing w:before="100" w:beforeAutospacing="1" w:after="100" w:afterAutospacing="1"/>
    </w:pPr>
  </w:style>
  <w:style w:type="character" w:customStyle="1" w:styleId="1ff9">
    <w:name w:val="Текст концевой сноски Знак1"/>
    <w:basedOn w:val="a5"/>
    <w:uiPriority w:val="99"/>
    <w:rsid w:val="00854919"/>
  </w:style>
  <w:style w:type="paragraph" w:customStyle="1" w:styleId="formattext">
    <w:name w:val="formattext"/>
    <w:basedOn w:val="a4"/>
    <w:uiPriority w:val="99"/>
    <w:rsid w:val="00D240BD"/>
    <w:pPr>
      <w:spacing w:before="100" w:beforeAutospacing="1" w:after="100" w:afterAutospacing="1"/>
    </w:pPr>
  </w:style>
  <w:style w:type="paragraph" w:customStyle="1" w:styleId="pj">
    <w:name w:val="pj"/>
    <w:basedOn w:val="a4"/>
    <w:rsid w:val="00D240BD"/>
    <w:pPr>
      <w:spacing w:before="100" w:beforeAutospacing="1" w:after="100" w:afterAutospacing="1"/>
    </w:pPr>
  </w:style>
  <w:style w:type="paragraph" w:customStyle="1" w:styleId="1ffa">
    <w:name w:val="Обычный 1"/>
    <w:basedOn w:val="a4"/>
    <w:uiPriority w:val="99"/>
    <w:rsid w:val="00A83F58"/>
    <w:pPr>
      <w:spacing w:before="120" w:after="120"/>
      <w:ind w:firstLine="567"/>
      <w:jc w:val="both"/>
    </w:pPr>
    <w:rPr>
      <w:lang w:eastAsia="zh-CN"/>
    </w:rPr>
  </w:style>
  <w:style w:type="paragraph" w:customStyle="1" w:styleId="131">
    <w:name w:val="Знак Знак1 Знак3"/>
    <w:basedOn w:val="a4"/>
    <w:autoRedefine/>
    <w:rsid w:val="00285872"/>
    <w:pPr>
      <w:spacing w:after="160" w:line="240" w:lineRule="exact"/>
    </w:pPr>
    <w:rPr>
      <w:rFonts w:eastAsia="SimSun"/>
      <w:b/>
      <w:lang w:val="en-US" w:eastAsia="en-US"/>
    </w:rPr>
  </w:style>
  <w:style w:type="paragraph" w:customStyle="1" w:styleId="headertexttopleveltextcentertext">
    <w:name w:val="headertext topleveltext centertext"/>
    <w:basedOn w:val="a4"/>
    <w:rsid w:val="00464A50"/>
    <w:pPr>
      <w:spacing w:before="100" w:beforeAutospacing="1" w:after="100" w:afterAutospacing="1"/>
    </w:pPr>
  </w:style>
  <w:style w:type="paragraph" w:customStyle="1" w:styleId="a00">
    <w:name w:val="a0"/>
    <w:basedOn w:val="a4"/>
    <w:rsid w:val="009F41F5"/>
    <w:pPr>
      <w:spacing w:before="100" w:beforeAutospacing="1" w:after="100" w:afterAutospacing="1"/>
    </w:pPr>
    <w:rPr>
      <w:rFonts w:eastAsia="Calibri"/>
    </w:rPr>
  </w:style>
  <w:style w:type="character" w:customStyle="1" w:styleId="212pt">
    <w:name w:val="Основной текст (2) + 12 pt"/>
    <w:aliases w:val="Курсив"/>
    <w:rsid w:val="007D624E"/>
    <w:rPr>
      <w:rFonts w:ascii="Times New Roman" w:hAnsi="Times New Roman" w:cs="Times New Roman" w:hint="default"/>
      <w:strike w:val="0"/>
      <w:dstrike w:val="0"/>
      <w:sz w:val="24"/>
      <w:szCs w:val="24"/>
      <w:u w:val="none"/>
      <w:effect w:val="none"/>
    </w:rPr>
  </w:style>
  <w:style w:type="paragraph" w:customStyle="1" w:styleId="s30">
    <w:name w:val="s_3"/>
    <w:basedOn w:val="a4"/>
    <w:rsid w:val="0041698B"/>
    <w:pPr>
      <w:spacing w:before="100" w:beforeAutospacing="1" w:after="100" w:afterAutospacing="1"/>
    </w:pPr>
  </w:style>
  <w:style w:type="paragraph" w:customStyle="1" w:styleId="xl92">
    <w:name w:val="xl92"/>
    <w:basedOn w:val="a4"/>
    <w:rsid w:val="0023754D"/>
    <w:pPr>
      <w:shd w:val="clear" w:color="000000" w:fill="FFFFFF"/>
      <w:spacing w:before="100" w:beforeAutospacing="1" w:after="100" w:afterAutospacing="1"/>
    </w:pPr>
  </w:style>
  <w:style w:type="paragraph" w:customStyle="1" w:styleId="xl93">
    <w:name w:val="xl93"/>
    <w:basedOn w:val="a4"/>
    <w:rsid w:val="0023754D"/>
    <w:pPr>
      <w:spacing w:before="100" w:beforeAutospacing="1" w:after="100" w:afterAutospacing="1"/>
    </w:pPr>
    <w:rPr>
      <w:b/>
      <w:bCs/>
    </w:rPr>
  </w:style>
  <w:style w:type="paragraph" w:customStyle="1" w:styleId="xl94">
    <w:name w:val="xl94"/>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5">
    <w:name w:val="xl95"/>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6">
    <w:name w:val="xl96"/>
    <w:basedOn w:val="a4"/>
    <w:rsid w:val="0023754D"/>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7">
    <w:name w:val="xl97"/>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b/>
      <w:bCs/>
      <w:color w:val="000000"/>
      <w:sz w:val="20"/>
      <w:szCs w:val="20"/>
    </w:rPr>
  </w:style>
  <w:style w:type="paragraph" w:customStyle="1" w:styleId="xl98">
    <w:name w:val="xl98"/>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9">
    <w:name w:val="xl99"/>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0">
    <w:name w:val="xl100"/>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01">
    <w:name w:val="xl101"/>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color w:val="000000"/>
      <w:sz w:val="20"/>
      <w:szCs w:val="20"/>
    </w:rPr>
  </w:style>
  <w:style w:type="paragraph" w:customStyle="1" w:styleId="xl102">
    <w:name w:val="xl102"/>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color w:val="000000"/>
      <w:sz w:val="20"/>
      <w:szCs w:val="20"/>
    </w:rPr>
  </w:style>
  <w:style w:type="paragraph" w:customStyle="1" w:styleId="xl103">
    <w:name w:val="xl103"/>
    <w:basedOn w:val="a4"/>
    <w:rsid w:val="0023754D"/>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4">
    <w:name w:val="xl104"/>
    <w:basedOn w:val="a4"/>
    <w:rsid w:val="00393ACB"/>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91">
    <w:name w:val="xl91"/>
    <w:basedOn w:val="a4"/>
    <w:rsid w:val="00B03D44"/>
    <w:pPr>
      <w:shd w:val="clear" w:color="000000" w:fill="FFFFFF"/>
      <w:spacing w:before="100" w:beforeAutospacing="1" w:after="100" w:afterAutospacing="1"/>
    </w:pPr>
    <w:rPr>
      <w:rFonts w:ascii="Arial CYR" w:hAnsi="Arial CYR" w:cs="Arial CYR"/>
      <w:color w:val="000000"/>
      <w:sz w:val="20"/>
      <w:szCs w:val="20"/>
    </w:rPr>
  </w:style>
  <w:style w:type="paragraph" w:customStyle="1" w:styleId="213">
    <w:name w:val="Знак21"/>
    <w:basedOn w:val="a4"/>
    <w:rsid w:val="008F4D44"/>
    <w:pPr>
      <w:spacing w:before="100" w:beforeAutospacing="1" w:after="100" w:afterAutospacing="1"/>
      <w:jc w:val="both"/>
    </w:pPr>
    <w:rPr>
      <w:rFonts w:ascii="Tahoma" w:hAnsi="Tahoma"/>
      <w:sz w:val="20"/>
      <w:szCs w:val="20"/>
      <w:lang w:val="en-US" w:eastAsia="en-US"/>
    </w:rPr>
  </w:style>
  <w:style w:type="paragraph" w:styleId="3f">
    <w:name w:val="List 3"/>
    <w:basedOn w:val="a4"/>
    <w:uiPriority w:val="99"/>
    <w:rsid w:val="00987A68"/>
    <w:pPr>
      <w:ind w:left="849" w:hanging="283"/>
      <w:contextualSpacing/>
    </w:pPr>
    <w:rPr>
      <w:sz w:val="20"/>
      <w:szCs w:val="20"/>
    </w:rPr>
  </w:style>
  <w:style w:type="paragraph" w:customStyle="1" w:styleId="ConsPlusDocList">
    <w:name w:val="ConsPlusDocList"/>
    <w:next w:val="a4"/>
    <w:uiPriority w:val="99"/>
    <w:rsid w:val="00987A68"/>
    <w:pPr>
      <w:widowControl w:val="0"/>
      <w:suppressAutoHyphens/>
      <w:autoSpaceDE w:val="0"/>
    </w:pPr>
    <w:rPr>
      <w:rFonts w:ascii="Arial" w:eastAsia="Times New Roman" w:hAnsi="Arial" w:cs="Arial"/>
      <w:lang w:eastAsia="hi-IN" w:bidi="hi-IN"/>
    </w:rPr>
  </w:style>
  <w:style w:type="character" w:customStyle="1" w:styleId="FontStyle40">
    <w:name w:val="Font Style40"/>
    <w:rsid w:val="00987A68"/>
    <w:rPr>
      <w:rFonts w:ascii="Times New Roman" w:hAnsi="Times New Roman"/>
      <w:sz w:val="22"/>
    </w:rPr>
  </w:style>
  <w:style w:type="paragraph" w:customStyle="1" w:styleId="ListParagraph1">
    <w:name w:val="List Paragraph1"/>
    <w:basedOn w:val="a4"/>
    <w:rsid w:val="00946654"/>
    <w:pPr>
      <w:ind w:left="720"/>
    </w:pPr>
  </w:style>
  <w:style w:type="character" w:customStyle="1" w:styleId="A30">
    <w:name w:val="A3"/>
    <w:rsid w:val="003A1375"/>
    <w:rPr>
      <w:rFonts w:cs="Arial"/>
      <w:color w:val="000000"/>
      <w:sz w:val="16"/>
      <w:szCs w:val="16"/>
    </w:rPr>
  </w:style>
  <w:style w:type="paragraph" w:customStyle="1" w:styleId="Pa1">
    <w:name w:val="Pa1"/>
    <w:basedOn w:val="Default"/>
    <w:next w:val="Default"/>
    <w:rsid w:val="003A1375"/>
    <w:pPr>
      <w:suppressAutoHyphens/>
      <w:autoSpaceDN/>
      <w:adjustRightInd/>
      <w:spacing w:line="281" w:lineRule="atLeast"/>
    </w:pPr>
    <w:rPr>
      <w:rFonts w:ascii="Arial" w:hAnsi="Arial"/>
      <w:color w:val="auto"/>
      <w:lang w:eastAsia="zh-CN"/>
    </w:rPr>
  </w:style>
  <w:style w:type="paragraph" w:customStyle="1" w:styleId="Pa9">
    <w:name w:val="Pa9"/>
    <w:basedOn w:val="Default"/>
    <w:next w:val="Default"/>
    <w:rsid w:val="003A1375"/>
    <w:pPr>
      <w:suppressAutoHyphens/>
      <w:autoSpaceDN/>
      <w:adjustRightInd/>
      <w:spacing w:line="171" w:lineRule="atLeast"/>
    </w:pPr>
    <w:rPr>
      <w:rFonts w:ascii="Arial" w:hAnsi="Arial"/>
      <w:color w:val="auto"/>
      <w:lang w:eastAsia="zh-CN"/>
    </w:rPr>
  </w:style>
  <w:style w:type="paragraph" w:customStyle="1" w:styleId="xl105">
    <w:name w:val="xl105"/>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6">
    <w:name w:val="xl106"/>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107">
    <w:name w:val="xl107"/>
    <w:basedOn w:val="a4"/>
    <w:rsid w:val="00033FA0"/>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8">
    <w:name w:val="xl108"/>
    <w:basedOn w:val="a4"/>
    <w:rsid w:val="00033FA0"/>
    <w:pPr>
      <w:shd w:val="clear" w:color="000000" w:fill="FFFFFF"/>
      <w:spacing w:before="100" w:beforeAutospacing="1" w:after="100" w:afterAutospacing="1"/>
      <w:jc w:val="center"/>
    </w:pPr>
    <w:rPr>
      <w:rFonts w:ascii="Arial" w:hAnsi="Arial" w:cs="Arial"/>
      <w:b/>
      <w:bCs/>
      <w:color w:val="000000"/>
    </w:rPr>
  </w:style>
  <w:style w:type="paragraph" w:customStyle="1" w:styleId="xl88">
    <w:name w:val="xl88"/>
    <w:basedOn w:val="a4"/>
    <w:uiPriority w:val="99"/>
    <w:rsid w:val="0054287A"/>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89">
    <w:name w:val="xl89"/>
    <w:basedOn w:val="a4"/>
    <w:rsid w:val="0054287A"/>
    <w:pPr>
      <w:shd w:val="clear" w:color="000000" w:fill="FFFFFF"/>
      <w:spacing w:before="100" w:beforeAutospacing="1" w:after="100" w:afterAutospacing="1"/>
    </w:pPr>
    <w:rPr>
      <w:b/>
      <w:bCs/>
    </w:rPr>
  </w:style>
  <w:style w:type="paragraph" w:customStyle="1" w:styleId="xl90">
    <w:name w:val="xl90"/>
    <w:basedOn w:val="a4"/>
    <w:rsid w:val="0009593C"/>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character" w:customStyle="1" w:styleId="1ffb">
    <w:name w:val="Основной текст с отступом Знак1"/>
    <w:basedOn w:val="a5"/>
    <w:uiPriority w:val="99"/>
    <w:rsid w:val="00321B72"/>
    <w:rPr>
      <w:sz w:val="24"/>
      <w:szCs w:val="24"/>
    </w:rPr>
  </w:style>
  <w:style w:type="character" w:customStyle="1" w:styleId="copytarget">
    <w:name w:val="copy_target"/>
    <w:rsid w:val="00DC0F24"/>
  </w:style>
  <w:style w:type="paragraph" w:customStyle="1" w:styleId="xl73">
    <w:name w:val="xl73"/>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4">
    <w:name w:val="xl74"/>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5">
    <w:name w:val="xl75"/>
    <w:basedOn w:val="a4"/>
    <w:uiPriority w:val="99"/>
    <w:rsid w:val="001D1AE7"/>
    <w:pPr>
      <w:spacing w:before="100" w:beforeAutospacing="1" w:after="100" w:afterAutospacing="1"/>
      <w:jc w:val="center"/>
    </w:pPr>
    <w:rPr>
      <w:sz w:val="28"/>
      <w:szCs w:val="28"/>
    </w:rPr>
  </w:style>
  <w:style w:type="paragraph" w:customStyle="1" w:styleId="xl76">
    <w:name w:val="xl76"/>
    <w:basedOn w:val="a4"/>
    <w:uiPriority w:val="99"/>
    <w:rsid w:val="001D1AE7"/>
    <w:pPr>
      <w:spacing w:before="100" w:beforeAutospacing="1" w:after="100" w:afterAutospacing="1"/>
      <w:jc w:val="center"/>
    </w:pPr>
  </w:style>
  <w:style w:type="paragraph" w:customStyle="1" w:styleId="xl77">
    <w:name w:val="xl77"/>
    <w:basedOn w:val="a4"/>
    <w:uiPriority w:val="99"/>
    <w:rsid w:val="001D1AE7"/>
    <w:pPr>
      <w:spacing w:before="100" w:beforeAutospacing="1" w:after="100" w:afterAutospacing="1"/>
      <w:jc w:val="center"/>
    </w:pPr>
    <w:rPr>
      <w:b/>
      <w:bCs/>
    </w:rPr>
  </w:style>
  <w:style w:type="character" w:customStyle="1" w:styleId="FontStyle13">
    <w:name w:val="Font Style13"/>
    <w:rsid w:val="00EB3C37"/>
    <w:rPr>
      <w:rFonts w:ascii="Times New Roman" w:hAnsi="Times New Roman" w:cs="Times New Roman" w:hint="default"/>
      <w:sz w:val="22"/>
    </w:rPr>
  </w:style>
  <w:style w:type="paragraph" w:customStyle="1" w:styleId="3f0">
    <w:name w:val="Абзац списка3"/>
    <w:basedOn w:val="a4"/>
    <w:uiPriority w:val="99"/>
    <w:qFormat/>
    <w:rsid w:val="0039233D"/>
    <w:pPr>
      <w:ind w:left="720"/>
    </w:pPr>
    <w:rPr>
      <w:rFonts w:eastAsia="Calibri"/>
    </w:rPr>
  </w:style>
  <w:style w:type="character" w:customStyle="1" w:styleId="layout">
    <w:name w:val="layout"/>
    <w:uiPriority w:val="99"/>
    <w:rsid w:val="00FF7F29"/>
  </w:style>
  <w:style w:type="character" w:customStyle="1" w:styleId="FontStyle11">
    <w:name w:val="Font Style11"/>
    <w:rsid w:val="00FF7F29"/>
    <w:rPr>
      <w:rFonts w:ascii="Times New Roman" w:hAnsi="Times New Roman" w:cs="Times New Roman"/>
      <w:b/>
      <w:bCs/>
      <w:sz w:val="26"/>
      <w:szCs w:val="26"/>
    </w:rPr>
  </w:style>
  <w:style w:type="character" w:customStyle="1" w:styleId="ConsPlusNormal2">
    <w:name w:val="ConsPlusNormal Знак Знак"/>
    <w:locked/>
    <w:rsid w:val="00FF7F29"/>
    <w:rPr>
      <w:rFonts w:ascii="Arial" w:hAnsi="Arial" w:cs="Arial"/>
      <w:lang w:val="ru-RU" w:eastAsia="ru-RU" w:bidi="ar-SA"/>
    </w:rPr>
  </w:style>
  <w:style w:type="paragraph" w:customStyle="1" w:styleId="CharChar1CharChar1CharChar1">
    <w:name w:val="Char Char Знак Знак1 Char Char1 Знак Знак Char Char1"/>
    <w:basedOn w:val="a4"/>
    <w:rsid w:val="00893B5D"/>
    <w:pPr>
      <w:spacing w:before="100" w:beforeAutospacing="1" w:after="100" w:afterAutospacing="1"/>
    </w:pPr>
    <w:rPr>
      <w:rFonts w:ascii="Tahoma" w:hAnsi="Tahoma"/>
      <w:sz w:val="20"/>
      <w:szCs w:val="20"/>
      <w:lang w:val="en-US" w:eastAsia="en-US"/>
    </w:rPr>
  </w:style>
  <w:style w:type="paragraph" w:customStyle="1" w:styleId="unformattext">
    <w:name w:val="unformattext"/>
    <w:basedOn w:val="a4"/>
    <w:rsid w:val="00874D30"/>
    <w:pPr>
      <w:spacing w:before="100" w:beforeAutospacing="1" w:after="100" w:afterAutospacing="1"/>
    </w:pPr>
  </w:style>
  <w:style w:type="character" w:customStyle="1" w:styleId="210pt">
    <w:name w:val="Основной текст (2) + 10 pt"/>
    <w:aliases w:val="Полужирный"/>
    <w:rsid w:val="002561F9"/>
    <w:rPr>
      <w:b/>
      <w:bCs/>
      <w:sz w:val="20"/>
      <w:szCs w:val="20"/>
      <w:shd w:val="clear" w:color="auto" w:fill="FFFFFF"/>
    </w:rPr>
  </w:style>
  <w:style w:type="paragraph" w:customStyle="1" w:styleId="FR1">
    <w:name w:val="FR1"/>
    <w:rsid w:val="003D6058"/>
    <w:pPr>
      <w:widowControl w:val="0"/>
      <w:suppressAutoHyphens/>
      <w:autoSpaceDE w:val="0"/>
      <w:spacing w:before="120" w:line="300" w:lineRule="auto"/>
      <w:ind w:left="80"/>
      <w:jc w:val="both"/>
    </w:pPr>
    <w:rPr>
      <w:rFonts w:ascii="Times New Roman" w:eastAsia="Arial" w:hAnsi="Times New Roman"/>
      <w:b/>
      <w:bCs/>
      <w:i/>
      <w:iCs/>
      <w:sz w:val="22"/>
      <w:szCs w:val="22"/>
      <w:lang w:eastAsia="ar-SA"/>
    </w:rPr>
  </w:style>
  <w:style w:type="paragraph" w:customStyle="1" w:styleId="FR2">
    <w:name w:val="FR2"/>
    <w:rsid w:val="003D6058"/>
    <w:pPr>
      <w:widowControl w:val="0"/>
      <w:suppressAutoHyphens/>
      <w:autoSpaceDE w:val="0"/>
      <w:spacing w:line="252" w:lineRule="auto"/>
      <w:ind w:firstLine="160"/>
      <w:jc w:val="both"/>
    </w:pPr>
    <w:rPr>
      <w:rFonts w:ascii="Times New Roman" w:eastAsia="Arial" w:hAnsi="Times New Roman"/>
      <w:sz w:val="18"/>
      <w:szCs w:val="18"/>
      <w:lang w:eastAsia="ar-SA"/>
    </w:rPr>
  </w:style>
  <w:style w:type="paragraph" w:customStyle="1" w:styleId="Web1">
    <w:name w:val="Обычный (Web)1"/>
    <w:basedOn w:val="a4"/>
    <w:rsid w:val="003D6058"/>
    <w:pPr>
      <w:suppressAutoHyphens/>
      <w:spacing w:before="100" w:after="100"/>
      <w:ind w:left="480" w:right="240"/>
      <w:jc w:val="both"/>
    </w:pPr>
    <w:rPr>
      <w:rFonts w:ascii="Verdana" w:hAnsi="Verdana" w:cs="Arial"/>
      <w:color w:val="000000"/>
      <w:sz w:val="16"/>
      <w:szCs w:val="16"/>
      <w:lang w:eastAsia="ar-SA"/>
    </w:rPr>
  </w:style>
  <w:style w:type="paragraph" w:customStyle="1" w:styleId="1ffc">
    <w:name w:val="Верхний колонтитул1"/>
    <w:basedOn w:val="a4"/>
    <w:rsid w:val="003D6058"/>
    <w:pPr>
      <w:tabs>
        <w:tab w:val="center" w:pos="4153"/>
        <w:tab w:val="right" w:pos="8306"/>
      </w:tabs>
    </w:pPr>
    <w:rPr>
      <w:rFonts w:ascii="Arial" w:hAnsi="Arial" w:cs="Arial"/>
      <w:position w:val="6"/>
    </w:rPr>
  </w:style>
  <w:style w:type="character" w:customStyle="1" w:styleId="WW8Num105z1">
    <w:name w:val="WW8Num105z1"/>
    <w:rsid w:val="003D6058"/>
    <w:rPr>
      <w:rFonts w:ascii="Times New Roman" w:eastAsia="Times New Roman" w:hAnsi="Times New Roman" w:cs="Times New Roman"/>
    </w:rPr>
  </w:style>
  <w:style w:type="paragraph" w:customStyle="1" w:styleId="315">
    <w:name w:val="Заголовок 3_1"/>
    <w:basedOn w:val="3"/>
    <w:next w:val="a4"/>
    <w:rsid w:val="003D6058"/>
    <w:pPr>
      <w:spacing w:before="240" w:after="120"/>
      <w:jc w:val="left"/>
    </w:pPr>
    <w:rPr>
      <w:bCs/>
      <w:sz w:val="24"/>
      <w:szCs w:val="26"/>
      <w:lang w:eastAsia="zh-CN"/>
    </w:rPr>
  </w:style>
  <w:style w:type="paragraph" w:customStyle="1" w:styleId="214">
    <w:name w:val="Заголовок 2_1"/>
    <w:basedOn w:val="20"/>
    <w:next w:val="a4"/>
    <w:rsid w:val="003D6058"/>
    <w:pPr>
      <w:spacing w:before="240" w:after="120"/>
      <w:jc w:val="left"/>
    </w:pPr>
    <w:rPr>
      <w:b/>
      <w:bCs/>
      <w:iCs/>
      <w:sz w:val="28"/>
      <w:szCs w:val="28"/>
      <w:lang w:eastAsia="zh-CN"/>
    </w:rPr>
  </w:style>
  <w:style w:type="paragraph" w:customStyle="1" w:styleId="120">
    <w:name w:val="Знак Знак1 Знак2"/>
    <w:basedOn w:val="a4"/>
    <w:autoRedefine/>
    <w:rsid w:val="003510DD"/>
    <w:pPr>
      <w:spacing w:after="160" w:line="240" w:lineRule="exact"/>
    </w:pPr>
    <w:rPr>
      <w:rFonts w:eastAsia="SimSun"/>
      <w:b/>
      <w:lang w:val="en-US" w:eastAsia="en-US"/>
    </w:rPr>
  </w:style>
  <w:style w:type="paragraph" w:customStyle="1" w:styleId="S0">
    <w:name w:val="S_Обычный"/>
    <w:basedOn w:val="a4"/>
    <w:link w:val="S5"/>
    <w:uiPriority w:val="99"/>
    <w:qFormat/>
    <w:rsid w:val="006B29D7"/>
    <w:pPr>
      <w:spacing w:after="120" w:line="276" w:lineRule="auto"/>
      <w:ind w:firstLine="567"/>
      <w:jc w:val="both"/>
    </w:pPr>
    <w:rPr>
      <w:rFonts w:ascii="Bookman Old Style" w:hAnsi="Bookman Old Style"/>
    </w:rPr>
  </w:style>
  <w:style w:type="character" w:customStyle="1" w:styleId="S5">
    <w:name w:val="S_Обычный Знак"/>
    <w:basedOn w:val="a5"/>
    <w:link w:val="S0"/>
    <w:uiPriority w:val="99"/>
    <w:locked/>
    <w:rsid w:val="006B29D7"/>
    <w:rPr>
      <w:rFonts w:ascii="Bookman Old Style" w:eastAsia="Times New Roman" w:hAnsi="Bookman Old Style"/>
      <w:sz w:val="24"/>
      <w:szCs w:val="24"/>
    </w:rPr>
  </w:style>
  <w:style w:type="paragraph" w:customStyle="1" w:styleId="affffffe">
    <w:name w:val="+Таб"/>
    <w:basedOn w:val="a4"/>
    <w:link w:val="afffffff"/>
    <w:qFormat/>
    <w:rsid w:val="006B29D7"/>
    <w:pPr>
      <w:jc w:val="center"/>
    </w:pPr>
    <w:rPr>
      <w:rFonts w:ascii="Bookman Old Style" w:eastAsia="Calibri" w:hAnsi="Bookman Old Style"/>
      <w:sz w:val="20"/>
      <w:szCs w:val="20"/>
      <w:lang w:eastAsia="en-US"/>
    </w:rPr>
  </w:style>
  <w:style w:type="character" w:customStyle="1" w:styleId="afffffff">
    <w:name w:val="+Таб Знак"/>
    <w:basedOn w:val="a5"/>
    <w:link w:val="affffffe"/>
    <w:locked/>
    <w:rsid w:val="006B29D7"/>
    <w:rPr>
      <w:rFonts w:ascii="Bookman Old Style" w:hAnsi="Bookman Old Style"/>
      <w:lang w:eastAsia="en-US"/>
    </w:rPr>
  </w:style>
  <w:style w:type="paragraph" w:customStyle="1" w:styleId="afffffff0">
    <w:name w:val="Текст новый"/>
    <w:basedOn w:val="a4"/>
    <w:uiPriority w:val="99"/>
    <w:qFormat/>
    <w:rsid w:val="006B29D7"/>
    <w:pPr>
      <w:spacing w:after="120" w:line="276" w:lineRule="auto"/>
      <w:ind w:firstLine="709"/>
      <w:jc w:val="both"/>
    </w:pPr>
    <w:rPr>
      <w:rFonts w:ascii="Bookman Old Style" w:hAnsi="Bookman Old Style"/>
    </w:rPr>
  </w:style>
  <w:style w:type="character" w:customStyle="1" w:styleId="FontStyle129">
    <w:name w:val="Font Style129"/>
    <w:rsid w:val="006B29D7"/>
    <w:rPr>
      <w:rFonts w:ascii="Times New Roman" w:hAnsi="Times New Roman"/>
      <w:sz w:val="16"/>
    </w:rPr>
  </w:style>
  <w:style w:type="paragraph" w:customStyle="1" w:styleId="316">
    <w:name w:val="Абзац списка31"/>
    <w:basedOn w:val="a4"/>
    <w:uiPriority w:val="99"/>
    <w:rsid w:val="0082684B"/>
    <w:pPr>
      <w:suppressAutoHyphens/>
      <w:ind w:left="720"/>
      <w:contextualSpacing/>
    </w:pPr>
    <w:rPr>
      <w:sz w:val="28"/>
      <w:szCs w:val="22"/>
      <w:lang w:eastAsia="ar-SA"/>
    </w:rPr>
  </w:style>
  <w:style w:type="character" w:customStyle="1" w:styleId="FontStyle274">
    <w:name w:val="Font Style274"/>
    <w:basedOn w:val="a5"/>
    <w:uiPriority w:val="99"/>
    <w:rsid w:val="00DB54A2"/>
    <w:rPr>
      <w:rFonts w:ascii="Times New Roman" w:hAnsi="Times New Roman" w:cs="Times New Roman"/>
      <w:sz w:val="20"/>
      <w:szCs w:val="20"/>
    </w:rPr>
  </w:style>
  <w:style w:type="paragraph" w:customStyle="1" w:styleId="afffffff1">
    <w:name w:val="+таб"/>
    <w:basedOn w:val="a4"/>
    <w:link w:val="afffffff2"/>
    <w:uiPriority w:val="99"/>
    <w:qFormat/>
    <w:rsid w:val="00751307"/>
    <w:pPr>
      <w:jc w:val="center"/>
    </w:pPr>
    <w:rPr>
      <w:rFonts w:ascii="Bookman Old Style" w:hAnsi="Bookman Old Style"/>
      <w:sz w:val="20"/>
      <w:szCs w:val="20"/>
    </w:rPr>
  </w:style>
  <w:style w:type="character" w:customStyle="1" w:styleId="afffffff2">
    <w:name w:val="+таб Знак"/>
    <w:basedOn w:val="a5"/>
    <w:link w:val="afffffff1"/>
    <w:uiPriority w:val="99"/>
    <w:locked/>
    <w:rsid w:val="00751307"/>
    <w:rPr>
      <w:rFonts w:ascii="Bookman Old Style" w:eastAsia="Times New Roman" w:hAnsi="Bookman Old Style"/>
    </w:rPr>
  </w:style>
  <w:style w:type="paragraph" w:customStyle="1" w:styleId="afffffff3">
    <w:name w:val="ОснТекст"/>
    <w:basedOn w:val="a4"/>
    <w:link w:val="afffffff4"/>
    <w:uiPriority w:val="99"/>
    <w:rsid w:val="00751307"/>
    <w:pPr>
      <w:spacing w:after="120" w:line="276" w:lineRule="auto"/>
      <w:ind w:firstLine="540"/>
      <w:jc w:val="both"/>
    </w:pPr>
    <w:rPr>
      <w:rFonts w:eastAsia="Calibri"/>
      <w:sz w:val="20"/>
      <w:szCs w:val="20"/>
    </w:rPr>
  </w:style>
  <w:style w:type="character" w:customStyle="1" w:styleId="afffffff4">
    <w:name w:val="ОснТекст Знак"/>
    <w:link w:val="afffffff3"/>
    <w:uiPriority w:val="99"/>
    <w:locked/>
    <w:rsid w:val="00751307"/>
    <w:rPr>
      <w:rFonts w:ascii="Times New Roman" w:hAnsi="Times New Roman"/>
    </w:rPr>
  </w:style>
  <w:style w:type="character" w:customStyle="1" w:styleId="HTMLPreformattedChar">
    <w:name w:val="HTML Preformatted Char"/>
    <w:uiPriority w:val="99"/>
    <w:locked/>
    <w:rsid w:val="009C4086"/>
    <w:rPr>
      <w:rFonts w:ascii="Courier New" w:hAnsi="Courier New"/>
      <w:sz w:val="20"/>
      <w:lang w:eastAsia="ru-RU"/>
    </w:rPr>
  </w:style>
  <w:style w:type="character" w:customStyle="1" w:styleId="FooterChar">
    <w:name w:val="Footer Char"/>
    <w:uiPriority w:val="99"/>
    <w:locked/>
    <w:rsid w:val="009C4086"/>
    <w:rPr>
      <w:rFonts w:ascii="Times New Roman" w:hAnsi="Times New Roman"/>
      <w:sz w:val="24"/>
    </w:rPr>
  </w:style>
  <w:style w:type="character" w:customStyle="1" w:styleId="BodyTextIndentChar">
    <w:name w:val="Body Text Indent Char"/>
    <w:aliases w:val="Основной текст 1 Char,Основной текст 11 Char"/>
    <w:uiPriority w:val="99"/>
    <w:locked/>
    <w:rsid w:val="009C4086"/>
    <w:rPr>
      <w:rFonts w:ascii="Times New Roman" w:hAnsi="Times New Roman"/>
      <w:sz w:val="24"/>
    </w:rPr>
  </w:style>
  <w:style w:type="character" w:customStyle="1" w:styleId="CommentSubjectChar">
    <w:name w:val="Comment Subject Char"/>
    <w:uiPriority w:val="99"/>
    <w:semiHidden/>
    <w:locked/>
    <w:rsid w:val="009C4086"/>
    <w:rPr>
      <w:rFonts w:ascii="Times New Roman" w:hAnsi="Times New Roman"/>
      <w:b/>
      <w:sz w:val="20"/>
    </w:rPr>
  </w:style>
  <w:style w:type="character" w:customStyle="1" w:styleId="BalloonTextChar">
    <w:name w:val="Balloon Text Char"/>
    <w:uiPriority w:val="99"/>
    <w:locked/>
    <w:rsid w:val="009C4086"/>
    <w:rPr>
      <w:rFonts w:ascii="Tahoma" w:hAnsi="Tahoma"/>
      <w:sz w:val="16"/>
    </w:rPr>
  </w:style>
  <w:style w:type="paragraph" w:customStyle="1" w:styleId="afffffff5">
    <w:name w:val="Название таблиц"/>
    <w:basedOn w:val="a4"/>
    <w:uiPriority w:val="99"/>
    <w:qFormat/>
    <w:rsid w:val="009C4086"/>
    <w:pPr>
      <w:spacing w:after="120" w:line="276" w:lineRule="auto"/>
      <w:ind w:firstLine="567"/>
      <w:jc w:val="center"/>
    </w:pPr>
    <w:rPr>
      <w:rFonts w:ascii="Bookman Old Style" w:eastAsia="Calibri" w:hAnsi="Bookman Old Style"/>
      <w:b/>
      <w:szCs w:val="22"/>
      <w:lang w:eastAsia="en-US"/>
    </w:rPr>
  </w:style>
  <w:style w:type="character" w:customStyle="1" w:styleId="afffffff6">
    <w:name w:val="Примечание Знак"/>
    <w:basedOn w:val="a5"/>
    <w:link w:val="afffffff7"/>
    <w:locked/>
    <w:rsid w:val="009C4086"/>
    <w:rPr>
      <w:rFonts w:ascii="Times New Roman" w:eastAsia="Times New Roman" w:hAnsi="Times New Roman"/>
    </w:rPr>
  </w:style>
  <w:style w:type="paragraph" w:customStyle="1" w:styleId="afffffff7">
    <w:name w:val="Примечание"/>
    <w:basedOn w:val="a4"/>
    <w:link w:val="afffffff6"/>
    <w:qFormat/>
    <w:rsid w:val="009C4086"/>
    <w:pPr>
      <w:spacing w:after="120" w:line="276" w:lineRule="auto"/>
      <w:ind w:firstLine="567"/>
      <w:jc w:val="both"/>
    </w:pPr>
    <w:rPr>
      <w:sz w:val="20"/>
      <w:szCs w:val="20"/>
    </w:rPr>
  </w:style>
  <w:style w:type="paragraph" w:customStyle="1" w:styleId="Style20">
    <w:name w:val="Style20"/>
    <w:basedOn w:val="Standard"/>
    <w:rsid w:val="009C4086"/>
    <w:pPr>
      <w:widowControl w:val="0"/>
      <w:autoSpaceDE w:val="0"/>
      <w:textAlignment w:val="auto"/>
    </w:pPr>
    <w:rPr>
      <w:rFonts w:eastAsia="Calibri"/>
      <w:sz w:val="24"/>
      <w:szCs w:val="24"/>
      <w:lang w:eastAsia="zh-CN" w:bidi="hi-IN"/>
    </w:rPr>
  </w:style>
  <w:style w:type="paragraph" w:customStyle="1" w:styleId="Style28">
    <w:name w:val="Style28"/>
    <w:basedOn w:val="Standard"/>
    <w:uiPriority w:val="99"/>
    <w:rsid w:val="009C4086"/>
    <w:pPr>
      <w:widowControl w:val="0"/>
      <w:autoSpaceDE w:val="0"/>
      <w:textAlignment w:val="auto"/>
    </w:pPr>
    <w:rPr>
      <w:rFonts w:eastAsia="Calibri"/>
      <w:sz w:val="24"/>
      <w:szCs w:val="24"/>
      <w:lang w:eastAsia="zh-CN" w:bidi="hi-IN"/>
    </w:rPr>
  </w:style>
  <w:style w:type="paragraph" w:customStyle="1" w:styleId="Style15">
    <w:name w:val="Style15"/>
    <w:basedOn w:val="Standard"/>
    <w:rsid w:val="009C4086"/>
    <w:pPr>
      <w:widowControl w:val="0"/>
      <w:autoSpaceDE w:val="0"/>
      <w:textAlignment w:val="auto"/>
    </w:pPr>
    <w:rPr>
      <w:rFonts w:eastAsia="Calibri"/>
      <w:sz w:val="24"/>
      <w:szCs w:val="24"/>
      <w:lang w:eastAsia="zh-CN" w:bidi="hi-IN"/>
    </w:rPr>
  </w:style>
  <w:style w:type="paragraph" w:customStyle="1" w:styleId="Style25">
    <w:name w:val="Style25"/>
    <w:basedOn w:val="Standard"/>
    <w:uiPriority w:val="99"/>
    <w:rsid w:val="009C4086"/>
    <w:pPr>
      <w:widowControl w:val="0"/>
      <w:autoSpaceDE w:val="0"/>
      <w:textAlignment w:val="auto"/>
    </w:pPr>
    <w:rPr>
      <w:rFonts w:eastAsia="Calibri"/>
      <w:sz w:val="24"/>
      <w:szCs w:val="24"/>
      <w:lang w:eastAsia="zh-CN" w:bidi="hi-IN"/>
    </w:rPr>
  </w:style>
  <w:style w:type="character" w:customStyle="1" w:styleId="FontStyle157">
    <w:name w:val="Font Style157"/>
    <w:rsid w:val="009C4086"/>
    <w:rPr>
      <w:rFonts w:ascii="Times New Roman" w:hAnsi="Times New Roman"/>
      <w:b/>
      <w:color w:val="auto"/>
      <w:sz w:val="26"/>
      <w:lang w:val="ru-RU" w:eastAsia="zh-CN"/>
    </w:rPr>
  </w:style>
  <w:style w:type="character" w:customStyle="1" w:styleId="FontStyle158">
    <w:name w:val="Font Style158"/>
    <w:rsid w:val="009C4086"/>
    <w:rPr>
      <w:rFonts w:ascii="Times New Roman" w:hAnsi="Times New Roman"/>
      <w:color w:val="auto"/>
      <w:sz w:val="26"/>
      <w:lang w:val="ru-RU" w:eastAsia="zh-CN"/>
    </w:rPr>
  </w:style>
  <w:style w:type="character" w:customStyle="1" w:styleId="FontStyle163">
    <w:name w:val="Font Style163"/>
    <w:rsid w:val="009C4086"/>
    <w:rPr>
      <w:rFonts w:ascii="Times New Roman" w:hAnsi="Times New Roman"/>
      <w:sz w:val="18"/>
      <w:lang w:val="ru-RU" w:eastAsia="zh-CN"/>
    </w:rPr>
  </w:style>
  <w:style w:type="character" w:customStyle="1" w:styleId="FontStyle162">
    <w:name w:val="Font Style162"/>
    <w:rsid w:val="009C4086"/>
    <w:rPr>
      <w:rFonts w:ascii="Times New Roman" w:hAnsi="Times New Roman"/>
      <w:b/>
      <w:sz w:val="18"/>
      <w:lang w:val="ru-RU" w:eastAsia="zh-CN"/>
    </w:rPr>
  </w:style>
  <w:style w:type="table" w:customStyle="1" w:styleId="afffffff8">
    <w:name w:val="Таблицы"/>
    <w:basedOn w:val="ab"/>
    <w:uiPriority w:val="99"/>
    <w:rsid w:val="009C4086"/>
    <w:pPr>
      <w:jc w:val="center"/>
    </w:pPr>
    <w:rPr>
      <w:rFonts w:eastAsia="Calibri"/>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9">
    <w:name w:val="Placeholder Text"/>
    <w:basedOn w:val="a5"/>
    <w:uiPriority w:val="99"/>
    <w:semiHidden/>
    <w:rsid w:val="009C4086"/>
    <w:rPr>
      <w:rFonts w:cs="Times New Roman"/>
      <w:color w:val="808080"/>
    </w:rPr>
  </w:style>
  <w:style w:type="paragraph" w:customStyle="1" w:styleId="afffffffa">
    <w:name w:val="Абзац"/>
    <w:basedOn w:val="a4"/>
    <w:link w:val="afffffffb"/>
    <w:uiPriority w:val="99"/>
    <w:rsid w:val="009C4086"/>
    <w:pPr>
      <w:spacing w:before="120" w:after="60"/>
      <w:ind w:firstLine="567"/>
      <w:jc w:val="both"/>
    </w:pPr>
    <w:rPr>
      <w:rFonts w:eastAsia="Calibri"/>
      <w:szCs w:val="20"/>
    </w:rPr>
  </w:style>
  <w:style w:type="character" w:customStyle="1" w:styleId="afffffffb">
    <w:name w:val="Абзац Знак"/>
    <w:link w:val="afffffffa"/>
    <w:uiPriority w:val="99"/>
    <w:locked/>
    <w:rsid w:val="009C4086"/>
    <w:rPr>
      <w:rFonts w:ascii="Times New Roman" w:hAnsi="Times New Roman"/>
      <w:sz w:val="24"/>
    </w:rPr>
  </w:style>
  <w:style w:type="character" w:customStyle="1" w:styleId="afffd">
    <w:name w:val="Список Знак"/>
    <w:link w:val="afffc"/>
    <w:locked/>
    <w:rsid w:val="009C4086"/>
    <w:rPr>
      <w:rFonts w:ascii="Times New Roman" w:eastAsia="Times New Roman" w:hAnsi="Times New Roman" w:cs="Mangal"/>
      <w:sz w:val="24"/>
      <w:lang w:eastAsia="zh-CN"/>
    </w:rPr>
  </w:style>
  <w:style w:type="paragraph" w:customStyle="1" w:styleId="stwitextCharChar">
    <w:name w:val="stwi text Char Char"/>
    <w:basedOn w:val="a4"/>
    <w:rsid w:val="009C4086"/>
    <w:pPr>
      <w:spacing w:before="120" w:after="240" w:line="360" w:lineRule="auto"/>
      <w:jc w:val="both"/>
    </w:pPr>
    <w:rPr>
      <w:rFonts w:ascii="Bookman Old Style" w:hAnsi="Bookman Old Style"/>
      <w:szCs w:val="20"/>
      <w:lang w:val="en-GB" w:eastAsia="en-US"/>
    </w:rPr>
  </w:style>
  <w:style w:type="paragraph" w:customStyle="1" w:styleId="afffffffc">
    <w:name w:val="Табличный_заголовки"/>
    <w:basedOn w:val="a4"/>
    <w:uiPriority w:val="99"/>
    <w:rsid w:val="009C4086"/>
    <w:pPr>
      <w:keepNext/>
      <w:keepLines/>
      <w:spacing w:after="120"/>
      <w:jc w:val="center"/>
    </w:pPr>
    <w:rPr>
      <w:rFonts w:ascii="Bookman Old Style" w:hAnsi="Bookman Old Style"/>
      <w:b/>
      <w:sz w:val="22"/>
      <w:szCs w:val="22"/>
    </w:rPr>
  </w:style>
  <w:style w:type="paragraph" w:customStyle="1" w:styleId="afffffffd">
    <w:name w:val="Табличный_центр"/>
    <w:basedOn w:val="a4"/>
    <w:uiPriority w:val="99"/>
    <w:rsid w:val="009C4086"/>
    <w:pPr>
      <w:spacing w:after="120"/>
      <w:jc w:val="center"/>
    </w:pPr>
    <w:rPr>
      <w:rFonts w:ascii="Bookman Old Style" w:hAnsi="Bookman Old Style"/>
      <w:sz w:val="22"/>
      <w:szCs w:val="22"/>
    </w:rPr>
  </w:style>
  <w:style w:type="paragraph" w:customStyle="1" w:styleId="a1">
    <w:name w:val="Табличный_нумерованный"/>
    <w:basedOn w:val="a4"/>
    <w:link w:val="afffffffe"/>
    <w:uiPriority w:val="99"/>
    <w:rsid w:val="009C4086"/>
    <w:pPr>
      <w:numPr>
        <w:numId w:val="1"/>
      </w:numPr>
      <w:spacing w:after="120"/>
    </w:pPr>
    <w:rPr>
      <w:rFonts w:ascii="Bookman Old Style" w:eastAsia="Calibri" w:hAnsi="Bookman Old Style"/>
      <w:sz w:val="20"/>
      <w:szCs w:val="20"/>
    </w:rPr>
  </w:style>
  <w:style w:type="character" w:customStyle="1" w:styleId="afffffffe">
    <w:name w:val="Табличный_нумерованный Знак"/>
    <w:link w:val="a1"/>
    <w:uiPriority w:val="99"/>
    <w:locked/>
    <w:rsid w:val="009C4086"/>
    <w:rPr>
      <w:rFonts w:ascii="Bookman Old Style" w:hAnsi="Bookman Old Style"/>
    </w:rPr>
  </w:style>
  <w:style w:type="paragraph" w:customStyle="1" w:styleId="affffffff">
    <w:name w:val="Табличный_по ширине"/>
    <w:basedOn w:val="a4"/>
    <w:uiPriority w:val="99"/>
    <w:rsid w:val="009C4086"/>
    <w:pPr>
      <w:spacing w:after="120"/>
      <w:jc w:val="both"/>
    </w:pPr>
    <w:rPr>
      <w:rFonts w:ascii="Bookman Old Style" w:hAnsi="Bookman Old Style"/>
      <w:sz w:val="22"/>
      <w:szCs w:val="22"/>
    </w:rPr>
  </w:style>
  <w:style w:type="character" w:customStyle="1" w:styleId="1ffd">
    <w:name w:val="Основной текст Знак1 Знак"/>
    <w:aliases w:val="Основной текст Знак Знак Знак,Знак Знак1 Знак Знак,Знак1 Знак Знак Знак,Знак1 Знак Знак1,Знак1 Знак1,Знак Знак3,Знак2 Знак Знак Знак,Знак2 Знак1 Знак,Знак2 Знак Знак1,Знак2 Знак2, Знак Знак1 Знак Знак, Знак1 Знак Знак1"/>
    <w:basedOn w:val="a5"/>
    <w:locked/>
    <w:rsid w:val="009C4086"/>
    <w:rPr>
      <w:color w:val="000000"/>
      <w:sz w:val="28"/>
    </w:rPr>
  </w:style>
  <w:style w:type="paragraph" w:customStyle="1" w:styleId="2ff1">
    <w:name w:val="Без интервала2"/>
    <w:aliases w:val="14Без отступа,Без отступа"/>
    <w:qFormat/>
    <w:rsid w:val="009C4086"/>
    <w:pPr>
      <w:spacing w:after="200" w:line="276" w:lineRule="auto"/>
    </w:pPr>
    <w:rPr>
      <w:sz w:val="22"/>
      <w:szCs w:val="22"/>
      <w:lang w:eastAsia="en-US"/>
    </w:rPr>
  </w:style>
  <w:style w:type="paragraph" w:styleId="affffffff0">
    <w:name w:val="TOC Heading"/>
    <w:basedOn w:val="13"/>
    <w:next w:val="a4"/>
    <w:uiPriority w:val="99"/>
    <w:qFormat/>
    <w:rsid w:val="009C4086"/>
    <w:pPr>
      <w:keepLines/>
      <w:spacing w:before="240" w:after="120" w:line="259" w:lineRule="auto"/>
      <w:jc w:val="left"/>
      <w:outlineLvl w:val="9"/>
    </w:pPr>
    <w:rPr>
      <w:rFonts w:ascii="Cambria" w:hAnsi="Cambria"/>
      <w:b w:val="0"/>
      <w:color w:val="365F91"/>
      <w:sz w:val="32"/>
      <w:szCs w:val="32"/>
    </w:rPr>
  </w:style>
  <w:style w:type="paragraph" w:customStyle="1" w:styleId="-S">
    <w:name w:val="- S_Маркированный"/>
    <w:basedOn w:val="a4"/>
    <w:autoRedefine/>
    <w:rsid w:val="009C4086"/>
    <w:pPr>
      <w:shd w:val="clear" w:color="auto" w:fill="FFFFFF"/>
      <w:suppressAutoHyphens/>
      <w:spacing w:after="120" w:line="276" w:lineRule="auto"/>
      <w:ind w:firstLine="567"/>
      <w:jc w:val="both"/>
    </w:pPr>
    <w:rPr>
      <w:rFonts w:ascii="Bookman Old Style" w:hAnsi="Bookman Old Style"/>
    </w:rPr>
  </w:style>
  <w:style w:type="paragraph" w:customStyle="1" w:styleId="1">
    <w:name w:val="Таблица 1 + Обычный"/>
    <w:basedOn w:val="a4"/>
    <w:autoRedefine/>
    <w:rsid w:val="009C4086"/>
    <w:pPr>
      <w:numPr>
        <w:numId w:val="2"/>
      </w:numPr>
      <w:shd w:val="clear" w:color="auto" w:fill="FFC000"/>
      <w:spacing w:after="120"/>
      <w:jc w:val="right"/>
    </w:pPr>
    <w:rPr>
      <w:rFonts w:ascii="Bookman Old Style" w:hAnsi="Bookman Old Style"/>
      <w:spacing w:val="2"/>
    </w:rPr>
  </w:style>
  <w:style w:type="paragraph" w:customStyle="1" w:styleId="S6">
    <w:name w:val="S_Обычный Знак Знак"/>
    <w:basedOn w:val="a4"/>
    <w:link w:val="S7"/>
    <w:locked/>
    <w:rsid w:val="009C4086"/>
    <w:pPr>
      <w:spacing w:after="120" w:line="360" w:lineRule="auto"/>
      <w:ind w:firstLine="709"/>
      <w:jc w:val="both"/>
    </w:pPr>
    <w:rPr>
      <w:rFonts w:eastAsia="Calibri"/>
      <w:szCs w:val="20"/>
    </w:rPr>
  </w:style>
  <w:style w:type="character" w:customStyle="1" w:styleId="S7">
    <w:name w:val="S_Обычный Знак Знак Знак"/>
    <w:link w:val="S6"/>
    <w:locked/>
    <w:rsid w:val="009C4086"/>
    <w:rPr>
      <w:rFonts w:ascii="Times New Roman" w:hAnsi="Times New Roman"/>
      <w:sz w:val="24"/>
    </w:rPr>
  </w:style>
  <w:style w:type="paragraph" w:customStyle="1" w:styleId="affffffff1">
    <w:name w:val="Таблица"/>
    <w:basedOn w:val="a4"/>
    <w:link w:val="affffffff2"/>
    <w:qFormat/>
    <w:rsid w:val="009C4086"/>
    <w:pPr>
      <w:autoSpaceDE w:val="0"/>
      <w:autoSpaceDN w:val="0"/>
      <w:adjustRightInd w:val="0"/>
      <w:spacing w:after="120"/>
      <w:jc w:val="center"/>
    </w:pPr>
    <w:rPr>
      <w:rFonts w:ascii="Bookman Old Style" w:eastAsia="Calibri" w:hAnsi="Bookman Old Style"/>
      <w:sz w:val="20"/>
      <w:szCs w:val="20"/>
    </w:rPr>
  </w:style>
  <w:style w:type="paragraph" w:customStyle="1" w:styleId="affffffff3">
    <w:name w:val="Оглавление"/>
    <w:basedOn w:val="a4"/>
    <w:link w:val="affffffff4"/>
    <w:uiPriority w:val="99"/>
    <w:qFormat/>
    <w:rsid w:val="009C4086"/>
    <w:pPr>
      <w:spacing w:after="120" w:line="276" w:lineRule="auto"/>
      <w:jc w:val="center"/>
    </w:pPr>
    <w:rPr>
      <w:rFonts w:ascii="Bookman Old Style" w:hAnsi="Bookman Old Style"/>
      <w:b/>
      <w:sz w:val="28"/>
      <w:szCs w:val="28"/>
    </w:rPr>
  </w:style>
  <w:style w:type="paragraph" w:customStyle="1" w:styleId="2ff2">
    <w:name w:val="Заголовок2"/>
    <w:basedOn w:val="a4"/>
    <w:qFormat/>
    <w:rsid w:val="009C4086"/>
    <w:pPr>
      <w:spacing w:after="120" w:line="276" w:lineRule="auto"/>
      <w:ind w:firstLine="709"/>
      <w:jc w:val="both"/>
    </w:pPr>
    <w:rPr>
      <w:rFonts w:ascii="Bookman Old Style" w:hAnsi="Bookman Old Style"/>
      <w:b/>
    </w:rPr>
  </w:style>
  <w:style w:type="paragraph" w:customStyle="1" w:styleId="affffffff5">
    <w:name w:val="+Подзаголовок"/>
    <w:basedOn w:val="20"/>
    <w:qFormat/>
    <w:rsid w:val="009C4086"/>
    <w:pPr>
      <w:keepLines/>
      <w:spacing w:before="200" w:after="200" w:line="276" w:lineRule="auto"/>
      <w:jc w:val="both"/>
    </w:pPr>
    <w:rPr>
      <w:rFonts w:ascii="Bookman Old Style" w:hAnsi="Bookman Old Style"/>
      <w:b/>
      <w:bCs/>
      <w:sz w:val="24"/>
      <w:szCs w:val="26"/>
      <w:lang w:eastAsia="en-US"/>
    </w:rPr>
  </w:style>
  <w:style w:type="table" w:customStyle="1" w:styleId="3f1">
    <w:name w:val="Сетка таблицы3"/>
    <w:uiPriority w:val="59"/>
    <w:rsid w:val="009C4086"/>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6">
    <w:name w:val="Book Title"/>
    <w:basedOn w:val="a5"/>
    <w:uiPriority w:val="99"/>
    <w:qFormat/>
    <w:rsid w:val="009C4086"/>
    <w:rPr>
      <w:rFonts w:cs="Times New Roman"/>
      <w:b/>
      <w:bCs/>
      <w:i/>
      <w:iCs/>
      <w:spacing w:val="5"/>
    </w:rPr>
  </w:style>
  <w:style w:type="paragraph" w:customStyle="1" w:styleId="affffffff7">
    <w:name w:val="Знак Знак Знак"/>
    <w:basedOn w:val="a4"/>
    <w:rsid w:val="009C4086"/>
    <w:pPr>
      <w:spacing w:after="160"/>
    </w:pPr>
    <w:rPr>
      <w:sz w:val="20"/>
      <w:szCs w:val="20"/>
      <w:lang w:val="en-US" w:eastAsia="en-US"/>
    </w:rPr>
  </w:style>
  <w:style w:type="character" w:customStyle="1" w:styleId="NoSpacingChar">
    <w:name w:val="No Spacing Char"/>
    <w:link w:val="111"/>
    <w:locked/>
    <w:rsid w:val="009C4086"/>
    <w:rPr>
      <w:rFonts w:eastAsia="Times New Roman"/>
      <w:sz w:val="22"/>
      <w:szCs w:val="22"/>
      <w:lang w:bidi="ar-SA"/>
    </w:rPr>
  </w:style>
  <w:style w:type="paragraph" w:customStyle="1" w:styleId="Style35">
    <w:name w:val="Style35"/>
    <w:basedOn w:val="a4"/>
    <w:rsid w:val="009C4086"/>
    <w:pPr>
      <w:widowControl w:val="0"/>
      <w:autoSpaceDE w:val="0"/>
      <w:autoSpaceDN w:val="0"/>
      <w:adjustRightInd w:val="0"/>
      <w:spacing w:after="120" w:line="256" w:lineRule="exact"/>
      <w:jc w:val="center"/>
    </w:pPr>
  </w:style>
  <w:style w:type="paragraph" w:customStyle="1" w:styleId="Style4">
    <w:name w:val="Style4"/>
    <w:basedOn w:val="a4"/>
    <w:uiPriority w:val="99"/>
    <w:rsid w:val="009C4086"/>
    <w:pPr>
      <w:widowControl w:val="0"/>
      <w:autoSpaceDE w:val="0"/>
      <w:autoSpaceDN w:val="0"/>
      <w:adjustRightInd w:val="0"/>
      <w:spacing w:after="120"/>
    </w:pPr>
  </w:style>
  <w:style w:type="paragraph" w:customStyle="1" w:styleId="Style5">
    <w:name w:val="Style5"/>
    <w:basedOn w:val="a4"/>
    <w:uiPriority w:val="99"/>
    <w:rsid w:val="009C4086"/>
    <w:pPr>
      <w:widowControl w:val="0"/>
      <w:autoSpaceDE w:val="0"/>
      <w:autoSpaceDN w:val="0"/>
      <w:adjustRightInd w:val="0"/>
      <w:spacing w:after="120" w:line="241" w:lineRule="exact"/>
      <w:jc w:val="both"/>
    </w:pPr>
  </w:style>
  <w:style w:type="paragraph" w:customStyle="1" w:styleId="Style8">
    <w:name w:val="Style8"/>
    <w:basedOn w:val="a4"/>
    <w:uiPriority w:val="99"/>
    <w:rsid w:val="009C4086"/>
    <w:pPr>
      <w:widowControl w:val="0"/>
      <w:autoSpaceDE w:val="0"/>
      <w:autoSpaceDN w:val="0"/>
      <w:adjustRightInd w:val="0"/>
      <w:spacing w:after="120"/>
    </w:pPr>
  </w:style>
  <w:style w:type="paragraph" w:customStyle="1" w:styleId="Style10">
    <w:name w:val="Style10"/>
    <w:basedOn w:val="a4"/>
    <w:uiPriority w:val="99"/>
    <w:rsid w:val="009C4086"/>
    <w:pPr>
      <w:widowControl w:val="0"/>
      <w:autoSpaceDE w:val="0"/>
      <w:autoSpaceDN w:val="0"/>
      <w:adjustRightInd w:val="0"/>
      <w:spacing w:after="120" w:line="283" w:lineRule="exact"/>
      <w:ind w:hanging="360"/>
      <w:jc w:val="both"/>
    </w:pPr>
  </w:style>
  <w:style w:type="paragraph" w:customStyle="1" w:styleId="Style11">
    <w:name w:val="Style11"/>
    <w:basedOn w:val="a4"/>
    <w:uiPriority w:val="99"/>
    <w:rsid w:val="009C4086"/>
    <w:pPr>
      <w:widowControl w:val="0"/>
      <w:autoSpaceDE w:val="0"/>
      <w:autoSpaceDN w:val="0"/>
      <w:adjustRightInd w:val="0"/>
      <w:spacing w:after="120" w:line="264" w:lineRule="exact"/>
    </w:pPr>
  </w:style>
  <w:style w:type="paragraph" w:customStyle="1" w:styleId="Style12">
    <w:name w:val="Style12"/>
    <w:basedOn w:val="a4"/>
    <w:uiPriority w:val="99"/>
    <w:rsid w:val="009C4086"/>
    <w:pPr>
      <w:widowControl w:val="0"/>
      <w:autoSpaceDE w:val="0"/>
      <w:autoSpaceDN w:val="0"/>
      <w:adjustRightInd w:val="0"/>
      <w:spacing w:after="120"/>
      <w:jc w:val="center"/>
    </w:pPr>
  </w:style>
  <w:style w:type="paragraph" w:customStyle="1" w:styleId="Style14">
    <w:name w:val="Style14"/>
    <w:basedOn w:val="a4"/>
    <w:uiPriority w:val="99"/>
    <w:rsid w:val="009C4086"/>
    <w:pPr>
      <w:widowControl w:val="0"/>
      <w:autoSpaceDE w:val="0"/>
      <w:autoSpaceDN w:val="0"/>
      <w:adjustRightInd w:val="0"/>
      <w:spacing w:after="120" w:line="238" w:lineRule="exact"/>
    </w:pPr>
  </w:style>
  <w:style w:type="paragraph" w:customStyle="1" w:styleId="Style16">
    <w:name w:val="Style16"/>
    <w:basedOn w:val="a4"/>
    <w:uiPriority w:val="99"/>
    <w:rsid w:val="009C4086"/>
    <w:pPr>
      <w:widowControl w:val="0"/>
      <w:autoSpaceDE w:val="0"/>
      <w:autoSpaceDN w:val="0"/>
      <w:adjustRightInd w:val="0"/>
      <w:spacing w:after="120" w:line="278" w:lineRule="exact"/>
      <w:jc w:val="center"/>
    </w:pPr>
  </w:style>
  <w:style w:type="paragraph" w:customStyle="1" w:styleId="Style17">
    <w:name w:val="Style17"/>
    <w:basedOn w:val="a4"/>
    <w:uiPriority w:val="99"/>
    <w:rsid w:val="009C4086"/>
    <w:pPr>
      <w:widowControl w:val="0"/>
      <w:autoSpaceDE w:val="0"/>
      <w:autoSpaceDN w:val="0"/>
      <w:adjustRightInd w:val="0"/>
      <w:spacing w:after="120" w:line="288" w:lineRule="exact"/>
    </w:pPr>
  </w:style>
  <w:style w:type="paragraph" w:customStyle="1" w:styleId="Style18">
    <w:name w:val="Style18"/>
    <w:basedOn w:val="a4"/>
    <w:uiPriority w:val="99"/>
    <w:rsid w:val="009C4086"/>
    <w:pPr>
      <w:widowControl w:val="0"/>
      <w:autoSpaceDE w:val="0"/>
      <w:autoSpaceDN w:val="0"/>
      <w:adjustRightInd w:val="0"/>
      <w:spacing w:after="120" w:line="283" w:lineRule="exact"/>
      <w:ind w:firstLine="245"/>
    </w:pPr>
  </w:style>
  <w:style w:type="paragraph" w:customStyle="1" w:styleId="Style19">
    <w:name w:val="Style19"/>
    <w:basedOn w:val="a4"/>
    <w:uiPriority w:val="99"/>
    <w:rsid w:val="009C4086"/>
    <w:pPr>
      <w:widowControl w:val="0"/>
      <w:autoSpaceDE w:val="0"/>
      <w:autoSpaceDN w:val="0"/>
      <w:adjustRightInd w:val="0"/>
      <w:spacing w:after="120" w:line="283" w:lineRule="exact"/>
      <w:jc w:val="center"/>
    </w:pPr>
  </w:style>
  <w:style w:type="paragraph" w:customStyle="1" w:styleId="Style21">
    <w:name w:val="Style21"/>
    <w:basedOn w:val="a4"/>
    <w:rsid w:val="009C4086"/>
    <w:pPr>
      <w:widowControl w:val="0"/>
      <w:autoSpaceDE w:val="0"/>
      <w:autoSpaceDN w:val="0"/>
      <w:adjustRightInd w:val="0"/>
      <w:spacing w:after="120"/>
    </w:pPr>
    <w:rPr>
      <w:rFonts w:ascii="Calibri" w:hAnsi="Calibri"/>
    </w:rPr>
  </w:style>
  <w:style w:type="paragraph" w:customStyle="1" w:styleId="Style22">
    <w:name w:val="Style22"/>
    <w:basedOn w:val="a4"/>
    <w:rsid w:val="009C4086"/>
    <w:pPr>
      <w:widowControl w:val="0"/>
      <w:autoSpaceDE w:val="0"/>
      <w:autoSpaceDN w:val="0"/>
      <w:adjustRightInd w:val="0"/>
      <w:spacing w:after="120"/>
    </w:pPr>
    <w:rPr>
      <w:rFonts w:ascii="Calibri" w:hAnsi="Calibri"/>
    </w:rPr>
  </w:style>
  <w:style w:type="paragraph" w:customStyle="1" w:styleId="Style26">
    <w:name w:val="Style26"/>
    <w:basedOn w:val="a4"/>
    <w:rsid w:val="009C4086"/>
    <w:pPr>
      <w:widowControl w:val="0"/>
      <w:autoSpaceDE w:val="0"/>
      <w:autoSpaceDN w:val="0"/>
      <w:adjustRightInd w:val="0"/>
      <w:spacing w:after="120"/>
    </w:pPr>
    <w:rPr>
      <w:rFonts w:ascii="Calibri" w:hAnsi="Calibri"/>
    </w:rPr>
  </w:style>
  <w:style w:type="paragraph" w:customStyle="1" w:styleId="Style27">
    <w:name w:val="Style27"/>
    <w:basedOn w:val="a4"/>
    <w:rsid w:val="009C4086"/>
    <w:pPr>
      <w:widowControl w:val="0"/>
      <w:autoSpaceDE w:val="0"/>
      <w:autoSpaceDN w:val="0"/>
      <w:adjustRightInd w:val="0"/>
      <w:spacing w:after="120" w:line="173" w:lineRule="exact"/>
      <w:jc w:val="center"/>
    </w:pPr>
    <w:rPr>
      <w:rFonts w:ascii="Calibri" w:hAnsi="Calibri"/>
    </w:rPr>
  </w:style>
  <w:style w:type="character" w:customStyle="1" w:styleId="Sweet">
    <w:name w:val="Sweet_основной текст Знак"/>
    <w:link w:val="Sweet0"/>
    <w:locked/>
    <w:rsid w:val="009C4086"/>
    <w:rPr>
      <w:sz w:val="28"/>
    </w:rPr>
  </w:style>
  <w:style w:type="paragraph" w:customStyle="1" w:styleId="Sweet0">
    <w:name w:val="Sweet_основной текст"/>
    <w:basedOn w:val="a4"/>
    <w:link w:val="Sweet"/>
    <w:rsid w:val="009C4086"/>
    <w:pPr>
      <w:spacing w:after="120"/>
      <w:ind w:firstLine="709"/>
      <w:jc w:val="both"/>
    </w:pPr>
    <w:rPr>
      <w:rFonts w:ascii="Calibri" w:eastAsia="Calibri" w:hAnsi="Calibri"/>
      <w:sz w:val="28"/>
      <w:szCs w:val="20"/>
    </w:rPr>
  </w:style>
  <w:style w:type="paragraph" w:customStyle="1" w:styleId="Style9">
    <w:name w:val="Style9"/>
    <w:basedOn w:val="a4"/>
    <w:uiPriority w:val="99"/>
    <w:rsid w:val="009C4086"/>
    <w:pPr>
      <w:widowControl w:val="0"/>
      <w:autoSpaceDE w:val="0"/>
      <w:autoSpaceDN w:val="0"/>
      <w:adjustRightInd w:val="0"/>
      <w:spacing w:after="120" w:line="278" w:lineRule="exact"/>
      <w:jc w:val="both"/>
    </w:pPr>
    <w:rPr>
      <w:rFonts w:ascii="Cambria" w:hAnsi="Cambria"/>
    </w:rPr>
  </w:style>
  <w:style w:type="paragraph" w:customStyle="1" w:styleId="Style24">
    <w:name w:val="Style24"/>
    <w:basedOn w:val="a4"/>
    <w:rsid w:val="009C4086"/>
    <w:pPr>
      <w:widowControl w:val="0"/>
      <w:autoSpaceDE w:val="0"/>
      <w:autoSpaceDN w:val="0"/>
      <w:adjustRightInd w:val="0"/>
      <w:spacing w:after="120"/>
    </w:pPr>
    <w:rPr>
      <w:rFonts w:ascii="Cambria" w:hAnsi="Cambria"/>
    </w:rPr>
  </w:style>
  <w:style w:type="paragraph" w:customStyle="1" w:styleId="Style96">
    <w:name w:val="Style96"/>
    <w:basedOn w:val="a4"/>
    <w:rsid w:val="009C4086"/>
    <w:pPr>
      <w:widowControl w:val="0"/>
      <w:autoSpaceDE w:val="0"/>
      <w:autoSpaceDN w:val="0"/>
      <w:adjustRightInd w:val="0"/>
      <w:spacing w:after="120" w:line="192" w:lineRule="exact"/>
      <w:jc w:val="center"/>
    </w:pPr>
    <w:rPr>
      <w:rFonts w:ascii="Cambria" w:hAnsi="Cambria"/>
    </w:rPr>
  </w:style>
  <w:style w:type="paragraph" w:customStyle="1" w:styleId="Style103">
    <w:name w:val="Style103"/>
    <w:basedOn w:val="a4"/>
    <w:rsid w:val="009C4086"/>
    <w:pPr>
      <w:widowControl w:val="0"/>
      <w:autoSpaceDE w:val="0"/>
      <w:autoSpaceDN w:val="0"/>
      <w:adjustRightInd w:val="0"/>
      <w:spacing w:after="120" w:line="254" w:lineRule="exact"/>
      <w:jc w:val="center"/>
    </w:pPr>
    <w:rPr>
      <w:rFonts w:ascii="Cambria" w:hAnsi="Cambria"/>
    </w:rPr>
  </w:style>
  <w:style w:type="paragraph" w:customStyle="1" w:styleId="Style104">
    <w:name w:val="Style104"/>
    <w:basedOn w:val="a4"/>
    <w:rsid w:val="009C4086"/>
    <w:pPr>
      <w:widowControl w:val="0"/>
      <w:autoSpaceDE w:val="0"/>
      <w:autoSpaceDN w:val="0"/>
      <w:adjustRightInd w:val="0"/>
      <w:spacing w:after="120"/>
      <w:jc w:val="both"/>
    </w:pPr>
    <w:rPr>
      <w:rFonts w:ascii="Cambria" w:hAnsi="Cambria"/>
    </w:rPr>
  </w:style>
  <w:style w:type="paragraph" w:customStyle="1" w:styleId="Style90">
    <w:name w:val="Style90"/>
    <w:basedOn w:val="a4"/>
    <w:rsid w:val="009C4086"/>
    <w:pPr>
      <w:widowControl w:val="0"/>
      <w:autoSpaceDE w:val="0"/>
      <w:autoSpaceDN w:val="0"/>
      <w:adjustRightInd w:val="0"/>
      <w:spacing w:after="120" w:line="235" w:lineRule="exact"/>
    </w:pPr>
    <w:rPr>
      <w:rFonts w:ascii="Cambria" w:hAnsi="Cambria"/>
    </w:rPr>
  </w:style>
  <w:style w:type="character" w:customStyle="1" w:styleId="FontStyle104">
    <w:name w:val="Font Style104"/>
    <w:rsid w:val="009C4086"/>
    <w:rPr>
      <w:rFonts w:ascii="Times New Roman" w:hAnsi="Times New Roman"/>
      <w:sz w:val="22"/>
    </w:rPr>
  </w:style>
  <w:style w:type="character" w:customStyle="1" w:styleId="FontStyle69">
    <w:name w:val="Font Style69"/>
    <w:rsid w:val="009C4086"/>
    <w:rPr>
      <w:rFonts w:ascii="Times New Roman" w:hAnsi="Times New Roman"/>
      <w:sz w:val="20"/>
    </w:rPr>
  </w:style>
  <w:style w:type="character" w:customStyle="1" w:styleId="FontStyle71">
    <w:name w:val="Font Style71"/>
    <w:rsid w:val="009C4086"/>
    <w:rPr>
      <w:rFonts w:ascii="Arial" w:hAnsi="Arial"/>
      <w:b/>
      <w:sz w:val="20"/>
    </w:rPr>
  </w:style>
  <w:style w:type="character" w:customStyle="1" w:styleId="FontStyle72">
    <w:name w:val="Font Style72"/>
    <w:rsid w:val="009C4086"/>
    <w:rPr>
      <w:rFonts w:ascii="Arial" w:hAnsi="Arial"/>
      <w:sz w:val="18"/>
    </w:rPr>
  </w:style>
  <w:style w:type="character" w:customStyle="1" w:styleId="FontStyle112">
    <w:name w:val="Font Style112"/>
    <w:rsid w:val="009C4086"/>
    <w:rPr>
      <w:rFonts w:ascii="Times New Roman" w:hAnsi="Times New Roman"/>
      <w:sz w:val="22"/>
    </w:rPr>
  </w:style>
  <w:style w:type="character" w:customStyle="1" w:styleId="FontStyle24">
    <w:name w:val="Font Style24"/>
    <w:uiPriority w:val="99"/>
    <w:rsid w:val="009C4086"/>
    <w:rPr>
      <w:rFonts w:ascii="Times New Roman" w:hAnsi="Times New Roman"/>
      <w:sz w:val="26"/>
    </w:rPr>
  </w:style>
  <w:style w:type="character" w:customStyle="1" w:styleId="FontStyle21">
    <w:name w:val="Font Style21"/>
    <w:uiPriority w:val="99"/>
    <w:rsid w:val="009C4086"/>
    <w:rPr>
      <w:rFonts w:ascii="Arial" w:hAnsi="Arial"/>
      <w:b/>
      <w:spacing w:val="100"/>
      <w:sz w:val="32"/>
    </w:rPr>
  </w:style>
  <w:style w:type="character" w:customStyle="1" w:styleId="FontStyle25">
    <w:name w:val="Font Style25"/>
    <w:uiPriority w:val="99"/>
    <w:rsid w:val="009C4086"/>
    <w:rPr>
      <w:rFonts w:ascii="Times New Roman" w:hAnsi="Times New Roman"/>
      <w:i/>
      <w:sz w:val="20"/>
    </w:rPr>
  </w:style>
  <w:style w:type="character" w:customStyle="1" w:styleId="FontStyle26">
    <w:name w:val="Font Style26"/>
    <w:uiPriority w:val="99"/>
    <w:rsid w:val="009C4086"/>
    <w:rPr>
      <w:rFonts w:ascii="Times New Roman" w:hAnsi="Times New Roman"/>
      <w:i/>
      <w:sz w:val="20"/>
    </w:rPr>
  </w:style>
  <w:style w:type="character" w:customStyle="1" w:styleId="FontStyle27">
    <w:name w:val="Font Style27"/>
    <w:uiPriority w:val="99"/>
    <w:rsid w:val="009C4086"/>
    <w:rPr>
      <w:rFonts w:ascii="Times New Roman" w:hAnsi="Times New Roman"/>
      <w:b/>
      <w:sz w:val="22"/>
    </w:rPr>
  </w:style>
  <w:style w:type="character" w:customStyle="1" w:styleId="FontStyle28">
    <w:name w:val="Font Style28"/>
    <w:uiPriority w:val="99"/>
    <w:rsid w:val="009C4086"/>
    <w:rPr>
      <w:rFonts w:ascii="Times New Roman" w:hAnsi="Times New Roman"/>
      <w:sz w:val="20"/>
    </w:rPr>
  </w:style>
  <w:style w:type="character" w:customStyle="1" w:styleId="FontStyle29">
    <w:name w:val="Font Style29"/>
    <w:uiPriority w:val="99"/>
    <w:rsid w:val="009C4086"/>
    <w:rPr>
      <w:rFonts w:ascii="Times New Roman" w:hAnsi="Times New Roman"/>
      <w:sz w:val="20"/>
    </w:rPr>
  </w:style>
  <w:style w:type="character" w:customStyle="1" w:styleId="FontStyle58">
    <w:name w:val="Font Style58"/>
    <w:rsid w:val="009C4086"/>
    <w:rPr>
      <w:rFonts w:ascii="Calibri" w:hAnsi="Calibri"/>
      <w:sz w:val="32"/>
    </w:rPr>
  </w:style>
  <w:style w:type="character" w:customStyle="1" w:styleId="FontStyle61">
    <w:name w:val="Font Style61"/>
    <w:rsid w:val="009C4086"/>
    <w:rPr>
      <w:rFonts w:ascii="Calibri" w:hAnsi="Calibri"/>
      <w:b/>
      <w:i/>
      <w:sz w:val="10"/>
    </w:rPr>
  </w:style>
  <w:style w:type="character" w:customStyle="1" w:styleId="FontStyle60">
    <w:name w:val="Font Style60"/>
    <w:rsid w:val="009C4086"/>
    <w:rPr>
      <w:rFonts w:ascii="Garamond" w:hAnsi="Garamond"/>
      <w:b/>
      <w:spacing w:val="20"/>
      <w:sz w:val="12"/>
    </w:rPr>
  </w:style>
  <w:style w:type="character" w:customStyle="1" w:styleId="FontStyle62">
    <w:name w:val="Font Style62"/>
    <w:rsid w:val="009C4086"/>
    <w:rPr>
      <w:rFonts w:ascii="Garamond" w:hAnsi="Garamond"/>
      <w:b/>
      <w:spacing w:val="20"/>
      <w:sz w:val="18"/>
    </w:rPr>
  </w:style>
  <w:style w:type="character" w:customStyle="1" w:styleId="FontStyle63">
    <w:name w:val="Font Style63"/>
    <w:rsid w:val="009C4086"/>
    <w:rPr>
      <w:rFonts w:ascii="Garamond" w:hAnsi="Garamond"/>
      <w:b/>
      <w:spacing w:val="90"/>
      <w:sz w:val="14"/>
    </w:rPr>
  </w:style>
  <w:style w:type="character" w:customStyle="1" w:styleId="FontStyle182">
    <w:name w:val="Font Style182"/>
    <w:rsid w:val="009C4086"/>
    <w:rPr>
      <w:rFonts w:ascii="Times New Roman" w:hAnsi="Times New Roman"/>
      <w:sz w:val="22"/>
    </w:rPr>
  </w:style>
  <w:style w:type="character" w:customStyle="1" w:styleId="FontStyle128">
    <w:name w:val="Font Style128"/>
    <w:rsid w:val="009C4086"/>
    <w:rPr>
      <w:rFonts w:ascii="Times New Roman" w:hAnsi="Times New Roman"/>
      <w:sz w:val="16"/>
    </w:rPr>
  </w:style>
  <w:style w:type="character" w:customStyle="1" w:styleId="FontStyle130">
    <w:name w:val="Font Style130"/>
    <w:rsid w:val="009C4086"/>
    <w:rPr>
      <w:rFonts w:ascii="Arial" w:hAnsi="Arial"/>
      <w:b/>
      <w:spacing w:val="-10"/>
      <w:sz w:val="32"/>
    </w:rPr>
  </w:style>
  <w:style w:type="character" w:customStyle="1" w:styleId="FontStyle180">
    <w:name w:val="Font Style180"/>
    <w:rsid w:val="009C4086"/>
    <w:rPr>
      <w:rFonts w:ascii="Times New Roman" w:hAnsi="Times New Roman"/>
      <w:b/>
      <w:sz w:val="22"/>
    </w:rPr>
  </w:style>
  <w:style w:type="character" w:customStyle="1" w:styleId="FontStyle178">
    <w:name w:val="Font Style178"/>
    <w:rsid w:val="009C4086"/>
    <w:rPr>
      <w:rFonts w:ascii="Times New Roman" w:hAnsi="Times New Roman"/>
      <w:sz w:val="20"/>
    </w:rPr>
  </w:style>
  <w:style w:type="character" w:customStyle="1" w:styleId="FontStyle177">
    <w:name w:val="Font Style177"/>
    <w:rsid w:val="009C4086"/>
    <w:rPr>
      <w:rFonts w:ascii="Calibri" w:hAnsi="Calibri"/>
      <w:sz w:val="18"/>
    </w:rPr>
  </w:style>
  <w:style w:type="character" w:customStyle="1" w:styleId="FontStyle171">
    <w:name w:val="Font Style171"/>
    <w:rsid w:val="009C4086"/>
    <w:rPr>
      <w:rFonts w:ascii="Times New Roman" w:hAnsi="Times New Roman"/>
      <w:sz w:val="18"/>
    </w:rPr>
  </w:style>
  <w:style w:type="paragraph" w:customStyle="1" w:styleId="3f2">
    <w:name w:val="Без интервала3"/>
    <w:rsid w:val="009C4086"/>
    <w:rPr>
      <w:sz w:val="22"/>
      <w:szCs w:val="22"/>
      <w:lang w:eastAsia="en-US"/>
    </w:rPr>
  </w:style>
  <w:style w:type="paragraph" w:customStyle="1" w:styleId="46">
    <w:name w:val="Без интервала4"/>
    <w:rsid w:val="009C4086"/>
    <w:rPr>
      <w:sz w:val="22"/>
      <w:szCs w:val="22"/>
      <w:lang w:eastAsia="en-US"/>
    </w:rPr>
  </w:style>
  <w:style w:type="paragraph" w:customStyle="1" w:styleId="Style42">
    <w:name w:val="Style42"/>
    <w:basedOn w:val="a4"/>
    <w:uiPriority w:val="99"/>
    <w:rsid w:val="009C4086"/>
    <w:pPr>
      <w:widowControl w:val="0"/>
      <w:autoSpaceDE w:val="0"/>
      <w:autoSpaceDN w:val="0"/>
      <w:adjustRightInd w:val="0"/>
      <w:spacing w:line="319" w:lineRule="exact"/>
      <w:ind w:firstLine="720"/>
      <w:jc w:val="both"/>
    </w:pPr>
  </w:style>
  <w:style w:type="paragraph" w:customStyle="1" w:styleId="Style40">
    <w:name w:val="Style40"/>
    <w:basedOn w:val="a4"/>
    <w:uiPriority w:val="99"/>
    <w:rsid w:val="009C4086"/>
    <w:pPr>
      <w:widowControl w:val="0"/>
      <w:autoSpaceDE w:val="0"/>
      <w:autoSpaceDN w:val="0"/>
      <w:adjustRightInd w:val="0"/>
      <w:spacing w:line="317" w:lineRule="exact"/>
      <w:ind w:firstLine="701"/>
      <w:jc w:val="both"/>
    </w:pPr>
  </w:style>
  <w:style w:type="paragraph" w:customStyle="1" w:styleId="Style52">
    <w:name w:val="Style52"/>
    <w:basedOn w:val="a4"/>
    <w:uiPriority w:val="99"/>
    <w:rsid w:val="009C4086"/>
    <w:pPr>
      <w:widowControl w:val="0"/>
      <w:autoSpaceDE w:val="0"/>
      <w:autoSpaceDN w:val="0"/>
      <w:adjustRightInd w:val="0"/>
      <w:spacing w:line="276" w:lineRule="exact"/>
      <w:ind w:firstLine="566"/>
      <w:jc w:val="both"/>
    </w:pPr>
  </w:style>
  <w:style w:type="paragraph" w:customStyle="1" w:styleId="Style76">
    <w:name w:val="Style76"/>
    <w:basedOn w:val="a4"/>
    <w:uiPriority w:val="99"/>
    <w:rsid w:val="009C4086"/>
    <w:pPr>
      <w:widowControl w:val="0"/>
      <w:autoSpaceDE w:val="0"/>
      <w:autoSpaceDN w:val="0"/>
      <w:adjustRightInd w:val="0"/>
    </w:pPr>
  </w:style>
  <w:style w:type="paragraph" w:customStyle="1" w:styleId="Style61">
    <w:name w:val="Style61"/>
    <w:basedOn w:val="a4"/>
    <w:uiPriority w:val="99"/>
    <w:rsid w:val="009C4086"/>
    <w:pPr>
      <w:widowControl w:val="0"/>
      <w:autoSpaceDE w:val="0"/>
      <w:autoSpaceDN w:val="0"/>
      <w:adjustRightInd w:val="0"/>
      <w:jc w:val="both"/>
    </w:pPr>
  </w:style>
  <w:style w:type="paragraph" w:customStyle="1" w:styleId="Style60">
    <w:name w:val="Style60"/>
    <w:basedOn w:val="a4"/>
    <w:uiPriority w:val="99"/>
    <w:rsid w:val="009C4086"/>
    <w:pPr>
      <w:widowControl w:val="0"/>
      <w:autoSpaceDE w:val="0"/>
      <w:autoSpaceDN w:val="0"/>
      <w:adjustRightInd w:val="0"/>
      <w:spacing w:line="250" w:lineRule="exact"/>
    </w:pPr>
  </w:style>
  <w:style w:type="character" w:customStyle="1" w:styleId="FontStyle271">
    <w:name w:val="Font Style271"/>
    <w:basedOn w:val="a5"/>
    <w:uiPriority w:val="99"/>
    <w:rsid w:val="009C4086"/>
    <w:rPr>
      <w:rFonts w:ascii="Times New Roman" w:hAnsi="Times New Roman" w:cs="Times New Roman"/>
      <w:b/>
      <w:bCs/>
      <w:sz w:val="20"/>
      <w:szCs w:val="20"/>
    </w:rPr>
  </w:style>
  <w:style w:type="paragraph" w:customStyle="1" w:styleId="Style57">
    <w:name w:val="Style57"/>
    <w:basedOn w:val="a4"/>
    <w:uiPriority w:val="99"/>
    <w:rsid w:val="009C4086"/>
    <w:pPr>
      <w:widowControl w:val="0"/>
      <w:autoSpaceDE w:val="0"/>
      <w:autoSpaceDN w:val="0"/>
      <w:adjustRightInd w:val="0"/>
      <w:spacing w:line="250" w:lineRule="exact"/>
      <w:jc w:val="center"/>
    </w:pPr>
  </w:style>
  <w:style w:type="paragraph" w:customStyle="1" w:styleId="Style62">
    <w:name w:val="Style62"/>
    <w:basedOn w:val="a4"/>
    <w:uiPriority w:val="99"/>
    <w:rsid w:val="009C4086"/>
    <w:pPr>
      <w:widowControl w:val="0"/>
      <w:autoSpaceDE w:val="0"/>
      <w:autoSpaceDN w:val="0"/>
      <w:adjustRightInd w:val="0"/>
      <w:spacing w:line="202" w:lineRule="exact"/>
      <w:jc w:val="center"/>
    </w:pPr>
  </w:style>
  <w:style w:type="character" w:customStyle="1" w:styleId="FontStyle273">
    <w:name w:val="Font Style273"/>
    <w:basedOn w:val="a5"/>
    <w:uiPriority w:val="99"/>
    <w:rsid w:val="009C4086"/>
    <w:rPr>
      <w:rFonts w:ascii="Times New Roman" w:hAnsi="Times New Roman" w:cs="Times New Roman"/>
      <w:b/>
      <w:bCs/>
      <w:sz w:val="20"/>
      <w:szCs w:val="20"/>
    </w:rPr>
  </w:style>
  <w:style w:type="paragraph" w:customStyle="1" w:styleId="Style59">
    <w:name w:val="Style59"/>
    <w:basedOn w:val="a4"/>
    <w:uiPriority w:val="99"/>
    <w:rsid w:val="009C4086"/>
    <w:pPr>
      <w:widowControl w:val="0"/>
      <w:autoSpaceDE w:val="0"/>
      <w:autoSpaceDN w:val="0"/>
      <w:adjustRightInd w:val="0"/>
      <w:spacing w:line="254" w:lineRule="exact"/>
      <w:jc w:val="center"/>
    </w:pPr>
  </w:style>
  <w:style w:type="character" w:customStyle="1" w:styleId="FontStyle256">
    <w:name w:val="Font Style256"/>
    <w:basedOn w:val="a5"/>
    <w:uiPriority w:val="99"/>
    <w:rsid w:val="009C4086"/>
    <w:rPr>
      <w:rFonts w:ascii="Segoe UI" w:hAnsi="Segoe UI" w:cs="Segoe UI"/>
      <w:b/>
      <w:bCs/>
      <w:sz w:val="12"/>
      <w:szCs w:val="12"/>
    </w:rPr>
  </w:style>
  <w:style w:type="character" w:customStyle="1" w:styleId="FontStyle272">
    <w:name w:val="Font Style272"/>
    <w:basedOn w:val="a5"/>
    <w:uiPriority w:val="99"/>
    <w:rsid w:val="009C4086"/>
    <w:rPr>
      <w:rFonts w:ascii="Times New Roman" w:hAnsi="Times New Roman" w:cs="Times New Roman"/>
      <w:sz w:val="20"/>
      <w:szCs w:val="20"/>
    </w:rPr>
  </w:style>
  <w:style w:type="character" w:customStyle="1" w:styleId="FontStyle252">
    <w:name w:val="Font Style252"/>
    <w:basedOn w:val="a5"/>
    <w:uiPriority w:val="99"/>
    <w:rsid w:val="009C4086"/>
    <w:rPr>
      <w:rFonts w:ascii="Times New Roman" w:hAnsi="Times New Roman" w:cs="Times New Roman"/>
      <w:sz w:val="18"/>
      <w:szCs w:val="18"/>
    </w:rPr>
  </w:style>
  <w:style w:type="character" w:customStyle="1" w:styleId="FontStyle288">
    <w:name w:val="Font Style288"/>
    <w:basedOn w:val="a5"/>
    <w:uiPriority w:val="99"/>
    <w:rsid w:val="009C4086"/>
    <w:rPr>
      <w:rFonts w:ascii="Times New Roman" w:hAnsi="Times New Roman" w:cs="Times New Roman"/>
      <w:b/>
      <w:bCs/>
      <w:sz w:val="14"/>
      <w:szCs w:val="14"/>
    </w:rPr>
  </w:style>
  <w:style w:type="character" w:customStyle="1" w:styleId="FontStyle289">
    <w:name w:val="Font Style289"/>
    <w:basedOn w:val="a5"/>
    <w:uiPriority w:val="99"/>
    <w:rsid w:val="009C4086"/>
    <w:rPr>
      <w:rFonts w:ascii="Times New Roman" w:hAnsi="Times New Roman" w:cs="Times New Roman"/>
      <w:b/>
      <w:bCs/>
      <w:i/>
      <w:iCs/>
      <w:sz w:val="20"/>
      <w:szCs w:val="20"/>
    </w:rPr>
  </w:style>
  <w:style w:type="paragraph" w:customStyle="1" w:styleId="Style54">
    <w:name w:val="Style54"/>
    <w:basedOn w:val="a4"/>
    <w:uiPriority w:val="99"/>
    <w:rsid w:val="009C4086"/>
    <w:pPr>
      <w:widowControl w:val="0"/>
      <w:autoSpaceDE w:val="0"/>
      <w:autoSpaceDN w:val="0"/>
      <w:adjustRightInd w:val="0"/>
      <w:spacing w:line="322" w:lineRule="exact"/>
      <w:jc w:val="both"/>
    </w:pPr>
  </w:style>
  <w:style w:type="paragraph" w:customStyle="1" w:styleId="143">
    <w:name w:val="Текст 14(таблица)"/>
    <w:basedOn w:val="a4"/>
    <w:rsid w:val="009C4086"/>
    <w:pPr>
      <w:ind w:left="284" w:firstLine="709"/>
      <w:jc w:val="both"/>
    </w:pPr>
    <w:rPr>
      <w:rFonts w:ascii="Bookman Old Style" w:hAnsi="Bookman Old Style"/>
      <w:color w:val="000000"/>
      <w:lang w:val="en-US"/>
    </w:rPr>
  </w:style>
  <w:style w:type="paragraph" w:customStyle="1" w:styleId="Style34">
    <w:name w:val="Style34"/>
    <w:basedOn w:val="Standard"/>
    <w:rsid w:val="009C4086"/>
    <w:pPr>
      <w:widowControl w:val="0"/>
      <w:autoSpaceDE w:val="0"/>
    </w:pPr>
    <w:rPr>
      <w:rFonts w:eastAsia="Calibri"/>
      <w:sz w:val="24"/>
      <w:szCs w:val="24"/>
      <w:lang w:eastAsia="zh-CN" w:bidi="hi-IN"/>
    </w:rPr>
  </w:style>
  <w:style w:type="paragraph" w:customStyle="1" w:styleId="Style37">
    <w:name w:val="Style37"/>
    <w:basedOn w:val="Standard"/>
    <w:rsid w:val="009C4086"/>
    <w:pPr>
      <w:widowControl w:val="0"/>
      <w:autoSpaceDE w:val="0"/>
    </w:pPr>
    <w:rPr>
      <w:rFonts w:eastAsia="Calibri"/>
      <w:sz w:val="24"/>
      <w:szCs w:val="24"/>
      <w:lang w:eastAsia="zh-CN" w:bidi="hi-IN"/>
    </w:rPr>
  </w:style>
  <w:style w:type="paragraph" w:customStyle="1" w:styleId="Style82">
    <w:name w:val="Style82"/>
    <w:basedOn w:val="Standard"/>
    <w:rsid w:val="009C4086"/>
    <w:pPr>
      <w:widowControl w:val="0"/>
      <w:autoSpaceDE w:val="0"/>
    </w:pPr>
    <w:rPr>
      <w:rFonts w:eastAsia="Calibri"/>
      <w:sz w:val="24"/>
      <w:szCs w:val="24"/>
      <w:lang w:eastAsia="zh-CN" w:bidi="hi-IN"/>
    </w:rPr>
  </w:style>
  <w:style w:type="paragraph" w:customStyle="1" w:styleId="affffffff8">
    <w:name w:val="Базовый"/>
    <w:rsid w:val="009C4086"/>
    <w:pPr>
      <w:suppressAutoHyphens/>
      <w:spacing w:after="200" w:line="276" w:lineRule="auto"/>
    </w:pPr>
    <w:rPr>
      <w:rFonts w:cs="Calibri"/>
      <w:color w:val="00000A"/>
      <w:sz w:val="22"/>
      <w:szCs w:val="22"/>
      <w:lang w:eastAsia="en-US"/>
    </w:rPr>
  </w:style>
  <w:style w:type="paragraph" w:customStyle="1" w:styleId="144">
    <w:name w:val="Текст 14(основной)"/>
    <w:basedOn w:val="a4"/>
    <w:link w:val="145"/>
    <w:autoRedefine/>
    <w:rsid w:val="009C4086"/>
    <w:pPr>
      <w:ind w:left="284"/>
      <w:jc w:val="both"/>
    </w:pPr>
    <w:rPr>
      <w:rFonts w:ascii="Bookman Old Style" w:hAnsi="Bookman Old Style"/>
      <w:szCs w:val="28"/>
    </w:rPr>
  </w:style>
  <w:style w:type="character" w:customStyle="1" w:styleId="145">
    <w:name w:val="Текст 14(основной) Знак"/>
    <w:basedOn w:val="a5"/>
    <w:link w:val="144"/>
    <w:locked/>
    <w:rsid w:val="009C4086"/>
    <w:rPr>
      <w:rFonts w:ascii="Bookman Old Style" w:eastAsia="Times New Roman" w:hAnsi="Bookman Old Style"/>
      <w:sz w:val="24"/>
      <w:szCs w:val="28"/>
    </w:rPr>
  </w:style>
  <w:style w:type="character" w:customStyle="1" w:styleId="121">
    <w:name w:val="Стиль 12 пт"/>
    <w:basedOn w:val="a5"/>
    <w:rsid w:val="009C4086"/>
    <w:rPr>
      <w:rFonts w:cs="Times New Roman"/>
      <w:sz w:val="24"/>
    </w:rPr>
  </w:style>
  <w:style w:type="paragraph" w:customStyle="1" w:styleId="1210">
    <w:name w:val="Стиль 12 пт1"/>
    <w:next w:val="a4"/>
    <w:qFormat/>
    <w:rsid w:val="009C4086"/>
    <w:pPr>
      <w:contextualSpacing/>
    </w:pPr>
    <w:rPr>
      <w:rFonts w:ascii="Times New Roman" w:eastAsia="Times New Roman" w:hAnsi="Times New Roman"/>
      <w:sz w:val="24"/>
      <w:szCs w:val="24"/>
    </w:rPr>
  </w:style>
  <w:style w:type="character" w:customStyle="1" w:styleId="215">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5"/>
    <w:rsid w:val="009C4086"/>
    <w:rPr>
      <w:rFonts w:cs="Times New Roman"/>
      <w:b/>
      <w:bCs/>
      <w:sz w:val="24"/>
      <w:szCs w:val="24"/>
      <w:lang w:val="ru-RU" w:eastAsia="ru-RU" w:bidi="ar-SA"/>
    </w:rPr>
  </w:style>
  <w:style w:type="paragraph" w:customStyle="1" w:styleId="122">
    <w:name w:val="Текст 12(таблица)"/>
    <w:basedOn w:val="a4"/>
    <w:rsid w:val="009C4086"/>
    <w:pPr>
      <w:jc w:val="both"/>
    </w:pPr>
    <w:rPr>
      <w:rFonts w:ascii="Bookman Old Style" w:hAnsi="Bookman Old Style"/>
      <w:lang w:val="en-US"/>
    </w:rPr>
  </w:style>
  <w:style w:type="paragraph" w:customStyle="1" w:styleId="102">
    <w:name w:val="Текст 10(таблица)"/>
    <w:basedOn w:val="a4"/>
    <w:rsid w:val="009C4086"/>
    <w:pPr>
      <w:jc w:val="both"/>
    </w:pPr>
    <w:rPr>
      <w:rFonts w:ascii="Bookman Old Style" w:hAnsi="Bookman Old Style"/>
      <w:sz w:val="20"/>
      <w:lang w:val="en-US"/>
    </w:rPr>
  </w:style>
  <w:style w:type="paragraph" w:customStyle="1" w:styleId="146">
    <w:name w:val="Текст 14(поцентру) Знак"/>
    <w:basedOn w:val="a4"/>
    <w:link w:val="147"/>
    <w:rsid w:val="009C4086"/>
    <w:pPr>
      <w:spacing w:line="360" w:lineRule="auto"/>
      <w:ind w:left="708" w:firstLine="708"/>
      <w:jc w:val="center"/>
    </w:pPr>
    <w:rPr>
      <w:rFonts w:ascii="Bookman Old Style" w:eastAsia="Calibri" w:hAnsi="Bookman Old Style"/>
      <w:szCs w:val="20"/>
    </w:rPr>
  </w:style>
  <w:style w:type="character" w:customStyle="1" w:styleId="147">
    <w:name w:val="Текст 14(поцентру) Знак Знак"/>
    <w:link w:val="146"/>
    <w:locked/>
    <w:rsid w:val="009C4086"/>
    <w:rPr>
      <w:rFonts w:ascii="Bookman Old Style" w:hAnsi="Bookman Old Style"/>
      <w:sz w:val="24"/>
    </w:rPr>
  </w:style>
  <w:style w:type="paragraph" w:customStyle="1" w:styleId="148">
    <w:name w:val="Текст 14(справа)"/>
    <w:basedOn w:val="144"/>
    <w:link w:val="149"/>
    <w:rsid w:val="009C4086"/>
    <w:pPr>
      <w:ind w:firstLine="709"/>
      <w:jc w:val="right"/>
    </w:pPr>
    <w:rPr>
      <w:color w:val="000000"/>
      <w:szCs w:val="24"/>
    </w:rPr>
  </w:style>
  <w:style w:type="character" w:customStyle="1" w:styleId="149">
    <w:name w:val="Текст 14(справа) Знак"/>
    <w:basedOn w:val="145"/>
    <w:link w:val="148"/>
    <w:locked/>
    <w:rsid w:val="009C4086"/>
    <w:rPr>
      <w:rFonts w:ascii="Bookman Old Style" w:eastAsia="Times New Roman" w:hAnsi="Bookman Old Style"/>
      <w:color w:val="000000"/>
      <w:sz w:val="24"/>
      <w:szCs w:val="24"/>
    </w:rPr>
  </w:style>
  <w:style w:type="paragraph" w:customStyle="1" w:styleId="14a">
    <w:name w:val="Текст 14(поцентру)"/>
    <w:basedOn w:val="148"/>
    <w:rsid w:val="009C4086"/>
    <w:pPr>
      <w:ind w:left="708"/>
      <w:jc w:val="center"/>
    </w:pPr>
  </w:style>
  <w:style w:type="paragraph" w:customStyle="1" w:styleId="affffffff9">
    <w:name w:val="основной текст"/>
    <w:basedOn w:val="a4"/>
    <w:rsid w:val="009C4086"/>
    <w:pPr>
      <w:spacing w:after="120"/>
      <w:ind w:firstLine="851"/>
      <w:jc w:val="both"/>
    </w:pPr>
    <w:rPr>
      <w:rFonts w:ascii="Arial" w:hAnsi="Arial"/>
      <w:sz w:val="28"/>
      <w:szCs w:val="20"/>
    </w:rPr>
  </w:style>
  <w:style w:type="paragraph" w:customStyle="1" w:styleId="Normal">
    <w:name w:val="Normal Знак Знак Знак Знак Знак Знак"/>
    <w:link w:val="Normal0"/>
    <w:rsid w:val="009C4086"/>
    <w:pPr>
      <w:spacing w:before="100" w:after="100"/>
      <w:jc w:val="both"/>
    </w:pPr>
    <w:rPr>
      <w:rFonts w:ascii="Times New Roman" w:eastAsia="Times New Roman" w:hAnsi="Times New Roman"/>
      <w:sz w:val="24"/>
      <w:szCs w:val="24"/>
    </w:rPr>
  </w:style>
  <w:style w:type="character" w:customStyle="1" w:styleId="Normal0">
    <w:name w:val="Normal Знак Знак Знак Знак Знак Знак Знак"/>
    <w:basedOn w:val="a5"/>
    <w:link w:val="Normal"/>
    <w:locked/>
    <w:rsid w:val="009C4086"/>
    <w:rPr>
      <w:rFonts w:ascii="Times New Roman" w:eastAsia="Times New Roman" w:hAnsi="Times New Roman"/>
      <w:sz w:val="24"/>
      <w:szCs w:val="24"/>
      <w:lang w:val="ru-RU" w:eastAsia="ru-RU" w:bidi="ar-SA"/>
    </w:rPr>
  </w:style>
  <w:style w:type="character" w:customStyle="1" w:styleId="14b">
    <w:name w:val="Текст 14(основной) Знак Знак"/>
    <w:basedOn w:val="a5"/>
    <w:rsid w:val="009C4086"/>
    <w:rPr>
      <w:rFonts w:ascii="Times New Roman" w:hAnsi="Times New Roman" w:cs="Times New Roman"/>
      <w:sz w:val="24"/>
      <w:szCs w:val="24"/>
      <w:lang w:eastAsia="ru-RU"/>
    </w:rPr>
  </w:style>
  <w:style w:type="character" w:customStyle="1" w:styleId="1410">
    <w:name w:val="Текст 14(основной) Знак1"/>
    <w:basedOn w:val="a5"/>
    <w:rsid w:val="009C4086"/>
    <w:rPr>
      <w:rFonts w:ascii="Times New Roman" w:hAnsi="Times New Roman" w:cs="Times New Roman"/>
      <w:sz w:val="28"/>
      <w:szCs w:val="28"/>
      <w:lang w:eastAsia="ru-RU"/>
    </w:rPr>
  </w:style>
  <w:style w:type="paragraph" w:customStyle="1" w:styleId="h2">
    <w:name w:val="h2"/>
    <w:basedOn w:val="af2"/>
    <w:uiPriority w:val="99"/>
    <w:rsid w:val="009C4086"/>
    <w:pPr>
      <w:spacing w:after="300"/>
      <w:ind w:firstLine="567"/>
      <w:contextualSpacing/>
    </w:pPr>
    <w:rPr>
      <w:rFonts w:ascii="Bookman Old Style" w:hAnsi="Bookman Old Style"/>
      <w:spacing w:val="5"/>
      <w:kern w:val="28"/>
      <w:sz w:val="28"/>
      <w:szCs w:val="52"/>
      <w:lang w:eastAsia="en-US"/>
    </w:rPr>
  </w:style>
  <w:style w:type="paragraph" w:styleId="affffffffa">
    <w:name w:val="Block Text"/>
    <w:basedOn w:val="a4"/>
    <w:uiPriority w:val="99"/>
    <w:rsid w:val="009C4086"/>
    <w:pPr>
      <w:ind w:left="-74" w:right="-109"/>
      <w:jc w:val="center"/>
    </w:pPr>
    <w:rPr>
      <w:rFonts w:ascii="Bookman Old Style" w:hAnsi="Bookman Old Style"/>
    </w:rPr>
  </w:style>
  <w:style w:type="character" w:customStyle="1" w:styleId="1ffe">
    <w:name w:val="Знак Знак1"/>
    <w:rsid w:val="009C4086"/>
    <w:rPr>
      <w:sz w:val="24"/>
    </w:rPr>
  </w:style>
  <w:style w:type="character" w:customStyle="1" w:styleId="317">
    <w:name w:val="Заголовок 3 Знак1"/>
    <w:aliases w:val="Заголовок 3 Знак Знак,Знак Знак Знак1,Знак Знак2,Заголовок 3 Знак Знак1,Заголовок 3 Знак Знак Знак, Знак Знак Знак1, Знак Знак2, Знак Знак Знак Знак"/>
    <w:rsid w:val="009C4086"/>
    <w:rPr>
      <w:b/>
      <w:sz w:val="24"/>
      <w:lang w:val="ru-RU" w:eastAsia="ru-RU"/>
    </w:rPr>
  </w:style>
  <w:style w:type="character" w:customStyle="1" w:styleId="3f3">
    <w:name w:val="Знак Знак Знак3"/>
    <w:rsid w:val="009C4086"/>
    <w:rPr>
      <w:rFonts w:ascii="Arial" w:hAnsi="Arial"/>
      <w:b/>
      <w:sz w:val="26"/>
      <w:lang w:val="ru-RU" w:eastAsia="ru-RU"/>
    </w:rPr>
  </w:style>
  <w:style w:type="character" w:customStyle="1" w:styleId="grame">
    <w:name w:val="grame"/>
    <w:basedOn w:val="a5"/>
    <w:rsid w:val="009C4086"/>
    <w:rPr>
      <w:rFonts w:cs="Times New Roman"/>
    </w:rPr>
  </w:style>
  <w:style w:type="paragraph" w:customStyle="1" w:styleId="103">
    <w:name w:val="Титул 10"/>
    <w:basedOn w:val="102"/>
    <w:rsid w:val="009C4086"/>
    <w:pPr>
      <w:jc w:val="right"/>
    </w:pPr>
  </w:style>
  <w:style w:type="paragraph" w:customStyle="1" w:styleId="text">
    <w:name w:val="text"/>
    <w:basedOn w:val="a4"/>
    <w:rsid w:val="009C4086"/>
    <w:pPr>
      <w:ind w:left="105" w:right="105" w:firstLine="397"/>
      <w:jc w:val="both"/>
    </w:pPr>
    <w:rPr>
      <w:rFonts w:ascii="Trebuchet MS" w:hAnsi="Trebuchet MS"/>
    </w:rPr>
  </w:style>
  <w:style w:type="paragraph" w:customStyle="1" w:styleId="14c">
    <w:name w:val="Текст 14(курсив)"/>
    <w:basedOn w:val="144"/>
    <w:link w:val="14d"/>
    <w:rsid w:val="009C4086"/>
    <w:pPr>
      <w:tabs>
        <w:tab w:val="left" w:pos="0"/>
      </w:tabs>
      <w:ind w:firstLine="709"/>
    </w:pPr>
    <w:rPr>
      <w:rFonts w:eastAsia="Calibri"/>
      <w:i/>
      <w:sz w:val="28"/>
      <w:szCs w:val="20"/>
    </w:rPr>
  </w:style>
  <w:style w:type="character" w:customStyle="1" w:styleId="14d">
    <w:name w:val="Текст 14(курсив) Знак"/>
    <w:link w:val="14c"/>
    <w:locked/>
    <w:rsid w:val="009C4086"/>
    <w:rPr>
      <w:rFonts w:ascii="Bookman Old Style" w:hAnsi="Bookman Old Style"/>
      <w:i/>
      <w:sz w:val="28"/>
    </w:rPr>
  </w:style>
  <w:style w:type="paragraph" w:customStyle="1" w:styleId="182">
    <w:name w:val="Титул 18"/>
    <w:basedOn w:val="103"/>
    <w:rsid w:val="009C4086"/>
    <w:rPr>
      <w:sz w:val="36"/>
    </w:rPr>
  </w:style>
  <w:style w:type="paragraph" w:customStyle="1" w:styleId="221">
    <w:name w:val="Титул 22"/>
    <w:basedOn w:val="182"/>
    <w:rsid w:val="009C4086"/>
    <w:pPr>
      <w:ind w:left="708"/>
      <w:jc w:val="center"/>
    </w:pPr>
    <w:rPr>
      <w:b/>
      <w:sz w:val="44"/>
    </w:rPr>
  </w:style>
  <w:style w:type="paragraph" w:customStyle="1" w:styleId="cat1">
    <w:name w:val="cat1"/>
    <w:basedOn w:val="a4"/>
    <w:rsid w:val="009C4086"/>
    <w:pPr>
      <w:spacing w:before="100" w:beforeAutospacing="1" w:after="100" w:afterAutospacing="1"/>
    </w:pPr>
    <w:rPr>
      <w:rFonts w:ascii="Bookman Old Style" w:hAnsi="Bookman Old Style"/>
    </w:rPr>
  </w:style>
  <w:style w:type="paragraph" w:styleId="z-">
    <w:name w:val="HTML Top of Form"/>
    <w:basedOn w:val="a4"/>
    <w:next w:val="a4"/>
    <w:link w:val="z-0"/>
    <w:hidden/>
    <w:rsid w:val="009C4086"/>
    <w:pPr>
      <w:pBdr>
        <w:bottom w:val="single" w:sz="6" w:space="1" w:color="auto"/>
      </w:pBdr>
      <w:jc w:val="center"/>
    </w:pPr>
    <w:rPr>
      <w:rFonts w:ascii="Arial" w:hAnsi="Arial"/>
      <w:vanish/>
      <w:sz w:val="16"/>
      <w:szCs w:val="16"/>
    </w:rPr>
  </w:style>
  <w:style w:type="character" w:customStyle="1" w:styleId="z-0">
    <w:name w:val="z-Начало формы Знак"/>
    <w:basedOn w:val="a5"/>
    <w:link w:val="z-"/>
    <w:uiPriority w:val="99"/>
    <w:rsid w:val="009C4086"/>
    <w:rPr>
      <w:rFonts w:ascii="Arial" w:eastAsia="Times New Roman" w:hAnsi="Arial"/>
      <w:vanish/>
      <w:sz w:val="16"/>
      <w:szCs w:val="16"/>
    </w:rPr>
  </w:style>
  <w:style w:type="paragraph" w:styleId="z-1">
    <w:name w:val="HTML Bottom of Form"/>
    <w:basedOn w:val="a4"/>
    <w:next w:val="a4"/>
    <w:link w:val="z-2"/>
    <w:hidden/>
    <w:uiPriority w:val="99"/>
    <w:rsid w:val="009C4086"/>
    <w:pPr>
      <w:pBdr>
        <w:top w:val="single" w:sz="6" w:space="1" w:color="auto"/>
      </w:pBdr>
      <w:jc w:val="center"/>
    </w:pPr>
    <w:rPr>
      <w:rFonts w:ascii="Arial" w:hAnsi="Arial"/>
      <w:vanish/>
      <w:sz w:val="16"/>
      <w:szCs w:val="16"/>
    </w:rPr>
  </w:style>
  <w:style w:type="character" w:customStyle="1" w:styleId="z-2">
    <w:name w:val="z-Конец формы Знак"/>
    <w:basedOn w:val="a5"/>
    <w:link w:val="z-1"/>
    <w:uiPriority w:val="99"/>
    <w:rsid w:val="009C4086"/>
    <w:rPr>
      <w:rFonts w:ascii="Arial" w:eastAsia="Times New Roman" w:hAnsi="Arial"/>
      <w:vanish/>
      <w:sz w:val="16"/>
      <w:szCs w:val="16"/>
    </w:rPr>
  </w:style>
  <w:style w:type="paragraph" w:styleId="HTML2">
    <w:name w:val="HTML Address"/>
    <w:basedOn w:val="a4"/>
    <w:link w:val="HTML3"/>
    <w:uiPriority w:val="99"/>
    <w:rsid w:val="009C4086"/>
    <w:rPr>
      <w:rFonts w:ascii="Bookman Old Style" w:hAnsi="Bookman Old Style"/>
      <w:i/>
      <w:iCs/>
    </w:rPr>
  </w:style>
  <w:style w:type="character" w:customStyle="1" w:styleId="HTML3">
    <w:name w:val="Адрес HTML Знак"/>
    <w:basedOn w:val="a5"/>
    <w:link w:val="HTML2"/>
    <w:uiPriority w:val="99"/>
    <w:rsid w:val="009C4086"/>
    <w:rPr>
      <w:rFonts w:ascii="Bookman Old Style" w:eastAsia="Times New Roman" w:hAnsi="Bookman Old Style"/>
      <w:i/>
      <w:iCs/>
      <w:sz w:val="24"/>
      <w:szCs w:val="24"/>
    </w:rPr>
  </w:style>
  <w:style w:type="paragraph" w:customStyle="1" w:styleId="ssylvtab1">
    <w:name w:val="ssylvtab1"/>
    <w:basedOn w:val="a4"/>
    <w:rsid w:val="009C4086"/>
    <w:pPr>
      <w:spacing w:before="100" w:beforeAutospacing="1" w:after="100" w:afterAutospacing="1"/>
    </w:pPr>
    <w:rPr>
      <w:rFonts w:ascii="Bookman Old Style" w:hAnsi="Bookman Old Style"/>
    </w:rPr>
  </w:style>
  <w:style w:type="character" w:customStyle="1" w:styleId="ssyl2">
    <w:name w:val="ssyl2"/>
    <w:basedOn w:val="a5"/>
    <w:rsid w:val="009C4086"/>
    <w:rPr>
      <w:rFonts w:cs="Times New Roman"/>
    </w:rPr>
  </w:style>
  <w:style w:type="character" w:customStyle="1" w:styleId="text1">
    <w:name w:val="text1"/>
    <w:basedOn w:val="a5"/>
    <w:rsid w:val="009C4086"/>
    <w:rPr>
      <w:rFonts w:cs="Times New Roman"/>
    </w:rPr>
  </w:style>
  <w:style w:type="character" w:customStyle="1" w:styleId="text3">
    <w:name w:val="text3"/>
    <w:basedOn w:val="a5"/>
    <w:rsid w:val="009C4086"/>
    <w:rPr>
      <w:rFonts w:cs="Times New Roman"/>
    </w:rPr>
  </w:style>
  <w:style w:type="character" w:customStyle="1" w:styleId="1fff">
    <w:name w:val="заголовокпогода1"/>
    <w:basedOn w:val="a5"/>
    <w:rsid w:val="009C4086"/>
    <w:rPr>
      <w:rFonts w:cs="Times New Roman"/>
    </w:rPr>
  </w:style>
  <w:style w:type="paragraph" w:customStyle="1" w:styleId="small">
    <w:name w:val="small"/>
    <w:basedOn w:val="a4"/>
    <w:rsid w:val="009C4086"/>
    <w:pPr>
      <w:spacing w:before="100" w:beforeAutospacing="1" w:after="100" w:afterAutospacing="1"/>
    </w:pPr>
    <w:rPr>
      <w:rFonts w:ascii="Bookman Old Style" w:hAnsi="Bookman Old Style"/>
    </w:rPr>
  </w:style>
  <w:style w:type="character" w:customStyle="1" w:styleId="14e">
    <w:name w:val="Текст 14(основной) Знак Знак Знак"/>
    <w:rsid w:val="009C4086"/>
    <w:rPr>
      <w:sz w:val="24"/>
    </w:rPr>
  </w:style>
  <w:style w:type="paragraph" w:customStyle="1" w:styleId="xl30">
    <w:name w:val="xl30"/>
    <w:basedOn w:val="a4"/>
    <w:rsid w:val="009C4086"/>
    <w:pPr>
      <w:pBdr>
        <w:bottom w:val="single" w:sz="4" w:space="0" w:color="auto"/>
      </w:pBdr>
      <w:spacing w:before="100" w:beforeAutospacing="1" w:after="100" w:afterAutospacing="1"/>
      <w:jc w:val="center"/>
    </w:pPr>
    <w:rPr>
      <w:rFonts w:ascii="Bookman Old Style" w:hAnsi="Bookman Old Style"/>
    </w:rPr>
  </w:style>
  <w:style w:type="character" w:styleId="HTML4">
    <w:name w:val="HTML Definition"/>
    <w:basedOn w:val="a5"/>
    <w:uiPriority w:val="99"/>
    <w:rsid w:val="009C4086"/>
    <w:rPr>
      <w:rFonts w:cs="Times New Roman"/>
      <w:i/>
      <w:iCs/>
    </w:rPr>
  </w:style>
  <w:style w:type="character" w:customStyle="1" w:styleId="250">
    <w:name w:val="Знак Знак25"/>
    <w:basedOn w:val="a5"/>
    <w:uiPriority w:val="99"/>
    <w:locked/>
    <w:rsid w:val="009C4086"/>
    <w:rPr>
      <w:rFonts w:cs="Times New Roman"/>
      <w:sz w:val="24"/>
      <w:szCs w:val="24"/>
      <w:lang w:val="ru-RU" w:eastAsia="ru-RU" w:bidi="ar-SA"/>
    </w:rPr>
  </w:style>
  <w:style w:type="character" w:customStyle="1" w:styleId="114">
    <w:name w:val="Знак Знак11"/>
    <w:basedOn w:val="a5"/>
    <w:locked/>
    <w:rsid w:val="009C4086"/>
    <w:rPr>
      <w:rFonts w:cs="Times New Roman"/>
      <w:sz w:val="24"/>
      <w:szCs w:val="24"/>
      <w:lang w:val="ru-RU" w:eastAsia="ru-RU" w:bidi="ar-SA"/>
    </w:rPr>
  </w:style>
  <w:style w:type="character" w:customStyle="1" w:styleId="240">
    <w:name w:val="Знак Знак24"/>
    <w:basedOn w:val="a5"/>
    <w:rsid w:val="009C4086"/>
    <w:rPr>
      <w:rFonts w:cs="Times New Roman"/>
      <w:b/>
      <w:bCs/>
      <w:sz w:val="24"/>
      <w:szCs w:val="24"/>
    </w:rPr>
  </w:style>
  <w:style w:type="character" w:customStyle="1" w:styleId="230">
    <w:name w:val="Знак Знак23"/>
    <w:basedOn w:val="a5"/>
    <w:rsid w:val="009C4086"/>
    <w:rPr>
      <w:rFonts w:cs="Times New Roman"/>
      <w:i/>
      <w:iCs/>
      <w:sz w:val="24"/>
      <w:szCs w:val="24"/>
    </w:rPr>
  </w:style>
  <w:style w:type="character" w:customStyle="1" w:styleId="222">
    <w:name w:val="Знак Знак22"/>
    <w:basedOn w:val="a5"/>
    <w:rsid w:val="009C4086"/>
    <w:rPr>
      <w:rFonts w:cs="Times New Roman"/>
      <w:sz w:val="24"/>
      <w:szCs w:val="24"/>
      <w:u w:val="single"/>
    </w:rPr>
  </w:style>
  <w:style w:type="character" w:customStyle="1" w:styleId="216">
    <w:name w:val="Знак Знак21"/>
    <w:basedOn w:val="a5"/>
    <w:rsid w:val="009C4086"/>
    <w:rPr>
      <w:rFonts w:cs="Times New Roman"/>
      <w:bCs/>
      <w:i/>
      <w:iCs/>
      <w:sz w:val="24"/>
      <w:szCs w:val="24"/>
    </w:rPr>
  </w:style>
  <w:style w:type="character" w:customStyle="1" w:styleId="200">
    <w:name w:val="Знак Знак20"/>
    <w:basedOn w:val="a5"/>
    <w:rsid w:val="009C4086"/>
    <w:rPr>
      <w:rFonts w:cs="Times New Roman"/>
      <w:b/>
      <w:bCs/>
      <w:i/>
      <w:iCs/>
      <w:sz w:val="24"/>
      <w:szCs w:val="24"/>
    </w:rPr>
  </w:style>
  <w:style w:type="paragraph" w:customStyle="1" w:styleId="123">
    <w:name w:val="стиль12"/>
    <w:basedOn w:val="a4"/>
    <w:rsid w:val="009C4086"/>
    <w:pPr>
      <w:spacing w:before="100" w:beforeAutospacing="1" w:after="100" w:afterAutospacing="1"/>
    </w:pPr>
    <w:rPr>
      <w:rFonts w:ascii="Bookman Old Style" w:hAnsi="Bookman Old Style"/>
    </w:rPr>
  </w:style>
  <w:style w:type="paragraph" w:customStyle="1" w:styleId="3f4">
    <w:name w:val="стиль3"/>
    <w:basedOn w:val="a4"/>
    <w:rsid w:val="009C4086"/>
    <w:pPr>
      <w:spacing w:before="100" w:beforeAutospacing="1" w:after="100" w:afterAutospacing="1"/>
    </w:pPr>
    <w:rPr>
      <w:rFonts w:ascii="Bookman Old Style" w:hAnsi="Bookman Old Style"/>
    </w:rPr>
  </w:style>
  <w:style w:type="character" w:customStyle="1" w:styleId="pricecaption">
    <w:name w:val="price_caption"/>
    <w:basedOn w:val="a5"/>
    <w:rsid w:val="009C4086"/>
    <w:rPr>
      <w:rFonts w:cs="Times New Roman"/>
    </w:rPr>
  </w:style>
  <w:style w:type="character" w:customStyle="1" w:styleId="priceprice">
    <w:name w:val="price_price"/>
    <w:basedOn w:val="a5"/>
    <w:rsid w:val="009C4086"/>
    <w:rPr>
      <w:rFonts w:cs="Times New Roman"/>
    </w:rPr>
  </w:style>
  <w:style w:type="character" w:customStyle="1" w:styleId="editsection">
    <w:name w:val="editsection"/>
    <w:basedOn w:val="a5"/>
    <w:rsid w:val="009C4086"/>
    <w:rPr>
      <w:rFonts w:cs="Times New Roman"/>
    </w:rPr>
  </w:style>
  <w:style w:type="character" w:customStyle="1" w:styleId="plainlinks">
    <w:name w:val="plainlinks"/>
    <w:basedOn w:val="a5"/>
    <w:rsid w:val="009C4086"/>
    <w:rPr>
      <w:rFonts w:cs="Times New Roman"/>
    </w:rPr>
  </w:style>
  <w:style w:type="character" w:customStyle="1" w:styleId="fn">
    <w:name w:val="fn"/>
    <w:basedOn w:val="a5"/>
    <w:rsid w:val="009C4086"/>
    <w:rPr>
      <w:rFonts w:cs="Times New Roman"/>
    </w:rPr>
  </w:style>
  <w:style w:type="character" w:customStyle="1" w:styleId="plainlinksneverexpand">
    <w:name w:val="plainlinksneverexpand"/>
    <w:basedOn w:val="a5"/>
    <w:rsid w:val="009C4086"/>
    <w:rPr>
      <w:rFonts w:cs="Times New Roman"/>
    </w:rPr>
  </w:style>
  <w:style w:type="character" w:customStyle="1" w:styleId="geo-geo-dms">
    <w:name w:val="geo-geo-dms"/>
    <w:basedOn w:val="a5"/>
    <w:rsid w:val="009C4086"/>
    <w:rPr>
      <w:rFonts w:cs="Times New Roman"/>
    </w:rPr>
  </w:style>
  <w:style w:type="character" w:customStyle="1" w:styleId="geo-dms">
    <w:name w:val="geo-dms"/>
    <w:basedOn w:val="a5"/>
    <w:rsid w:val="009C4086"/>
    <w:rPr>
      <w:rFonts w:cs="Times New Roman"/>
    </w:rPr>
  </w:style>
  <w:style w:type="character" w:customStyle="1" w:styleId="geo-lat">
    <w:name w:val="geo-lat"/>
    <w:basedOn w:val="a5"/>
    <w:rsid w:val="009C4086"/>
    <w:rPr>
      <w:rFonts w:cs="Times New Roman"/>
    </w:rPr>
  </w:style>
  <w:style w:type="character" w:customStyle="1" w:styleId="geo-lon">
    <w:name w:val="geo-lon"/>
    <w:basedOn w:val="a5"/>
    <w:rsid w:val="009C4086"/>
    <w:rPr>
      <w:rFonts w:cs="Times New Roman"/>
    </w:rPr>
  </w:style>
  <w:style w:type="character" w:customStyle="1" w:styleId="coordinates">
    <w:name w:val="coordinates"/>
    <w:basedOn w:val="a5"/>
    <w:rsid w:val="009C4086"/>
    <w:rPr>
      <w:rFonts w:cs="Times New Roman"/>
    </w:rPr>
  </w:style>
  <w:style w:type="character" w:customStyle="1" w:styleId="toctoggle">
    <w:name w:val="toctoggle"/>
    <w:basedOn w:val="a5"/>
    <w:rsid w:val="009C4086"/>
    <w:rPr>
      <w:rFonts w:cs="Times New Roman"/>
    </w:rPr>
  </w:style>
  <w:style w:type="character" w:customStyle="1" w:styleId="tocnumber">
    <w:name w:val="tocnumber"/>
    <w:basedOn w:val="a5"/>
    <w:rsid w:val="009C4086"/>
    <w:rPr>
      <w:rFonts w:cs="Times New Roman"/>
    </w:rPr>
  </w:style>
  <w:style w:type="character" w:customStyle="1" w:styleId="toctext">
    <w:name w:val="toctext"/>
    <w:basedOn w:val="a5"/>
    <w:rsid w:val="009C4086"/>
    <w:rPr>
      <w:rFonts w:cs="Times New Roman"/>
    </w:rPr>
  </w:style>
  <w:style w:type="character" w:customStyle="1" w:styleId="mw-headline">
    <w:name w:val="mw-headline"/>
    <w:basedOn w:val="a5"/>
    <w:rsid w:val="009C4086"/>
    <w:rPr>
      <w:rFonts w:cs="Times New Roman"/>
    </w:rPr>
  </w:style>
  <w:style w:type="paragraph" w:customStyle="1" w:styleId="collapse-refs-p">
    <w:name w:val="collapse-refs-p"/>
    <w:basedOn w:val="a4"/>
    <w:rsid w:val="009C4086"/>
    <w:pPr>
      <w:spacing w:before="100" w:beforeAutospacing="1" w:after="100" w:afterAutospacing="1"/>
    </w:pPr>
    <w:rPr>
      <w:rFonts w:ascii="Bookman Old Style" w:hAnsi="Bookman Old Style"/>
    </w:rPr>
  </w:style>
  <w:style w:type="character" w:customStyle="1" w:styleId="price">
    <w:name w:val="price"/>
    <w:basedOn w:val="a5"/>
    <w:rsid w:val="009C4086"/>
    <w:rPr>
      <w:rFonts w:cs="Times New Roman"/>
    </w:rPr>
  </w:style>
  <w:style w:type="character" w:customStyle="1" w:styleId="1fff0">
    <w:name w:val="Название1"/>
    <w:basedOn w:val="a5"/>
    <w:rsid w:val="009C4086"/>
    <w:rPr>
      <w:rFonts w:cs="Times New Roman"/>
    </w:rPr>
  </w:style>
  <w:style w:type="paragraph" w:customStyle="1" w:styleId="title1">
    <w:name w:val="title1"/>
    <w:basedOn w:val="a4"/>
    <w:rsid w:val="009C4086"/>
    <w:pPr>
      <w:spacing w:before="100" w:beforeAutospacing="1" w:after="100" w:afterAutospacing="1"/>
    </w:pPr>
    <w:rPr>
      <w:rFonts w:ascii="Bookman Old Style" w:hAnsi="Bookman Old Style"/>
    </w:rPr>
  </w:style>
  <w:style w:type="paragraph" w:customStyle="1" w:styleId="linkmore">
    <w:name w:val="link_more"/>
    <w:basedOn w:val="a4"/>
    <w:rsid w:val="009C4086"/>
    <w:pPr>
      <w:spacing w:before="100" w:beforeAutospacing="1" w:after="100" w:afterAutospacing="1"/>
    </w:pPr>
    <w:rPr>
      <w:rFonts w:ascii="Bookman Old Style" w:hAnsi="Bookman Old Style"/>
    </w:rPr>
  </w:style>
  <w:style w:type="paragraph" w:customStyle="1" w:styleId="1fff1">
    <w:name w:val="Дата1"/>
    <w:basedOn w:val="a4"/>
    <w:rsid w:val="009C4086"/>
    <w:pPr>
      <w:spacing w:before="100" w:beforeAutospacing="1" w:after="100" w:afterAutospacing="1"/>
    </w:pPr>
    <w:rPr>
      <w:rFonts w:ascii="Bookman Old Style" w:hAnsi="Bookman Old Style"/>
    </w:rPr>
  </w:style>
  <w:style w:type="paragraph" w:customStyle="1" w:styleId="note">
    <w:name w:val="note"/>
    <w:basedOn w:val="a4"/>
    <w:rsid w:val="009C4086"/>
    <w:pPr>
      <w:spacing w:before="100" w:beforeAutospacing="1" w:after="100" w:afterAutospacing="1"/>
    </w:pPr>
    <w:rPr>
      <w:rFonts w:ascii="Bookman Old Style" w:hAnsi="Bookman Old Style"/>
    </w:rPr>
  </w:style>
  <w:style w:type="character" w:customStyle="1" w:styleId="object">
    <w:name w:val="object"/>
    <w:basedOn w:val="a5"/>
    <w:rsid w:val="009C4086"/>
    <w:rPr>
      <w:rFonts w:cs="Times New Roman"/>
    </w:rPr>
  </w:style>
  <w:style w:type="character" w:customStyle="1" w:styleId="locality">
    <w:name w:val="locality"/>
    <w:basedOn w:val="a5"/>
    <w:rsid w:val="009C4086"/>
    <w:rPr>
      <w:rFonts w:cs="Times New Roman"/>
    </w:rPr>
  </w:style>
  <w:style w:type="character" w:customStyle="1" w:styleId="street-address">
    <w:name w:val="street-address"/>
    <w:basedOn w:val="a5"/>
    <w:rsid w:val="009C4086"/>
    <w:rPr>
      <w:rFonts w:cs="Times New Roman"/>
    </w:rPr>
  </w:style>
  <w:style w:type="character" w:customStyle="1" w:styleId="tel">
    <w:name w:val="tel"/>
    <w:basedOn w:val="a5"/>
    <w:rsid w:val="009C4086"/>
    <w:rPr>
      <w:rFonts w:cs="Times New Roman"/>
    </w:rPr>
  </w:style>
  <w:style w:type="character" w:customStyle="1" w:styleId="sharelistitemcounter">
    <w:name w:val="share_list_item_counter"/>
    <w:basedOn w:val="a5"/>
    <w:rsid w:val="009C4086"/>
    <w:rPr>
      <w:rFonts w:cs="Times New Roman"/>
    </w:rPr>
  </w:style>
  <w:style w:type="character" w:customStyle="1" w:styleId="description">
    <w:name w:val="description"/>
    <w:basedOn w:val="a5"/>
    <w:rsid w:val="009C4086"/>
    <w:rPr>
      <w:rFonts w:cs="Times New Roman"/>
    </w:rPr>
  </w:style>
  <w:style w:type="character" w:customStyle="1" w:styleId="photos">
    <w:name w:val="photos"/>
    <w:basedOn w:val="a5"/>
    <w:rsid w:val="009C4086"/>
    <w:rPr>
      <w:rFonts w:cs="Times New Roman"/>
    </w:rPr>
  </w:style>
  <w:style w:type="character" w:customStyle="1" w:styleId="rooms">
    <w:name w:val="rooms"/>
    <w:basedOn w:val="a5"/>
    <w:rsid w:val="009C4086"/>
    <w:rPr>
      <w:rFonts w:cs="Times New Roman"/>
    </w:rPr>
  </w:style>
  <w:style w:type="character" w:customStyle="1" w:styleId="reviews">
    <w:name w:val="reviews"/>
    <w:basedOn w:val="a5"/>
    <w:rsid w:val="009C4086"/>
    <w:rPr>
      <w:rFonts w:cs="Times New Roman"/>
    </w:rPr>
  </w:style>
  <w:style w:type="character" w:customStyle="1" w:styleId="map">
    <w:name w:val="map"/>
    <w:basedOn w:val="a5"/>
    <w:rsid w:val="009C4086"/>
    <w:rPr>
      <w:rFonts w:cs="Times New Roman"/>
    </w:rPr>
  </w:style>
  <w:style w:type="character" w:customStyle="1" w:styleId="right">
    <w:name w:val="right"/>
    <w:basedOn w:val="a5"/>
    <w:rsid w:val="009C4086"/>
    <w:rPr>
      <w:rFonts w:cs="Times New Roman"/>
    </w:rPr>
  </w:style>
  <w:style w:type="character" w:customStyle="1" w:styleId="expandrating">
    <w:name w:val="expand_rating"/>
    <w:basedOn w:val="a5"/>
    <w:rsid w:val="009C4086"/>
    <w:rPr>
      <w:rFonts w:cs="Times New Roman"/>
    </w:rPr>
  </w:style>
  <w:style w:type="character" w:customStyle="1" w:styleId="downarrow">
    <w:name w:val="down_arrow"/>
    <w:basedOn w:val="a5"/>
    <w:rsid w:val="009C4086"/>
    <w:rPr>
      <w:rFonts w:cs="Times New Roman"/>
    </w:rPr>
  </w:style>
  <w:style w:type="character" w:customStyle="1" w:styleId="expanddetail">
    <w:name w:val="expand_detail"/>
    <w:basedOn w:val="a5"/>
    <w:rsid w:val="009C4086"/>
    <w:rPr>
      <w:rFonts w:cs="Times New Roman"/>
    </w:rPr>
  </w:style>
  <w:style w:type="character" w:customStyle="1" w:styleId="day1">
    <w:name w:val="day1"/>
    <w:basedOn w:val="a5"/>
    <w:rsid w:val="009C4086"/>
    <w:rPr>
      <w:rFonts w:cs="Times New Roman"/>
    </w:rPr>
  </w:style>
  <w:style w:type="character" w:customStyle="1" w:styleId="day2">
    <w:name w:val="day2"/>
    <w:basedOn w:val="a5"/>
    <w:rsid w:val="009C4086"/>
    <w:rPr>
      <w:rFonts w:cs="Times New Roman"/>
    </w:rPr>
  </w:style>
  <w:style w:type="paragraph" w:customStyle="1" w:styleId="65">
    <w:name w:val="стиль6"/>
    <w:basedOn w:val="a4"/>
    <w:rsid w:val="009C4086"/>
    <w:pPr>
      <w:spacing w:before="100" w:beforeAutospacing="1" w:after="100" w:afterAutospacing="1"/>
    </w:pPr>
    <w:rPr>
      <w:rFonts w:ascii="Bookman Old Style" w:hAnsi="Bookman Old Style"/>
    </w:rPr>
  </w:style>
  <w:style w:type="paragraph" w:customStyle="1" w:styleId="2ff3">
    <w:name w:val="стиль2"/>
    <w:basedOn w:val="a4"/>
    <w:rsid w:val="009C4086"/>
    <w:pPr>
      <w:spacing w:before="100" w:beforeAutospacing="1" w:after="100" w:afterAutospacing="1"/>
    </w:pPr>
    <w:rPr>
      <w:rFonts w:ascii="Bookman Old Style" w:hAnsi="Bookman Old Style"/>
    </w:rPr>
  </w:style>
  <w:style w:type="paragraph" w:customStyle="1" w:styleId="74">
    <w:name w:val="стиль7"/>
    <w:basedOn w:val="a4"/>
    <w:rsid w:val="009C4086"/>
    <w:pPr>
      <w:spacing w:before="100" w:beforeAutospacing="1" w:after="100" w:afterAutospacing="1"/>
    </w:pPr>
    <w:rPr>
      <w:rFonts w:ascii="Bookman Old Style" w:hAnsi="Bookman Old Style"/>
    </w:rPr>
  </w:style>
  <w:style w:type="character" w:customStyle="1" w:styleId="news-date-time">
    <w:name w:val="news-date-time"/>
    <w:basedOn w:val="a5"/>
    <w:rsid w:val="009C4086"/>
    <w:rPr>
      <w:rFonts w:cs="Times New Roman"/>
    </w:rPr>
  </w:style>
  <w:style w:type="paragraph" w:customStyle="1" w:styleId="Style13">
    <w:name w:val="Style13"/>
    <w:basedOn w:val="a4"/>
    <w:uiPriority w:val="99"/>
    <w:rsid w:val="009C4086"/>
    <w:pPr>
      <w:widowControl w:val="0"/>
      <w:autoSpaceDE w:val="0"/>
      <w:autoSpaceDN w:val="0"/>
      <w:adjustRightInd w:val="0"/>
      <w:spacing w:line="247" w:lineRule="exact"/>
    </w:pPr>
    <w:rPr>
      <w:rFonts w:ascii="MS Reference Sans Serif" w:hAnsi="MS Reference Sans Serif"/>
    </w:rPr>
  </w:style>
  <w:style w:type="character" w:customStyle="1" w:styleId="FontStyle23">
    <w:name w:val="Font Style23"/>
    <w:basedOn w:val="a5"/>
    <w:uiPriority w:val="99"/>
    <w:rsid w:val="009C4086"/>
    <w:rPr>
      <w:rFonts w:ascii="MS Reference Sans Serif" w:hAnsi="MS Reference Sans Serif" w:cs="MS Reference Sans Serif"/>
      <w:sz w:val="16"/>
      <w:szCs w:val="16"/>
    </w:rPr>
  </w:style>
  <w:style w:type="character" w:customStyle="1" w:styleId="FontStyle31">
    <w:name w:val="Font Style31"/>
    <w:basedOn w:val="a5"/>
    <w:uiPriority w:val="99"/>
    <w:rsid w:val="009C4086"/>
    <w:rPr>
      <w:rFonts w:ascii="MS Reference Sans Serif" w:hAnsi="MS Reference Sans Serif" w:cs="MS Reference Sans Serif"/>
      <w:b/>
      <w:bCs/>
      <w:w w:val="20"/>
      <w:sz w:val="28"/>
      <w:szCs w:val="28"/>
    </w:rPr>
  </w:style>
  <w:style w:type="table" w:customStyle="1" w:styleId="affffffffb">
    <w:name w:val="+ Схем Стиль"/>
    <w:uiPriority w:val="99"/>
    <w:qFormat/>
    <w:rsid w:val="009C4086"/>
    <w:pPr>
      <w:jc w:val="center"/>
    </w:pPr>
    <w:rPr>
      <w:rFonts w:ascii="Times New Roman" w:hAnsi="Times New Roman"/>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2">
    <w:name w:val="Сетка таблицы светлая1"/>
    <w:uiPriority w:val="40"/>
    <w:rsid w:val="009C4086"/>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5">
    <w:name w:val="Таблица простая 11"/>
    <w:uiPriority w:val="41"/>
    <w:rsid w:val="009C4086"/>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fff3">
    <w:name w:val="Обычный (веб)1"/>
    <w:basedOn w:val="a4"/>
    <w:rsid w:val="009C4086"/>
    <w:pPr>
      <w:ind w:left="23" w:firstLine="527"/>
      <w:jc w:val="both"/>
    </w:pPr>
    <w:rPr>
      <w:rFonts w:ascii="Arial" w:hAnsi="Arial"/>
      <w:sz w:val="20"/>
      <w:szCs w:val="20"/>
    </w:rPr>
  </w:style>
  <w:style w:type="character" w:customStyle="1" w:styleId="affffffff2">
    <w:name w:val="Таблица Знак"/>
    <w:basedOn w:val="a5"/>
    <w:link w:val="affffffff1"/>
    <w:locked/>
    <w:rsid w:val="009C4086"/>
    <w:rPr>
      <w:rFonts w:ascii="Bookman Old Style" w:hAnsi="Bookman Old Style"/>
    </w:rPr>
  </w:style>
  <w:style w:type="paragraph" w:customStyle="1" w:styleId="Style66">
    <w:name w:val="Style66"/>
    <w:basedOn w:val="a4"/>
    <w:uiPriority w:val="99"/>
    <w:rsid w:val="009C4086"/>
    <w:pPr>
      <w:widowControl w:val="0"/>
      <w:autoSpaceDE w:val="0"/>
      <w:autoSpaceDN w:val="0"/>
      <w:adjustRightInd w:val="0"/>
    </w:pPr>
  </w:style>
  <w:style w:type="character" w:customStyle="1" w:styleId="FontStyle258">
    <w:name w:val="Font Style258"/>
    <w:basedOn w:val="a5"/>
    <w:uiPriority w:val="99"/>
    <w:rsid w:val="009C4086"/>
    <w:rPr>
      <w:rFonts w:ascii="Times New Roman" w:hAnsi="Times New Roman" w:cs="Times New Roman"/>
      <w:w w:val="20"/>
      <w:sz w:val="26"/>
      <w:szCs w:val="26"/>
    </w:rPr>
  </w:style>
  <w:style w:type="paragraph" w:customStyle="1" w:styleId="Style78">
    <w:name w:val="Style78"/>
    <w:basedOn w:val="a4"/>
    <w:uiPriority w:val="99"/>
    <w:rsid w:val="009C4086"/>
    <w:pPr>
      <w:widowControl w:val="0"/>
      <w:autoSpaceDE w:val="0"/>
      <w:autoSpaceDN w:val="0"/>
      <w:adjustRightInd w:val="0"/>
    </w:pPr>
  </w:style>
  <w:style w:type="paragraph" w:customStyle="1" w:styleId="Style112">
    <w:name w:val="Style112"/>
    <w:basedOn w:val="a4"/>
    <w:uiPriority w:val="99"/>
    <w:rsid w:val="009C4086"/>
    <w:pPr>
      <w:widowControl w:val="0"/>
      <w:autoSpaceDE w:val="0"/>
      <w:autoSpaceDN w:val="0"/>
      <w:adjustRightInd w:val="0"/>
      <w:spacing w:line="317" w:lineRule="exact"/>
      <w:ind w:firstLine="715"/>
      <w:jc w:val="both"/>
    </w:pPr>
  </w:style>
  <w:style w:type="paragraph" w:customStyle="1" w:styleId="Style31">
    <w:name w:val="Style31"/>
    <w:basedOn w:val="a4"/>
    <w:uiPriority w:val="99"/>
    <w:rsid w:val="009C4086"/>
    <w:pPr>
      <w:widowControl w:val="0"/>
      <w:autoSpaceDE w:val="0"/>
      <w:autoSpaceDN w:val="0"/>
      <w:adjustRightInd w:val="0"/>
      <w:jc w:val="center"/>
    </w:pPr>
  </w:style>
  <w:style w:type="paragraph" w:customStyle="1" w:styleId="Style36">
    <w:name w:val="Style36"/>
    <w:basedOn w:val="a4"/>
    <w:uiPriority w:val="99"/>
    <w:rsid w:val="009C4086"/>
    <w:pPr>
      <w:widowControl w:val="0"/>
      <w:autoSpaceDE w:val="0"/>
      <w:autoSpaceDN w:val="0"/>
      <w:adjustRightInd w:val="0"/>
    </w:pPr>
  </w:style>
  <w:style w:type="paragraph" w:customStyle="1" w:styleId="Style67">
    <w:name w:val="Style67"/>
    <w:basedOn w:val="a4"/>
    <w:uiPriority w:val="99"/>
    <w:rsid w:val="009C4086"/>
    <w:pPr>
      <w:widowControl w:val="0"/>
      <w:autoSpaceDE w:val="0"/>
      <w:autoSpaceDN w:val="0"/>
      <w:adjustRightInd w:val="0"/>
    </w:pPr>
  </w:style>
  <w:style w:type="paragraph" w:customStyle="1" w:styleId="Style74">
    <w:name w:val="Style74"/>
    <w:basedOn w:val="a4"/>
    <w:uiPriority w:val="99"/>
    <w:rsid w:val="009C4086"/>
    <w:pPr>
      <w:widowControl w:val="0"/>
      <w:autoSpaceDE w:val="0"/>
      <w:autoSpaceDN w:val="0"/>
      <w:adjustRightInd w:val="0"/>
      <w:spacing w:line="322" w:lineRule="exact"/>
      <w:ind w:hanging="350"/>
    </w:pPr>
  </w:style>
  <w:style w:type="table" w:customStyle="1" w:styleId="124">
    <w:name w:val="Сетка таблицы12"/>
    <w:uiPriority w:val="59"/>
    <w:rsid w:val="009C4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71">
    <w:name w:val="Style71"/>
    <w:basedOn w:val="a4"/>
    <w:uiPriority w:val="99"/>
    <w:rsid w:val="009C4086"/>
    <w:pPr>
      <w:widowControl w:val="0"/>
      <w:autoSpaceDE w:val="0"/>
      <w:autoSpaceDN w:val="0"/>
      <w:adjustRightInd w:val="0"/>
      <w:spacing w:line="318" w:lineRule="exact"/>
      <w:ind w:firstLine="840"/>
      <w:jc w:val="both"/>
    </w:pPr>
  </w:style>
  <w:style w:type="paragraph" w:customStyle="1" w:styleId="Style68">
    <w:name w:val="Style68"/>
    <w:basedOn w:val="a4"/>
    <w:uiPriority w:val="99"/>
    <w:rsid w:val="009C4086"/>
    <w:pPr>
      <w:widowControl w:val="0"/>
      <w:autoSpaceDE w:val="0"/>
      <w:autoSpaceDN w:val="0"/>
      <w:adjustRightInd w:val="0"/>
      <w:spacing w:line="230" w:lineRule="exact"/>
    </w:pPr>
  </w:style>
  <w:style w:type="character" w:customStyle="1" w:styleId="FontStyle262">
    <w:name w:val="Font Style262"/>
    <w:basedOn w:val="a5"/>
    <w:uiPriority w:val="99"/>
    <w:rsid w:val="009C4086"/>
    <w:rPr>
      <w:rFonts w:ascii="Times New Roman" w:hAnsi="Times New Roman" w:cs="Times New Roman"/>
      <w:b/>
      <w:bCs/>
      <w:i/>
      <w:iCs/>
      <w:sz w:val="20"/>
      <w:szCs w:val="20"/>
    </w:rPr>
  </w:style>
  <w:style w:type="paragraph" w:customStyle="1" w:styleId="Style50">
    <w:name w:val="Style50"/>
    <w:basedOn w:val="a4"/>
    <w:uiPriority w:val="99"/>
    <w:rsid w:val="009C4086"/>
    <w:pPr>
      <w:widowControl w:val="0"/>
      <w:autoSpaceDE w:val="0"/>
      <w:autoSpaceDN w:val="0"/>
      <w:adjustRightInd w:val="0"/>
      <w:spacing w:line="319" w:lineRule="exact"/>
      <w:ind w:firstLine="576"/>
      <w:jc w:val="both"/>
    </w:pPr>
  </w:style>
  <w:style w:type="paragraph" w:customStyle="1" w:styleId="Style30">
    <w:name w:val="Style30"/>
    <w:basedOn w:val="a4"/>
    <w:uiPriority w:val="99"/>
    <w:rsid w:val="009C4086"/>
    <w:pPr>
      <w:widowControl w:val="0"/>
      <w:autoSpaceDE w:val="0"/>
      <w:autoSpaceDN w:val="0"/>
      <w:adjustRightInd w:val="0"/>
    </w:pPr>
  </w:style>
  <w:style w:type="paragraph" w:customStyle="1" w:styleId="Style46">
    <w:name w:val="Style46"/>
    <w:basedOn w:val="a4"/>
    <w:uiPriority w:val="99"/>
    <w:rsid w:val="009C4086"/>
    <w:pPr>
      <w:widowControl w:val="0"/>
      <w:autoSpaceDE w:val="0"/>
      <w:autoSpaceDN w:val="0"/>
      <w:adjustRightInd w:val="0"/>
      <w:spacing w:line="326" w:lineRule="exact"/>
      <w:ind w:firstLine="288"/>
    </w:pPr>
  </w:style>
  <w:style w:type="paragraph" w:customStyle="1" w:styleId="Style72">
    <w:name w:val="Style72"/>
    <w:basedOn w:val="a4"/>
    <w:uiPriority w:val="99"/>
    <w:rsid w:val="009C4086"/>
    <w:pPr>
      <w:widowControl w:val="0"/>
      <w:autoSpaceDE w:val="0"/>
      <w:autoSpaceDN w:val="0"/>
      <w:adjustRightInd w:val="0"/>
      <w:spacing w:line="283" w:lineRule="exact"/>
    </w:pPr>
  </w:style>
  <w:style w:type="character" w:customStyle="1" w:styleId="FontStyle263">
    <w:name w:val="Font Style263"/>
    <w:basedOn w:val="a5"/>
    <w:uiPriority w:val="99"/>
    <w:rsid w:val="009C4086"/>
    <w:rPr>
      <w:rFonts w:ascii="Times New Roman" w:hAnsi="Times New Roman" w:cs="Times New Roman"/>
      <w:i/>
      <w:iCs/>
      <w:sz w:val="20"/>
      <w:szCs w:val="20"/>
    </w:rPr>
  </w:style>
  <w:style w:type="paragraph" w:customStyle="1" w:styleId="Style69">
    <w:name w:val="Style69"/>
    <w:basedOn w:val="a4"/>
    <w:uiPriority w:val="99"/>
    <w:rsid w:val="009C4086"/>
    <w:pPr>
      <w:widowControl w:val="0"/>
      <w:autoSpaceDE w:val="0"/>
      <w:autoSpaceDN w:val="0"/>
      <w:adjustRightInd w:val="0"/>
    </w:pPr>
  </w:style>
  <w:style w:type="character" w:customStyle="1" w:styleId="FontStyle260">
    <w:name w:val="Font Style260"/>
    <w:basedOn w:val="a5"/>
    <w:uiPriority w:val="99"/>
    <w:rsid w:val="009C4086"/>
    <w:rPr>
      <w:rFonts w:ascii="Times New Roman" w:hAnsi="Times New Roman" w:cs="Times New Roman"/>
      <w:w w:val="150"/>
      <w:sz w:val="16"/>
      <w:szCs w:val="16"/>
    </w:rPr>
  </w:style>
  <w:style w:type="paragraph" w:customStyle="1" w:styleId="Style97">
    <w:name w:val="Style97"/>
    <w:basedOn w:val="a4"/>
    <w:uiPriority w:val="99"/>
    <w:rsid w:val="009C4086"/>
    <w:pPr>
      <w:widowControl w:val="0"/>
      <w:autoSpaceDE w:val="0"/>
      <w:autoSpaceDN w:val="0"/>
      <w:adjustRightInd w:val="0"/>
      <w:jc w:val="both"/>
    </w:pPr>
  </w:style>
  <w:style w:type="paragraph" w:customStyle="1" w:styleId="Style98">
    <w:name w:val="Style98"/>
    <w:basedOn w:val="a4"/>
    <w:uiPriority w:val="99"/>
    <w:rsid w:val="009C4086"/>
    <w:pPr>
      <w:widowControl w:val="0"/>
      <w:autoSpaceDE w:val="0"/>
      <w:autoSpaceDN w:val="0"/>
      <w:adjustRightInd w:val="0"/>
    </w:pPr>
  </w:style>
  <w:style w:type="paragraph" w:customStyle="1" w:styleId="Style39">
    <w:name w:val="Style39"/>
    <w:basedOn w:val="a4"/>
    <w:uiPriority w:val="99"/>
    <w:rsid w:val="009C4086"/>
    <w:pPr>
      <w:widowControl w:val="0"/>
      <w:autoSpaceDE w:val="0"/>
      <w:autoSpaceDN w:val="0"/>
      <w:adjustRightInd w:val="0"/>
    </w:pPr>
  </w:style>
  <w:style w:type="paragraph" w:customStyle="1" w:styleId="Style45">
    <w:name w:val="Style45"/>
    <w:basedOn w:val="a4"/>
    <w:uiPriority w:val="99"/>
    <w:rsid w:val="009C4086"/>
    <w:pPr>
      <w:widowControl w:val="0"/>
      <w:autoSpaceDE w:val="0"/>
      <w:autoSpaceDN w:val="0"/>
      <w:adjustRightInd w:val="0"/>
      <w:spacing w:line="221" w:lineRule="exact"/>
      <w:jc w:val="center"/>
    </w:pPr>
  </w:style>
  <w:style w:type="paragraph" w:customStyle="1" w:styleId="Style135">
    <w:name w:val="Style135"/>
    <w:basedOn w:val="a4"/>
    <w:uiPriority w:val="99"/>
    <w:rsid w:val="009C4086"/>
    <w:pPr>
      <w:widowControl w:val="0"/>
      <w:autoSpaceDE w:val="0"/>
      <w:autoSpaceDN w:val="0"/>
      <w:adjustRightInd w:val="0"/>
      <w:jc w:val="center"/>
    </w:pPr>
  </w:style>
  <w:style w:type="paragraph" w:customStyle="1" w:styleId="Style142">
    <w:name w:val="Style142"/>
    <w:basedOn w:val="a4"/>
    <w:uiPriority w:val="99"/>
    <w:rsid w:val="009C4086"/>
    <w:pPr>
      <w:widowControl w:val="0"/>
      <w:autoSpaceDE w:val="0"/>
      <w:autoSpaceDN w:val="0"/>
      <w:adjustRightInd w:val="0"/>
      <w:spacing w:line="240" w:lineRule="exact"/>
      <w:jc w:val="center"/>
    </w:pPr>
  </w:style>
  <w:style w:type="paragraph" w:customStyle="1" w:styleId="Style173">
    <w:name w:val="Style173"/>
    <w:basedOn w:val="a4"/>
    <w:uiPriority w:val="99"/>
    <w:rsid w:val="009C4086"/>
    <w:pPr>
      <w:widowControl w:val="0"/>
      <w:autoSpaceDE w:val="0"/>
      <w:autoSpaceDN w:val="0"/>
      <w:adjustRightInd w:val="0"/>
      <w:spacing w:line="319" w:lineRule="exact"/>
      <w:ind w:firstLine="576"/>
      <w:jc w:val="both"/>
    </w:pPr>
  </w:style>
  <w:style w:type="paragraph" w:customStyle="1" w:styleId="Style195">
    <w:name w:val="Style195"/>
    <w:basedOn w:val="a4"/>
    <w:uiPriority w:val="99"/>
    <w:rsid w:val="009C4086"/>
    <w:pPr>
      <w:widowControl w:val="0"/>
      <w:autoSpaceDE w:val="0"/>
      <w:autoSpaceDN w:val="0"/>
      <w:adjustRightInd w:val="0"/>
      <w:spacing w:line="293" w:lineRule="exact"/>
      <w:ind w:hanging="547"/>
    </w:pPr>
  </w:style>
  <w:style w:type="character" w:customStyle="1" w:styleId="FontStyle265">
    <w:name w:val="Font Style265"/>
    <w:basedOn w:val="a5"/>
    <w:uiPriority w:val="99"/>
    <w:rsid w:val="009C4086"/>
    <w:rPr>
      <w:rFonts w:ascii="Times New Roman" w:hAnsi="Times New Roman" w:cs="Times New Roman"/>
      <w:b/>
      <w:bCs/>
      <w:i/>
      <w:iCs/>
      <w:sz w:val="20"/>
      <w:szCs w:val="20"/>
    </w:rPr>
  </w:style>
  <w:style w:type="paragraph" w:customStyle="1" w:styleId="Style201">
    <w:name w:val="Style201"/>
    <w:basedOn w:val="a4"/>
    <w:uiPriority w:val="99"/>
    <w:rsid w:val="009C4086"/>
    <w:pPr>
      <w:widowControl w:val="0"/>
      <w:autoSpaceDE w:val="0"/>
      <w:autoSpaceDN w:val="0"/>
      <w:adjustRightInd w:val="0"/>
      <w:spacing w:line="442" w:lineRule="exact"/>
      <w:jc w:val="right"/>
    </w:pPr>
  </w:style>
  <w:style w:type="paragraph" w:customStyle="1" w:styleId="132">
    <w:name w:val="Основной текст13"/>
    <w:basedOn w:val="a4"/>
    <w:uiPriority w:val="99"/>
    <w:rsid w:val="009C4086"/>
    <w:pPr>
      <w:widowControl w:val="0"/>
      <w:shd w:val="clear" w:color="auto" w:fill="FFFFFF"/>
      <w:spacing w:before="6240" w:line="240" w:lineRule="atLeast"/>
      <w:ind w:hanging="780"/>
      <w:jc w:val="center"/>
    </w:pPr>
    <w:rPr>
      <w:color w:val="000000"/>
      <w:sz w:val="26"/>
      <w:szCs w:val="26"/>
    </w:rPr>
  </w:style>
  <w:style w:type="character" w:customStyle="1" w:styleId="ListParagraphChar">
    <w:name w:val="List Paragraph Char"/>
    <w:aliases w:val="ПАРАГРАФ Char"/>
    <w:basedOn w:val="a5"/>
    <w:link w:val="2f6"/>
    <w:locked/>
    <w:rsid w:val="009C4086"/>
    <w:rPr>
      <w:rFonts w:eastAsia="Times New Roman" w:cs="Calibri"/>
      <w:sz w:val="22"/>
      <w:szCs w:val="22"/>
      <w:lang w:eastAsia="en-US"/>
    </w:rPr>
  </w:style>
  <w:style w:type="numbering" w:customStyle="1" w:styleId="11">
    <w:name w:val="+1"/>
    <w:uiPriority w:val="99"/>
    <w:rsid w:val="009C4086"/>
    <w:pPr>
      <w:numPr>
        <w:numId w:val="3"/>
      </w:numPr>
    </w:pPr>
  </w:style>
  <w:style w:type="numbering" w:customStyle="1" w:styleId="1111111">
    <w:name w:val="1 / 1.1 / 1.1.11"/>
    <w:rsid w:val="009C4086"/>
    <w:pPr>
      <w:numPr>
        <w:numId w:val="4"/>
      </w:numPr>
    </w:pPr>
  </w:style>
  <w:style w:type="paragraph" w:customStyle="1" w:styleId="xl109">
    <w:name w:val="xl10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10">
    <w:name w:val="xl11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11">
    <w:name w:val="xl111"/>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12">
    <w:name w:val="xl112"/>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3">
    <w:name w:val="xl11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4">
    <w:name w:val="xl11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5">
    <w:name w:val="xl11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6">
    <w:name w:val="xl11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18">
    <w:name w:val="xl11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35">
    <w:name w:val="xl13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36">
    <w:name w:val="xl136"/>
    <w:basedOn w:val="a4"/>
    <w:rsid w:val="001574D5"/>
    <w:pPr>
      <w:shd w:val="clear" w:color="000000" w:fill="FFFFFF"/>
      <w:spacing w:before="100" w:beforeAutospacing="1" w:after="100" w:afterAutospacing="1"/>
    </w:pPr>
    <w:rPr>
      <w:rFonts w:ascii="Arial" w:hAnsi="Arial" w:cs="Arial"/>
      <w:b/>
      <w:bCs/>
      <w:color w:val="000000"/>
    </w:rPr>
  </w:style>
  <w:style w:type="paragraph" w:customStyle="1" w:styleId="xl137">
    <w:name w:val="xl137"/>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8">
    <w:name w:val="xl138"/>
    <w:basedOn w:val="a4"/>
    <w:rsid w:val="001574D5"/>
    <w:pPr>
      <w:pBdr>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9">
    <w:name w:val="xl13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40">
    <w:name w:val="xl140"/>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CYR" w:hAnsi="Arial CYR" w:cs="Arial CYR"/>
      <w:color w:val="000000"/>
      <w:sz w:val="20"/>
      <w:szCs w:val="20"/>
    </w:rPr>
  </w:style>
  <w:style w:type="paragraph" w:customStyle="1" w:styleId="xl141">
    <w:name w:val="xl141"/>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2">
    <w:name w:val="xl142"/>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3">
    <w:name w:val="xl14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000000"/>
      <w:sz w:val="20"/>
      <w:szCs w:val="20"/>
    </w:rPr>
  </w:style>
  <w:style w:type="paragraph" w:customStyle="1" w:styleId="xl144">
    <w:name w:val="xl14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45">
    <w:name w:val="xl14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46">
    <w:name w:val="xl146"/>
    <w:basedOn w:val="a4"/>
    <w:rsid w:val="001574D5"/>
    <w:pPr>
      <w:shd w:val="clear" w:color="000000" w:fill="FFFFFF"/>
      <w:spacing w:before="100" w:beforeAutospacing="1" w:after="100" w:afterAutospacing="1"/>
      <w:textAlignment w:val="top"/>
    </w:pPr>
    <w:rPr>
      <w:rFonts w:ascii="Arial" w:hAnsi="Arial" w:cs="Arial"/>
      <w:color w:val="000000"/>
    </w:rPr>
  </w:style>
  <w:style w:type="paragraph" w:customStyle="1" w:styleId="xl147">
    <w:name w:val="xl147"/>
    <w:basedOn w:val="a4"/>
    <w:rsid w:val="001574D5"/>
    <w:pPr>
      <w:shd w:val="clear" w:color="000000" w:fill="FFFFFF"/>
      <w:spacing w:before="100" w:beforeAutospacing="1" w:after="100" w:afterAutospacing="1"/>
      <w:textAlignment w:val="center"/>
    </w:pPr>
    <w:rPr>
      <w:rFonts w:ascii="Arial" w:hAnsi="Arial" w:cs="Arial"/>
      <w:color w:val="000000"/>
    </w:rPr>
  </w:style>
  <w:style w:type="paragraph" w:customStyle="1" w:styleId="xl148">
    <w:name w:val="xl14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49">
    <w:name w:val="xl149"/>
    <w:basedOn w:val="a4"/>
    <w:rsid w:val="001574D5"/>
    <w:pPr>
      <w:pBdr>
        <w:top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50">
    <w:name w:val="xl15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151">
    <w:name w:val="xl151"/>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2">
    <w:name w:val="xl152"/>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3">
    <w:name w:val="xl153"/>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4">
    <w:name w:val="xl154"/>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5">
    <w:name w:val="xl15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6">
    <w:name w:val="xl15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57">
    <w:name w:val="xl157"/>
    <w:basedOn w:val="a4"/>
    <w:rsid w:val="001574D5"/>
    <w:pPr>
      <w:shd w:val="clear" w:color="000000" w:fill="FFFFFF"/>
      <w:spacing w:before="100" w:beforeAutospacing="1" w:after="100" w:afterAutospacing="1"/>
      <w:jc w:val="center"/>
      <w:textAlignment w:val="center"/>
    </w:pPr>
    <w:rPr>
      <w:color w:val="000000"/>
    </w:rPr>
  </w:style>
  <w:style w:type="paragraph" w:customStyle="1" w:styleId="xl158">
    <w:name w:val="xl158"/>
    <w:basedOn w:val="a4"/>
    <w:rsid w:val="001574D5"/>
    <w:pP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9">
    <w:name w:val="xl159"/>
    <w:basedOn w:val="a4"/>
    <w:rsid w:val="001574D5"/>
    <w:pPr>
      <w:shd w:val="clear" w:color="000000" w:fill="FFFFFF"/>
      <w:spacing w:before="100" w:beforeAutospacing="1" w:after="100" w:afterAutospacing="1"/>
      <w:jc w:val="center"/>
      <w:textAlignment w:val="top"/>
    </w:pPr>
    <w:rPr>
      <w:rFonts w:ascii="Arial" w:hAnsi="Arial" w:cs="Arial"/>
      <w:b/>
      <w:bCs/>
      <w:color w:val="000000"/>
    </w:rPr>
  </w:style>
  <w:style w:type="paragraph" w:customStyle="1" w:styleId="xl78">
    <w:name w:val="xl78"/>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79">
    <w:name w:val="xl79"/>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80">
    <w:name w:val="xl80"/>
    <w:basedOn w:val="a4"/>
    <w:uiPriority w:val="99"/>
    <w:rsid w:val="001574D5"/>
    <w:pPr>
      <w:shd w:val="clear" w:color="000000" w:fill="FFFFFF"/>
      <w:spacing w:before="100" w:beforeAutospacing="1" w:after="100" w:afterAutospacing="1"/>
      <w:textAlignment w:val="center"/>
    </w:pPr>
    <w:rPr>
      <w:rFonts w:ascii="Arial" w:hAnsi="Arial" w:cs="Arial"/>
      <w:sz w:val="20"/>
      <w:szCs w:val="20"/>
    </w:rPr>
  </w:style>
  <w:style w:type="paragraph" w:customStyle="1" w:styleId="xl81">
    <w:name w:val="xl81"/>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rPr>
  </w:style>
  <w:style w:type="paragraph" w:customStyle="1" w:styleId="xl82">
    <w:name w:val="xl82"/>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3">
    <w:name w:val="xl83"/>
    <w:basedOn w:val="a4"/>
    <w:uiPriority w:val="99"/>
    <w:rsid w:val="001574D5"/>
    <w:pPr>
      <w:shd w:val="clear" w:color="000000" w:fill="FFFFFF"/>
      <w:spacing w:before="100" w:beforeAutospacing="1" w:after="100" w:afterAutospacing="1"/>
      <w:textAlignment w:val="center"/>
    </w:pPr>
    <w:rPr>
      <w:rFonts w:ascii="Arial" w:hAnsi="Arial" w:cs="Arial"/>
      <w:b/>
      <w:bCs/>
      <w:sz w:val="20"/>
      <w:szCs w:val="20"/>
    </w:rPr>
  </w:style>
  <w:style w:type="paragraph" w:customStyle="1" w:styleId="xl84">
    <w:name w:val="xl84"/>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20"/>
      <w:szCs w:val="20"/>
    </w:rPr>
  </w:style>
  <w:style w:type="paragraph" w:customStyle="1" w:styleId="xl85">
    <w:name w:val="xl85"/>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6">
    <w:name w:val="xl86"/>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affffffffc">
    <w:name w:val="основной текст документа"/>
    <w:basedOn w:val="a4"/>
    <w:rsid w:val="00F914BE"/>
    <w:pPr>
      <w:spacing w:before="120" w:after="120"/>
      <w:jc w:val="both"/>
    </w:pPr>
    <w:rPr>
      <w:szCs w:val="20"/>
      <w:lang w:eastAsia="en-US"/>
    </w:rPr>
  </w:style>
  <w:style w:type="character" w:customStyle="1" w:styleId="211pt">
    <w:name w:val="Основной текст (2) + 11 pt"/>
    <w:basedOn w:val="2a"/>
    <w:rsid w:val="00750110"/>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paragraph" w:customStyle="1" w:styleId="3f5">
    <w:name w:val="Основной текст (3)"/>
    <w:basedOn w:val="a4"/>
    <w:link w:val="3Exact"/>
    <w:qFormat/>
    <w:rsid w:val="00750110"/>
    <w:pPr>
      <w:shd w:val="clear" w:color="auto" w:fill="FFFFFF"/>
      <w:spacing w:before="720" w:after="600" w:line="326" w:lineRule="exact"/>
    </w:pPr>
    <w:rPr>
      <w:sz w:val="27"/>
      <w:szCs w:val="27"/>
    </w:rPr>
  </w:style>
  <w:style w:type="paragraph" w:customStyle="1" w:styleId="font5">
    <w:name w:val="font5"/>
    <w:basedOn w:val="a4"/>
    <w:uiPriority w:val="99"/>
    <w:rsid w:val="00662FEA"/>
    <w:pPr>
      <w:spacing w:before="100" w:beforeAutospacing="1" w:after="100" w:afterAutospacing="1"/>
    </w:pPr>
    <w:rPr>
      <w:rFonts w:ascii="Arial" w:hAnsi="Arial" w:cs="Arial"/>
      <w:b/>
      <w:bCs/>
      <w:color w:val="000000"/>
      <w:sz w:val="12"/>
      <w:szCs w:val="12"/>
    </w:rPr>
  </w:style>
  <w:style w:type="paragraph" w:customStyle="1" w:styleId="font6">
    <w:name w:val="font6"/>
    <w:basedOn w:val="a4"/>
    <w:rsid w:val="00662FEA"/>
    <w:pPr>
      <w:spacing w:before="100" w:beforeAutospacing="1" w:after="100" w:afterAutospacing="1"/>
    </w:pPr>
    <w:rPr>
      <w:rFonts w:ascii="Arial" w:hAnsi="Arial" w:cs="Arial"/>
      <w:color w:val="000000"/>
      <w:sz w:val="12"/>
      <w:szCs w:val="12"/>
    </w:rPr>
  </w:style>
  <w:style w:type="character" w:customStyle="1" w:styleId="A50">
    <w:name w:val="A5"/>
    <w:rsid w:val="001246A6"/>
    <w:rPr>
      <w:rFonts w:cs="Arial"/>
      <w:b/>
      <w:bCs/>
      <w:i/>
      <w:iCs/>
      <w:color w:val="000000"/>
      <w:sz w:val="20"/>
      <w:szCs w:val="20"/>
    </w:rPr>
  </w:style>
  <w:style w:type="character" w:customStyle="1" w:styleId="A20">
    <w:name w:val="A2"/>
    <w:rsid w:val="001246A6"/>
    <w:rPr>
      <w:rFonts w:cs="Arial"/>
      <w:b/>
      <w:bCs/>
      <w:color w:val="000000"/>
    </w:rPr>
  </w:style>
  <w:style w:type="paragraph" w:customStyle="1" w:styleId="Pa8">
    <w:name w:val="Pa8"/>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11">
    <w:name w:val="Pa11"/>
    <w:basedOn w:val="Default"/>
    <w:next w:val="Default"/>
    <w:rsid w:val="001246A6"/>
    <w:pPr>
      <w:suppressAutoHyphens/>
      <w:autoSpaceDN/>
      <w:adjustRightInd/>
      <w:spacing w:line="241" w:lineRule="atLeast"/>
    </w:pPr>
    <w:rPr>
      <w:rFonts w:ascii="Arial" w:hAnsi="Arial"/>
      <w:color w:val="auto"/>
      <w:lang w:eastAsia="ar-SA"/>
    </w:rPr>
  </w:style>
  <w:style w:type="paragraph" w:customStyle="1" w:styleId="Pa5">
    <w:name w:val="Pa5"/>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2">
    <w:name w:val="Pa2"/>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7">
    <w:name w:val="Pa7"/>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0">
    <w:name w:val="Pa0"/>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47">
    <w:name w:val="Абзац списка4"/>
    <w:basedOn w:val="a4"/>
    <w:rsid w:val="0044508A"/>
    <w:pPr>
      <w:ind w:left="720"/>
    </w:pPr>
    <w:rPr>
      <w:rFonts w:eastAsia="Calibri"/>
    </w:rPr>
  </w:style>
  <w:style w:type="paragraph" w:customStyle="1" w:styleId="57">
    <w:name w:val="Абзац списка5"/>
    <w:basedOn w:val="a4"/>
    <w:rsid w:val="00552DA1"/>
    <w:pPr>
      <w:ind w:left="720"/>
    </w:pPr>
    <w:rPr>
      <w:rFonts w:eastAsia="Calibri"/>
    </w:rPr>
  </w:style>
  <w:style w:type="character" w:customStyle="1" w:styleId="fontstyle01">
    <w:name w:val="fontstyle01"/>
    <w:basedOn w:val="a5"/>
    <w:rsid w:val="00B06A0B"/>
    <w:rPr>
      <w:rFonts w:ascii="TimesNewRomanPSMT" w:hAnsi="TimesNewRomanPSMT" w:hint="default"/>
      <w:b w:val="0"/>
      <w:bCs w:val="0"/>
      <w:i w:val="0"/>
      <w:iCs w:val="0"/>
      <w:color w:val="000000"/>
      <w:sz w:val="30"/>
      <w:szCs w:val="30"/>
    </w:rPr>
  </w:style>
  <w:style w:type="paragraph" w:customStyle="1" w:styleId="116">
    <w:name w:val="Знак Знак1 Знак1"/>
    <w:basedOn w:val="a4"/>
    <w:autoRedefine/>
    <w:rsid w:val="00BD6270"/>
    <w:pPr>
      <w:spacing w:after="160" w:line="240" w:lineRule="exact"/>
    </w:pPr>
    <w:rPr>
      <w:rFonts w:eastAsia="SimSun"/>
      <w:b/>
      <w:lang w:val="en-US" w:eastAsia="en-US"/>
    </w:rPr>
  </w:style>
  <w:style w:type="paragraph" w:customStyle="1" w:styleId="p8">
    <w:name w:val="p8"/>
    <w:basedOn w:val="a4"/>
    <w:uiPriority w:val="99"/>
    <w:rsid w:val="00FF701E"/>
    <w:pPr>
      <w:spacing w:before="100" w:beforeAutospacing="1" w:after="100" w:afterAutospacing="1"/>
    </w:pPr>
  </w:style>
  <w:style w:type="character" w:customStyle="1" w:styleId="WW-Absatz-Standardschriftart">
    <w:name w:val="WW-Absatz-Standardschriftart"/>
    <w:rsid w:val="003C1630"/>
  </w:style>
  <w:style w:type="character" w:customStyle="1" w:styleId="WW-Absatz-Standardschriftart1">
    <w:name w:val="WW-Absatz-Standardschriftart1"/>
    <w:rsid w:val="003C1630"/>
  </w:style>
  <w:style w:type="character" w:customStyle="1" w:styleId="WW8Num29z0">
    <w:name w:val="WW8Num29z0"/>
    <w:rsid w:val="003C1630"/>
    <w:rPr>
      <w:rFonts w:ascii="Symbol" w:hAnsi="Symbol"/>
    </w:rPr>
  </w:style>
  <w:style w:type="character" w:customStyle="1" w:styleId="WW8Num30z0">
    <w:name w:val="WW8Num30z0"/>
    <w:rsid w:val="003C1630"/>
    <w:rPr>
      <w:rFonts w:ascii="Wingdings" w:hAnsi="Wingdings"/>
    </w:rPr>
  </w:style>
  <w:style w:type="character" w:customStyle="1" w:styleId="WW8Num30z1">
    <w:name w:val="WW8Num30z1"/>
    <w:rsid w:val="003C1630"/>
    <w:rPr>
      <w:rFonts w:ascii="Courier New" w:hAnsi="Courier New" w:cs="Courier New"/>
    </w:rPr>
  </w:style>
  <w:style w:type="character" w:customStyle="1" w:styleId="WW8Num30z3">
    <w:name w:val="WW8Num30z3"/>
    <w:rsid w:val="003C1630"/>
    <w:rPr>
      <w:rFonts w:ascii="Symbol" w:hAnsi="Symbol"/>
    </w:rPr>
  </w:style>
  <w:style w:type="character" w:customStyle="1" w:styleId="WW8Num31z0">
    <w:name w:val="WW8Num31z0"/>
    <w:rsid w:val="003C1630"/>
    <w:rPr>
      <w:rFonts w:ascii="Symbol" w:hAnsi="Symbol"/>
    </w:rPr>
  </w:style>
  <w:style w:type="character" w:customStyle="1" w:styleId="WW8Num31z1">
    <w:name w:val="WW8Num31z1"/>
    <w:rsid w:val="003C1630"/>
    <w:rPr>
      <w:rFonts w:ascii="Courier New" w:hAnsi="Courier New" w:cs="Courier New"/>
    </w:rPr>
  </w:style>
  <w:style w:type="character" w:customStyle="1" w:styleId="WW8Num31z2">
    <w:name w:val="WW8Num31z2"/>
    <w:rsid w:val="003C1630"/>
    <w:rPr>
      <w:rFonts w:ascii="Wingdings" w:hAnsi="Wingdings"/>
    </w:rPr>
  </w:style>
  <w:style w:type="character" w:customStyle="1" w:styleId="WW8Num32z0">
    <w:name w:val="WW8Num32z0"/>
    <w:rsid w:val="003C1630"/>
    <w:rPr>
      <w:rFonts w:ascii="Symbol" w:hAnsi="Symbol"/>
    </w:rPr>
  </w:style>
  <w:style w:type="character" w:customStyle="1" w:styleId="WW8Num32z1">
    <w:name w:val="WW8Num32z1"/>
    <w:rsid w:val="003C1630"/>
    <w:rPr>
      <w:rFonts w:ascii="Courier New" w:hAnsi="Courier New" w:cs="Courier New"/>
    </w:rPr>
  </w:style>
  <w:style w:type="character" w:customStyle="1" w:styleId="WW8Num32z2">
    <w:name w:val="WW8Num32z2"/>
    <w:rsid w:val="003C1630"/>
    <w:rPr>
      <w:rFonts w:ascii="Wingdings" w:hAnsi="Wingdings"/>
    </w:rPr>
  </w:style>
  <w:style w:type="character" w:customStyle="1" w:styleId="WW8Num33z0">
    <w:name w:val="WW8Num33z0"/>
    <w:rsid w:val="003C1630"/>
    <w:rPr>
      <w:rFonts w:ascii="Symbol" w:hAnsi="Symbol"/>
    </w:rPr>
  </w:style>
  <w:style w:type="character" w:customStyle="1" w:styleId="WW8Num33z1">
    <w:name w:val="WW8Num33z1"/>
    <w:rsid w:val="003C1630"/>
    <w:rPr>
      <w:rFonts w:ascii="Courier New" w:hAnsi="Courier New" w:cs="Courier New"/>
    </w:rPr>
  </w:style>
  <w:style w:type="character" w:customStyle="1" w:styleId="WW8Num33z2">
    <w:name w:val="WW8Num33z2"/>
    <w:rsid w:val="003C1630"/>
    <w:rPr>
      <w:rFonts w:ascii="Wingdings" w:hAnsi="Wingdings"/>
    </w:rPr>
  </w:style>
  <w:style w:type="character" w:customStyle="1" w:styleId="WW8Num34z0">
    <w:name w:val="WW8Num34z0"/>
    <w:rsid w:val="003C1630"/>
    <w:rPr>
      <w:rFonts w:ascii="Wingdings" w:hAnsi="Wingdings"/>
    </w:rPr>
  </w:style>
  <w:style w:type="character" w:customStyle="1" w:styleId="WW8Num34z1">
    <w:name w:val="WW8Num34z1"/>
    <w:rsid w:val="003C1630"/>
    <w:rPr>
      <w:rFonts w:ascii="Courier New" w:hAnsi="Courier New" w:cs="Courier New"/>
    </w:rPr>
  </w:style>
  <w:style w:type="character" w:customStyle="1" w:styleId="WW8Num34z3">
    <w:name w:val="WW8Num34z3"/>
    <w:rsid w:val="003C1630"/>
    <w:rPr>
      <w:rFonts w:ascii="Symbol" w:hAnsi="Symbol"/>
    </w:rPr>
  </w:style>
  <w:style w:type="character" w:customStyle="1" w:styleId="WW8Num36z0">
    <w:name w:val="WW8Num36z0"/>
    <w:rsid w:val="003C1630"/>
    <w:rPr>
      <w:rFonts w:ascii="Wingdings" w:hAnsi="Wingdings"/>
    </w:rPr>
  </w:style>
  <w:style w:type="character" w:customStyle="1" w:styleId="WW8Num36z1">
    <w:name w:val="WW8Num36z1"/>
    <w:rsid w:val="003C1630"/>
    <w:rPr>
      <w:rFonts w:ascii="Courier New" w:hAnsi="Courier New" w:cs="Courier New"/>
    </w:rPr>
  </w:style>
  <w:style w:type="character" w:customStyle="1" w:styleId="WW8Num36z3">
    <w:name w:val="WW8Num36z3"/>
    <w:rsid w:val="003C1630"/>
    <w:rPr>
      <w:rFonts w:ascii="Symbol" w:hAnsi="Symbol"/>
    </w:rPr>
  </w:style>
  <w:style w:type="character" w:customStyle="1" w:styleId="WW8Num38z0">
    <w:name w:val="WW8Num38z0"/>
    <w:rsid w:val="003C1630"/>
    <w:rPr>
      <w:rFonts w:ascii="Symbol" w:hAnsi="Symbol"/>
    </w:rPr>
  </w:style>
  <w:style w:type="character" w:customStyle="1" w:styleId="WW8Num38z1">
    <w:name w:val="WW8Num38z1"/>
    <w:rsid w:val="003C1630"/>
    <w:rPr>
      <w:rFonts w:ascii="Courier New" w:hAnsi="Courier New" w:cs="Courier New"/>
    </w:rPr>
  </w:style>
  <w:style w:type="character" w:customStyle="1" w:styleId="WW8Num38z2">
    <w:name w:val="WW8Num38z2"/>
    <w:rsid w:val="003C1630"/>
    <w:rPr>
      <w:rFonts w:ascii="Wingdings" w:hAnsi="Wingdings"/>
    </w:rPr>
  </w:style>
  <w:style w:type="character" w:customStyle="1" w:styleId="WW8Num39z1">
    <w:name w:val="WW8Num39z1"/>
    <w:rsid w:val="003C1630"/>
    <w:rPr>
      <w:rFonts w:ascii="Courier New" w:hAnsi="Courier New"/>
      <w:sz w:val="20"/>
    </w:rPr>
  </w:style>
  <w:style w:type="character" w:customStyle="1" w:styleId="WW8Num39z2">
    <w:name w:val="WW8Num39z2"/>
    <w:rsid w:val="003C1630"/>
    <w:rPr>
      <w:rFonts w:ascii="Wingdings" w:hAnsi="Wingdings"/>
      <w:sz w:val="20"/>
    </w:rPr>
  </w:style>
  <w:style w:type="character" w:customStyle="1" w:styleId="WW8Num40z0">
    <w:name w:val="WW8Num40z0"/>
    <w:rsid w:val="003C1630"/>
    <w:rPr>
      <w:rFonts w:ascii="Wingdings" w:hAnsi="Wingdings"/>
      <w:color w:val="000000"/>
    </w:rPr>
  </w:style>
  <w:style w:type="character" w:customStyle="1" w:styleId="WW8Num40z1">
    <w:name w:val="WW8Num40z1"/>
    <w:rsid w:val="003C1630"/>
    <w:rPr>
      <w:rFonts w:ascii="Courier New" w:hAnsi="Courier New" w:cs="Courier New"/>
    </w:rPr>
  </w:style>
  <w:style w:type="character" w:customStyle="1" w:styleId="WW8Num40z2">
    <w:name w:val="WW8Num40z2"/>
    <w:rsid w:val="003C1630"/>
    <w:rPr>
      <w:rFonts w:ascii="Wingdings" w:hAnsi="Wingdings"/>
    </w:rPr>
  </w:style>
  <w:style w:type="character" w:customStyle="1" w:styleId="WW8Num40z3">
    <w:name w:val="WW8Num40z3"/>
    <w:rsid w:val="003C1630"/>
    <w:rPr>
      <w:rFonts w:ascii="Symbol" w:hAnsi="Symbol"/>
    </w:rPr>
  </w:style>
  <w:style w:type="character" w:customStyle="1" w:styleId="WW8Num43z0">
    <w:name w:val="WW8Num43z0"/>
    <w:rsid w:val="003C1630"/>
    <w:rPr>
      <w:rFonts w:ascii="Symbol" w:hAnsi="Symbol"/>
    </w:rPr>
  </w:style>
  <w:style w:type="character" w:customStyle="1" w:styleId="WW8Num43z1">
    <w:name w:val="WW8Num43z1"/>
    <w:rsid w:val="003C1630"/>
    <w:rPr>
      <w:rFonts w:ascii="Courier New" w:hAnsi="Courier New" w:cs="Courier New"/>
    </w:rPr>
  </w:style>
  <w:style w:type="character" w:customStyle="1" w:styleId="WW8Num43z2">
    <w:name w:val="WW8Num43z2"/>
    <w:rsid w:val="003C1630"/>
    <w:rPr>
      <w:rFonts w:ascii="Wingdings" w:hAnsi="Wingdings"/>
    </w:rPr>
  </w:style>
  <w:style w:type="character" w:customStyle="1" w:styleId="WW8Num45z0">
    <w:name w:val="WW8Num45z0"/>
    <w:rsid w:val="003C1630"/>
    <w:rPr>
      <w:rFonts w:ascii="Times New Roman" w:hAnsi="Times New Roman" w:cs="Times New Roman"/>
    </w:rPr>
  </w:style>
  <w:style w:type="character" w:customStyle="1" w:styleId="WW8Num46z0">
    <w:name w:val="WW8Num46z0"/>
    <w:rsid w:val="003C1630"/>
    <w:rPr>
      <w:i w:val="0"/>
      <w:color w:val="000000"/>
    </w:rPr>
  </w:style>
  <w:style w:type="character" w:customStyle="1" w:styleId="WW8NumSt9z0">
    <w:name w:val="WW8NumSt9z0"/>
    <w:rsid w:val="003C1630"/>
    <w:rPr>
      <w:rFonts w:ascii="Times New Roman" w:hAnsi="Times New Roman" w:cs="Times New Roman"/>
    </w:rPr>
  </w:style>
  <w:style w:type="character" w:customStyle="1" w:styleId="WW8NumSt11z0">
    <w:name w:val="WW8NumSt11z0"/>
    <w:rsid w:val="003C1630"/>
    <w:rPr>
      <w:rFonts w:ascii="Times New Roman" w:hAnsi="Times New Roman" w:cs="Times New Roman"/>
    </w:rPr>
  </w:style>
  <w:style w:type="character" w:customStyle="1" w:styleId="WW8NumSt14z0">
    <w:name w:val="WW8NumSt14z0"/>
    <w:rsid w:val="003C1630"/>
    <w:rPr>
      <w:rFonts w:ascii="Times New Roman" w:hAnsi="Times New Roman" w:cs="Times New Roman"/>
    </w:rPr>
  </w:style>
  <w:style w:type="character" w:customStyle="1" w:styleId="affffffffd">
    <w:name w:val="Маркеры списка"/>
    <w:rsid w:val="003C1630"/>
    <w:rPr>
      <w:rFonts w:ascii="StarSymbol" w:eastAsia="StarSymbol" w:hAnsi="StarSymbol" w:cs="StarSymbol"/>
      <w:sz w:val="18"/>
      <w:szCs w:val="18"/>
    </w:rPr>
  </w:style>
  <w:style w:type="character" w:customStyle="1" w:styleId="affffffffe">
    <w:name w:val="Символ нумерации"/>
    <w:rsid w:val="003C1630"/>
  </w:style>
  <w:style w:type="paragraph" w:customStyle="1" w:styleId="maintext">
    <w:name w:val="maintext"/>
    <w:basedOn w:val="a4"/>
    <w:rsid w:val="003C1630"/>
    <w:pPr>
      <w:suppressAutoHyphens/>
      <w:ind w:left="480" w:right="480"/>
      <w:jc w:val="both"/>
    </w:pPr>
    <w:rPr>
      <w:rFonts w:ascii="Arial" w:hAnsi="Arial" w:cs="Arial"/>
      <w:color w:val="202020"/>
      <w:sz w:val="20"/>
      <w:szCs w:val="20"/>
      <w:lang w:eastAsia="ar-SA"/>
    </w:rPr>
  </w:style>
  <w:style w:type="paragraph" w:customStyle="1" w:styleId="xl28">
    <w:name w:val="xl2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29">
    <w:name w:val="xl2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1">
    <w:name w:val="xl31"/>
    <w:basedOn w:val="a4"/>
    <w:rsid w:val="003C1630"/>
    <w:pPr>
      <w:pBdr>
        <w:top w:val="single" w:sz="4" w:space="0" w:color="000000"/>
        <w:left w:val="single" w:sz="4" w:space="0" w:color="000000"/>
        <w:bottom w:val="single" w:sz="4" w:space="0" w:color="000000"/>
        <w:right w:val="single" w:sz="4" w:space="0" w:color="000000"/>
      </w:pBdr>
      <w:shd w:val="clear" w:color="auto" w:fill="FFCC00"/>
      <w:suppressAutoHyphens/>
      <w:spacing w:before="280" w:after="280"/>
      <w:ind w:firstLine="709"/>
      <w:jc w:val="both"/>
      <w:textAlignment w:val="center"/>
    </w:pPr>
    <w:rPr>
      <w:rFonts w:ascii="Arial Narrow" w:hAnsi="Arial Narrow"/>
      <w:b/>
      <w:bCs/>
      <w:color w:val="000000"/>
      <w:lang w:eastAsia="ar-SA"/>
    </w:rPr>
  </w:style>
  <w:style w:type="paragraph" w:customStyle="1" w:styleId="xl32">
    <w:name w:val="xl3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33">
    <w:name w:val="xl3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4">
    <w:name w:val="xl3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5">
    <w:name w:val="xl3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36">
    <w:name w:val="xl3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b/>
      <w:bCs/>
      <w:color w:val="000000"/>
      <w:lang w:eastAsia="ar-SA"/>
    </w:rPr>
  </w:style>
  <w:style w:type="paragraph" w:customStyle="1" w:styleId="xl37">
    <w:name w:val="xl3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color w:val="000000"/>
      <w:lang w:eastAsia="ar-SA"/>
    </w:rPr>
  </w:style>
  <w:style w:type="paragraph" w:customStyle="1" w:styleId="xl38">
    <w:name w:val="xl3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39">
    <w:name w:val="xl3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0">
    <w:name w:val="xl4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1">
    <w:name w:val="xl4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2">
    <w:name w:val="xl4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3">
    <w:name w:val="xl4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4">
    <w:name w:val="xl4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5">
    <w:name w:val="xl4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46">
    <w:name w:val="xl4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47">
    <w:name w:val="xl4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48">
    <w:name w:val="xl4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pPr>
    <w:rPr>
      <w:rFonts w:ascii="Arial Narrow" w:hAnsi="Arial Narrow"/>
      <w:b/>
      <w:bCs/>
      <w:color w:val="000000"/>
      <w:lang w:eastAsia="ar-SA"/>
    </w:rPr>
  </w:style>
  <w:style w:type="paragraph" w:customStyle="1" w:styleId="xl49">
    <w:name w:val="xl4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0">
    <w:name w:val="xl5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1">
    <w:name w:val="xl5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52">
    <w:name w:val="xl5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CYR" w:hAnsi="Arial CYR" w:cs="Arial CYR"/>
      <w:color w:val="000000"/>
      <w:lang w:eastAsia="ar-SA"/>
    </w:rPr>
  </w:style>
  <w:style w:type="paragraph" w:customStyle="1" w:styleId="xl53">
    <w:name w:val="xl5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4">
    <w:name w:val="xl5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5">
    <w:name w:val="xl55"/>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56">
    <w:name w:val="xl5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7">
    <w:name w:val="xl5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8">
    <w:name w:val="xl5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9">
    <w:name w:val="xl5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60">
    <w:name w:val="xl6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61">
    <w:name w:val="xl61"/>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center"/>
    </w:pPr>
    <w:rPr>
      <w:rFonts w:ascii="Arial Narrow" w:hAnsi="Arial Narrow"/>
      <w:color w:val="000000"/>
      <w:lang w:eastAsia="ar-SA"/>
    </w:rPr>
  </w:style>
  <w:style w:type="paragraph" w:customStyle="1" w:styleId="xl62">
    <w:name w:val="xl62"/>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color w:val="000000"/>
      <w:lang w:eastAsia="ar-SA"/>
    </w:rPr>
  </w:style>
  <w:style w:type="paragraph" w:customStyle="1" w:styleId="centertext">
    <w:name w:val="centertext"/>
    <w:basedOn w:val="a4"/>
    <w:rsid w:val="003C1630"/>
    <w:pPr>
      <w:suppressAutoHyphens/>
      <w:ind w:firstLine="709"/>
      <w:jc w:val="center"/>
    </w:pPr>
    <w:rPr>
      <w:rFonts w:ascii="Arial" w:hAnsi="Arial" w:cs="Arial"/>
      <w:color w:val="202020"/>
      <w:sz w:val="20"/>
      <w:szCs w:val="20"/>
      <w:lang w:eastAsia="ar-SA"/>
    </w:rPr>
  </w:style>
  <w:style w:type="paragraph" w:customStyle="1" w:styleId="righttext1">
    <w:name w:val="righttext1"/>
    <w:basedOn w:val="a4"/>
    <w:rsid w:val="003C1630"/>
    <w:pPr>
      <w:suppressAutoHyphens/>
      <w:ind w:right="480"/>
      <w:jc w:val="right"/>
    </w:pPr>
    <w:rPr>
      <w:rFonts w:ascii="Arial" w:hAnsi="Arial" w:cs="Arial"/>
      <w:color w:val="202020"/>
      <w:sz w:val="20"/>
      <w:szCs w:val="20"/>
      <w:lang w:eastAsia="ar-SA"/>
    </w:rPr>
  </w:style>
  <w:style w:type="paragraph" w:customStyle="1" w:styleId="tabletextcenter">
    <w:name w:val="tabletextcenter"/>
    <w:basedOn w:val="a4"/>
    <w:rsid w:val="003C1630"/>
    <w:pPr>
      <w:suppressAutoHyphens/>
      <w:ind w:left="480" w:right="480"/>
      <w:jc w:val="center"/>
    </w:pPr>
    <w:rPr>
      <w:rFonts w:ascii="Arial" w:hAnsi="Arial" w:cs="Arial"/>
      <w:color w:val="202020"/>
      <w:sz w:val="20"/>
      <w:szCs w:val="20"/>
      <w:lang w:eastAsia="ar-SA"/>
    </w:rPr>
  </w:style>
  <w:style w:type="paragraph" w:customStyle="1" w:styleId="tabletextleft">
    <w:name w:val="tabletextleft"/>
    <w:basedOn w:val="a4"/>
    <w:rsid w:val="003C1630"/>
    <w:pPr>
      <w:suppressAutoHyphens/>
      <w:ind w:left="480" w:right="480"/>
      <w:jc w:val="both"/>
    </w:pPr>
    <w:rPr>
      <w:rFonts w:ascii="Arial" w:hAnsi="Arial" w:cs="Arial"/>
      <w:color w:val="202020"/>
      <w:sz w:val="20"/>
      <w:szCs w:val="20"/>
      <w:lang w:eastAsia="ar-SA"/>
    </w:rPr>
  </w:style>
  <w:style w:type="paragraph" w:customStyle="1" w:styleId="3f6">
    <w:name w:val="Обычный3"/>
    <w:rsid w:val="003C1630"/>
    <w:pPr>
      <w:suppressAutoHyphens/>
      <w:spacing w:before="100" w:after="100"/>
      <w:ind w:firstLine="709"/>
      <w:jc w:val="both"/>
    </w:pPr>
    <w:rPr>
      <w:rFonts w:ascii="Times New Roman" w:eastAsia="Arial" w:hAnsi="Times New Roman"/>
      <w:sz w:val="24"/>
      <w:lang w:eastAsia="ar-SA"/>
    </w:rPr>
  </w:style>
  <w:style w:type="paragraph" w:customStyle="1" w:styleId="maintitle">
    <w:name w:val="maintitle"/>
    <w:basedOn w:val="a4"/>
    <w:rsid w:val="003C1630"/>
    <w:pPr>
      <w:suppressAutoHyphens/>
      <w:spacing w:after="240"/>
      <w:ind w:firstLine="709"/>
      <w:jc w:val="center"/>
    </w:pPr>
    <w:rPr>
      <w:rFonts w:ascii="Arial" w:hAnsi="Arial" w:cs="Arial"/>
      <w:b/>
      <w:bCs/>
      <w:color w:val="008866"/>
      <w:sz w:val="20"/>
      <w:szCs w:val="20"/>
      <w:lang w:eastAsia="ar-SA"/>
    </w:rPr>
  </w:style>
  <w:style w:type="paragraph" w:customStyle="1" w:styleId="afffffffff">
    <w:name w:val="Внутренний адрес"/>
    <w:basedOn w:val="ac"/>
    <w:rsid w:val="003C1630"/>
    <w:pPr>
      <w:suppressAutoHyphens/>
      <w:spacing w:line="240" w:lineRule="atLeast"/>
      <w:ind w:firstLine="709"/>
      <w:jc w:val="both"/>
    </w:pPr>
    <w:rPr>
      <w:color w:val="000000"/>
      <w:kern w:val="1"/>
      <w:sz w:val="22"/>
      <w:lang w:eastAsia="ar-SA"/>
    </w:rPr>
  </w:style>
  <w:style w:type="character" w:customStyle="1" w:styleId="ConsPlusTitle0">
    <w:name w:val="ConsPlusTitle Знак"/>
    <w:basedOn w:val="a5"/>
    <w:link w:val="ConsPlusTitle"/>
    <w:rsid w:val="003C1630"/>
    <w:rPr>
      <w:rFonts w:ascii="Times New Roman" w:eastAsia="Times New Roman" w:hAnsi="Times New Roman"/>
      <w:b/>
      <w:bCs/>
      <w:sz w:val="28"/>
      <w:szCs w:val="28"/>
    </w:rPr>
  </w:style>
  <w:style w:type="paragraph" w:customStyle="1" w:styleId="style1a">
    <w:name w:val="style1"/>
    <w:basedOn w:val="a4"/>
    <w:rsid w:val="003C1630"/>
    <w:pPr>
      <w:suppressAutoHyphens/>
      <w:spacing w:before="280" w:after="280"/>
      <w:ind w:firstLine="709"/>
      <w:jc w:val="both"/>
    </w:pPr>
    <w:rPr>
      <w:color w:val="000000"/>
      <w:sz w:val="28"/>
      <w:szCs w:val="28"/>
      <w:lang w:eastAsia="ar-SA"/>
    </w:rPr>
  </w:style>
  <w:style w:type="paragraph" w:customStyle="1" w:styleId="afffffffff0">
    <w:name w:val="очистить формат"/>
    <w:basedOn w:val="afa"/>
    <w:rsid w:val="003C1630"/>
    <w:pPr>
      <w:suppressAutoHyphens/>
      <w:ind w:firstLine="709"/>
      <w:jc w:val="both"/>
    </w:pPr>
    <w:rPr>
      <w:rFonts w:ascii="Times New Roman" w:eastAsia="Times New Roman" w:hAnsi="Times New Roman"/>
      <w:color w:val="000000"/>
      <w:szCs w:val="24"/>
      <w:lang w:eastAsia="ar-SA"/>
    </w:rPr>
  </w:style>
  <w:style w:type="paragraph" w:customStyle="1" w:styleId="TableContents">
    <w:name w:val="Table Contents"/>
    <w:basedOn w:val="a4"/>
    <w:uiPriority w:val="99"/>
    <w:rsid w:val="003C1630"/>
    <w:pPr>
      <w:widowControl w:val="0"/>
      <w:suppressAutoHyphens/>
      <w:autoSpaceDE w:val="0"/>
      <w:ind w:firstLine="709"/>
      <w:jc w:val="both"/>
    </w:pPr>
    <w:rPr>
      <w:rFonts w:ascii="Arial" w:hAnsi="Arial"/>
      <w:color w:val="000000"/>
      <w:sz w:val="26"/>
      <w:szCs w:val="26"/>
      <w:lang w:eastAsia="ar-SA"/>
    </w:rPr>
  </w:style>
  <w:style w:type="character" w:customStyle="1" w:styleId="WW8Num29z1">
    <w:name w:val="WW8Num29z1"/>
    <w:rsid w:val="003C1630"/>
    <w:rPr>
      <w:rFonts w:ascii="Courier New" w:hAnsi="Courier New" w:cs="Courier New"/>
    </w:rPr>
  </w:style>
  <w:style w:type="character" w:customStyle="1" w:styleId="WW8Num29z3">
    <w:name w:val="WW8Num29z3"/>
    <w:rsid w:val="003C1630"/>
    <w:rPr>
      <w:rFonts w:ascii="Symbol" w:hAnsi="Symbol"/>
    </w:rPr>
  </w:style>
  <w:style w:type="character" w:customStyle="1" w:styleId="WW8Num31z3">
    <w:name w:val="WW8Num31z3"/>
    <w:rsid w:val="003C1630"/>
    <w:rPr>
      <w:rFonts w:ascii="Symbol" w:hAnsi="Symbol"/>
    </w:rPr>
  </w:style>
  <w:style w:type="paragraph" w:customStyle="1" w:styleId="afffffffff1">
    <w:name w:val="табл_строка"/>
    <w:basedOn w:val="ac"/>
    <w:rsid w:val="003C1630"/>
    <w:pPr>
      <w:spacing w:before="120"/>
      <w:ind w:firstLine="709"/>
      <w:jc w:val="center"/>
    </w:pPr>
    <w:rPr>
      <w:sz w:val="24"/>
    </w:rPr>
  </w:style>
  <w:style w:type="paragraph" w:customStyle="1" w:styleId="afffffffff2">
    <w:name w:val="Основной текст продолжение"/>
    <w:basedOn w:val="ac"/>
    <w:next w:val="ac"/>
    <w:rsid w:val="003C1630"/>
    <w:pPr>
      <w:spacing w:before="120"/>
      <w:ind w:firstLine="709"/>
      <w:jc w:val="both"/>
    </w:pPr>
    <w:rPr>
      <w:sz w:val="24"/>
    </w:rPr>
  </w:style>
  <w:style w:type="paragraph" w:customStyle="1" w:styleId="afffffffff3">
    <w:name w:val="А_табл"/>
    <w:link w:val="afffffffff4"/>
    <w:autoRedefine/>
    <w:rsid w:val="00D0038F"/>
    <w:pPr>
      <w:jc w:val="center"/>
    </w:pPr>
    <w:rPr>
      <w:rFonts w:ascii="Times New Roman" w:eastAsia="Times New Roman" w:hAnsi="Times New Roman"/>
      <w:sz w:val="24"/>
      <w:szCs w:val="24"/>
    </w:rPr>
  </w:style>
  <w:style w:type="character" w:customStyle="1" w:styleId="afffffffff4">
    <w:name w:val="А_табл Знак"/>
    <w:basedOn w:val="a5"/>
    <w:link w:val="afffffffff3"/>
    <w:rsid w:val="00D0038F"/>
    <w:rPr>
      <w:rFonts w:ascii="Times New Roman" w:eastAsia="Times New Roman" w:hAnsi="Times New Roman"/>
      <w:sz w:val="24"/>
      <w:szCs w:val="24"/>
    </w:rPr>
  </w:style>
  <w:style w:type="character" w:customStyle="1" w:styleId="WW-Absatz-Standardschriftart11">
    <w:name w:val="WW-Absatz-Standardschriftart11"/>
    <w:rsid w:val="003C1630"/>
  </w:style>
  <w:style w:type="character" w:customStyle="1" w:styleId="WW-Absatz-Standardschriftart111">
    <w:name w:val="WW-Absatz-Standardschriftart111"/>
    <w:rsid w:val="003C1630"/>
  </w:style>
  <w:style w:type="character" w:customStyle="1" w:styleId="WW-Absatz-Standardschriftart1111">
    <w:name w:val="WW-Absatz-Standardschriftart1111"/>
    <w:rsid w:val="003C1630"/>
  </w:style>
  <w:style w:type="character" w:customStyle="1" w:styleId="WW-Absatz-Standardschriftart11111">
    <w:name w:val="WW-Absatz-Standardschriftart11111"/>
    <w:rsid w:val="003C1630"/>
  </w:style>
  <w:style w:type="character" w:customStyle="1" w:styleId="WW-Absatz-Standardschriftart111111">
    <w:name w:val="WW-Absatz-Standardschriftart111111"/>
    <w:rsid w:val="003C1630"/>
  </w:style>
  <w:style w:type="paragraph" w:customStyle="1" w:styleId="48">
    <w:name w:val="Название4"/>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49">
    <w:name w:val="Указатель4"/>
    <w:basedOn w:val="a4"/>
    <w:rsid w:val="003C1630"/>
    <w:pPr>
      <w:widowControl w:val="0"/>
      <w:suppressLineNumbers/>
      <w:suppressAutoHyphens/>
      <w:ind w:firstLine="709"/>
      <w:jc w:val="both"/>
    </w:pPr>
    <w:rPr>
      <w:rFonts w:ascii="Arial" w:eastAsia="Lucida Sans Unicode" w:hAnsi="Arial" w:cs="Tahoma"/>
      <w:kern w:val="1"/>
      <w:sz w:val="20"/>
      <w:lang w:eastAsia="ar-SA"/>
    </w:rPr>
  </w:style>
  <w:style w:type="paragraph" w:customStyle="1" w:styleId="3f7">
    <w:name w:val="Название3"/>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2ff4">
    <w:name w:val="Название2"/>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1fff4">
    <w:name w:val="Текст1"/>
    <w:basedOn w:val="a4"/>
    <w:rsid w:val="003C1630"/>
    <w:pPr>
      <w:ind w:firstLine="709"/>
      <w:jc w:val="both"/>
    </w:pPr>
    <w:rPr>
      <w:rFonts w:ascii="Courier New" w:hAnsi="Courier New" w:cs="Courier New"/>
      <w:sz w:val="20"/>
      <w:szCs w:val="20"/>
      <w:lang w:eastAsia="ar-SA"/>
    </w:rPr>
  </w:style>
  <w:style w:type="paragraph" w:customStyle="1" w:styleId="12Arial">
    <w:name w:val="Стиль Основной текст отчета 12 Arial"/>
    <w:basedOn w:val="ac"/>
    <w:uiPriority w:val="99"/>
    <w:rsid w:val="003C1630"/>
    <w:pPr>
      <w:suppressAutoHyphens/>
      <w:spacing w:line="100" w:lineRule="atLeast"/>
      <w:ind w:firstLine="709"/>
      <w:jc w:val="both"/>
    </w:pPr>
    <w:rPr>
      <w:rFonts w:cs="Arial"/>
      <w:color w:val="000000"/>
      <w:sz w:val="24"/>
      <w:szCs w:val="26"/>
      <w:lang w:eastAsia="ar-SA"/>
    </w:rPr>
  </w:style>
  <w:style w:type="paragraph" w:customStyle="1" w:styleId="-">
    <w:name w:val="Таблица-текст"/>
    <w:basedOn w:val="a4"/>
    <w:uiPriority w:val="99"/>
    <w:qFormat/>
    <w:rsid w:val="003C1630"/>
    <w:pPr>
      <w:suppressAutoHyphens/>
      <w:ind w:firstLine="709"/>
      <w:jc w:val="center"/>
    </w:pPr>
    <w:rPr>
      <w:color w:val="000000"/>
      <w:sz w:val="20"/>
      <w:lang w:eastAsia="ar-SA"/>
    </w:rPr>
  </w:style>
  <w:style w:type="paragraph" w:customStyle="1" w:styleId="-1">
    <w:name w:val="Список-1"/>
    <w:basedOn w:val="a4"/>
    <w:rsid w:val="003C1630"/>
    <w:pPr>
      <w:tabs>
        <w:tab w:val="num" w:pos="1069"/>
      </w:tabs>
      <w:suppressAutoHyphens/>
      <w:spacing w:after="60"/>
      <w:ind w:left="-4254" w:firstLine="709"/>
      <w:jc w:val="both"/>
    </w:pPr>
    <w:rPr>
      <w:color w:val="000000"/>
      <w:lang w:eastAsia="ar-SA"/>
    </w:rPr>
  </w:style>
  <w:style w:type="character" w:customStyle="1" w:styleId="FontStyle19">
    <w:name w:val="Font Style19"/>
    <w:basedOn w:val="a5"/>
    <w:uiPriority w:val="99"/>
    <w:rsid w:val="003C1630"/>
    <w:rPr>
      <w:rFonts w:ascii="Times New Roman" w:hAnsi="Times New Roman" w:cs="Times New Roman"/>
      <w:b/>
      <w:bCs/>
      <w:sz w:val="18"/>
      <w:szCs w:val="18"/>
    </w:rPr>
  </w:style>
  <w:style w:type="character" w:customStyle="1" w:styleId="FontStyle20">
    <w:name w:val="Font Style20"/>
    <w:basedOn w:val="a5"/>
    <w:uiPriority w:val="99"/>
    <w:rsid w:val="003C1630"/>
    <w:rPr>
      <w:rFonts w:ascii="Times New Roman" w:hAnsi="Times New Roman" w:cs="Times New Roman"/>
      <w:b/>
      <w:bCs/>
      <w:sz w:val="16"/>
      <w:szCs w:val="16"/>
    </w:rPr>
  </w:style>
  <w:style w:type="paragraph" w:customStyle="1" w:styleId="231">
    <w:name w:val="Основной текст 23"/>
    <w:basedOn w:val="a4"/>
    <w:rsid w:val="003C1630"/>
    <w:pPr>
      <w:overflowPunct w:val="0"/>
      <w:autoSpaceDE w:val="0"/>
      <w:autoSpaceDN w:val="0"/>
      <w:adjustRightInd w:val="0"/>
      <w:spacing w:after="120"/>
      <w:ind w:left="283"/>
      <w:textAlignment w:val="baseline"/>
    </w:pPr>
    <w:rPr>
      <w:sz w:val="20"/>
      <w:szCs w:val="20"/>
    </w:rPr>
  </w:style>
  <w:style w:type="character" w:customStyle="1" w:styleId="FontStyle114">
    <w:name w:val="Font Style114"/>
    <w:basedOn w:val="a5"/>
    <w:uiPriority w:val="99"/>
    <w:rsid w:val="003C1630"/>
    <w:rPr>
      <w:rFonts w:ascii="Times New Roman" w:hAnsi="Times New Roman" w:cs="Times New Roman"/>
      <w:b/>
      <w:bCs/>
      <w:sz w:val="12"/>
      <w:szCs w:val="12"/>
    </w:rPr>
  </w:style>
  <w:style w:type="character" w:customStyle="1" w:styleId="FontStyle161">
    <w:name w:val="Font Style161"/>
    <w:basedOn w:val="a5"/>
    <w:uiPriority w:val="99"/>
    <w:rsid w:val="003C1630"/>
    <w:rPr>
      <w:rFonts w:ascii="Times New Roman" w:hAnsi="Times New Roman" w:cs="Times New Roman"/>
      <w:sz w:val="24"/>
      <w:szCs w:val="24"/>
    </w:rPr>
  </w:style>
  <w:style w:type="character" w:customStyle="1" w:styleId="FontStyle155">
    <w:name w:val="Font Style155"/>
    <w:basedOn w:val="a5"/>
    <w:uiPriority w:val="99"/>
    <w:rsid w:val="003C1630"/>
    <w:rPr>
      <w:rFonts w:ascii="Times New Roman" w:hAnsi="Times New Roman" w:cs="Times New Roman"/>
      <w:b/>
      <w:bCs/>
      <w:sz w:val="22"/>
      <w:szCs w:val="22"/>
    </w:rPr>
  </w:style>
  <w:style w:type="paragraph" w:customStyle="1" w:styleId="Style85">
    <w:name w:val="Style85"/>
    <w:basedOn w:val="a4"/>
    <w:uiPriority w:val="99"/>
    <w:rsid w:val="003C1630"/>
    <w:pPr>
      <w:widowControl w:val="0"/>
      <w:autoSpaceDE w:val="0"/>
      <w:autoSpaceDN w:val="0"/>
      <w:adjustRightInd w:val="0"/>
      <w:spacing w:line="226" w:lineRule="exact"/>
      <w:ind w:firstLine="384"/>
    </w:pPr>
  </w:style>
  <w:style w:type="character" w:customStyle="1" w:styleId="FontStyle145">
    <w:name w:val="Font Style145"/>
    <w:basedOn w:val="a5"/>
    <w:uiPriority w:val="99"/>
    <w:rsid w:val="003C1630"/>
    <w:rPr>
      <w:rFonts w:ascii="Times New Roman" w:hAnsi="Times New Roman" w:cs="Times New Roman"/>
      <w:sz w:val="18"/>
      <w:szCs w:val="18"/>
    </w:rPr>
  </w:style>
  <w:style w:type="character" w:customStyle="1" w:styleId="FontStyle113">
    <w:name w:val="Font Style113"/>
    <w:basedOn w:val="a5"/>
    <w:uiPriority w:val="99"/>
    <w:rsid w:val="003C1630"/>
    <w:rPr>
      <w:rFonts w:ascii="Times New Roman" w:hAnsi="Times New Roman" w:cs="Times New Roman"/>
      <w:b/>
      <w:bCs/>
      <w:sz w:val="12"/>
      <w:szCs w:val="12"/>
    </w:rPr>
  </w:style>
  <w:style w:type="character" w:customStyle="1" w:styleId="FontStyle166">
    <w:name w:val="Font Style166"/>
    <w:basedOn w:val="a5"/>
    <w:uiPriority w:val="99"/>
    <w:rsid w:val="003C1630"/>
    <w:rPr>
      <w:rFonts w:ascii="Times New Roman" w:hAnsi="Times New Roman" w:cs="Times New Roman"/>
      <w:b/>
      <w:bCs/>
      <w:sz w:val="18"/>
      <w:szCs w:val="18"/>
    </w:rPr>
  </w:style>
  <w:style w:type="character" w:customStyle="1" w:styleId="shaded">
    <w:name w:val="shaded"/>
    <w:basedOn w:val="a5"/>
    <w:rsid w:val="003C1630"/>
  </w:style>
  <w:style w:type="paragraph" w:customStyle="1" w:styleId="contact">
    <w:name w:val="contact"/>
    <w:basedOn w:val="a4"/>
    <w:rsid w:val="003C1630"/>
    <w:pPr>
      <w:spacing w:before="100" w:beforeAutospacing="1" w:after="100" w:afterAutospacing="1"/>
    </w:pPr>
  </w:style>
  <w:style w:type="character" w:customStyle="1" w:styleId="address">
    <w:name w:val="address"/>
    <w:basedOn w:val="a5"/>
    <w:rsid w:val="003C1630"/>
  </w:style>
  <w:style w:type="paragraph" w:customStyle="1" w:styleId="bold">
    <w:name w:val="bold"/>
    <w:basedOn w:val="a4"/>
    <w:rsid w:val="003C1630"/>
    <w:pPr>
      <w:spacing w:before="100" w:beforeAutospacing="1" w:after="100" w:afterAutospacing="1"/>
    </w:pPr>
  </w:style>
  <w:style w:type="paragraph" w:customStyle="1" w:styleId="controls">
    <w:name w:val="controls"/>
    <w:basedOn w:val="a4"/>
    <w:rsid w:val="003C1630"/>
    <w:pPr>
      <w:spacing w:before="100" w:beforeAutospacing="1" w:after="100" w:afterAutospacing="1"/>
    </w:pPr>
  </w:style>
  <w:style w:type="character" w:customStyle="1" w:styleId="highlight">
    <w:name w:val="highlight"/>
    <w:basedOn w:val="a5"/>
    <w:rsid w:val="003C1630"/>
  </w:style>
  <w:style w:type="paragraph" w:customStyle="1" w:styleId="style270">
    <w:name w:val="style27"/>
    <w:basedOn w:val="a4"/>
    <w:rsid w:val="003C1630"/>
    <w:pPr>
      <w:spacing w:before="100" w:beforeAutospacing="1" w:after="100" w:afterAutospacing="1"/>
    </w:pPr>
  </w:style>
  <w:style w:type="character" w:customStyle="1" w:styleId="medium">
    <w:name w:val="medium"/>
    <w:basedOn w:val="a5"/>
    <w:rsid w:val="003C1630"/>
  </w:style>
  <w:style w:type="character" w:customStyle="1" w:styleId="mw-editsection">
    <w:name w:val="mw-editsection"/>
    <w:basedOn w:val="a5"/>
    <w:rsid w:val="003C1630"/>
  </w:style>
  <w:style w:type="character" w:customStyle="1" w:styleId="mw-editsection-bracket">
    <w:name w:val="mw-editsection-bracket"/>
    <w:basedOn w:val="a5"/>
    <w:rsid w:val="003C1630"/>
  </w:style>
  <w:style w:type="character" w:customStyle="1" w:styleId="mw-editsection-divider">
    <w:name w:val="mw-editsection-divider"/>
    <w:basedOn w:val="a5"/>
    <w:rsid w:val="003C1630"/>
  </w:style>
  <w:style w:type="paragraph" w:customStyle="1" w:styleId="Normal10-02">
    <w:name w:val="Normal + 10 пт полужирный По центру Слева:  -02 см Справ... Знак"/>
    <w:basedOn w:val="a4"/>
    <w:link w:val="Normal10-021"/>
    <w:rsid w:val="003C1630"/>
    <w:pPr>
      <w:ind w:left="-113" w:right="-113"/>
      <w:jc w:val="center"/>
    </w:pPr>
    <w:rPr>
      <w:b/>
      <w:bCs/>
      <w:sz w:val="20"/>
      <w:szCs w:val="20"/>
    </w:rPr>
  </w:style>
  <w:style w:type="character" w:customStyle="1" w:styleId="Normal10-021">
    <w:name w:val="Normal + 10 пт полужирный По центру Слева:  -02 см Справ... Знак Знак1"/>
    <w:link w:val="Normal10-02"/>
    <w:rsid w:val="003C1630"/>
    <w:rPr>
      <w:rFonts w:ascii="Times New Roman" w:eastAsia="Times New Roman" w:hAnsi="Times New Roman"/>
      <w:b/>
      <w:bCs/>
    </w:rPr>
  </w:style>
  <w:style w:type="paragraph" w:customStyle="1" w:styleId="Normal2">
    <w:name w:val="Normal Знак"/>
    <w:link w:val="Normal20"/>
    <w:rsid w:val="003C1630"/>
    <w:pPr>
      <w:snapToGrid w:val="0"/>
    </w:pPr>
    <w:rPr>
      <w:rFonts w:ascii="Times New Roman" w:eastAsia="Times New Roman" w:hAnsi="Times New Roman"/>
      <w:sz w:val="22"/>
    </w:rPr>
  </w:style>
  <w:style w:type="character" w:customStyle="1" w:styleId="Normal20">
    <w:name w:val="Normal Знак Знак2"/>
    <w:link w:val="Normal2"/>
    <w:rsid w:val="003C1630"/>
    <w:rPr>
      <w:rFonts w:ascii="Times New Roman" w:eastAsia="Times New Roman" w:hAnsi="Times New Roman"/>
      <w:sz w:val="22"/>
    </w:rPr>
  </w:style>
  <w:style w:type="character" w:customStyle="1" w:styleId="no-wikidata">
    <w:name w:val="no-wikidata"/>
    <w:basedOn w:val="a5"/>
    <w:rsid w:val="003C1630"/>
  </w:style>
  <w:style w:type="paragraph" w:customStyle="1" w:styleId="TableParagraph">
    <w:name w:val="Table Paragraph"/>
    <w:basedOn w:val="a4"/>
    <w:uiPriority w:val="1"/>
    <w:qFormat/>
    <w:rsid w:val="003C1630"/>
    <w:pPr>
      <w:widowControl w:val="0"/>
    </w:pPr>
    <w:rPr>
      <w:sz w:val="22"/>
      <w:szCs w:val="22"/>
      <w:lang w:val="en-US" w:eastAsia="en-US"/>
    </w:rPr>
  </w:style>
  <w:style w:type="numbering" w:customStyle="1" w:styleId="8">
    <w:name w:val="Стиль8"/>
    <w:uiPriority w:val="99"/>
    <w:rsid w:val="003C1630"/>
    <w:pPr>
      <w:numPr>
        <w:numId w:val="5"/>
      </w:numPr>
    </w:pPr>
  </w:style>
  <w:style w:type="paragraph" w:customStyle="1" w:styleId="afffffffff5">
    <w:name w:val="Обычный + по ширине"/>
    <w:basedOn w:val="a4"/>
    <w:link w:val="afffffffff6"/>
    <w:rsid w:val="003C1630"/>
    <w:pPr>
      <w:suppressAutoHyphens/>
      <w:spacing w:line="280" w:lineRule="exact"/>
      <w:ind w:firstLine="720"/>
      <w:jc w:val="both"/>
    </w:pPr>
    <w:rPr>
      <w:rFonts w:eastAsia="Calibri"/>
      <w:b/>
      <w:bCs/>
      <w:color w:val="000000"/>
      <w:lang w:eastAsia="ar-SA"/>
    </w:rPr>
  </w:style>
  <w:style w:type="character" w:customStyle="1" w:styleId="afffffffff6">
    <w:name w:val="Обычный + по ширине Знак"/>
    <w:basedOn w:val="a5"/>
    <w:link w:val="afffffffff5"/>
    <w:locked/>
    <w:rsid w:val="003C1630"/>
    <w:rPr>
      <w:rFonts w:ascii="Times New Roman" w:hAnsi="Times New Roman"/>
      <w:b/>
      <w:bCs/>
      <w:color w:val="000000"/>
      <w:sz w:val="24"/>
      <w:szCs w:val="24"/>
      <w:lang w:eastAsia="ar-SA"/>
    </w:rPr>
  </w:style>
  <w:style w:type="character" w:customStyle="1" w:styleId="1fff5">
    <w:name w:val="Гиперссылка1"/>
    <w:basedOn w:val="a5"/>
    <w:rsid w:val="003C1630"/>
  </w:style>
  <w:style w:type="paragraph" w:customStyle="1" w:styleId="article">
    <w:name w:val="article"/>
    <w:basedOn w:val="a4"/>
    <w:rsid w:val="003C1630"/>
    <w:pPr>
      <w:spacing w:before="100" w:beforeAutospacing="1" w:after="100" w:afterAutospacing="1"/>
    </w:pPr>
  </w:style>
  <w:style w:type="character" w:customStyle="1" w:styleId="nowrap">
    <w:name w:val="nowrap"/>
    <w:basedOn w:val="a5"/>
    <w:rsid w:val="003C1630"/>
  </w:style>
  <w:style w:type="paragraph" w:customStyle="1" w:styleId="217">
    <w:name w:val="Заголовок 21"/>
    <w:basedOn w:val="a4"/>
    <w:uiPriority w:val="1"/>
    <w:qFormat/>
    <w:rsid w:val="003C1630"/>
    <w:pPr>
      <w:widowControl w:val="0"/>
      <w:spacing w:before="183"/>
      <w:ind w:left="538" w:hanging="428"/>
      <w:outlineLvl w:val="2"/>
    </w:pPr>
    <w:rPr>
      <w:b/>
      <w:bCs/>
      <w:i/>
      <w:sz w:val="28"/>
      <w:szCs w:val="28"/>
      <w:lang w:val="en-US" w:eastAsia="en-US"/>
    </w:rPr>
  </w:style>
  <w:style w:type="paragraph" w:customStyle="1" w:styleId="Normal10-020">
    <w:name w:val="Normal + 10 пт полужирный По центру Слева:  -02 см Справ..."/>
    <w:basedOn w:val="a4"/>
    <w:uiPriority w:val="99"/>
    <w:rsid w:val="003C1630"/>
    <w:pPr>
      <w:ind w:left="-113" w:right="-113"/>
      <w:jc w:val="center"/>
    </w:pPr>
    <w:rPr>
      <w:b/>
      <w:bCs/>
      <w:sz w:val="20"/>
      <w:szCs w:val="20"/>
    </w:rPr>
  </w:style>
  <w:style w:type="character" w:customStyle="1" w:styleId="display-string">
    <w:name w:val="display-string"/>
    <w:basedOn w:val="a5"/>
    <w:rsid w:val="003C1630"/>
  </w:style>
  <w:style w:type="character" w:customStyle="1" w:styleId="Web10">
    <w:name w:val="Обычный (Web)1 Знак"/>
    <w:aliases w:val="Обычный (Web) Знак"/>
    <w:uiPriority w:val="99"/>
    <w:rsid w:val="003C1630"/>
    <w:rPr>
      <w:rFonts w:ascii="Arial" w:hAnsi="Arial" w:cs="Arial"/>
      <w:color w:val="202020"/>
      <w:lang w:eastAsia="ar-SA"/>
    </w:rPr>
  </w:style>
  <w:style w:type="character" w:customStyle="1" w:styleId="string">
    <w:name w:val="string"/>
    <w:basedOn w:val="a5"/>
    <w:rsid w:val="003C1630"/>
  </w:style>
  <w:style w:type="paragraph" w:customStyle="1" w:styleId="318">
    <w:name w:val="Заголовок 31"/>
    <w:basedOn w:val="a4"/>
    <w:uiPriority w:val="1"/>
    <w:qFormat/>
    <w:rsid w:val="003C1630"/>
    <w:pPr>
      <w:widowControl w:val="0"/>
      <w:ind w:left="118"/>
      <w:outlineLvl w:val="3"/>
    </w:pPr>
    <w:rPr>
      <w:b/>
      <w:bCs/>
      <w:sz w:val="26"/>
      <w:szCs w:val="26"/>
      <w:lang w:val="en-US" w:eastAsia="en-US"/>
    </w:rPr>
  </w:style>
  <w:style w:type="table" w:customStyle="1" w:styleId="TableNormal">
    <w:name w:val="Table Normal"/>
    <w:uiPriority w:val="2"/>
    <w:semiHidden/>
    <w:unhideWhenUsed/>
    <w:qFormat/>
    <w:rsid w:val="003C1630"/>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FontStyle32">
    <w:name w:val="Font Style32"/>
    <w:uiPriority w:val="99"/>
    <w:rsid w:val="003C1630"/>
    <w:rPr>
      <w:rFonts w:ascii="Times New Roman" w:hAnsi="Times New Roman" w:cs="Times New Roman"/>
      <w:color w:val="000000"/>
      <w:sz w:val="26"/>
      <w:szCs w:val="26"/>
    </w:rPr>
  </w:style>
  <w:style w:type="character" w:customStyle="1" w:styleId="2Exact">
    <w:name w:val="Основной текст (2) Exact"/>
    <w:basedOn w:val="a5"/>
    <w:rsid w:val="003C1630"/>
    <w:rPr>
      <w:rFonts w:ascii="Times New Roman" w:eastAsia="Times New Roman" w:hAnsi="Times New Roman" w:cs="Times New Roman"/>
      <w:b w:val="0"/>
      <w:bCs w:val="0"/>
      <w:i w:val="0"/>
      <w:iCs w:val="0"/>
      <w:smallCaps w:val="0"/>
      <w:strike w:val="0"/>
      <w:sz w:val="26"/>
      <w:szCs w:val="26"/>
      <w:u w:val="none"/>
    </w:rPr>
  </w:style>
  <w:style w:type="character" w:customStyle="1" w:styleId="FontStyle150">
    <w:name w:val="Font Style150"/>
    <w:uiPriority w:val="99"/>
    <w:rsid w:val="004E2BA3"/>
    <w:rPr>
      <w:rFonts w:ascii="Times New Roman" w:hAnsi="Times New Roman" w:cs="Times New Roman"/>
      <w:i/>
      <w:iCs/>
      <w:color w:val="000000"/>
      <w:sz w:val="24"/>
      <w:szCs w:val="24"/>
    </w:rPr>
  </w:style>
  <w:style w:type="character" w:customStyle="1" w:styleId="FontStyle152">
    <w:name w:val="Font Style152"/>
    <w:uiPriority w:val="99"/>
    <w:rsid w:val="004E2BA3"/>
    <w:rPr>
      <w:rFonts w:ascii="Trebuchet MS" w:hAnsi="Trebuchet MS" w:cs="Trebuchet MS"/>
      <w:sz w:val="24"/>
      <w:szCs w:val="24"/>
    </w:rPr>
  </w:style>
  <w:style w:type="character" w:customStyle="1" w:styleId="FontStyle87">
    <w:name w:val="Font Style87"/>
    <w:uiPriority w:val="99"/>
    <w:rsid w:val="004E2BA3"/>
    <w:rPr>
      <w:rFonts w:ascii="Times New Roman" w:hAnsi="Times New Roman" w:cs="Times New Roman"/>
      <w:color w:val="000000"/>
      <w:sz w:val="26"/>
      <w:szCs w:val="26"/>
    </w:rPr>
  </w:style>
  <w:style w:type="character" w:customStyle="1" w:styleId="FontStyle88">
    <w:name w:val="Font Style88"/>
    <w:uiPriority w:val="99"/>
    <w:rsid w:val="004E2BA3"/>
    <w:rPr>
      <w:rFonts w:ascii="Times New Roman" w:hAnsi="Times New Roman" w:cs="Times New Roman"/>
      <w:color w:val="000000"/>
      <w:sz w:val="24"/>
      <w:szCs w:val="24"/>
    </w:rPr>
  </w:style>
  <w:style w:type="character" w:customStyle="1" w:styleId="date-display-single">
    <w:name w:val="date-display-single"/>
    <w:basedOn w:val="a5"/>
    <w:rsid w:val="004E2BA3"/>
  </w:style>
  <w:style w:type="character" w:customStyle="1" w:styleId="monument-name">
    <w:name w:val="monument-name"/>
    <w:basedOn w:val="a5"/>
    <w:rsid w:val="004E2BA3"/>
  </w:style>
  <w:style w:type="character" w:customStyle="1" w:styleId="vcard-edit-button">
    <w:name w:val="vcard-edit-button"/>
    <w:basedOn w:val="a5"/>
    <w:rsid w:val="004E2BA3"/>
  </w:style>
  <w:style w:type="paragraph" w:customStyle="1" w:styleId="afffffffff7">
    <w:name w:val="А_текст"/>
    <w:link w:val="afffffffff8"/>
    <w:autoRedefine/>
    <w:qFormat/>
    <w:rsid w:val="004E2BA3"/>
    <w:pPr>
      <w:spacing w:line="360" w:lineRule="auto"/>
      <w:ind w:firstLine="709"/>
      <w:jc w:val="right"/>
    </w:pPr>
    <w:rPr>
      <w:rFonts w:ascii="Times New Roman" w:eastAsia="Times New Roman" w:hAnsi="Times New Roman"/>
      <w:color w:val="000000"/>
      <w:sz w:val="28"/>
      <w:szCs w:val="28"/>
    </w:rPr>
  </w:style>
  <w:style w:type="character" w:customStyle="1" w:styleId="afffffffff8">
    <w:name w:val="А_текст Знак"/>
    <w:link w:val="afffffffff7"/>
    <w:rsid w:val="004E2BA3"/>
    <w:rPr>
      <w:rFonts w:ascii="Times New Roman" w:eastAsia="Times New Roman" w:hAnsi="Times New Roman"/>
      <w:color w:val="000000"/>
      <w:sz w:val="28"/>
      <w:szCs w:val="28"/>
    </w:rPr>
  </w:style>
  <w:style w:type="character" w:customStyle="1" w:styleId="58">
    <w:name w:val="Название5"/>
    <w:basedOn w:val="a5"/>
    <w:rsid w:val="004E2BA3"/>
  </w:style>
  <w:style w:type="character" w:customStyle="1" w:styleId="mark">
    <w:name w:val="mark"/>
    <w:basedOn w:val="a5"/>
    <w:rsid w:val="004E2BA3"/>
  </w:style>
  <w:style w:type="character" w:customStyle="1" w:styleId="max">
    <w:name w:val="max"/>
    <w:basedOn w:val="a5"/>
    <w:rsid w:val="004E2BA3"/>
  </w:style>
  <w:style w:type="character" w:customStyle="1" w:styleId="reviews-count">
    <w:name w:val="reviews-count"/>
    <w:basedOn w:val="a5"/>
    <w:rsid w:val="004E2BA3"/>
  </w:style>
  <w:style w:type="character" w:customStyle="1" w:styleId="click-enabled">
    <w:name w:val="click-enabled"/>
    <w:basedOn w:val="a5"/>
    <w:rsid w:val="004E2BA3"/>
  </w:style>
  <w:style w:type="paragraph" w:customStyle="1" w:styleId="66">
    <w:name w:val="Абзац списка6"/>
    <w:basedOn w:val="a4"/>
    <w:rsid w:val="00D01DAF"/>
    <w:pPr>
      <w:ind w:left="720"/>
    </w:pPr>
    <w:rPr>
      <w:rFonts w:eastAsia="Calibri"/>
    </w:rPr>
  </w:style>
  <w:style w:type="paragraph" w:customStyle="1" w:styleId="151">
    <w:name w:val="Знак Знак1 Знак5"/>
    <w:basedOn w:val="a4"/>
    <w:autoRedefine/>
    <w:rsid w:val="00325815"/>
    <w:pPr>
      <w:spacing w:after="160" w:line="240" w:lineRule="exact"/>
    </w:pPr>
    <w:rPr>
      <w:rFonts w:eastAsia="SimSun"/>
      <w:b/>
      <w:lang w:val="en-US" w:eastAsia="en-US"/>
    </w:rPr>
  </w:style>
  <w:style w:type="paragraph" w:customStyle="1" w:styleId="14f">
    <w:name w:val="Знак Знак1 Знак4"/>
    <w:basedOn w:val="a4"/>
    <w:autoRedefine/>
    <w:rsid w:val="007430BA"/>
    <w:pPr>
      <w:spacing w:after="160" w:line="240" w:lineRule="exact"/>
    </w:pPr>
    <w:rPr>
      <w:rFonts w:eastAsia="SimSun"/>
      <w:b/>
      <w:lang w:val="en-US" w:eastAsia="en-US"/>
    </w:rPr>
  </w:style>
  <w:style w:type="character" w:customStyle="1" w:styleId="1fff6">
    <w:name w:val="бпОсновной текст Знак1"/>
    <w:aliases w:val="Body Text Char Знак1,body text Знак1,Основной текст1 Знак1,Основной текст1 Знак"/>
    <w:locked/>
    <w:rsid w:val="00477153"/>
    <w:rPr>
      <w:color w:val="000000"/>
      <w:sz w:val="28"/>
    </w:rPr>
  </w:style>
  <w:style w:type="numbering" w:customStyle="1" w:styleId="1fff7">
    <w:name w:val="Нет списка1"/>
    <w:next w:val="a7"/>
    <w:semiHidden/>
    <w:rsid w:val="009F357E"/>
  </w:style>
  <w:style w:type="paragraph" w:customStyle="1" w:styleId="1fff8">
    <w:name w:val="Знак Знак Знак Знак1 Знак Знак Знак Знак Знак Знак"/>
    <w:basedOn w:val="a4"/>
    <w:rsid w:val="009F357E"/>
    <w:pPr>
      <w:widowControl w:val="0"/>
      <w:adjustRightInd w:val="0"/>
      <w:spacing w:after="160" w:line="240" w:lineRule="exact"/>
      <w:jc w:val="right"/>
    </w:pPr>
    <w:rPr>
      <w:sz w:val="20"/>
      <w:szCs w:val="20"/>
      <w:lang w:val="en-GB" w:eastAsia="en-US"/>
    </w:rPr>
  </w:style>
  <w:style w:type="paragraph" w:customStyle="1" w:styleId="afffffffff9">
    <w:name w:val="Знак Знак Знак Знак Знак Знак Знак Знак Знак"/>
    <w:basedOn w:val="a4"/>
    <w:rsid w:val="009F357E"/>
    <w:pPr>
      <w:spacing w:before="100" w:beforeAutospacing="1" w:after="100" w:afterAutospacing="1"/>
    </w:pPr>
    <w:rPr>
      <w:rFonts w:ascii="Tahoma" w:hAnsi="Tahoma" w:cs="Tahoma"/>
      <w:sz w:val="20"/>
      <w:szCs w:val="20"/>
      <w:lang w:val="en-US" w:eastAsia="en-US"/>
    </w:rPr>
  </w:style>
  <w:style w:type="character" w:customStyle="1" w:styleId="WW-Absatz-Standardschriftart1111111">
    <w:name w:val="WW-Absatz-Standardschriftart1111111"/>
    <w:rsid w:val="009F357E"/>
  </w:style>
  <w:style w:type="paragraph" w:customStyle="1" w:styleId="67">
    <w:name w:val="Знак Знак6"/>
    <w:basedOn w:val="a4"/>
    <w:rsid w:val="009F357E"/>
    <w:pPr>
      <w:spacing w:after="160" w:line="240" w:lineRule="exact"/>
    </w:pPr>
    <w:rPr>
      <w:rFonts w:ascii="Verdana" w:hAnsi="Verdana"/>
      <w:sz w:val="20"/>
      <w:szCs w:val="20"/>
      <w:lang w:val="en-US" w:eastAsia="en-US"/>
    </w:rPr>
  </w:style>
  <w:style w:type="paragraph" w:customStyle="1" w:styleId="afffffffffa">
    <w:name w:val="Заголовок статьи"/>
    <w:basedOn w:val="afffa"/>
    <w:next w:val="afffa"/>
    <w:rsid w:val="009F357E"/>
    <w:pPr>
      <w:adjustRightInd/>
      <w:ind w:left="1612" w:hanging="892"/>
      <w:jc w:val="both"/>
    </w:pPr>
    <w:rPr>
      <w:rFonts w:ascii="Arial" w:hAnsi="Arial" w:cs="Arial"/>
      <w:sz w:val="20"/>
      <w:szCs w:val="20"/>
    </w:rPr>
  </w:style>
  <w:style w:type="paragraph" w:customStyle="1" w:styleId="223">
    <w:name w:val="Основной текст с отступом 22"/>
    <w:basedOn w:val="a4"/>
    <w:rsid w:val="009F357E"/>
    <w:pPr>
      <w:widowControl w:val="0"/>
      <w:ind w:firstLine="720"/>
      <w:jc w:val="both"/>
    </w:pPr>
    <w:rPr>
      <w:sz w:val="28"/>
      <w:szCs w:val="20"/>
    </w:rPr>
  </w:style>
  <w:style w:type="paragraph" w:customStyle="1" w:styleId="1fff9">
    <w:name w:val="Номер1"/>
    <w:basedOn w:val="afffc"/>
    <w:rsid w:val="009F357E"/>
    <w:pPr>
      <w:widowControl w:val="0"/>
      <w:numPr>
        <w:ilvl w:val="1"/>
      </w:numPr>
      <w:tabs>
        <w:tab w:val="left" w:pos="357"/>
      </w:tabs>
      <w:adjustRightInd w:val="0"/>
      <w:spacing w:before="40" w:after="40" w:line="360" w:lineRule="atLeast"/>
      <w:ind w:left="357" w:hanging="357"/>
      <w:textAlignment w:val="baseline"/>
    </w:pPr>
    <w:rPr>
      <w:sz w:val="22"/>
      <w:lang w:eastAsia="ru-RU"/>
    </w:rPr>
  </w:style>
  <w:style w:type="numbering" w:customStyle="1" w:styleId="2ff5">
    <w:name w:val="Нет списка2"/>
    <w:next w:val="a7"/>
    <w:uiPriority w:val="99"/>
    <w:semiHidden/>
    <w:unhideWhenUsed/>
    <w:rsid w:val="009F357E"/>
  </w:style>
  <w:style w:type="paragraph" w:customStyle="1" w:styleId="ConsPlusTitlePage">
    <w:name w:val="ConsPlusTitlePage"/>
    <w:uiPriority w:val="99"/>
    <w:rsid w:val="009F357E"/>
    <w:pPr>
      <w:widowControl w:val="0"/>
      <w:autoSpaceDE w:val="0"/>
      <w:autoSpaceDN w:val="0"/>
    </w:pPr>
    <w:rPr>
      <w:rFonts w:ascii="Tahoma" w:eastAsia="Times New Roman" w:hAnsi="Tahoma" w:cs="Tahoma"/>
    </w:rPr>
  </w:style>
  <w:style w:type="paragraph" w:customStyle="1" w:styleId="ConsPlusJurTerm">
    <w:name w:val="ConsPlusJurTerm"/>
    <w:uiPriority w:val="99"/>
    <w:rsid w:val="009F357E"/>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9F357E"/>
    <w:pPr>
      <w:widowControl w:val="0"/>
      <w:autoSpaceDE w:val="0"/>
      <w:autoSpaceDN w:val="0"/>
    </w:pPr>
    <w:rPr>
      <w:rFonts w:ascii="Arial" w:eastAsia="Times New Roman" w:hAnsi="Arial" w:cs="Arial"/>
    </w:rPr>
  </w:style>
  <w:style w:type="character" w:customStyle="1" w:styleId="referenceable">
    <w:name w:val="referenceable"/>
    <w:basedOn w:val="a5"/>
    <w:rsid w:val="009F357E"/>
  </w:style>
  <w:style w:type="character" w:styleId="afffffffffb">
    <w:name w:val="line number"/>
    <w:basedOn w:val="a5"/>
    <w:uiPriority w:val="99"/>
    <w:unhideWhenUsed/>
    <w:rsid w:val="009F357E"/>
  </w:style>
  <w:style w:type="paragraph" w:customStyle="1" w:styleId="75">
    <w:name w:val="Абзац списка7"/>
    <w:aliases w:val="ПАРАГРАФ,List Paragraph"/>
    <w:basedOn w:val="a4"/>
    <w:link w:val="ListParagraphChar1"/>
    <w:qFormat/>
    <w:rsid w:val="00E9273A"/>
    <w:pPr>
      <w:spacing w:line="276" w:lineRule="auto"/>
      <w:ind w:left="720" w:firstLine="709"/>
      <w:contextualSpacing/>
    </w:pPr>
    <w:rPr>
      <w:sz w:val="28"/>
      <w:szCs w:val="20"/>
    </w:rPr>
  </w:style>
  <w:style w:type="character" w:customStyle="1" w:styleId="1fffa">
    <w:name w:val="Неразрешенное упоминание1"/>
    <w:uiPriority w:val="99"/>
    <w:semiHidden/>
    <w:unhideWhenUsed/>
    <w:rsid w:val="00685A91"/>
    <w:rPr>
      <w:color w:val="605E5C"/>
      <w:shd w:val="clear" w:color="auto" w:fill="E1DFDD"/>
    </w:rPr>
  </w:style>
  <w:style w:type="paragraph" w:customStyle="1" w:styleId="FORMATTEXT0">
    <w:name w:val=".FORMATTEXT"/>
    <w:uiPriority w:val="99"/>
    <w:rsid w:val="00923F38"/>
    <w:pPr>
      <w:widowControl w:val="0"/>
      <w:autoSpaceDE w:val="0"/>
      <w:autoSpaceDN w:val="0"/>
      <w:adjustRightInd w:val="0"/>
    </w:pPr>
    <w:rPr>
      <w:rFonts w:ascii="Arial" w:eastAsia="Times New Roman" w:hAnsi="Arial" w:cs="Arial"/>
    </w:rPr>
  </w:style>
  <w:style w:type="character" w:customStyle="1" w:styleId="dropdown-user-namefirst-letter">
    <w:name w:val="dropdown-user-name__first-letter"/>
    <w:basedOn w:val="a5"/>
    <w:rsid w:val="00CC1FB0"/>
  </w:style>
  <w:style w:type="paragraph" w:customStyle="1" w:styleId="76">
    <w:name w:val="7"/>
    <w:basedOn w:val="a4"/>
    <w:next w:val="af2"/>
    <w:link w:val="afffffffffc"/>
    <w:qFormat/>
    <w:rsid w:val="00AA2753"/>
    <w:pPr>
      <w:ind w:left="-567"/>
      <w:jc w:val="center"/>
    </w:pPr>
    <w:rPr>
      <w:rFonts w:ascii="Calibri" w:eastAsia="Calibri" w:hAnsi="Calibri"/>
      <w:sz w:val="28"/>
      <w:szCs w:val="20"/>
    </w:rPr>
  </w:style>
  <w:style w:type="character" w:customStyle="1" w:styleId="afffffffffc">
    <w:name w:val="Название Знак"/>
    <w:link w:val="76"/>
    <w:rsid w:val="00AA2753"/>
    <w:rPr>
      <w:sz w:val="28"/>
    </w:rPr>
  </w:style>
  <w:style w:type="numbering" w:styleId="111111">
    <w:name w:val="Outline List 2"/>
    <w:basedOn w:val="a7"/>
    <w:uiPriority w:val="99"/>
    <w:unhideWhenUsed/>
    <w:rsid w:val="00AA2753"/>
    <w:pPr>
      <w:numPr>
        <w:numId w:val="12"/>
      </w:numPr>
    </w:pPr>
  </w:style>
  <w:style w:type="paragraph" w:customStyle="1" w:styleId="68">
    <w:name w:val="6"/>
    <w:basedOn w:val="a4"/>
    <w:next w:val="af2"/>
    <w:qFormat/>
    <w:rsid w:val="00790725"/>
    <w:pPr>
      <w:ind w:left="-567"/>
      <w:jc w:val="center"/>
    </w:pPr>
    <w:rPr>
      <w:sz w:val="28"/>
      <w:szCs w:val="20"/>
    </w:rPr>
  </w:style>
  <w:style w:type="character" w:customStyle="1" w:styleId="1fffb">
    <w:name w:val="Заголовок №1_"/>
    <w:link w:val="1fffc"/>
    <w:qFormat/>
    <w:rsid w:val="00D43EC0"/>
    <w:rPr>
      <w:b/>
      <w:bCs/>
      <w:sz w:val="28"/>
      <w:szCs w:val="28"/>
      <w:shd w:val="clear" w:color="auto" w:fill="FFFFFF"/>
    </w:rPr>
  </w:style>
  <w:style w:type="paragraph" w:customStyle="1" w:styleId="1fffc">
    <w:name w:val="Заголовок №1"/>
    <w:basedOn w:val="a4"/>
    <w:link w:val="1fffb"/>
    <w:qFormat/>
    <w:rsid w:val="00D43EC0"/>
    <w:pPr>
      <w:widowControl w:val="0"/>
      <w:shd w:val="clear" w:color="auto" w:fill="FFFFFF"/>
      <w:spacing w:before="420" w:after="60" w:line="0" w:lineRule="atLeast"/>
      <w:jc w:val="center"/>
      <w:outlineLvl w:val="0"/>
    </w:pPr>
    <w:rPr>
      <w:rFonts w:ascii="Calibri" w:eastAsia="Calibri" w:hAnsi="Calibri"/>
      <w:b/>
      <w:bCs/>
      <w:sz w:val="28"/>
      <w:szCs w:val="28"/>
    </w:rPr>
  </w:style>
  <w:style w:type="character" w:customStyle="1" w:styleId="295pt">
    <w:name w:val="Основной текст (2) + 9;5 pt;Полужирный"/>
    <w:qFormat/>
    <w:rsid w:val="00D43EC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f8">
    <w:name w:val="Подпись к таблице (3)_"/>
    <w:link w:val="3f9"/>
    <w:qFormat/>
    <w:rsid w:val="00D43EC0"/>
    <w:rPr>
      <w:rFonts w:ascii="Trebuchet MS" w:eastAsia="Trebuchet MS" w:hAnsi="Trebuchet MS" w:cs="Trebuchet MS"/>
      <w:b/>
      <w:bCs/>
      <w:i/>
      <w:iCs/>
      <w:sz w:val="19"/>
      <w:szCs w:val="19"/>
      <w:shd w:val="clear" w:color="auto" w:fill="FFFFFF"/>
    </w:rPr>
  </w:style>
  <w:style w:type="paragraph" w:customStyle="1" w:styleId="3f9">
    <w:name w:val="Подпись к таблице (3)"/>
    <w:basedOn w:val="a4"/>
    <w:link w:val="3f8"/>
    <w:qFormat/>
    <w:rsid w:val="00D43EC0"/>
    <w:pPr>
      <w:widowControl w:val="0"/>
      <w:shd w:val="clear" w:color="auto" w:fill="FFFFFF"/>
      <w:spacing w:line="288" w:lineRule="exact"/>
      <w:jc w:val="both"/>
    </w:pPr>
    <w:rPr>
      <w:rFonts w:ascii="Trebuchet MS" w:eastAsia="Trebuchet MS" w:hAnsi="Trebuchet MS" w:cs="Trebuchet MS"/>
      <w:b/>
      <w:bCs/>
      <w:i/>
      <w:iCs/>
      <w:sz w:val="19"/>
      <w:szCs w:val="19"/>
    </w:rPr>
  </w:style>
  <w:style w:type="character" w:customStyle="1" w:styleId="69">
    <w:name w:val="Основной текст (6)"/>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6a">
    <w:name w:val="Основной текст (6) + Не курсив"/>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77">
    <w:name w:val="Основной текст (7)_"/>
    <w:link w:val="78"/>
    <w:qFormat/>
    <w:rsid w:val="000C67CB"/>
    <w:rPr>
      <w:b/>
      <w:bCs/>
      <w:shd w:val="clear" w:color="auto" w:fill="FFFFFF"/>
    </w:rPr>
  </w:style>
  <w:style w:type="paragraph" w:customStyle="1" w:styleId="78">
    <w:name w:val="Основной текст (7)"/>
    <w:basedOn w:val="a4"/>
    <w:link w:val="77"/>
    <w:qFormat/>
    <w:rsid w:val="000C67CB"/>
    <w:pPr>
      <w:widowControl w:val="0"/>
      <w:shd w:val="clear" w:color="auto" w:fill="FFFFFF"/>
      <w:spacing w:line="250" w:lineRule="exact"/>
      <w:jc w:val="both"/>
    </w:pPr>
    <w:rPr>
      <w:rFonts w:ascii="Calibri" w:eastAsia="Calibri" w:hAnsi="Calibri"/>
      <w:b/>
      <w:bCs/>
      <w:sz w:val="20"/>
      <w:szCs w:val="20"/>
    </w:rPr>
  </w:style>
  <w:style w:type="paragraph" w:styleId="2">
    <w:name w:val="List Bullet 2"/>
    <w:basedOn w:val="a4"/>
    <w:uiPriority w:val="99"/>
    <w:unhideWhenUsed/>
    <w:rsid w:val="00752748"/>
    <w:pPr>
      <w:numPr>
        <w:numId w:val="6"/>
      </w:numPr>
      <w:tabs>
        <w:tab w:val="clear" w:pos="643"/>
        <w:tab w:val="num" w:pos="1080"/>
      </w:tabs>
      <w:ind w:left="1080"/>
      <w:contextualSpacing/>
    </w:pPr>
  </w:style>
  <w:style w:type="character" w:customStyle="1" w:styleId="markedcontent">
    <w:name w:val="markedcontent"/>
    <w:basedOn w:val="a5"/>
    <w:rsid w:val="00A73501"/>
  </w:style>
  <w:style w:type="paragraph" w:customStyle="1" w:styleId="3fa">
    <w:name w:val="Основной текст3"/>
    <w:basedOn w:val="a4"/>
    <w:rsid w:val="00A73501"/>
    <w:pPr>
      <w:widowControl w:val="0"/>
      <w:shd w:val="clear" w:color="auto" w:fill="FFFFFF"/>
      <w:spacing w:before="660" w:after="240" w:line="0" w:lineRule="atLeast"/>
      <w:jc w:val="center"/>
    </w:pPr>
    <w:rPr>
      <w:sz w:val="27"/>
      <w:szCs w:val="27"/>
    </w:rPr>
  </w:style>
  <w:style w:type="paragraph" w:customStyle="1" w:styleId="msonormal0">
    <w:name w:val="msonormal"/>
    <w:basedOn w:val="a4"/>
    <w:rsid w:val="004F7DCE"/>
    <w:pPr>
      <w:spacing w:before="100" w:beforeAutospacing="1" w:after="100" w:afterAutospacing="1"/>
    </w:pPr>
  </w:style>
  <w:style w:type="paragraph" w:customStyle="1" w:styleId="xl160">
    <w:name w:val="xl160"/>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1">
    <w:name w:val="xl161"/>
    <w:basedOn w:val="a4"/>
    <w:rsid w:val="0008674D"/>
    <w:pPr>
      <w:pBdr>
        <w:top w:val="single" w:sz="4"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62">
    <w:name w:val="xl162"/>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163">
    <w:name w:val="xl16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64">
    <w:name w:val="xl16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65">
    <w:name w:val="xl16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6">
    <w:name w:val="xl166"/>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67">
    <w:name w:val="xl167"/>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8">
    <w:name w:val="xl16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9">
    <w:name w:val="xl169"/>
    <w:basedOn w:val="a4"/>
    <w:rsid w:val="0008674D"/>
    <w:pPr>
      <w:spacing w:before="100" w:beforeAutospacing="1" w:after="100" w:afterAutospacing="1"/>
    </w:pPr>
    <w:rPr>
      <w:rFonts w:ascii="Arial CYR" w:hAnsi="Arial CYR" w:cs="Arial CYR"/>
      <w:sz w:val="16"/>
      <w:szCs w:val="16"/>
    </w:rPr>
  </w:style>
  <w:style w:type="paragraph" w:customStyle="1" w:styleId="xl170">
    <w:name w:val="xl170"/>
    <w:basedOn w:val="a4"/>
    <w:rsid w:val="0008674D"/>
    <w:pPr>
      <w:spacing w:before="100" w:beforeAutospacing="1" w:after="100" w:afterAutospacing="1"/>
    </w:pPr>
    <w:rPr>
      <w:rFonts w:ascii="Arial CYR" w:hAnsi="Arial CYR" w:cs="Arial CYR"/>
      <w:sz w:val="16"/>
      <w:szCs w:val="16"/>
    </w:rPr>
  </w:style>
  <w:style w:type="paragraph" w:customStyle="1" w:styleId="xl171">
    <w:name w:val="xl171"/>
    <w:basedOn w:val="a4"/>
    <w:rsid w:val="0008674D"/>
    <w:pPr>
      <w:pBdr>
        <w:top w:val="single" w:sz="8"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72">
    <w:name w:val="xl172"/>
    <w:basedOn w:val="a4"/>
    <w:rsid w:val="0008674D"/>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3">
    <w:name w:val="xl173"/>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pPr>
    <w:rPr>
      <w:sz w:val="16"/>
      <w:szCs w:val="16"/>
    </w:rPr>
  </w:style>
  <w:style w:type="paragraph" w:customStyle="1" w:styleId="xl174">
    <w:name w:val="xl174"/>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75">
    <w:name w:val="xl175"/>
    <w:basedOn w:val="a4"/>
    <w:rsid w:val="0008674D"/>
    <w:pPr>
      <w:pBdr>
        <w:top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6">
    <w:name w:val="xl176"/>
    <w:basedOn w:val="a4"/>
    <w:rsid w:val="0008674D"/>
    <w:pPr>
      <w:spacing w:before="100" w:beforeAutospacing="1" w:after="100" w:afterAutospacing="1"/>
    </w:pPr>
    <w:rPr>
      <w:sz w:val="16"/>
      <w:szCs w:val="16"/>
    </w:rPr>
  </w:style>
  <w:style w:type="paragraph" w:customStyle="1" w:styleId="xl177">
    <w:name w:val="xl177"/>
    <w:basedOn w:val="a4"/>
    <w:rsid w:val="0008674D"/>
    <w:pPr>
      <w:pBdr>
        <w:top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78">
    <w:name w:val="xl178"/>
    <w:basedOn w:val="a4"/>
    <w:rsid w:val="0008674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79">
    <w:name w:val="xl179"/>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6"/>
      <w:szCs w:val="16"/>
    </w:rPr>
  </w:style>
  <w:style w:type="paragraph" w:customStyle="1" w:styleId="xl180">
    <w:name w:val="xl180"/>
    <w:basedOn w:val="a4"/>
    <w:rsid w:val="0008674D"/>
    <w:pPr>
      <w:pBdr>
        <w:top w:val="single" w:sz="8" w:space="0" w:color="auto"/>
        <w:bottom w:val="single" w:sz="8" w:space="0" w:color="auto"/>
        <w:right w:val="single" w:sz="4" w:space="0" w:color="auto"/>
      </w:pBdr>
      <w:spacing w:before="100" w:beforeAutospacing="1" w:after="100" w:afterAutospacing="1"/>
      <w:jc w:val="right"/>
    </w:pPr>
    <w:rPr>
      <w:b/>
      <w:bCs/>
      <w:sz w:val="16"/>
      <w:szCs w:val="16"/>
    </w:rPr>
  </w:style>
  <w:style w:type="paragraph" w:customStyle="1" w:styleId="xl181">
    <w:name w:val="xl181"/>
    <w:basedOn w:val="a4"/>
    <w:rsid w:val="0008674D"/>
    <w:pPr>
      <w:spacing w:before="100" w:beforeAutospacing="1" w:after="100" w:afterAutospacing="1"/>
      <w:jc w:val="center"/>
    </w:pPr>
    <w:rPr>
      <w:sz w:val="16"/>
      <w:szCs w:val="16"/>
    </w:rPr>
  </w:style>
  <w:style w:type="paragraph" w:customStyle="1" w:styleId="xl182">
    <w:name w:val="xl182"/>
    <w:basedOn w:val="a4"/>
    <w:rsid w:val="0008674D"/>
    <w:pPr>
      <w:pBdr>
        <w:bottom w:val="single" w:sz="4" w:space="0" w:color="auto"/>
      </w:pBdr>
      <w:spacing w:before="100" w:beforeAutospacing="1" w:after="100" w:afterAutospacing="1"/>
    </w:pPr>
  </w:style>
  <w:style w:type="paragraph" w:customStyle="1" w:styleId="xl183">
    <w:name w:val="xl18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4">
    <w:name w:val="xl18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5">
    <w:name w:val="xl18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6">
    <w:name w:val="xl186"/>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7">
    <w:name w:val="xl187"/>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88">
    <w:name w:val="xl188"/>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9">
    <w:name w:val="xl189"/>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0">
    <w:name w:val="xl190"/>
    <w:basedOn w:val="a4"/>
    <w:rsid w:val="0008674D"/>
    <w:pPr>
      <w:pBdr>
        <w:top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91">
    <w:name w:val="xl191"/>
    <w:basedOn w:val="a4"/>
    <w:rsid w:val="0008674D"/>
    <w:pPr>
      <w:pBdr>
        <w:top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2">
    <w:name w:val="xl192"/>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3">
    <w:name w:val="xl193"/>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4">
    <w:name w:val="xl194"/>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5">
    <w:name w:val="xl19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96">
    <w:name w:val="xl196"/>
    <w:basedOn w:val="a4"/>
    <w:rsid w:val="0008674D"/>
    <w:pPr>
      <w:pBdr>
        <w:top w:val="single" w:sz="4" w:space="0" w:color="auto"/>
        <w:bottom w:val="single" w:sz="4" w:space="0" w:color="auto"/>
      </w:pBdr>
      <w:spacing w:before="100" w:beforeAutospacing="1" w:after="100" w:afterAutospacing="1"/>
      <w:ind w:firstLineChars="100" w:firstLine="100"/>
    </w:pPr>
    <w:rPr>
      <w:b/>
      <w:bCs/>
      <w:sz w:val="16"/>
      <w:szCs w:val="16"/>
    </w:rPr>
  </w:style>
  <w:style w:type="paragraph" w:customStyle="1" w:styleId="xl197">
    <w:name w:val="xl197"/>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8">
    <w:name w:val="xl198"/>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99">
    <w:name w:val="xl199"/>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00">
    <w:name w:val="xl200"/>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01">
    <w:name w:val="xl20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i/>
      <w:iCs/>
      <w:sz w:val="16"/>
      <w:szCs w:val="16"/>
    </w:rPr>
  </w:style>
  <w:style w:type="paragraph" w:customStyle="1" w:styleId="xl202">
    <w:name w:val="xl202"/>
    <w:basedOn w:val="a4"/>
    <w:rsid w:val="0008674D"/>
    <w:pPr>
      <w:pBdr>
        <w:top w:val="single" w:sz="4" w:space="0" w:color="auto"/>
        <w:bottom w:val="single" w:sz="4" w:space="0" w:color="auto"/>
      </w:pBdr>
      <w:spacing w:before="100" w:beforeAutospacing="1" w:after="100" w:afterAutospacing="1"/>
      <w:jc w:val="center"/>
    </w:pPr>
    <w:rPr>
      <w:b/>
      <w:bCs/>
      <w:i/>
      <w:iCs/>
      <w:sz w:val="16"/>
      <w:szCs w:val="16"/>
    </w:rPr>
  </w:style>
  <w:style w:type="paragraph" w:customStyle="1" w:styleId="xl203">
    <w:name w:val="xl20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204">
    <w:name w:val="xl204"/>
    <w:basedOn w:val="a4"/>
    <w:rsid w:val="0008674D"/>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5">
    <w:name w:val="xl205"/>
    <w:basedOn w:val="a4"/>
    <w:rsid w:val="0008674D"/>
    <w:pPr>
      <w:pBdr>
        <w:top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6">
    <w:name w:val="xl206"/>
    <w:basedOn w:val="a4"/>
    <w:rsid w:val="0008674D"/>
    <w:pPr>
      <w:pBdr>
        <w:top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07">
    <w:name w:val="xl207"/>
    <w:basedOn w:val="a4"/>
    <w:rsid w:val="0008674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8">
    <w:name w:val="xl208"/>
    <w:basedOn w:val="a4"/>
    <w:rsid w:val="0008674D"/>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9">
    <w:name w:val="xl209"/>
    <w:basedOn w:val="a4"/>
    <w:rsid w:val="000867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0">
    <w:name w:val="xl210"/>
    <w:basedOn w:val="a4"/>
    <w:rsid w:val="0008674D"/>
    <w:pPr>
      <w:spacing w:before="100" w:beforeAutospacing="1" w:after="100" w:afterAutospacing="1"/>
      <w:jc w:val="center"/>
    </w:pPr>
    <w:rPr>
      <w:rFonts w:ascii="Arial CYR" w:hAnsi="Arial CYR" w:cs="Arial CYR"/>
      <w:b/>
      <w:bCs/>
      <w:sz w:val="22"/>
      <w:szCs w:val="22"/>
    </w:rPr>
  </w:style>
  <w:style w:type="paragraph" w:customStyle="1" w:styleId="xl211">
    <w:name w:val="xl21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212">
    <w:name w:val="xl212"/>
    <w:basedOn w:val="a4"/>
    <w:rsid w:val="0008674D"/>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213">
    <w:name w:val="xl21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4">
    <w:name w:val="xl21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5">
    <w:name w:val="xl215"/>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216">
    <w:name w:val="xl216"/>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17">
    <w:name w:val="xl217"/>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18">
    <w:name w:val="xl21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9">
    <w:name w:val="xl219"/>
    <w:basedOn w:val="a4"/>
    <w:rsid w:val="0008674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20">
    <w:name w:val="xl220"/>
    <w:basedOn w:val="a4"/>
    <w:rsid w:val="0008674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1">
    <w:name w:val="xl221"/>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4"/>
    <w:rsid w:val="0008674D"/>
    <w:pPr>
      <w:spacing w:before="100" w:beforeAutospacing="1" w:after="100" w:afterAutospacing="1"/>
      <w:jc w:val="center"/>
    </w:pPr>
  </w:style>
  <w:style w:type="paragraph" w:customStyle="1" w:styleId="xl224">
    <w:name w:val="xl224"/>
    <w:basedOn w:val="a4"/>
    <w:rsid w:val="0008674D"/>
    <w:pPr>
      <w:pBdr>
        <w:right w:val="single" w:sz="4" w:space="0" w:color="auto"/>
      </w:pBdr>
      <w:spacing w:before="100" w:beforeAutospacing="1" w:after="100" w:afterAutospacing="1"/>
      <w:jc w:val="center"/>
    </w:pPr>
    <w:rPr>
      <w:rFonts w:ascii="Arial CYR" w:hAnsi="Arial CYR" w:cs="Arial CYR"/>
      <w:b/>
      <w:bCs/>
      <w:sz w:val="22"/>
      <w:szCs w:val="22"/>
    </w:rPr>
  </w:style>
  <w:style w:type="paragraph" w:customStyle="1" w:styleId="xl225">
    <w:name w:val="xl225"/>
    <w:basedOn w:val="a4"/>
    <w:rsid w:val="0008674D"/>
    <w:pPr>
      <w:pBdr>
        <w:bottom w:val="single" w:sz="4" w:space="0" w:color="auto"/>
      </w:pBdr>
      <w:spacing w:before="100" w:beforeAutospacing="1" w:after="100" w:afterAutospacing="1"/>
    </w:pPr>
    <w:rPr>
      <w:rFonts w:ascii="Arial CYR" w:hAnsi="Arial CYR" w:cs="Arial CYR"/>
      <w:sz w:val="16"/>
      <w:szCs w:val="16"/>
    </w:rPr>
  </w:style>
  <w:style w:type="paragraph" w:customStyle="1" w:styleId="xl226">
    <w:name w:val="xl226"/>
    <w:basedOn w:val="a4"/>
    <w:rsid w:val="0008674D"/>
    <w:pPr>
      <w:pBdr>
        <w:top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27">
    <w:name w:val="xl227"/>
    <w:basedOn w:val="a4"/>
    <w:rsid w:val="0008674D"/>
    <w:pPr>
      <w:pBdr>
        <w:bottom w:val="single" w:sz="4" w:space="0" w:color="auto"/>
      </w:pBdr>
      <w:spacing w:before="100" w:beforeAutospacing="1" w:after="100" w:afterAutospacing="1"/>
      <w:jc w:val="center"/>
    </w:pPr>
    <w:rPr>
      <w:rFonts w:ascii="Arial CYR" w:hAnsi="Arial CYR" w:cs="Arial CYR"/>
      <w:sz w:val="16"/>
      <w:szCs w:val="16"/>
    </w:rPr>
  </w:style>
  <w:style w:type="character" w:customStyle="1" w:styleId="username">
    <w:name w:val="username"/>
    <w:rsid w:val="00EB2435"/>
  </w:style>
  <w:style w:type="paragraph" w:customStyle="1" w:styleId="afffffffffd">
    <w:name w:val="Обычный.Название подразделения"/>
    <w:rsid w:val="00F865A0"/>
    <w:rPr>
      <w:rFonts w:ascii="SchoolBook" w:eastAsia="Times New Roman" w:hAnsi="SchoolBook"/>
      <w:sz w:val="28"/>
    </w:rPr>
  </w:style>
  <w:style w:type="paragraph" w:customStyle="1" w:styleId="afffffffffe">
    <w:name w:val="точно после шести"/>
    <w:basedOn w:val="a4"/>
    <w:rsid w:val="00F865A0"/>
    <w:pPr>
      <w:spacing w:after="120" w:line="240" w:lineRule="exact"/>
      <w:ind w:firstLine="709"/>
      <w:jc w:val="center"/>
    </w:pPr>
    <w:rPr>
      <w:b/>
    </w:rPr>
  </w:style>
  <w:style w:type="paragraph" w:customStyle="1" w:styleId="dktexjustify">
    <w:name w:val="dktexjustify"/>
    <w:basedOn w:val="a4"/>
    <w:rsid w:val="00DA3784"/>
    <w:pPr>
      <w:spacing w:before="100" w:beforeAutospacing="1" w:after="100" w:afterAutospacing="1"/>
    </w:pPr>
  </w:style>
  <w:style w:type="character" w:customStyle="1" w:styleId="216pt3pt">
    <w:name w:val="Основной текст (2) + 16 pt;Интервал 3 pt"/>
    <w:basedOn w:val="2a"/>
    <w:rsid w:val="005A2F8E"/>
    <w:rPr>
      <w:rFonts w:ascii="Times New Roman" w:eastAsia="Times New Roman" w:hAnsi="Times New Roman" w:cs="Times New Roman"/>
      <w:b w:val="0"/>
      <w:bCs w:val="0"/>
      <w:i w:val="0"/>
      <w:iCs w:val="0"/>
      <w:smallCaps w:val="0"/>
      <w:strike w:val="0"/>
      <w:color w:val="000000"/>
      <w:spacing w:val="60"/>
      <w:w w:val="100"/>
      <w:position w:val="0"/>
      <w:sz w:val="32"/>
      <w:szCs w:val="32"/>
      <w:u w:val="none"/>
      <w:lang w:val="ru-RU" w:eastAsia="ru-RU" w:bidi="ru-RU"/>
    </w:rPr>
  </w:style>
  <w:style w:type="character" w:customStyle="1" w:styleId="2ff6">
    <w:name w:val="Основной текст (2) + Полужирный"/>
    <w:basedOn w:val="2a"/>
    <w:rsid w:val="005A2F8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1fffd">
    <w:name w:val="1 Обычный"/>
    <w:basedOn w:val="a4"/>
    <w:rsid w:val="00F05594"/>
    <w:pPr>
      <w:autoSpaceDE w:val="0"/>
      <w:spacing w:before="120" w:after="120" w:line="360" w:lineRule="auto"/>
      <w:ind w:firstLine="720"/>
      <w:jc w:val="both"/>
    </w:pPr>
    <w:rPr>
      <w:rFonts w:ascii="Arial" w:hAnsi="Arial" w:cs="Arial"/>
      <w:lang w:eastAsia="en-US" w:bidi="en-US"/>
    </w:rPr>
  </w:style>
  <w:style w:type="paragraph" w:customStyle="1" w:styleId="228bf8a64b8551e1msonormal">
    <w:name w:val="228bf8a64b8551e1msonormal"/>
    <w:basedOn w:val="a4"/>
    <w:rsid w:val="000C48D1"/>
    <w:pPr>
      <w:spacing w:before="100" w:beforeAutospacing="1" w:after="100" w:afterAutospacing="1"/>
    </w:pPr>
  </w:style>
  <w:style w:type="table" w:customStyle="1" w:styleId="1fffe">
    <w:name w:val="Светлый список1"/>
    <w:basedOn w:val="a6"/>
    <w:uiPriority w:val="61"/>
    <w:rsid w:val="000C48D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59">
    <w:name w:val="5"/>
    <w:basedOn w:val="a4"/>
    <w:next w:val="af2"/>
    <w:qFormat/>
    <w:rsid w:val="000C48D1"/>
    <w:pPr>
      <w:ind w:left="-567"/>
      <w:jc w:val="center"/>
    </w:pPr>
    <w:rPr>
      <w:sz w:val="28"/>
      <w:szCs w:val="20"/>
    </w:rPr>
  </w:style>
  <w:style w:type="table" w:styleId="1ffff">
    <w:name w:val="Table Grid 1"/>
    <w:basedOn w:val="a6"/>
    <w:uiPriority w:val="99"/>
    <w:rsid w:val="000C48D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17">
    <w:name w:val="Оглавление 11"/>
    <w:basedOn w:val="a4"/>
    <w:uiPriority w:val="1"/>
    <w:qFormat/>
    <w:rsid w:val="000C48D1"/>
    <w:pPr>
      <w:widowControl w:val="0"/>
      <w:autoSpaceDE w:val="0"/>
      <w:autoSpaceDN w:val="0"/>
      <w:ind w:left="221"/>
      <w:jc w:val="both"/>
    </w:pPr>
    <w:rPr>
      <w:sz w:val="28"/>
      <w:szCs w:val="28"/>
      <w:lang w:eastAsia="en-US"/>
    </w:rPr>
  </w:style>
  <w:style w:type="paragraph" w:customStyle="1" w:styleId="218">
    <w:name w:val="Оглавление 21"/>
    <w:basedOn w:val="a4"/>
    <w:uiPriority w:val="1"/>
    <w:qFormat/>
    <w:rsid w:val="000C48D1"/>
    <w:pPr>
      <w:widowControl w:val="0"/>
      <w:autoSpaceDE w:val="0"/>
      <w:autoSpaceDN w:val="0"/>
      <w:spacing w:line="322" w:lineRule="exact"/>
      <w:ind w:left="825"/>
    </w:pPr>
    <w:rPr>
      <w:sz w:val="28"/>
      <w:szCs w:val="28"/>
      <w:lang w:eastAsia="en-US"/>
    </w:rPr>
  </w:style>
  <w:style w:type="paragraph" w:customStyle="1" w:styleId="118">
    <w:name w:val="Заголовок 11"/>
    <w:basedOn w:val="a4"/>
    <w:uiPriority w:val="1"/>
    <w:qFormat/>
    <w:rsid w:val="000C48D1"/>
    <w:pPr>
      <w:widowControl w:val="0"/>
      <w:autoSpaceDE w:val="0"/>
      <w:autoSpaceDN w:val="0"/>
      <w:ind w:left="161" w:right="218"/>
      <w:jc w:val="center"/>
      <w:outlineLvl w:val="1"/>
    </w:pPr>
    <w:rPr>
      <w:b/>
      <w:bCs/>
      <w:sz w:val="28"/>
      <w:szCs w:val="28"/>
      <w:lang w:eastAsia="en-US"/>
    </w:rPr>
  </w:style>
  <w:style w:type="paragraph" w:customStyle="1" w:styleId="4a">
    <w:name w:val="4"/>
    <w:basedOn w:val="a4"/>
    <w:next w:val="af2"/>
    <w:qFormat/>
    <w:rsid w:val="003F1BCC"/>
    <w:pPr>
      <w:ind w:left="-567"/>
      <w:jc w:val="center"/>
    </w:pPr>
    <w:rPr>
      <w:sz w:val="28"/>
      <w:szCs w:val="20"/>
    </w:rPr>
  </w:style>
  <w:style w:type="paragraph" w:customStyle="1" w:styleId="footnotedescription">
    <w:name w:val="footnote description"/>
    <w:next w:val="a4"/>
    <w:link w:val="footnotedescriptionChar"/>
    <w:hidden/>
    <w:rsid w:val="007F3D09"/>
    <w:pPr>
      <w:spacing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7F3D09"/>
    <w:rPr>
      <w:rFonts w:ascii="Times New Roman" w:eastAsia="Times New Roman" w:hAnsi="Times New Roman"/>
      <w:color w:val="000000"/>
      <w:szCs w:val="22"/>
    </w:rPr>
  </w:style>
  <w:style w:type="character" w:customStyle="1" w:styleId="footnotemark">
    <w:name w:val="footnote mark"/>
    <w:hidden/>
    <w:rsid w:val="007F3D09"/>
    <w:rPr>
      <w:rFonts w:ascii="Times New Roman" w:eastAsia="Times New Roman" w:hAnsi="Times New Roman" w:cs="Times New Roman"/>
      <w:color w:val="000000"/>
      <w:sz w:val="20"/>
      <w:vertAlign w:val="superscript"/>
    </w:rPr>
  </w:style>
  <w:style w:type="table" w:customStyle="1" w:styleId="TableGrid">
    <w:name w:val="TableGrid"/>
    <w:rsid w:val="007F3D09"/>
    <w:rPr>
      <w:rFonts w:eastAsia="Times New Roman"/>
      <w:sz w:val="22"/>
      <w:szCs w:val="22"/>
    </w:rPr>
    <w:tblPr>
      <w:tblCellMar>
        <w:top w:w="0" w:type="dxa"/>
        <w:left w:w="0" w:type="dxa"/>
        <w:bottom w:w="0" w:type="dxa"/>
        <w:right w:w="0" w:type="dxa"/>
      </w:tblCellMar>
    </w:tblPr>
  </w:style>
  <w:style w:type="paragraph" w:customStyle="1" w:styleId="ListParagraph11">
    <w:name w:val="List Paragraph11"/>
    <w:basedOn w:val="a4"/>
    <w:uiPriority w:val="99"/>
    <w:rsid w:val="001D450B"/>
    <w:pPr>
      <w:ind w:left="720"/>
    </w:pPr>
  </w:style>
  <w:style w:type="paragraph" w:customStyle="1" w:styleId="3fb">
    <w:name w:val="3"/>
    <w:basedOn w:val="a4"/>
    <w:next w:val="af2"/>
    <w:qFormat/>
    <w:rsid w:val="006C1873"/>
    <w:pPr>
      <w:ind w:left="-567"/>
      <w:jc w:val="center"/>
    </w:pPr>
    <w:rPr>
      <w:sz w:val="28"/>
      <w:szCs w:val="20"/>
    </w:rPr>
  </w:style>
  <w:style w:type="paragraph" w:customStyle="1" w:styleId="consplusnonformat0">
    <w:name w:val="consplusnonformat"/>
    <w:basedOn w:val="a4"/>
    <w:rsid w:val="006C1873"/>
    <w:pPr>
      <w:spacing w:before="100" w:beforeAutospacing="1" w:after="100" w:afterAutospacing="1"/>
    </w:pPr>
  </w:style>
  <w:style w:type="character" w:customStyle="1" w:styleId="FontStyle38">
    <w:name w:val="Font Style38"/>
    <w:rsid w:val="006C1873"/>
    <w:rPr>
      <w:rFonts w:ascii="Times New Roman" w:hAnsi="Times New Roman" w:cs="Times New Roman" w:hint="default"/>
      <w:b/>
      <w:bCs w:val="0"/>
      <w:color w:val="000000"/>
      <w:sz w:val="14"/>
    </w:rPr>
  </w:style>
  <w:style w:type="character" w:customStyle="1" w:styleId="FontStyle42">
    <w:name w:val="Font Style42"/>
    <w:rsid w:val="006C1873"/>
    <w:rPr>
      <w:rFonts w:ascii="Times New Roman" w:hAnsi="Times New Roman" w:cs="Times New Roman" w:hint="default"/>
      <w:color w:val="000000"/>
      <w:sz w:val="22"/>
    </w:rPr>
  </w:style>
  <w:style w:type="paragraph" w:customStyle="1" w:styleId="msonormalcxspmiddle">
    <w:name w:val="msonormalcxspmiddle"/>
    <w:basedOn w:val="a4"/>
    <w:rsid w:val="006C1873"/>
    <w:pPr>
      <w:spacing w:before="100" w:after="100"/>
    </w:pPr>
    <w:rPr>
      <w:lang w:eastAsia="ar-SA"/>
    </w:rPr>
  </w:style>
  <w:style w:type="character" w:customStyle="1" w:styleId="affffffffff">
    <w:name w:val="Без интервала Знак Знак"/>
    <w:basedOn w:val="a5"/>
    <w:locked/>
    <w:rsid w:val="007F6FC3"/>
    <w:rPr>
      <w:sz w:val="24"/>
      <w:szCs w:val="24"/>
      <w:lang w:val="ru-RU" w:eastAsia="ru-RU" w:bidi="ar-SA"/>
    </w:rPr>
  </w:style>
  <w:style w:type="paragraph" w:styleId="1ffff0">
    <w:name w:val="index 1"/>
    <w:basedOn w:val="a4"/>
    <w:next w:val="a4"/>
    <w:autoRedefine/>
    <w:rsid w:val="007F6FC3"/>
    <w:pPr>
      <w:ind w:left="200" w:hanging="200"/>
    </w:pPr>
    <w:rPr>
      <w:sz w:val="20"/>
      <w:szCs w:val="20"/>
    </w:rPr>
  </w:style>
  <w:style w:type="character" w:customStyle="1" w:styleId="doccaption">
    <w:name w:val="doccaption"/>
    <w:basedOn w:val="a5"/>
    <w:rsid w:val="00646E8D"/>
  </w:style>
  <w:style w:type="character" w:customStyle="1" w:styleId="organictextcontentspan">
    <w:name w:val="organictextcontentspan"/>
    <w:basedOn w:val="a5"/>
    <w:rsid w:val="00D81F36"/>
  </w:style>
  <w:style w:type="character" w:customStyle="1" w:styleId="319">
    <w:name w:val="Знак Знак31"/>
    <w:basedOn w:val="a5"/>
    <w:rsid w:val="0088506A"/>
    <w:rPr>
      <w:rFonts w:ascii="Calibri" w:hAnsi="Calibri"/>
      <w:sz w:val="24"/>
      <w:szCs w:val="24"/>
      <w:lang w:val="en-US" w:eastAsia="en-US" w:bidi="ar-SA"/>
    </w:rPr>
  </w:style>
  <w:style w:type="paragraph" w:customStyle="1" w:styleId="1ffff1">
    <w:name w:val="Красная строка1"/>
    <w:basedOn w:val="a4"/>
    <w:rsid w:val="00C210B1"/>
    <w:pPr>
      <w:widowControl w:val="0"/>
      <w:suppressAutoHyphens/>
      <w:ind w:firstLine="709"/>
      <w:jc w:val="both"/>
      <w:textAlignment w:val="baseline"/>
    </w:pPr>
    <w:rPr>
      <w:rFonts w:ascii="PT Astra Serif" w:eastAsia="PT Astra Serif" w:hAnsi="PT Astra Serif" w:cs="PT Astra Serif"/>
      <w:kern w:val="2"/>
      <w:sz w:val="21"/>
    </w:rPr>
  </w:style>
  <w:style w:type="character" w:customStyle="1" w:styleId="12pt">
    <w:name w:val="Основной текст + 12 pt"/>
    <w:rsid w:val="00BD1890"/>
    <w:rPr>
      <w:sz w:val="24"/>
      <w:szCs w:val="24"/>
      <w:lang w:bidi="ar-SA"/>
    </w:rPr>
  </w:style>
  <w:style w:type="character" w:customStyle="1" w:styleId="10Exact">
    <w:name w:val="Основной текст (10) Exact"/>
    <w:basedOn w:val="a5"/>
    <w:link w:val="104"/>
    <w:rsid w:val="00181601"/>
    <w:rPr>
      <w:rFonts w:ascii="MS Reference Sans Serif" w:eastAsia="MS Reference Sans Serif" w:hAnsi="MS Reference Sans Serif" w:cs="MS Reference Sans Serif"/>
      <w:b/>
      <w:bCs/>
      <w:shd w:val="clear" w:color="auto" w:fill="FFFFFF"/>
    </w:rPr>
  </w:style>
  <w:style w:type="paragraph" w:customStyle="1" w:styleId="104">
    <w:name w:val="Основной текст (10)"/>
    <w:basedOn w:val="a4"/>
    <w:link w:val="10Exact"/>
    <w:rsid w:val="00181601"/>
    <w:pPr>
      <w:widowControl w:val="0"/>
      <w:shd w:val="clear" w:color="auto" w:fill="FFFFFF"/>
      <w:spacing w:line="317" w:lineRule="exact"/>
      <w:jc w:val="center"/>
    </w:pPr>
    <w:rPr>
      <w:rFonts w:ascii="MS Reference Sans Serif" w:eastAsia="MS Reference Sans Serif" w:hAnsi="MS Reference Sans Serif" w:cs="MS Reference Sans Serif"/>
      <w:b/>
      <w:bCs/>
      <w:sz w:val="20"/>
      <w:szCs w:val="20"/>
    </w:rPr>
  </w:style>
  <w:style w:type="character" w:customStyle="1" w:styleId="3Exact">
    <w:name w:val="Основной текст (3) Exact"/>
    <w:basedOn w:val="a5"/>
    <w:link w:val="3f5"/>
    <w:rsid w:val="00181601"/>
    <w:rPr>
      <w:rFonts w:ascii="Times New Roman" w:eastAsia="Times New Roman" w:hAnsi="Times New Roman"/>
      <w:sz w:val="27"/>
      <w:szCs w:val="27"/>
      <w:shd w:val="clear" w:color="auto" w:fill="FFFFFF"/>
    </w:rPr>
  </w:style>
  <w:style w:type="paragraph" w:customStyle="1" w:styleId="224">
    <w:name w:val="Заголовок 22"/>
    <w:basedOn w:val="a4"/>
    <w:uiPriority w:val="1"/>
    <w:qFormat/>
    <w:rsid w:val="00F26982"/>
    <w:pPr>
      <w:widowControl w:val="0"/>
      <w:autoSpaceDE w:val="0"/>
      <w:autoSpaceDN w:val="0"/>
      <w:spacing w:before="89"/>
      <w:ind w:left="1158"/>
      <w:outlineLvl w:val="2"/>
    </w:pPr>
    <w:rPr>
      <w:b/>
      <w:bCs/>
      <w:sz w:val="27"/>
      <w:szCs w:val="27"/>
      <w:lang w:bidi="ru-RU"/>
    </w:rPr>
  </w:style>
  <w:style w:type="paragraph" w:customStyle="1" w:styleId="411">
    <w:name w:val="Заголовок 41"/>
    <w:basedOn w:val="a4"/>
    <w:uiPriority w:val="1"/>
    <w:qFormat/>
    <w:rsid w:val="00F26982"/>
    <w:pPr>
      <w:widowControl w:val="0"/>
      <w:autoSpaceDE w:val="0"/>
      <w:autoSpaceDN w:val="0"/>
      <w:ind w:left="1223"/>
      <w:outlineLvl w:val="4"/>
    </w:pPr>
    <w:rPr>
      <w:b/>
      <w:bCs/>
      <w:sz w:val="25"/>
      <w:szCs w:val="25"/>
      <w:lang w:bidi="ru-RU"/>
    </w:rPr>
  </w:style>
  <w:style w:type="paragraph" w:customStyle="1" w:styleId="CharChar1CharChar1CharChar4">
    <w:name w:val="Char Char Знак Знак1 Char Char1 Знак Знак Char Char4"/>
    <w:basedOn w:val="a4"/>
    <w:rsid w:val="004A6C86"/>
    <w:pPr>
      <w:spacing w:before="100" w:beforeAutospacing="1" w:after="100" w:afterAutospacing="1"/>
    </w:pPr>
    <w:rPr>
      <w:rFonts w:ascii="Tahoma" w:hAnsi="Tahoma"/>
      <w:sz w:val="20"/>
      <w:szCs w:val="20"/>
      <w:lang w:val="en-US" w:eastAsia="en-US"/>
    </w:rPr>
  </w:style>
  <w:style w:type="paragraph" w:customStyle="1" w:styleId="4b">
    <w:name w:val="Обычный4"/>
    <w:rsid w:val="004A6C86"/>
    <w:pPr>
      <w:widowControl w:val="0"/>
      <w:snapToGrid w:val="0"/>
      <w:spacing w:before="20" w:after="20"/>
    </w:pPr>
    <w:rPr>
      <w:rFonts w:ascii="Times New Roman" w:eastAsia="Times New Roman" w:hAnsi="Times New Roman"/>
      <w:sz w:val="24"/>
    </w:rPr>
  </w:style>
  <w:style w:type="paragraph" w:customStyle="1" w:styleId="3fc">
    <w:name w:val="Знак Знак Знак Знак Знак Знак Знак Знак Знак Знак3"/>
    <w:basedOn w:val="a4"/>
    <w:rsid w:val="004A6C86"/>
    <w:pPr>
      <w:widowControl w:val="0"/>
      <w:adjustRightInd w:val="0"/>
      <w:spacing w:after="160" w:line="240" w:lineRule="exact"/>
      <w:jc w:val="right"/>
    </w:pPr>
    <w:rPr>
      <w:sz w:val="20"/>
      <w:szCs w:val="20"/>
      <w:lang w:val="en-GB" w:eastAsia="en-US"/>
    </w:rPr>
  </w:style>
  <w:style w:type="character" w:customStyle="1" w:styleId="930">
    <w:name w:val="Знак Знак93"/>
    <w:rsid w:val="004A6C86"/>
    <w:rPr>
      <w:sz w:val="28"/>
    </w:rPr>
  </w:style>
  <w:style w:type="paragraph" w:customStyle="1" w:styleId="5a">
    <w:name w:val="Без интервала5"/>
    <w:rsid w:val="004A6C86"/>
    <w:rPr>
      <w:rFonts w:ascii="Times New Roman" w:eastAsia="Times New Roman" w:hAnsi="Times New Roman"/>
      <w:sz w:val="24"/>
      <w:szCs w:val="24"/>
    </w:rPr>
  </w:style>
  <w:style w:type="character" w:customStyle="1" w:styleId="spfo1">
    <w:name w:val="spfo1"/>
    <w:rsid w:val="008C5DCF"/>
  </w:style>
  <w:style w:type="paragraph" w:customStyle="1" w:styleId="CharChar1CharChar1CharChar3">
    <w:name w:val="Char Char Знак Знак1 Char Char1 Знак Знак Char Char3"/>
    <w:basedOn w:val="a4"/>
    <w:rsid w:val="0071521E"/>
    <w:pPr>
      <w:spacing w:before="100" w:beforeAutospacing="1" w:after="100" w:afterAutospacing="1"/>
    </w:pPr>
    <w:rPr>
      <w:rFonts w:ascii="Tahoma" w:hAnsi="Tahoma"/>
      <w:sz w:val="20"/>
      <w:szCs w:val="20"/>
      <w:lang w:val="en-US" w:eastAsia="en-US"/>
    </w:rPr>
  </w:style>
  <w:style w:type="paragraph" w:customStyle="1" w:styleId="5b">
    <w:name w:val="Обычный5"/>
    <w:rsid w:val="0071521E"/>
    <w:pPr>
      <w:widowControl w:val="0"/>
      <w:snapToGrid w:val="0"/>
      <w:spacing w:before="20" w:after="20"/>
    </w:pPr>
    <w:rPr>
      <w:rFonts w:ascii="Times New Roman" w:eastAsia="Times New Roman" w:hAnsi="Times New Roman"/>
      <w:sz w:val="24"/>
    </w:rPr>
  </w:style>
  <w:style w:type="paragraph" w:customStyle="1" w:styleId="2ff7">
    <w:name w:val="Знак Знак Знак Знак Знак Знак Знак Знак Знак Знак2"/>
    <w:basedOn w:val="a4"/>
    <w:rsid w:val="0071521E"/>
    <w:pPr>
      <w:widowControl w:val="0"/>
      <w:adjustRightInd w:val="0"/>
      <w:spacing w:after="160" w:line="240" w:lineRule="exact"/>
      <w:jc w:val="right"/>
    </w:pPr>
    <w:rPr>
      <w:sz w:val="20"/>
      <w:szCs w:val="20"/>
      <w:lang w:val="en-GB" w:eastAsia="en-US"/>
    </w:rPr>
  </w:style>
  <w:style w:type="character" w:customStyle="1" w:styleId="920">
    <w:name w:val="Знак Знак92"/>
    <w:rsid w:val="0071521E"/>
    <w:rPr>
      <w:sz w:val="28"/>
    </w:rPr>
  </w:style>
  <w:style w:type="paragraph" w:customStyle="1" w:styleId="6b">
    <w:name w:val="Без интервала6"/>
    <w:rsid w:val="0071521E"/>
    <w:rPr>
      <w:rFonts w:ascii="Times New Roman" w:eastAsia="Times New Roman" w:hAnsi="Times New Roman"/>
      <w:sz w:val="24"/>
      <w:szCs w:val="24"/>
    </w:rPr>
  </w:style>
  <w:style w:type="paragraph" w:customStyle="1" w:styleId="320">
    <w:name w:val="Заголовок 32"/>
    <w:basedOn w:val="a4"/>
    <w:uiPriority w:val="1"/>
    <w:qFormat/>
    <w:rsid w:val="008001A9"/>
    <w:pPr>
      <w:widowControl w:val="0"/>
      <w:autoSpaceDE w:val="0"/>
      <w:autoSpaceDN w:val="0"/>
      <w:ind w:left="1223"/>
      <w:outlineLvl w:val="3"/>
    </w:pPr>
    <w:rPr>
      <w:b/>
      <w:bCs/>
      <w:sz w:val="25"/>
      <w:szCs w:val="25"/>
      <w:lang w:val="en-US" w:eastAsia="en-US"/>
    </w:rPr>
  </w:style>
  <w:style w:type="paragraph" w:customStyle="1" w:styleId="ConsPlusTextList1">
    <w:name w:val="ConsPlusTextList1"/>
    <w:uiPriority w:val="99"/>
    <w:rsid w:val="00E73515"/>
    <w:pPr>
      <w:widowControl w:val="0"/>
      <w:autoSpaceDE w:val="0"/>
      <w:autoSpaceDN w:val="0"/>
      <w:adjustRightInd w:val="0"/>
    </w:pPr>
    <w:rPr>
      <w:rFonts w:ascii="Times New Roman" w:eastAsia="Times New Roman" w:hAnsi="Times New Roman"/>
      <w:sz w:val="24"/>
      <w:szCs w:val="24"/>
    </w:rPr>
  </w:style>
  <w:style w:type="character" w:customStyle="1" w:styleId="sectioninfo">
    <w:name w:val="section__info"/>
    <w:basedOn w:val="a5"/>
    <w:rsid w:val="00503311"/>
  </w:style>
  <w:style w:type="paragraph" w:customStyle="1" w:styleId="Heading">
    <w:name w:val="Heading"/>
    <w:uiPriority w:val="99"/>
    <w:rsid w:val="00023418"/>
    <w:rPr>
      <w:rFonts w:ascii="Arial" w:eastAsia="Times New Roman" w:hAnsi="Arial"/>
      <w:b/>
      <w:snapToGrid w:val="0"/>
      <w:sz w:val="22"/>
    </w:rPr>
  </w:style>
  <w:style w:type="character" w:customStyle="1" w:styleId="Bodytext2">
    <w:name w:val="Body text (2)_"/>
    <w:link w:val="Bodytext20"/>
    <w:rsid w:val="00A60AC3"/>
    <w:rPr>
      <w:rFonts w:ascii="Times New Roman" w:eastAsia="Times New Roman" w:hAnsi="Times New Roman"/>
      <w:sz w:val="28"/>
      <w:szCs w:val="28"/>
      <w:shd w:val="clear" w:color="auto" w:fill="FFFFFF"/>
    </w:rPr>
  </w:style>
  <w:style w:type="paragraph" w:customStyle="1" w:styleId="Bodytext20">
    <w:name w:val="Body text (2)"/>
    <w:basedOn w:val="a4"/>
    <w:link w:val="Bodytext2"/>
    <w:rsid w:val="00A60AC3"/>
    <w:pPr>
      <w:widowControl w:val="0"/>
      <w:shd w:val="clear" w:color="auto" w:fill="FFFFFF"/>
      <w:spacing w:line="317" w:lineRule="exact"/>
    </w:pPr>
    <w:rPr>
      <w:sz w:val="28"/>
      <w:szCs w:val="28"/>
    </w:rPr>
  </w:style>
  <w:style w:type="paragraph" w:customStyle="1" w:styleId="16">
    <w:name w:val="Номер страницы1"/>
    <w:link w:val="aa"/>
    <w:rsid w:val="00DE41E0"/>
    <w:rPr>
      <w:color w:val="000000"/>
    </w:rPr>
  </w:style>
  <w:style w:type="character" w:customStyle="1" w:styleId="2fd">
    <w:name w:val="Оглавление 2 Знак"/>
    <w:link w:val="2fc"/>
    <w:rsid w:val="00DE41E0"/>
    <w:rPr>
      <w:rFonts w:ascii="Arial Narrow" w:eastAsia="Times New Roman" w:hAnsi="Arial Narrow" w:cs="Arial Narrow"/>
      <w:sz w:val="24"/>
      <w:szCs w:val="24"/>
    </w:rPr>
  </w:style>
  <w:style w:type="character" w:customStyle="1" w:styleId="45">
    <w:name w:val="Оглавление 4 Знак"/>
    <w:link w:val="44"/>
    <w:rsid w:val="00DE41E0"/>
    <w:rPr>
      <w:rFonts w:eastAsia="Times New Roman" w:cs="Calibri"/>
      <w:sz w:val="22"/>
      <w:szCs w:val="22"/>
      <w:lang w:eastAsia="zh-CN"/>
    </w:rPr>
  </w:style>
  <w:style w:type="character" w:customStyle="1" w:styleId="64">
    <w:name w:val="Оглавление 6 Знак"/>
    <w:link w:val="63"/>
    <w:rsid w:val="00DE41E0"/>
    <w:rPr>
      <w:rFonts w:eastAsia="Times New Roman" w:cs="Calibri"/>
      <w:sz w:val="22"/>
      <w:szCs w:val="22"/>
      <w:lang w:eastAsia="zh-CN"/>
    </w:rPr>
  </w:style>
  <w:style w:type="character" w:customStyle="1" w:styleId="72">
    <w:name w:val="Оглавление 7 Знак"/>
    <w:link w:val="71"/>
    <w:rsid w:val="00DE41E0"/>
    <w:rPr>
      <w:rFonts w:eastAsia="Times New Roman" w:cs="Calibri"/>
      <w:sz w:val="22"/>
      <w:szCs w:val="22"/>
      <w:lang w:eastAsia="zh-CN"/>
    </w:rPr>
  </w:style>
  <w:style w:type="character" w:customStyle="1" w:styleId="33">
    <w:name w:val="Оглавление 3 Знак"/>
    <w:link w:val="32"/>
    <w:rsid w:val="00DE41E0"/>
    <w:rPr>
      <w:rFonts w:ascii="Times New Roman" w:eastAsia="Times New Roman" w:hAnsi="Times New Roman"/>
      <w:sz w:val="24"/>
      <w:szCs w:val="24"/>
    </w:rPr>
  </w:style>
  <w:style w:type="paragraph" w:customStyle="1" w:styleId="1d">
    <w:name w:val="Строгий1"/>
    <w:link w:val="aff4"/>
    <w:rsid w:val="00DE41E0"/>
    <w:rPr>
      <w:b/>
      <w:bCs/>
    </w:rPr>
  </w:style>
  <w:style w:type="paragraph" w:customStyle="1" w:styleId="Footnote">
    <w:name w:val="Footnote"/>
    <w:rsid w:val="00DE41E0"/>
    <w:pPr>
      <w:ind w:firstLine="851"/>
      <w:jc w:val="both"/>
    </w:pPr>
    <w:rPr>
      <w:rFonts w:ascii="XO Thames" w:eastAsia="Times New Roman" w:hAnsi="XO Thames"/>
      <w:color w:val="000000"/>
      <w:sz w:val="22"/>
    </w:rPr>
  </w:style>
  <w:style w:type="character" w:customStyle="1" w:styleId="1a">
    <w:name w:val="Оглавление 1 Знак"/>
    <w:link w:val="19"/>
    <w:rsid w:val="002739CD"/>
    <w:rPr>
      <w:rFonts w:ascii="Arial" w:eastAsia="Times New Roman" w:hAnsi="Arial" w:cs="Arial"/>
      <w:b/>
      <w:noProof/>
      <w:sz w:val="16"/>
      <w:szCs w:val="16"/>
    </w:rPr>
  </w:style>
  <w:style w:type="paragraph" w:customStyle="1" w:styleId="HeaderandFooter">
    <w:name w:val="Header and Footer"/>
    <w:rsid w:val="00DE41E0"/>
    <w:pPr>
      <w:jc w:val="both"/>
    </w:pPr>
    <w:rPr>
      <w:rFonts w:ascii="XO Thames" w:eastAsia="Times New Roman" w:hAnsi="XO Thames"/>
      <w:color w:val="000000"/>
    </w:rPr>
  </w:style>
  <w:style w:type="character" w:customStyle="1" w:styleId="92">
    <w:name w:val="Оглавление 9 Знак"/>
    <w:link w:val="91"/>
    <w:rsid w:val="00DE41E0"/>
    <w:rPr>
      <w:rFonts w:eastAsia="Times New Roman" w:cs="Calibri"/>
      <w:sz w:val="22"/>
      <w:szCs w:val="22"/>
      <w:lang w:eastAsia="zh-CN"/>
    </w:rPr>
  </w:style>
  <w:style w:type="character" w:customStyle="1" w:styleId="83">
    <w:name w:val="Оглавление 8 Знак"/>
    <w:link w:val="82"/>
    <w:rsid w:val="00DE41E0"/>
    <w:rPr>
      <w:rFonts w:eastAsia="Times New Roman" w:cs="Calibri"/>
      <w:sz w:val="22"/>
      <w:szCs w:val="22"/>
      <w:lang w:eastAsia="zh-CN"/>
    </w:rPr>
  </w:style>
  <w:style w:type="character" w:customStyle="1" w:styleId="55">
    <w:name w:val="Оглавление 5 Знак"/>
    <w:link w:val="54"/>
    <w:rsid w:val="00DE41E0"/>
    <w:rPr>
      <w:rFonts w:eastAsia="Times New Roman" w:cs="Calibri"/>
      <w:sz w:val="22"/>
      <w:szCs w:val="22"/>
      <w:lang w:eastAsia="zh-CN"/>
    </w:rPr>
  </w:style>
  <w:style w:type="character" w:customStyle="1" w:styleId="2f5">
    <w:name w:val="Список 2 Знак"/>
    <w:link w:val="2f4"/>
    <w:rsid w:val="00DE41E0"/>
    <w:rPr>
      <w:rFonts w:ascii="Times New Roman" w:eastAsia="Times New Roman" w:hAnsi="Times New Roman"/>
      <w:sz w:val="24"/>
      <w:szCs w:val="24"/>
    </w:rPr>
  </w:style>
  <w:style w:type="paragraph" w:customStyle="1" w:styleId="affffffffff0">
    <w:name w:val="Заголовок"/>
    <w:basedOn w:val="a4"/>
    <w:next w:val="ac"/>
    <w:rsid w:val="00760C09"/>
    <w:pPr>
      <w:keepNext/>
      <w:widowControl w:val="0"/>
      <w:suppressAutoHyphens/>
      <w:autoSpaceDE w:val="0"/>
      <w:spacing w:before="240" w:after="120"/>
      <w:ind w:firstLine="709"/>
      <w:jc w:val="both"/>
    </w:pPr>
    <w:rPr>
      <w:rFonts w:ascii="Arial" w:eastAsia="MS Mincho" w:hAnsi="Arial" w:cs="Tahoma"/>
      <w:color w:val="000000"/>
      <w:sz w:val="28"/>
      <w:szCs w:val="28"/>
      <w:lang w:eastAsia="ar-SA"/>
    </w:rPr>
  </w:style>
  <w:style w:type="paragraph" w:customStyle="1" w:styleId="6c">
    <w:name w:val="Обычный6"/>
    <w:rsid w:val="00760C09"/>
    <w:pPr>
      <w:suppressAutoHyphens/>
      <w:spacing w:before="100" w:after="100"/>
      <w:ind w:firstLine="709"/>
      <w:jc w:val="both"/>
    </w:pPr>
    <w:rPr>
      <w:rFonts w:ascii="Times New Roman" w:eastAsia="Arial" w:hAnsi="Times New Roman"/>
      <w:sz w:val="24"/>
      <w:lang w:eastAsia="ar-SA"/>
    </w:rPr>
  </w:style>
  <w:style w:type="paragraph" w:customStyle="1" w:styleId="241">
    <w:name w:val="Основной текст 24"/>
    <w:basedOn w:val="a4"/>
    <w:rsid w:val="00760C09"/>
    <w:pPr>
      <w:overflowPunct w:val="0"/>
      <w:autoSpaceDE w:val="0"/>
      <w:autoSpaceDN w:val="0"/>
      <w:adjustRightInd w:val="0"/>
      <w:spacing w:after="120"/>
      <w:ind w:left="283"/>
      <w:textAlignment w:val="baseline"/>
    </w:pPr>
    <w:rPr>
      <w:sz w:val="20"/>
      <w:szCs w:val="20"/>
    </w:rPr>
  </w:style>
  <w:style w:type="character" w:customStyle="1" w:styleId="hyperlink">
    <w:name w:val="hyperlink"/>
    <w:basedOn w:val="a5"/>
    <w:rsid w:val="00760C09"/>
  </w:style>
  <w:style w:type="paragraph" w:customStyle="1" w:styleId="Heading2">
    <w:name w:val="Heading 2"/>
    <w:basedOn w:val="a4"/>
    <w:uiPriority w:val="1"/>
    <w:qFormat/>
    <w:rsid w:val="00760C09"/>
    <w:pPr>
      <w:widowControl w:val="0"/>
      <w:spacing w:before="183"/>
      <w:ind w:left="538" w:hanging="428"/>
      <w:outlineLvl w:val="2"/>
    </w:pPr>
    <w:rPr>
      <w:b/>
      <w:bCs/>
      <w:i/>
      <w:sz w:val="28"/>
      <w:szCs w:val="28"/>
      <w:lang w:val="en-US" w:eastAsia="en-US"/>
    </w:rPr>
  </w:style>
  <w:style w:type="character" w:customStyle="1" w:styleId="title">
    <w:name w:val="title"/>
    <w:basedOn w:val="a5"/>
    <w:rsid w:val="00760C09"/>
  </w:style>
  <w:style w:type="paragraph" w:customStyle="1" w:styleId="Heading3">
    <w:name w:val="Heading 3"/>
    <w:basedOn w:val="a4"/>
    <w:uiPriority w:val="1"/>
    <w:qFormat/>
    <w:rsid w:val="00760C09"/>
    <w:pPr>
      <w:widowControl w:val="0"/>
      <w:ind w:left="118"/>
      <w:outlineLvl w:val="3"/>
    </w:pPr>
    <w:rPr>
      <w:b/>
      <w:bCs/>
      <w:sz w:val="26"/>
      <w:szCs w:val="26"/>
      <w:lang w:val="en-US" w:eastAsia="en-US"/>
    </w:rPr>
  </w:style>
  <w:style w:type="character" w:styleId="affffffffff1">
    <w:name w:val="Intense Emphasis"/>
    <w:uiPriority w:val="99"/>
    <w:qFormat/>
    <w:rsid w:val="00760C09"/>
    <w:rPr>
      <w:bCs/>
      <w:iCs/>
      <w:color w:val="4F81BD"/>
    </w:rPr>
  </w:style>
  <w:style w:type="paragraph" w:customStyle="1" w:styleId="79">
    <w:name w:val="Обычный7"/>
    <w:rsid w:val="00B40AAF"/>
    <w:pPr>
      <w:suppressAutoHyphens/>
      <w:spacing w:before="100" w:after="100"/>
      <w:ind w:firstLine="709"/>
      <w:jc w:val="both"/>
    </w:pPr>
    <w:rPr>
      <w:rFonts w:ascii="Times New Roman" w:eastAsia="Arial" w:hAnsi="Times New Roman"/>
      <w:sz w:val="24"/>
      <w:lang w:eastAsia="ar-SA"/>
    </w:rPr>
  </w:style>
  <w:style w:type="paragraph" w:customStyle="1" w:styleId="251">
    <w:name w:val="Основной текст 25"/>
    <w:basedOn w:val="a4"/>
    <w:rsid w:val="00B40AAF"/>
    <w:pPr>
      <w:overflowPunct w:val="0"/>
      <w:autoSpaceDE w:val="0"/>
      <w:autoSpaceDN w:val="0"/>
      <w:adjustRightInd w:val="0"/>
      <w:spacing w:after="120"/>
      <w:ind w:left="283"/>
      <w:textAlignment w:val="baseline"/>
    </w:pPr>
    <w:rPr>
      <w:sz w:val="20"/>
      <w:szCs w:val="20"/>
    </w:rPr>
  </w:style>
  <w:style w:type="paragraph" w:customStyle="1" w:styleId="affffffffff2">
    <w:name w:val="Письмо"/>
    <w:basedOn w:val="a4"/>
    <w:rsid w:val="002D2A1E"/>
    <w:pPr>
      <w:suppressAutoHyphens/>
      <w:spacing w:line="320" w:lineRule="exact"/>
      <w:ind w:firstLine="720"/>
      <w:jc w:val="both"/>
    </w:pPr>
    <w:rPr>
      <w:sz w:val="28"/>
      <w:szCs w:val="28"/>
      <w:lang w:eastAsia="ar-SA"/>
    </w:rPr>
  </w:style>
  <w:style w:type="table" w:customStyle="1" w:styleId="2ff8">
    <w:name w:val="Сетка таблицы2"/>
    <w:basedOn w:val="a6"/>
    <w:next w:val="ab"/>
    <w:uiPriority w:val="59"/>
    <w:qFormat/>
    <w:rsid w:val="000550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1">
    <w:name w:val="ConsPlusDocList1"/>
    <w:next w:val="a4"/>
    <w:rsid w:val="00A86604"/>
    <w:pPr>
      <w:widowControl w:val="0"/>
      <w:suppressAutoHyphens/>
      <w:autoSpaceDE w:val="0"/>
    </w:pPr>
    <w:rPr>
      <w:rFonts w:ascii="Arial" w:eastAsia="Arial" w:hAnsi="Arial" w:cs="Arial"/>
      <w:lang w:eastAsia="hi-IN" w:bidi="hi-IN"/>
    </w:rPr>
  </w:style>
  <w:style w:type="paragraph" w:customStyle="1" w:styleId="ConsPlusCell1">
    <w:name w:val="ConsPlusCell1"/>
    <w:next w:val="a4"/>
    <w:rsid w:val="00A86604"/>
    <w:pPr>
      <w:widowControl w:val="0"/>
      <w:suppressAutoHyphens/>
      <w:autoSpaceDE w:val="0"/>
    </w:pPr>
    <w:rPr>
      <w:rFonts w:ascii="Arial" w:eastAsia="Arial" w:hAnsi="Arial" w:cs="Arial"/>
      <w:lang w:eastAsia="hi-IN" w:bidi="hi-IN"/>
    </w:rPr>
  </w:style>
  <w:style w:type="paragraph" w:customStyle="1" w:styleId="ConsPlusNonformat1">
    <w:name w:val="ConsPlusNonformat1"/>
    <w:next w:val="a4"/>
    <w:rsid w:val="00A86604"/>
    <w:pPr>
      <w:widowControl w:val="0"/>
      <w:suppressAutoHyphens/>
      <w:autoSpaceDE w:val="0"/>
    </w:pPr>
    <w:rPr>
      <w:rFonts w:ascii="Courier New" w:eastAsia="Courier New" w:hAnsi="Courier New" w:cs="Courier New"/>
      <w:lang w:eastAsia="hi-IN" w:bidi="hi-IN"/>
    </w:rPr>
  </w:style>
  <w:style w:type="character" w:customStyle="1" w:styleId="ListParagraphChar1">
    <w:name w:val="List Paragraph Char1"/>
    <w:basedOn w:val="a5"/>
    <w:link w:val="75"/>
    <w:locked/>
    <w:rsid w:val="00BA60E5"/>
    <w:rPr>
      <w:rFonts w:ascii="Times New Roman" w:eastAsia="Times New Roman" w:hAnsi="Times New Roman"/>
      <w:sz w:val="28"/>
    </w:rPr>
  </w:style>
  <w:style w:type="character" w:customStyle="1" w:styleId="affffffffff3">
    <w:name w:val="Другое_"/>
    <w:basedOn w:val="a5"/>
    <w:link w:val="affffffffff4"/>
    <w:rsid w:val="00BF7806"/>
    <w:rPr>
      <w:sz w:val="28"/>
      <w:szCs w:val="28"/>
      <w:shd w:val="clear" w:color="auto" w:fill="FFFFFF"/>
    </w:rPr>
  </w:style>
  <w:style w:type="paragraph" w:customStyle="1" w:styleId="affffffffff4">
    <w:name w:val="Другое"/>
    <w:basedOn w:val="a4"/>
    <w:link w:val="affffffffff3"/>
    <w:rsid w:val="00BF7806"/>
    <w:pPr>
      <w:widowControl w:val="0"/>
      <w:shd w:val="clear" w:color="auto" w:fill="FFFFFF"/>
      <w:ind w:firstLine="400"/>
    </w:pPr>
    <w:rPr>
      <w:rFonts w:ascii="Calibri" w:eastAsia="Calibri" w:hAnsi="Calibri"/>
      <w:sz w:val="28"/>
      <w:szCs w:val="28"/>
    </w:rPr>
  </w:style>
  <w:style w:type="character" w:customStyle="1" w:styleId="s100">
    <w:name w:val="s_10"/>
    <w:basedOn w:val="a5"/>
    <w:rsid w:val="002F0229"/>
  </w:style>
  <w:style w:type="paragraph" w:customStyle="1" w:styleId="1KGK9">
    <w:name w:val="1KG=K9"/>
    <w:rsid w:val="002D2695"/>
    <w:pPr>
      <w:suppressAutoHyphens/>
      <w:autoSpaceDE w:val="0"/>
    </w:pPr>
    <w:rPr>
      <w:rFonts w:ascii="Arial" w:hAnsi="Arial" w:cs="Arial"/>
      <w:sz w:val="24"/>
      <w:szCs w:val="24"/>
      <w:lang w:eastAsia="zh-CN"/>
    </w:rPr>
  </w:style>
  <w:style w:type="character" w:customStyle="1" w:styleId="affffffffff5">
    <w:name w:val="Неразрешенное упоминание"/>
    <w:uiPriority w:val="99"/>
    <w:semiHidden/>
    <w:unhideWhenUsed/>
    <w:rsid w:val="008F6F32"/>
    <w:rPr>
      <w:color w:val="605E5C"/>
      <w:shd w:val="clear" w:color="auto" w:fill="E1DFDD"/>
    </w:rPr>
  </w:style>
  <w:style w:type="paragraph" w:customStyle="1" w:styleId="affffffffff6">
    <w:name w:val="Обычный текст"/>
    <w:basedOn w:val="a4"/>
    <w:uiPriority w:val="99"/>
    <w:rsid w:val="002739CD"/>
    <w:pPr>
      <w:ind w:firstLine="567"/>
      <w:jc w:val="both"/>
    </w:pPr>
    <w:rPr>
      <w:lang w:val="en-US" w:eastAsia="ar-SA"/>
    </w:rPr>
  </w:style>
  <w:style w:type="paragraph" w:customStyle="1" w:styleId="affffffffff7">
    <w:name w:val="Егор"/>
    <w:basedOn w:val="13"/>
    <w:uiPriority w:val="99"/>
    <w:rsid w:val="00FB7D0B"/>
    <w:pPr>
      <w:keepNext w:val="0"/>
      <w:pageBreakBefore/>
      <w:suppressAutoHyphens/>
      <w:spacing w:before="120" w:after="120"/>
    </w:pPr>
    <w:rPr>
      <w:bCs/>
      <w:caps/>
      <w:kern w:val="36"/>
      <w:sz w:val="32"/>
      <w:szCs w:val="32"/>
    </w:rPr>
  </w:style>
  <w:style w:type="paragraph" w:customStyle="1" w:styleId="affffffffff8">
    <w:name w:val="Егор+"/>
    <w:basedOn w:val="a4"/>
    <w:uiPriority w:val="99"/>
    <w:rsid w:val="00FB7D0B"/>
    <w:pPr>
      <w:spacing w:before="120" w:after="120"/>
      <w:jc w:val="center"/>
    </w:pPr>
    <w:rPr>
      <w:b/>
      <w:sz w:val="32"/>
      <w:szCs w:val="28"/>
      <w:lang w:eastAsia="en-US"/>
    </w:rPr>
  </w:style>
  <w:style w:type="paragraph" w:customStyle="1" w:styleId="1ffff2">
    <w:name w:val="Егор1+"/>
    <w:basedOn w:val="affffffffff8"/>
    <w:uiPriority w:val="99"/>
    <w:rsid w:val="00FB7D0B"/>
  </w:style>
  <w:style w:type="paragraph" w:customStyle="1" w:styleId="1ffff3">
    <w:name w:val="Егор1"/>
    <w:basedOn w:val="a4"/>
    <w:link w:val="1ffff4"/>
    <w:uiPriority w:val="99"/>
    <w:rsid w:val="00FB7D0B"/>
    <w:pPr>
      <w:spacing w:before="120" w:after="120"/>
      <w:jc w:val="center"/>
    </w:pPr>
    <w:rPr>
      <w:b/>
      <w:i/>
      <w:sz w:val="28"/>
      <w:szCs w:val="26"/>
    </w:rPr>
  </w:style>
  <w:style w:type="character" w:customStyle="1" w:styleId="1ffff4">
    <w:name w:val="Егор1 Знак"/>
    <w:basedOn w:val="a5"/>
    <w:link w:val="1ffff3"/>
    <w:uiPriority w:val="99"/>
    <w:locked/>
    <w:rsid w:val="00FB7D0B"/>
    <w:rPr>
      <w:rFonts w:ascii="Times New Roman" w:eastAsia="Times New Roman" w:hAnsi="Times New Roman"/>
      <w:b/>
      <w:i/>
      <w:sz w:val="28"/>
      <w:szCs w:val="26"/>
    </w:rPr>
  </w:style>
  <w:style w:type="paragraph" w:customStyle="1" w:styleId="3fd">
    <w:name w:val="Егор3"/>
    <w:basedOn w:val="affffffffff7"/>
    <w:uiPriority w:val="99"/>
    <w:rsid w:val="00FB7D0B"/>
    <w:pPr>
      <w:pageBreakBefore w:val="0"/>
      <w:spacing w:before="0" w:after="200" w:line="276" w:lineRule="auto"/>
      <w:ind w:firstLine="851"/>
      <w:outlineLvl w:val="9"/>
    </w:pPr>
    <w:rPr>
      <w:b w:val="0"/>
      <w:bCs w:val="0"/>
      <w:i/>
      <w:kern w:val="0"/>
      <w:sz w:val="26"/>
      <w:szCs w:val="22"/>
      <w:lang w:eastAsia="en-US"/>
    </w:rPr>
  </w:style>
  <w:style w:type="character" w:customStyle="1" w:styleId="DocumentMapChar">
    <w:name w:val="Document Map Char"/>
    <w:uiPriority w:val="99"/>
    <w:locked/>
    <w:rsid w:val="00FB7D0B"/>
    <w:rPr>
      <w:rFonts w:ascii="Tahoma" w:hAnsi="Tahoma"/>
      <w:sz w:val="20"/>
      <w:shd w:val="clear" w:color="auto" w:fill="000080"/>
      <w:lang w:eastAsia="en-US"/>
    </w:rPr>
  </w:style>
  <w:style w:type="character" w:customStyle="1" w:styleId="1ffff5">
    <w:name w:val="Схема документа Знак1"/>
    <w:basedOn w:val="a5"/>
    <w:uiPriority w:val="99"/>
    <w:semiHidden/>
    <w:rsid w:val="00FB7D0B"/>
    <w:rPr>
      <w:rFonts w:ascii="Tahoma" w:hAnsi="Tahoma" w:cs="Tahoma"/>
      <w:sz w:val="16"/>
      <w:szCs w:val="16"/>
    </w:rPr>
  </w:style>
  <w:style w:type="paragraph" w:styleId="2ff9">
    <w:name w:val="Quote"/>
    <w:basedOn w:val="a4"/>
    <w:next w:val="a4"/>
    <w:link w:val="2ffa"/>
    <w:uiPriority w:val="99"/>
    <w:qFormat/>
    <w:rsid w:val="00FB7D0B"/>
    <w:rPr>
      <w:rFonts w:ascii="Calibri" w:hAnsi="Calibri"/>
      <w:i/>
      <w:iCs/>
      <w:color w:val="000000"/>
      <w:lang w:eastAsia="en-US"/>
    </w:rPr>
  </w:style>
  <w:style w:type="character" w:customStyle="1" w:styleId="2ffa">
    <w:name w:val="Цитата 2 Знак"/>
    <w:basedOn w:val="a5"/>
    <w:link w:val="2ff9"/>
    <w:uiPriority w:val="99"/>
    <w:rsid w:val="00FB7D0B"/>
    <w:rPr>
      <w:rFonts w:eastAsia="Times New Roman"/>
      <w:i/>
      <w:iCs/>
      <w:color w:val="000000"/>
      <w:sz w:val="24"/>
      <w:szCs w:val="24"/>
      <w:lang w:eastAsia="en-US"/>
    </w:rPr>
  </w:style>
  <w:style w:type="character" w:customStyle="1" w:styleId="QuoteChar">
    <w:name w:val="Quote Char"/>
    <w:basedOn w:val="a5"/>
    <w:link w:val="219"/>
    <w:uiPriority w:val="99"/>
    <w:locked/>
    <w:rsid w:val="00FB7D0B"/>
    <w:rPr>
      <w:i/>
      <w:iCs/>
      <w:color w:val="000000"/>
      <w:lang w:eastAsia="en-US"/>
    </w:rPr>
  </w:style>
  <w:style w:type="paragraph" w:customStyle="1" w:styleId="affffffffff9">
    <w:name w:val="ПодзаголовокКАТЯ"/>
    <w:basedOn w:val="a4"/>
    <w:uiPriority w:val="99"/>
    <w:rsid w:val="00FB7D0B"/>
    <w:pPr>
      <w:spacing w:after="60"/>
      <w:jc w:val="center"/>
      <w:outlineLvl w:val="1"/>
    </w:pPr>
    <w:rPr>
      <w:i/>
      <w:sz w:val="26"/>
      <w:szCs w:val="26"/>
      <w:lang w:eastAsia="en-US"/>
    </w:rPr>
  </w:style>
  <w:style w:type="character" w:customStyle="1" w:styleId="EndnoteTextChar">
    <w:name w:val="Endnote Text Char"/>
    <w:uiPriority w:val="99"/>
    <w:locked/>
    <w:rsid w:val="00FB7D0B"/>
    <w:rPr>
      <w:rFonts w:ascii="Calibri" w:hAnsi="Calibri"/>
      <w:sz w:val="20"/>
      <w:lang w:eastAsia="en-US"/>
    </w:rPr>
  </w:style>
  <w:style w:type="paragraph" w:customStyle="1" w:styleId="1ffff6">
    <w:name w:val="Подзаголовок1катя"/>
    <w:basedOn w:val="a4"/>
    <w:uiPriority w:val="99"/>
    <w:rsid w:val="00FB7D0B"/>
    <w:pPr>
      <w:spacing w:before="120" w:after="120"/>
      <w:jc w:val="center"/>
      <w:outlineLvl w:val="1"/>
    </w:pPr>
    <w:rPr>
      <w:sz w:val="26"/>
      <w:szCs w:val="26"/>
      <w:u w:val="single"/>
    </w:rPr>
  </w:style>
  <w:style w:type="paragraph" w:customStyle="1" w:styleId="2ffb">
    <w:name w:val="Егор2"/>
    <w:basedOn w:val="3"/>
    <w:link w:val="2ffc"/>
    <w:uiPriority w:val="99"/>
    <w:rsid w:val="00FB7D0B"/>
    <w:pPr>
      <w:keepLines/>
      <w:suppressAutoHyphens/>
      <w:spacing w:before="120" w:after="120"/>
      <w:ind w:left="1430" w:hanging="720"/>
    </w:pPr>
    <w:rPr>
      <w:b w:val="0"/>
      <w:i/>
      <w:sz w:val="26"/>
      <w:lang w:eastAsia="en-US"/>
    </w:rPr>
  </w:style>
  <w:style w:type="character" w:customStyle="1" w:styleId="2ffc">
    <w:name w:val="Егор2 Знак"/>
    <w:link w:val="2ffb"/>
    <w:uiPriority w:val="99"/>
    <w:locked/>
    <w:rsid w:val="00FB7D0B"/>
    <w:rPr>
      <w:rFonts w:ascii="Times New Roman" w:eastAsia="Times New Roman" w:hAnsi="Times New Roman"/>
      <w:i/>
      <w:sz w:val="26"/>
      <w:lang w:eastAsia="en-US"/>
    </w:rPr>
  </w:style>
  <w:style w:type="paragraph" w:customStyle="1" w:styleId="S8">
    <w:name w:val="S_Маркированный"/>
    <w:basedOn w:val="a4"/>
    <w:link w:val="S9"/>
    <w:autoRedefine/>
    <w:uiPriority w:val="99"/>
    <w:rsid w:val="00FB7D0B"/>
    <w:pPr>
      <w:ind w:left="1429" w:hanging="360"/>
    </w:pPr>
    <w:rPr>
      <w:color w:val="FF0000"/>
      <w:sz w:val="26"/>
      <w:szCs w:val="26"/>
    </w:rPr>
  </w:style>
  <w:style w:type="character" w:customStyle="1" w:styleId="S9">
    <w:name w:val="S_Маркированный Знак"/>
    <w:basedOn w:val="a5"/>
    <w:link w:val="S8"/>
    <w:uiPriority w:val="99"/>
    <w:locked/>
    <w:rsid w:val="00FB7D0B"/>
    <w:rPr>
      <w:rFonts w:ascii="Times New Roman" w:eastAsia="Times New Roman" w:hAnsi="Times New Roman"/>
      <w:color w:val="FF0000"/>
      <w:sz w:val="26"/>
      <w:szCs w:val="26"/>
    </w:rPr>
  </w:style>
  <w:style w:type="paragraph" w:customStyle="1" w:styleId="Tabl">
    <w:name w:val="Tabl"/>
    <w:basedOn w:val="a4"/>
    <w:uiPriority w:val="99"/>
    <w:rsid w:val="00FB7D0B"/>
    <w:pPr>
      <w:keepNext/>
      <w:spacing w:before="120"/>
      <w:jc w:val="right"/>
    </w:pPr>
    <w:rPr>
      <w:rFonts w:ascii="Trebuchet MS" w:hAnsi="Trebuchet MS"/>
      <w:i/>
    </w:rPr>
  </w:style>
  <w:style w:type="paragraph" w:customStyle="1" w:styleId="Tabn">
    <w:name w:val="Tab_n"/>
    <w:basedOn w:val="a4"/>
    <w:link w:val="Tabn2"/>
    <w:autoRedefine/>
    <w:uiPriority w:val="99"/>
    <w:rsid w:val="00FB7D0B"/>
    <w:pPr>
      <w:keepNext/>
      <w:jc w:val="center"/>
    </w:pPr>
    <w:rPr>
      <w:rFonts w:ascii="Trebuchet MS" w:hAnsi="Trebuchet MS"/>
      <w:i/>
      <w:w w:val="103"/>
      <w:szCs w:val="20"/>
      <w:lang w:eastAsia="en-US"/>
    </w:rPr>
  </w:style>
  <w:style w:type="character" w:customStyle="1" w:styleId="Tabn2">
    <w:name w:val="Tab_n Знак2"/>
    <w:link w:val="Tabn"/>
    <w:uiPriority w:val="99"/>
    <w:locked/>
    <w:rsid w:val="00FB7D0B"/>
    <w:rPr>
      <w:rFonts w:ascii="Trebuchet MS" w:eastAsia="Times New Roman" w:hAnsi="Trebuchet MS"/>
      <w:i/>
      <w:w w:val="103"/>
      <w:sz w:val="24"/>
      <w:lang w:eastAsia="en-US"/>
    </w:rPr>
  </w:style>
  <w:style w:type="character" w:customStyle="1" w:styleId="FontStyle80">
    <w:name w:val="Font Style80"/>
    <w:uiPriority w:val="99"/>
    <w:rsid w:val="00FB7D0B"/>
    <w:rPr>
      <w:rFonts w:ascii="Times New Roman" w:hAnsi="Times New Roman"/>
      <w:b/>
      <w:sz w:val="26"/>
    </w:rPr>
  </w:style>
  <w:style w:type="paragraph" w:customStyle="1" w:styleId="oblasttxt">
    <w:name w:val="oblasttxt"/>
    <w:basedOn w:val="a4"/>
    <w:uiPriority w:val="99"/>
    <w:rsid w:val="00FB7D0B"/>
    <w:pPr>
      <w:spacing w:before="100" w:beforeAutospacing="1" w:after="100" w:afterAutospacing="1"/>
    </w:pPr>
  </w:style>
  <w:style w:type="character" w:customStyle="1" w:styleId="FontStyle33">
    <w:name w:val="Font Style33"/>
    <w:basedOn w:val="a5"/>
    <w:uiPriority w:val="99"/>
    <w:rsid w:val="00FB7D0B"/>
    <w:rPr>
      <w:rFonts w:ascii="Times New Roman" w:hAnsi="Times New Roman" w:cs="Times New Roman"/>
      <w:sz w:val="26"/>
      <w:szCs w:val="26"/>
    </w:rPr>
  </w:style>
  <w:style w:type="paragraph" w:customStyle="1" w:styleId="Normal3">
    <w:name w:val="Normal Знак Знак"/>
    <w:uiPriority w:val="99"/>
    <w:rsid w:val="00FB7D0B"/>
    <w:pPr>
      <w:suppressAutoHyphens/>
      <w:spacing w:before="100" w:after="100"/>
      <w:jc w:val="both"/>
    </w:pPr>
    <w:rPr>
      <w:rFonts w:ascii="Times New Roman" w:eastAsia="Times New Roman" w:hAnsi="Times New Roman"/>
      <w:sz w:val="24"/>
      <w:lang w:eastAsia="ar-SA"/>
    </w:rPr>
  </w:style>
  <w:style w:type="character" w:styleId="affffffffffa">
    <w:name w:val="Subtle Emphasis"/>
    <w:basedOn w:val="a5"/>
    <w:uiPriority w:val="99"/>
    <w:qFormat/>
    <w:rsid w:val="00FB7D0B"/>
    <w:rPr>
      <w:rFonts w:cs="Times New Roman"/>
      <w:i/>
      <w:iCs/>
      <w:color w:val="808080"/>
    </w:rPr>
  </w:style>
  <w:style w:type="paragraph" w:customStyle="1" w:styleId="2ffd">
    <w:name w:val="Текст2"/>
    <w:basedOn w:val="a4"/>
    <w:uiPriority w:val="99"/>
    <w:rsid w:val="00FB7D0B"/>
    <w:rPr>
      <w:rFonts w:ascii="Courier New" w:hAnsi="Courier New"/>
      <w:sz w:val="20"/>
      <w:szCs w:val="20"/>
    </w:rPr>
  </w:style>
  <w:style w:type="paragraph" w:customStyle="1" w:styleId="Sa">
    <w:name w:val="S_Таблица"/>
    <w:basedOn w:val="a4"/>
    <w:uiPriority w:val="99"/>
    <w:rsid w:val="00FB7D0B"/>
    <w:pPr>
      <w:tabs>
        <w:tab w:val="num" w:pos="720"/>
      </w:tabs>
      <w:suppressAutoHyphens/>
      <w:spacing w:line="360" w:lineRule="auto"/>
      <w:jc w:val="right"/>
    </w:pPr>
    <w:rPr>
      <w:rFonts w:cs="Calibri"/>
      <w:lang w:eastAsia="ar-SA"/>
    </w:rPr>
  </w:style>
  <w:style w:type="paragraph" w:customStyle="1" w:styleId="affffffffffb">
    <w:name w:val="Мария"/>
    <w:basedOn w:val="a4"/>
    <w:uiPriority w:val="99"/>
    <w:rsid w:val="00FB7D0B"/>
    <w:pPr>
      <w:spacing w:before="240" w:after="120"/>
    </w:pPr>
    <w:rPr>
      <w:sz w:val="26"/>
      <w:szCs w:val="26"/>
    </w:rPr>
  </w:style>
  <w:style w:type="paragraph" w:customStyle="1" w:styleId="219">
    <w:name w:val="Цитата 21"/>
    <w:basedOn w:val="a4"/>
    <w:next w:val="a4"/>
    <w:link w:val="QuoteChar"/>
    <w:uiPriority w:val="99"/>
    <w:rsid w:val="00FB7D0B"/>
    <w:rPr>
      <w:rFonts w:ascii="Calibri" w:eastAsia="Calibri" w:hAnsi="Calibri"/>
      <w:i/>
      <w:iCs/>
      <w:color w:val="000000"/>
      <w:sz w:val="20"/>
      <w:szCs w:val="20"/>
      <w:lang w:eastAsia="en-US"/>
    </w:rPr>
  </w:style>
  <w:style w:type="paragraph" w:customStyle="1" w:styleId="-0">
    <w:name w:val="диссер-текст"/>
    <w:basedOn w:val="a4"/>
    <w:link w:val="-5"/>
    <w:uiPriority w:val="99"/>
    <w:semiHidden/>
    <w:rsid w:val="00FB7D0B"/>
    <w:pPr>
      <w:spacing w:line="238" w:lineRule="auto"/>
      <w:ind w:firstLine="567"/>
    </w:pPr>
    <w:rPr>
      <w:sz w:val="28"/>
      <w:lang w:val="en-US"/>
    </w:rPr>
  </w:style>
  <w:style w:type="character" w:customStyle="1" w:styleId="-5">
    <w:name w:val="диссер-текст Знак"/>
    <w:basedOn w:val="a5"/>
    <w:link w:val="-0"/>
    <w:uiPriority w:val="99"/>
    <w:semiHidden/>
    <w:locked/>
    <w:rsid w:val="00FB7D0B"/>
    <w:rPr>
      <w:rFonts w:ascii="Times New Roman" w:eastAsia="Times New Roman" w:hAnsi="Times New Roman"/>
      <w:sz w:val="28"/>
      <w:szCs w:val="24"/>
      <w:lang w:val="en-US"/>
    </w:rPr>
  </w:style>
  <w:style w:type="character" w:customStyle="1" w:styleId="31a">
    <w:name w:val="Основной текст с отступом 3 Знак1"/>
    <w:basedOn w:val="a5"/>
    <w:uiPriority w:val="99"/>
    <w:semiHidden/>
    <w:rsid w:val="00FB7D0B"/>
    <w:rPr>
      <w:rFonts w:cs="Times New Roman"/>
      <w:sz w:val="16"/>
      <w:szCs w:val="16"/>
    </w:rPr>
  </w:style>
  <w:style w:type="character" w:customStyle="1" w:styleId="HTML10">
    <w:name w:val="Стандартный HTML Знак1"/>
    <w:basedOn w:val="a5"/>
    <w:uiPriority w:val="99"/>
    <w:semiHidden/>
    <w:rsid w:val="00FB7D0B"/>
    <w:rPr>
      <w:rFonts w:ascii="Consolas" w:hAnsi="Consolas" w:cs="Consolas"/>
      <w:sz w:val="20"/>
      <w:szCs w:val="20"/>
    </w:rPr>
  </w:style>
  <w:style w:type="character" w:customStyle="1" w:styleId="21a">
    <w:name w:val="Основной текст 2 Знак1"/>
    <w:basedOn w:val="a5"/>
    <w:uiPriority w:val="99"/>
    <w:semiHidden/>
    <w:rsid w:val="00FB7D0B"/>
    <w:rPr>
      <w:rFonts w:cs="Times New Roman"/>
    </w:rPr>
  </w:style>
  <w:style w:type="paragraph" w:customStyle="1" w:styleId="1ffff7">
    <w:name w:val="Выделенная цитата1"/>
    <w:basedOn w:val="a4"/>
    <w:next w:val="a4"/>
    <w:link w:val="IntenseQuoteChar"/>
    <w:uiPriority w:val="99"/>
    <w:semiHidden/>
    <w:rsid w:val="00FB7D0B"/>
    <w:pPr>
      <w:pBdr>
        <w:bottom w:val="single" w:sz="4" w:space="4" w:color="4F81BD"/>
      </w:pBdr>
      <w:spacing w:before="200" w:after="280"/>
      <w:ind w:left="936" w:right="936"/>
    </w:pPr>
    <w:rPr>
      <w:rFonts w:ascii="Calibri" w:hAnsi="Calibri" w:cs="Calibri"/>
      <w:b/>
      <w:bCs/>
      <w:i/>
      <w:iCs/>
      <w:color w:val="4F81BD"/>
      <w:lang w:val="en-US" w:eastAsia="en-US"/>
    </w:rPr>
  </w:style>
  <w:style w:type="character" w:customStyle="1" w:styleId="IntenseQuoteChar">
    <w:name w:val="Intense Quote Char"/>
    <w:basedOn w:val="a5"/>
    <w:link w:val="1ffff7"/>
    <w:uiPriority w:val="99"/>
    <w:semiHidden/>
    <w:locked/>
    <w:rsid w:val="00FB7D0B"/>
    <w:rPr>
      <w:rFonts w:eastAsia="Times New Roman" w:cs="Calibri"/>
      <w:b/>
      <w:bCs/>
      <w:i/>
      <w:iCs/>
      <w:color w:val="4F81BD"/>
      <w:sz w:val="24"/>
      <w:szCs w:val="24"/>
      <w:lang w:val="en-US" w:eastAsia="en-US"/>
    </w:rPr>
  </w:style>
  <w:style w:type="table" w:customStyle="1" w:styleId="affffffffffc">
    <w:name w:val="Ч_таблица"/>
    <w:uiPriority w:val="99"/>
    <w:rsid w:val="00FB7D0B"/>
    <w:pPr>
      <w:jc w:val="center"/>
    </w:pPr>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affffffffffd">
    <w:name w:val="Ч_текст"/>
    <w:basedOn w:val="a4"/>
    <w:link w:val="affffffffffe"/>
    <w:autoRedefine/>
    <w:uiPriority w:val="99"/>
    <w:rsid w:val="00FB7D0B"/>
    <w:pPr>
      <w:widowControl w:val="0"/>
      <w:autoSpaceDE w:val="0"/>
      <w:autoSpaceDN w:val="0"/>
      <w:adjustRightInd w:val="0"/>
      <w:spacing w:line="360" w:lineRule="auto"/>
      <w:jc w:val="center"/>
    </w:pPr>
    <w:rPr>
      <w:b/>
      <w:sz w:val="28"/>
      <w:szCs w:val="28"/>
    </w:rPr>
  </w:style>
  <w:style w:type="character" w:customStyle="1" w:styleId="affffffffffe">
    <w:name w:val="Ч_текст Знак"/>
    <w:basedOn w:val="a5"/>
    <w:link w:val="affffffffffd"/>
    <w:uiPriority w:val="99"/>
    <w:locked/>
    <w:rsid w:val="00FB7D0B"/>
    <w:rPr>
      <w:rFonts w:ascii="Times New Roman" w:eastAsia="Times New Roman" w:hAnsi="Times New Roman"/>
      <w:b/>
      <w:sz w:val="28"/>
      <w:szCs w:val="28"/>
    </w:rPr>
  </w:style>
  <w:style w:type="paragraph" w:customStyle="1" w:styleId="afffffffffff">
    <w:name w:val="Обычный (ПЗ)"/>
    <w:basedOn w:val="a4"/>
    <w:link w:val="afffffffffff0"/>
    <w:uiPriority w:val="99"/>
    <w:rsid w:val="00FB7D0B"/>
    <w:pPr>
      <w:ind w:firstLine="720"/>
    </w:pPr>
  </w:style>
  <w:style w:type="character" w:customStyle="1" w:styleId="afffffffffff0">
    <w:name w:val="Обычный (ПЗ) Знак"/>
    <w:basedOn w:val="a5"/>
    <w:link w:val="afffffffffff"/>
    <w:uiPriority w:val="99"/>
    <w:locked/>
    <w:rsid w:val="00FB7D0B"/>
    <w:rPr>
      <w:rFonts w:ascii="Times New Roman" w:eastAsia="Times New Roman" w:hAnsi="Times New Roman"/>
      <w:sz w:val="24"/>
      <w:szCs w:val="24"/>
    </w:rPr>
  </w:style>
  <w:style w:type="paragraph" w:customStyle="1" w:styleId="afffffffffff1">
    <w:name w:val="Основной стиль записки"/>
    <w:basedOn w:val="a4"/>
    <w:uiPriority w:val="99"/>
    <w:rsid w:val="00FB7D0B"/>
  </w:style>
  <w:style w:type="paragraph" w:customStyle="1" w:styleId="CharChar">
    <w:name w:val="Char Char"/>
    <w:basedOn w:val="a4"/>
    <w:uiPriority w:val="99"/>
    <w:rsid w:val="00FB7D0B"/>
    <w:pPr>
      <w:spacing w:after="160" w:line="240" w:lineRule="exact"/>
    </w:pPr>
    <w:rPr>
      <w:rFonts w:ascii="Verdana" w:hAnsi="Verdana"/>
      <w:sz w:val="20"/>
      <w:szCs w:val="20"/>
      <w:lang w:val="en-US" w:eastAsia="en-US"/>
    </w:rPr>
  </w:style>
  <w:style w:type="paragraph" w:customStyle="1" w:styleId="105">
    <w:name w:val="Табличный_слева_10"/>
    <w:basedOn w:val="a4"/>
    <w:uiPriority w:val="99"/>
    <w:rsid w:val="00FB7D0B"/>
    <w:rPr>
      <w:sz w:val="20"/>
    </w:rPr>
  </w:style>
  <w:style w:type="paragraph" w:customStyle="1" w:styleId="106">
    <w:name w:val="Табличный_по ширине_10"/>
    <w:basedOn w:val="a4"/>
    <w:uiPriority w:val="99"/>
    <w:rsid w:val="00FB7D0B"/>
    <w:rPr>
      <w:sz w:val="20"/>
    </w:rPr>
  </w:style>
  <w:style w:type="paragraph" w:customStyle="1" w:styleId="a">
    <w:name w:val="Список нумерованный"/>
    <w:basedOn w:val="a4"/>
    <w:uiPriority w:val="99"/>
    <w:rsid w:val="00FB7D0B"/>
    <w:pPr>
      <w:numPr>
        <w:numId w:val="10"/>
      </w:numPr>
      <w:spacing w:before="120"/>
    </w:pPr>
  </w:style>
  <w:style w:type="paragraph" w:customStyle="1" w:styleId="afffffffffff2">
    <w:name w:val="Табличный"/>
    <w:basedOn w:val="a4"/>
    <w:uiPriority w:val="99"/>
    <w:rsid w:val="00FB7D0B"/>
    <w:pPr>
      <w:keepNext/>
      <w:widowControl w:val="0"/>
      <w:spacing w:before="60" w:after="60"/>
      <w:jc w:val="center"/>
    </w:pPr>
    <w:rPr>
      <w:b/>
      <w:sz w:val="22"/>
      <w:szCs w:val="20"/>
    </w:rPr>
  </w:style>
  <w:style w:type="paragraph" w:customStyle="1" w:styleId="afffffffffff3">
    <w:name w:val="Содержание"/>
    <w:basedOn w:val="a4"/>
    <w:uiPriority w:val="99"/>
    <w:rsid w:val="00FB7D0B"/>
    <w:pPr>
      <w:widowControl w:val="0"/>
      <w:spacing w:before="240" w:after="240"/>
      <w:jc w:val="center"/>
    </w:pPr>
    <w:rPr>
      <w:b/>
      <w:caps/>
      <w:szCs w:val="20"/>
    </w:rPr>
  </w:style>
  <w:style w:type="paragraph" w:customStyle="1" w:styleId="afffffffffff4">
    <w:name w:val="Название таблицы"/>
    <w:basedOn w:val="affe"/>
    <w:uiPriority w:val="99"/>
    <w:rsid w:val="00FB7D0B"/>
    <w:pPr>
      <w:keepNext/>
      <w:spacing w:before="120"/>
    </w:pPr>
    <w:rPr>
      <w:b/>
      <w:sz w:val="22"/>
      <w:szCs w:val="22"/>
    </w:rPr>
  </w:style>
  <w:style w:type="paragraph" w:customStyle="1" w:styleId="12">
    <w:name w:val="Список 1)"/>
    <w:basedOn w:val="a4"/>
    <w:uiPriority w:val="99"/>
    <w:rsid w:val="00FB7D0B"/>
    <w:pPr>
      <w:numPr>
        <w:numId w:val="8"/>
      </w:numPr>
      <w:spacing w:after="60"/>
    </w:pPr>
  </w:style>
  <w:style w:type="paragraph" w:styleId="afffffffffff5">
    <w:name w:val="toa heading"/>
    <w:basedOn w:val="a4"/>
    <w:next w:val="a4"/>
    <w:uiPriority w:val="99"/>
    <w:semiHidden/>
    <w:rsid w:val="00FB7D0B"/>
    <w:pPr>
      <w:spacing w:before="40" w:after="20"/>
      <w:jc w:val="center"/>
    </w:pPr>
    <w:rPr>
      <w:b/>
      <w:sz w:val="22"/>
      <w:szCs w:val="20"/>
    </w:rPr>
  </w:style>
  <w:style w:type="paragraph" w:customStyle="1" w:styleId="a3">
    <w:name w:val="Требования"/>
    <w:basedOn w:val="a4"/>
    <w:uiPriority w:val="99"/>
    <w:rsid w:val="00FB7D0B"/>
    <w:pPr>
      <w:numPr>
        <w:ilvl w:val="1"/>
        <w:numId w:val="9"/>
      </w:numPr>
      <w:spacing w:before="120" w:after="60"/>
      <w:ind w:left="0" w:firstLine="567"/>
      <w:outlineLvl w:val="1"/>
    </w:pPr>
    <w:rPr>
      <w:bCs/>
      <w:i/>
      <w:iCs/>
    </w:rPr>
  </w:style>
  <w:style w:type="paragraph" w:customStyle="1" w:styleId="a0">
    <w:name w:val="Список а)"/>
    <w:basedOn w:val="afffc"/>
    <w:uiPriority w:val="99"/>
    <w:rsid w:val="00FB7D0B"/>
    <w:pPr>
      <w:numPr>
        <w:numId w:val="7"/>
      </w:numPr>
      <w:spacing w:after="60"/>
      <w:ind w:left="720" w:firstLine="567"/>
      <w:jc w:val="left"/>
    </w:pPr>
    <w:rPr>
      <w:szCs w:val="24"/>
      <w:lang w:eastAsia="ru-RU"/>
    </w:rPr>
  </w:style>
  <w:style w:type="paragraph" w:customStyle="1" w:styleId="afffffffffff6">
    <w:name w:val="Табличный_слева"/>
    <w:basedOn w:val="a4"/>
    <w:uiPriority w:val="99"/>
    <w:rsid w:val="00FB7D0B"/>
    <w:rPr>
      <w:sz w:val="22"/>
    </w:rPr>
  </w:style>
  <w:style w:type="paragraph" w:customStyle="1" w:styleId="afffffffffff7">
    <w:name w:val="Обычный влево"/>
    <w:basedOn w:val="1ffa"/>
    <w:uiPriority w:val="99"/>
    <w:rsid w:val="00FB7D0B"/>
    <w:pPr>
      <w:spacing w:before="0" w:after="0"/>
      <w:ind w:firstLine="0"/>
      <w:jc w:val="left"/>
    </w:pPr>
    <w:rPr>
      <w:szCs w:val="20"/>
      <w:lang w:eastAsia="ru-RU"/>
    </w:rPr>
  </w:style>
  <w:style w:type="paragraph" w:customStyle="1" w:styleId="107">
    <w:name w:val="Табличный_центр_10"/>
    <w:basedOn w:val="a4"/>
    <w:uiPriority w:val="99"/>
    <w:rsid w:val="00FB7D0B"/>
    <w:pPr>
      <w:jc w:val="center"/>
    </w:pPr>
    <w:rPr>
      <w:sz w:val="20"/>
    </w:rPr>
  </w:style>
  <w:style w:type="paragraph" w:customStyle="1" w:styleId="10">
    <w:name w:val="Табличный_нумерованный_10"/>
    <w:basedOn w:val="a4"/>
    <w:uiPriority w:val="99"/>
    <w:rsid w:val="00FB7D0B"/>
    <w:pPr>
      <w:numPr>
        <w:numId w:val="11"/>
      </w:numPr>
    </w:pPr>
    <w:rPr>
      <w:sz w:val="20"/>
    </w:rPr>
  </w:style>
  <w:style w:type="paragraph" w:customStyle="1" w:styleId="108">
    <w:name w:val="Табличный_заголовки_10"/>
    <w:basedOn w:val="afffffffa"/>
    <w:uiPriority w:val="99"/>
    <w:rsid w:val="00FB7D0B"/>
    <w:pPr>
      <w:jc w:val="center"/>
    </w:pPr>
    <w:rPr>
      <w:rFonts w:eastAsia="Times New Roman"/>
      <w:b/>
      <w:sz w:val="20"/>
    </w:rPr>
  </w:style>
  <w:style w:type="character" w:customStyle="1" w:styleId="afffffffffff8">
    <w:name w:val="Заголовок Знак"/>
    <w:uiPriority w:val="99"/>
    <w:rsid w:val="00FB7D0B"/>
    <w:rPr>
      <w:rFonts w:ascii="Cambria" w:hAnsi="Cambria"/>
      <w:i/>
      <w:color w:val="243F60"/>
      <w:sz w:val="60"/>
    </w:rPr>
  </w:style>
  <w:style w:type="paragraph" w:styleId="afffffffffff9">
    <w:name w:val="Intense Quote"/>
    <w:basedOn w:val="a4"/>
    <w:next w:val="a4"/>
    <w:link w:val="afffffffffffa"/>
    <w:uiPriority w:val="99"/>
    <w:qFormat/>
    <w:rsid w:val="00FB7D0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hAnsi="Cambria"/>
      <w:i/>
      <w:iCs/>
      <w:color w:val="F4F4F4"/>
    </w:rPr>
  </w:style>
  <w:style w:type="character" w:customStyle="1" w:styleId="afffffffffffa">
    <w:name w:val="Выделенная цитата Знак"/>
    <w:basedOn w:val="a5"/>
    <w:link w:val="afffffffffff9"/>
    <w:uiPriority w:val="99"/>
    <w:rsid w:val="00FB7D0B"/>
    <w:rPr>
      <w:rFonts w:ascii="Cambria" w:eastAsia="Times New Roman" w:hAnsi="Cambria"/>
      <w:i/>
      <w:iCs/>
      <w:color w:val="F4F4F4"/>
      <w:sz w:val="24"/>
      <w:szCs w:val="24"/>
      <w:shd w:val="clear" w:color="auto" w:fill="4F81BD"/>
    </w:rPr>
  </w:style>
  <w:style w:type="character" w:styleId="afffffffffffb">
    <w:name w:val="Subtle Reference"/>
    <w:basedOn w:val="a5"/>
    <w:uiPriority w:val="99"/>
    <w:qFormat/>
    <w:rsid w:val="00FB7D0B"/>
    <w:rPr>
      <w:rFonts w:cs="Times New Roman"/>
      <w:color w:val="auto"/>
      <w:u w:val="single" w:color="9BBB59"/>
    </w:rPr>
  </w:style>
  <w:style w:type="character" w:styleId="afffffffffffc">
    <w:name w:val="Intense Reference"/>
    <w:basedOn w:val="a5"/>
    <w:uiPriority w:val="99"/>
    <w:qFormat/>
    <w:rsid w:val="00FB7D0B"/>
    <w:rPr>
      <w:rFonts w:cs="Times New Roman"/>
      <w:b/>
      <w:color w:val="76923C"/>
      <w:u w:val="single" w:color="9BBB59"/>
    </w:rPr>
  </w:style>
  <w:style w:type="paragraph" w:styleId="4c">
    <w:name w:val="List 4"/>
    <w:basedOn w:val="afffc"/>
    <w:uiPriority w:val="99"/>
    <w:rsid w:val="00FB7D0B"/>
    <w:pPr>
      <w:spacing w:after="240" w:line="240" w:lineRule="atLeast"/>
      <w:ind w:left="2520" w:hanging="360"/>
      <w:jc w:val="left"/>
    </w:pPr>
    <w:rPr>
      <w:rFonts w:ascii="Arial" w:hAnsi="Arial" w:cs="Arial"/>
      <w:spacing w:val="-5"/>
      <w:sz w:val="20"/>
      <w:lang w:eastAsia="en-US"/>
    </w:rPr>
  </w:style>
  <w:style w:type="paragraph" w:styleId="3fe">
    <w:name w:val="List Bullet 3"/>
    <w:basedOn w:val="aff8"/>
    <w:autoRedefine/>
    <w:uiPriority w:val="99"/>
    <w:rsid w:val="00FB7D0B"/>
    <w:pPr>
      <w:spacing w:after="240" w:line="240" w:lineRule="atLeast"/>
      <w:ind w:left="2160"/>
    </w:pPr>
    <w:rPr>
      <w:rFonts w:ascii="Arial" w:hAnsi="Arial" w:cs="Arial"/>
      <w:spacing w:val="-5"/>
      <w:sz w:val="20"/>
      <w:szCs w:val="20"/>
      <w:lang w:eastAsia="en-US"/>
    </w:rPr>
  </w:style>
  <w:style w:type="paragraph" w:styleId="4d">
    <w:name w:val="List Bullet 4"/>
    <w:basedOn w:val="aff8"/>
    <w:autoRedefine/>
    <w:uiPriority w:val="99"/>
    <w:rsid w:val="00FB7D0B"/>
    <w:pPr>
      <w:spacing w:after="240" w:line="240" w:lineRule="atLeast"/>
      <w:ind w:left="2520"/>
    </w:pPr>
    <w:rPr>
      <w:rFonts w:ascii="Arial" w:hAnsi="Arial" w:cs="Arial"/>
      <w:spacing w:val="-5"/>
      <w:sz w:val="20"/>
      <w:szCs w:val="20"/>
      <w:lang w:eastAsia="en-US"/>
    </w:rPr>
  </w:style>
  <w:style w:type="paragraph" w:styleId="5c">
    <w:name w:val="List Bullet 5"/>
    <w:basedOn w:val="aff8"/>
    <w:autoRedefine/>
    <w:uiPriority w:val="99"/>
    <w:rsid w:val="00FB7D0B"/>
    <w:pPr>
      <w:spacing w:after="240" w:line="240" w:lineRule="atLeast"/>
      <w:ind w:left="2880"/>
    </w:pPr>
    <w:rPr>
      <w:rFonts w:ascii="Arial" w:hAnsi="Arial" w:cs="Arial"/>
      <w:spacing w:val="-5"/>
      <w:sz w:val="20"/>
      <w:szCs w:val="20"/>
      <w:lang w:eastAsia="en-US"/>
    </w:rPr>
  </w:style>
  <w:style w:type="paragraph" w:styleId="afffffffffffd">
    <w:name w:val="List Continue"/>
    <w:basedOn w:val="afffc"/>
    <w:uiPriority w:val="99"/>
    <w:rsid w:val="00FB7D0B"/>
    <w:pPr>
      <w:spacing w:after="240" w:line="240" w:lineRule="atLeast"/>
      <w:ind w:left="1440"/>
      <w:jc w:val="left"/>
    </w:pPr>
    <w:rPr>
      <w:rFonts w:ascii="Arial" w:hAnsi="Arial" w:cs="Arial"/>
      <w:spacing w:val="-5"/>
      <w:sz w:val="20"/>
      <w:lang w:eastAsia="en-US"/>
    </w:rPr>
  </w:style>
  <w:style w:type="paragraph" w:styleId="2ffe">
    <w:name w:val="List Continue 2"/>
    <w:basedOn w:val="afffffffffffd"/>
    <w:uiPriority w:val="99"/>
    <w:rsid w:val="00FB7D0B"/>
    <w:pPr>
      <w:ind w:left="2160"/>
    </w:pPr>
  </w:style>
  <w:style w:type="paragraph" w:styleId="3ff">
    <w:name w:val="List Continue 3"/>
    <w:basedOn w:val="afffffffffffd"/>
    <w:uiPriority w:val="99"/>
    <w:rsid w:val="00FB7D0B"/>
    <w:pPr>
      <w:ind w:left="2520"/>
    </w:pPr>
  </w:style>
  <w:style w:type="paragraph" w:styleId="4e">
    <w:name w:val="List Continue 4"/>
    <w:basedOn w:val="afffffffffffd"/>
    <w:uiPriority w:val="99"/>
    <w:rsid w:val="00FB7D0B"/>
    <w:pPr>
      <w:ind w:left="2880"/>
    </w:pPr>
  </w:style>
  <w:style w:type="paragraph" w:styleId="5d">
    <w:name w:val="List Continue 5"/>
    <w:basedOn w:val="afffffffffffd"/>
    <w:uiPriority w:val="99"/>
    <w:rsid w:val="00FB7D0B"/>
    <w:pPr>
      <w:ind w:left="3240"/>
    </w:pPr>
  </w:style>
  <w:style w:type="paragraph" w:styleId="afffffffffffe">
    <w:name w:val="List Number"/>
    <w:basedOn w:val="a4"/>
    <w:uiPriority w:val="99"/>
    <w:rsid w:val="00FB7D0B"/>
    <w:pPr>
      <w:spacing w:before="100" w:beforeAutospacing="1" w:after="100" w:afterAutospacing="1" w:line="360" w:lineRule="auto"/>
    </w:pPr>
    <w:rPr>
      <w:sz w:val="28"/>
      <w:szCs w:val="28"/>
    </w:rPr>
  </w:style>
  <w:style w:type="paragraph" w:styleId="3ff0">
    <w:name w:val="List Number 3"/>
    <w:basedOn w:val="afffffffffffe"/>
    <w:uiPriority w:val="99"/>
    <w:rsid w:val="00FB7D0B"/>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f">
    <w:name w:val="List Number 4"/>
    <w:basedOn w:val="afffffffffffe"/>
    <w:uiPriority w:val="99"/>
    <w:rsid w:val="00FB7D0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e">
    <w:name w:val="List Number 5"/>
    <w:basedOn w:val="afffffffffffe"/>
    <w:uiPriority w:val="99"/>
    <w:rsid w:val="00FB7D0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ffff">
    <w:name w:val="Message Header"/>
    <w:basedOn w:val="ac"/>
    <w:link w:val="affffffffffff0"/>
    <w:uiPriority w:val="99"/>
    <w:rsid w:val="00FB7D0B"/>
    <w:pPr>
      <w:keepLines/>
      <w:tabs>
        <w:tab w:val="left" w:pos="3600"/>
        <w:tab w:val="left" w:pos="4680"/>
      </w:tabs>
      <w:spacing w:after="120" w:line="280" w:lineRule="exact"/>
      <w:ind w:left="1080" w:right="2160" w:hanging="1080"/>
    </w:pPr>
    <w:rPr>
      <w:rFonts w:ascii="Arial" w:hAnsi="Arial"/>
      <w:sz w:val="20"/>
      <w:lang w:val="en-US" w:eastAsia="en-US"/>
    </w:rPr>
  </w:style>
  <w:style w:type="character" w:customStyle="1" w:styleId="affffffffffff0">
    <w:name w:val="Шапка Знак"/>
    <w:basedOn w:val="a5"/>
    <w:link w:val="affffffffffff"/>
    <w:uiPriority w:val="99"/>
    <w:rsid w:val="00FB7D0B"/>
    <w:rPr>
      <w:rFonts w:ascii="Arial" w:eastAsia="Times New Roman" w:hAnsi="Arial"/>
      <w:lang w:val="en-US" w:eastAsia="en-US"/>
    </w:rPr>
  </w:style>
  <w:style w:type="paragraph" w:styleId="affffffffffff1">
    <w:name w:val="Normal Indent"/>
    <w:basedOn w:val="a4"/>
    <w:uiPriority w:val="99"/>
    <w:rsid w:val="00FB7D0B"/>
    <w:pPr>
      <w:spacing w:line="360" w:lineRule="auto"/>
      <w:ind w:left="1440"/>
    </w:pPr>
    <w:rPr>
      <w:rFonts w:ascii="Arial" w:hAnsi="Arial" w:cs="Arial"/>
      <w:spacing w:val="-5"/>
      <w:sz w:val="20"/>
      <w:szCs w:val="20"/>
      <w:lang w:eastAsia="en-US"/>
    </w:rPr>
  </w:style>
  <w:style w:type="paragraph" w:styleId="affffffffffff2">
    <w:name w:val="envelope address"/>
    <w:basedOn w:val="a4"/>
    <w:uiPriority w:val="99"/>
    <w:rsid w:val="00FB7D0B"/>
    <w:pPr>
      <w:framePr w:w="7920" w:h="1980" w:hRule="exact" w:hSpace="180" w:wrap="auto" w:hAnchor="page" w:xAlign="center" w:yAlign="bottom"/>
      <w:spacing w:line="360" w:lineRule="auto"/>
      <w:ind w:left="2880"/>
    </w:pPr>
    <w:rPr>
      <w:rFonts w:ascii="Arial" w:hAnsi="Arial" w:cs="Arial"/>
      <w:spacing w:val="-5"/>
      <w:sz w:val="28"/>
      <w:szCs w:val="28"/>
      <w:lang w:eastAsia="en-US"/>
    </w:rPr>
  </w:style>
  <w:style w:type="character" w:styleId="HTML5">
    <w:name w:val="HTML Acronym"/>
    <w:basedOn w:val="a5"/>
    <w:uiPriority w:val="99"/>
    <w:rsid w:val="00FB7D0B"/>
    <w:rPr>
      <w:rFonts w:cs="Times New Roman"/>
      <w:lang w:val="ru-RU"/>
    </w:rPr>
  </w:style>
  <w:style w:type="paragraph" w:styleId="affffffffffff3">
    <w:name w:val="Date"/>
    <w:basedOn w:val="a4"/>
    <w:next w:val="a4"/>
    <w:link w:val="affffffffffff4"/>
    <w:uiPriority w:val="99"/>
    <w:rsid w:val="00FB7D0B"/>
    <w:pPr>
      <w:spacing w:line="360" w:lineRule="auto"/>
      <w:ind w:left="1080"/>
    </w:pPr>
    <w:rPr>
      <w:rFonts w:ascii="Arial" w:hAnsi="Arial"/>
      <w:spacing w:val="-5"/>
      <w:sz w:val="20"/>
      <w:szCs w:val="20"/>
    </w:rPr>
  </w:style>
  <w:style w:type="character" w:customStyle="1" w:styleId="affffffffffff4">
    <w:name w:val="Дата Знак"/>
    <w:basedOn w:val="a5"/>
    <w:link w:val="affffffffffff3"/>
    <w:uiPriority w:val="99"/>
    <w:rsid w:val="00FB7D0B"/>
    <w:rPr>
      <w:rFonts w:ascii="Arial" w:eastAsia="Times New Roman" w:hAnsi="Arial"/>
      <w:spacing w:val="-5"/>
    </w:rPr>
  </w:style>
  <w:style w:type="paragraph" w:styleId="affffffffffff5">
    <w:name w:val="Note Heading"/>
    <w:basedOn w:val="a4"/>
    <w:next w:val="a4"/>
    <w:link w:val="affffffffffff6"/>
    <w:uiPriority w:val="99"/>
    <w:rsid w:val="00FB7D0B"/>
    <w:pPr>
      <w:spacing w:line="360" w:lineRule="auto"/>
      <w:ind w:left="1080"/>
    </w:pPr>
    <w:rPr>
      <w:rFonts w:ascii="Arial" w:hAnsi="Arial"/>
      <w:spacing w:val="-5"/>
      <w:sz w:val="20"/>
      <w:szCs w:val="20"/>
    </w:rPr>
  </w:style>
  <w:style w:type="character" w:customStyle="1" w:styleId="affffffffffff6">
    <w:name w:val="Заголовок записки Знак"/>
    <w:basedOn w:val="a5"/>
    <w:link w:val="affffffffffff5"/>
    <w:uiPriority w:val="99"/>
    <w:rsid w:val="00FB7D0B"/>
    <w:rPr>
      <w:rFonts w:ascii="Arial" w:eastAsia="Times New Roman" w:hAnsi="Arial"/>
      <w:spacing w:val="-5"/>
    </w:rPr>
  </w:style>
  <w:style w:type="character" w:styleId="HTML6">
    <w:name w:val="HTML Keyboard"/>
    <w:basedOn w:val="a5"/>
    <w:uiPriority w:val="99"/>
    <w:rsid w:val="00FB7D0B"/>
    <w:rPr>
      <w:rFonts w:ascii="Courier New" w:hAnsi="Courier New" w:cs="Times New Roman"/>
      <w:sz w:val="20"/>
      <w:lang w:val="ru-RU"/>
    </w:rPr>
  </w:style>
  <w:style w:type="character" w:styleId="HTML7">
    <w:name w:val="HTML Code"/>
    <w:basedOn w:val="a5"/>
    <w:uiPriority w:val="99"/>
    <w:rsid w:val="00FB7D0B"/>
    <w:rPr>
      <w:rFonts w:ascii="Courier New" w:hAnsi="Courier New" w:cs="Times New Roman"/>
      <w:sz w:val="20"/>
      <w:lang w:val="ru-RU"/>
    </w:rPr>
  </w:style>
  <w:style w:type="character" w:styleId="HTML8">
    <w:name w:val="HTML Sample"/>
    <w:basedOn w:val="a5"/>
    <w:uiPriority w:val="99"/>
    <w:rsid w:val="00FB7D0B"/>
    <w:rPr>
      <w:rFonts w:ascii="Courier New" w:hAnsi="Courier New" w:cs="Times New Roman"/>
      <w:lang w:val="ru-RU"/>
    </w:rPr>
  </w:style>
  <w:style w:type="paragraph" w:styleId="2fff">
    <w:name w:val="envelope return"/>
    <w:basedOn w:val="a4"/>
    <w:uiPriority w:val="99"/>
    <w:rsid w:val="00FB7D0B"/>
    <w:pPr>
      <w:spacing w:line="360" w:lineRule="auto"/>
      <w:ind w:left="1080"/>
    </w:pPr>
    <w:rPr>
      <w:rFonts w:ascii="Arial" w:hAnsi="Arial" w:cs="Arial"/>
      <w:spacing w:val="-5"/>
      <w:sz w:val="20"/>
      <w:szCs w:val="20"/>
      <w:lang w:eastAsia="en-US"/>
    </w:rPr>
  </w:style>
  <w:style w:type="character" w:styleId="HTML9">
    <w:name w:val="HTML Variable"/>
    <w:basedOn w:val="a5"/>
    <w:uiPriority w:val="99"/>
    <w:rsid w:val="00FB7D0B"/>
    <w:rPr>
      <w:rFonts w:cs="Times New Roman"/>
      <w:i/>
      <w:lang w:val="ru-RU"/>
    </w:rPr>
  </w:style>
  <w:style w:type="character" w:styleId="HTMLa">
    <w:name w:val="HTML Typewriter"/>
    <w:basedOn w:val="a5"/>
    <w:uiPriority w:val="99"/>
    <w:rsid w:val="00FB7D0B"/>
    <w:rPr>
      <w:rFonts w:ascii="Courier New" w:hAnsi="Courier New" w:cs="Times New Roman"/>
      <w:sz w:val="20"/>
      <w:lang w:val="ru-RU"/>
    </w:rPr>
  </w:style>
  <w:style w:type="paragraph" w:styleId="affffffffffff7">
    <w:name w:val="Salutation"/>
    <w:basedOn w:val="a4"/>
    <w:next w:val="a4"/>
    <w:link w:val="affffffffffff8"/>
    <w:uiPriority w:val="99"/>
    <w:rsid w:val="00FB7D0B"/>
    <w:pPr>
      <w:spacing w:line="360" w:lineRule="auto"/>
      <w:ind w:left="1080"/>
    </w:pPr>
    <w:rPr>
      <w:rFonts w:ascii="Arial" w:hAnsi="Arial"/>
      <w:spacing w:val="-5"/>
      <w:sz w:val="20"/>
      <w:szCs w:val="20"/>
    </w:rPr>
  </w:style>
  <w:style w:type="character" w:customStyle="1" w:styleId="affffffffffff8">
    <w:name w:val="Приветствие Знак"/>
    <w:basedOn w:val="a5"/>
    <w:link w:val="affffffffffff7"/>
    <w:uiPriority w:val="99"/>
    <w:rsid w:val="00FB7D0B"/>
    <w:rPr>
      <w:rFonts w:ascii="Arial" w:eastAsia="Times New Roman" w:hAnsi="Arial"/>
      <w:spacing w:val="-5"/>
    </w:rPr>
  </w:style>
  <w:style w:type="paragraph" w:styleId="affffffffffff9">
    <w:name w:val="Closing"/>
    <w:basedOn w:val="a4"/>
    <w:link w:val="affffffffffffa"/>
    <w:uiPriority w:val="99"/>
    <w:rsid w:val="00FB7D0B"/>
    <w:pPr>
      <w:spacing w:line="360" w:lineRule="auto"/>
      <w:ind w:left="4252"/>
    </w:pPr>
    <w:rPr>
      <w:rFonts w:ascii="Arial" w:hAnsi="Arial"/>
      <w:spacing w:val="-5"/>
      <w:sz w:val="20"/>
      <w:szCs w:val="20"/>
    </w:rPr>
  </w:style>
  <w:style w:type="character" w:customStyle="1" w:styleId="affffffffffffa">
    <w:name w:val="Прощание Знак"/>
    <w:basedOn w:val="a5"/>
    <w:link w:val="affffffffffff9"/>
    <w:uiPriority w:val="99"/>
    <w:rsid w:val="00FB7D0B"/>
    <w:rPr>
      <w:rFonts w:ascii="Arial" w:eastAsia="Times New Roman" w:hAnsi="Arial"/>
      <w:spacing w:val="-5"/>
    </w:rPr>
  </w:style>
  <w:style w:type="paragraph" w:styleId="affffffffffffb">
    <w:name w:val="E-mail Signature"/>
    <w:basedOn w:val="a4"/>
    <w:link w:val="affffffffffffc"/>
    <w:uiPriority w:val="99"/>
    <w:rsid w:val="00FB7D0B"/>
    <w:pPr>
      <w:spacing w:line="360" w:lineRule="auto"/>
      <w:ind w:left="1080"/>
    </w:pPr>
    <w:rPr>
      <w:rFonts w:ascii="Arial" w:hAnsi="Arial"/>
      <w:spacing w:val="-5"/>
      <w:sz w:val="20"/>
      <w:szCs w:val="20"/>
    </w:rPr>
  </w:style>
  <w:style w:type="character" w:customStyle="1" w:styleId="affffffffffffc">
    <w:name w:val="Электронная подпись Знак"/>
    <w:basedOn w:val="a5"/>
    <w:link w:val="affffffffffffb"/>
    <w:uiPriority w:val="99"/>
    <w:rsid w:val="00FB7D0B"/>
    <w:rPr>
      <w:rFonts w:ascii="Arial" w:eastAsia="Times New Roman" w:hAnsi="Arial"/>
      <w:spacing w:val="-5"/>
    </w:rPr>
  </w:style>
  <w:style w:type="table" w:styleId="-10">
    <w:name w:val="Table Web 1"/>
    <w:basedOn w:val="a6"/>
    <w:uiPriority w:val="99"/>
    <w:rsid w:val="00FB7D0B"/>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6"/>
    <w:uiPriority w:val="99"/>
    <w:rsid w:val="00FB7D0B"/>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6"/>
    <w:uiPriority w:val="99"/>
    <w:rsid w:val="00FB7D0B"/>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ffd">
    <w:name w:val="Table Elegant"/>
    <w:basedOn w:val="a6"/>
    <w:uiPriority w:val="99"/>
    <w:rsid w:val="00FB7D0B"/>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ff8">
    <w:name w:val="Table Subtle 1"/>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0">
    <w:name w:val="Table Subtle 2"/>
    <w:basedOn w:val="a6"/>
    <w:uiPriority w:val="99"/>
    <w:rsid w:val="00FB7D0B"/>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9">
    <w:name w:val="Table Classic 1"/>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1">
    <w:name w:val="Table Classic 2"/>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1">
    <w:name w:val="Table Classic 3"/>
    <w:basedOn w:val="a6"/>
    <w:uiPriority w:val="99"/>
    <w:rsid w:val="00FB7D0B"/>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0">
    <w:name w:val="Table Classic 4"/>
    <w:basedOn w:val="a6"/>
    <w:uiPriority w:val="99"/>
    <w:rsid w:val="00FB7D0B"/>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fa">
    <w:name w:val="Table 3D effects 1"/>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2">
    <w:name w:val="Table 3D effects 2"/>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2">
    <w:name w:val="Table 3D effects 3"/>
    <w:basedOn w:val="a6"/>
    <w:uiPriority w:val="99"/>
    <w:rsid w:val="00FB7D0B"/>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b">
    <w:name w:val="Table Simple 1"/>
    <w:basedOn w:val="a6"/>
    <w:uiPriority w:val="99"/>
    <w:rsid w:val="00FB7D0B"/>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3">
    <w:name w:val="Table Simple 2"/>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3">
    <w:name w:val="Table Simple 3"/>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2fff4">
    <w:name w:val="Table Grid 2"/>
    <w:basedOn w:val="a6"/>
    <w:uiPriority w:val="99"/>
    <w:rsid w:val="00FB7D0B"/>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4">
    <w:name w:val="Table Grid 3"/>
    <w:basedOn w:val="a6"/>
    <w:uiPriority w:val="99"/>
    <w:rsid w:val="00FB7D0B"/>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1">
    <w:name w:val="Table Grid 4"/>
    <w:basedOn w:val="a6"/>
    <w:uiPriority w:val="99"/>
    <w:rsid w:val="00FB7D0B"/>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
    <w:name w:val="Table Grid 5"/>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d">
    <w:name w:val="Table Grid 6"/>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a">
    <w:name w:val="Table Grid 7"/>
    <w:basedOn w:val="a6"/>
    <w:uiPriority w:val="99"/>
    <w:rsid w:val="00FB7D0B"/>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6"/>
    <w:uiPriority w:val="99"/>
    <w:rsid w:val="00FB7D0B"/>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e">
    <w:name w:val="Table Contemporary"/>
    <w:basedOn w:val="a6"/>
    <w:uiPriority w:val="99"/>
    <w:rsid w:val="00FB7D0B"/>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
    <w:name w:val="Table Professional"/>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c">
    <w:name w:val="Table Columns 1"/>
    <w:basedOn w:val="a6"/>
    <w:uiPriority w:val="99"/>
    <w:rsid w:val="00FB7D0B"/>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5">
    <w:name w:val="Table Columns 2"/>
    <w:basedOn w:val="a6"/>
    <w:uiPriority w:val="99"/>
    <w:rsid w:val="00FB7D0B"/>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5">
    <w:name w:val="Table Columns 3"/>
    <w:basedOn w:val="a6"/>
    <w:uiPriority w:val="99"/>
    <w:rsid w:val="00FB7D0B"/>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2">
    <w:name w:val="Table Columns 4"/>
    <w:basedOn w:val="a6"/>
    <w:uiPriority w:val="99"/>
    <w:rsid w:val="00FB7D0B"/>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0">
    <w:name w:val="Table Columns 5"/>
    <w:basedOn w:val="a6"/>
    <w:uiPriority w:val="99"/>
    <w:rsid w:val="00FB7D0B"/>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6"/>
    <w:uiPriority w:val="99"/>
    <w:rsid w:val="00FB7D0B"/>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6"/>
    <w:uiPriority w:val="99"/>
    <w:rsid w:val="00FB7D0B"/>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6"/>
    <w:uiPriority w:val="99"/>
    <w:rsid w:val="00FB7D0B"/>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FB7D0B"/>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f0">
    <w:name w:val="Table Theme"/>
    <w:basedOn w:val="a6"/>
    <w:uiPriority w:val="99"/>
    <w:rsid w:val="00FB7D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d">
    <w:name w:val="Table Colorful 1"/>
    <w:basedOn w:val="a6"/>
    <w:uiPriority w:val="99"/>
    <w:rsid w:val="00FB7D0B"/>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6">
    <w:name w:val="Table Colorful 2"/>
    <w:basedOn w:val="a6"/>
    <w:uiPriority w:val="99"/>
    <w:rsid w:val="00FB7D0B"/>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6">
    <w:name w:val="Table Colorful 3"/>
    <w:basedOn w:val="a6"/>
    <w:uiPriority w:val="99"/>
    <w:rsid w:val="00FB7D0B"/>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6"/>
    <w:uiPriority w:val="99"/>
    <w:rsid w:val="00FB7D0B"/>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Sb">
    <w:name w:val="S_Титульный"/>
    <w:basedOn w:val="a4"/>
    <w:uiPriority w:val="99"/>
    <w:rsid w:val="00FB7D0B"/>
    <w:pPr>
      <w:spacing w:line="360" w:lineRule="auto"/>
      <w:ind w:left="3240"/>
      <w:jc w:val="right"/>
    </w:pPr>
    <w:rPr>
      <w:b/>
      <w:sz w:val="32"/>
      <w:szCs w:val="32"/>
    </w:rPr>
  </w:style>
  <w:style w:type="paragraph" w:customStyle="1" w:styleId="afffffffffffff1">
    <w:name w:val="ТЕКСТ ГРАД"/>
    <w:basedOn w:val="a4"/>
    <w:link w:val="afffffffffffff2"/>
    <w:uiPriority w:val="99"/>
    <w:rsid w:val="00FB7D0B"/>
    <w:pPr>
      <w:spacing w:line="360" w:lineRule="auto"/>
    </w:pPr>
    <w:rPr>
      <w:szCs w:val="20"/>
    </w:rPr>
  </w:style>
  <w:style w:type="character" w:customStyle="1" w:styleId="afffffffffffff2">
    <w:name w:val="ТЕКСТ ГРАД Знак"/>
    <w:link w:val="afffffffffffff1"/>
    <w:uiPriority w:val="99"/>
    <w:locked/>
    <w:rsid w:val="00FB7D0B"/>
    <w:rPr>
      <w:rFonts w:ascii="Times New Roman" w:eastAsia="Times New Roman" w:hAnsi="Times New Roman"/>
      <w:sz w:val="24"/>
    </w:rPr>
  </w:style>
  <w:style w:type="paragraph" w:customStyle="1" w:styleId="afffffffffffff3">
    <w:name w:val="ООО  «Институт Территориального Планирования"/>
    <w:basedOn w:val="a4"/>
    <w:link w:val="afffffffffffff4"/>
    <w:uiPriority w:val="99"/>
    <w:rsid w:val="00FB7D0B"/>
    <w:pPr>
      <w:spacing w:line="360" w:lineRule="auto"/>
      <w:ind w:left="709"/>
      <w:jc w:val="right"/>
    </w:pPr>
    <w:rPr>
      <w:szCs w:val="20"/>
    </w:rPr>
  </w:style>
  <w:style w:type="character" w:customStyle="1" w:styleId="afffffffffffff4">
    <w:name w:val="ООО  «Институт Территориального Планирования Знак"/>
    <w:link w:val="afffffffffffff3"/>
    <w:uiPriority w:val="99"/>
    <w:locked/>
    <w:rsid w:val="00FB7D0B"/>
    <w:rPr>
      <w:rFonts w:ascii="Times New Roman" w:eastAsia="Times New Roman" w:hAnsi="Times New Roman"/>
      <w:sz w:val="24"/>
    </w:rPr>
  </w:style>
  <w:style w:type="paragraph" w:customStyle="1" w:styleId="Sc">
    <w:name w:val="S_Обычный в таблице"/>
    <w:basedOn w:val="a4"/>
    <w:link w:val="Sd"/>
    <w:uiPriority w:val="99"/>
    <w:rsid w:val="00FB7D0B"/>
    <w:pPr>
      <w:spacing w:line="360" w:lineRule="auto"/>
      <w:jc w:val="center"/>
    </w:pPr>
    <w:rPr>
      <w:szCs w:val="20"/>
    </w:rPr>
  </w:style>
  <w:style w:type="character" w:customStyle="1" w:styleId="Sd">
    <w:name w:val="S_Обычный в таблице Знак"/>
    <w:link w:val="Sc"/>
    <w:uiPriority w:val="99"/>
    <w:locked/>
    <w:rsid w:val="00FB7D0B"/>
    <w:rPr>
      <w:rFonts w:ascii="Times New Roman" w:eastAsia="Times New Roman" w:hAnsi="Times New Roman"/>
      <w:sz w:val="24"/>
    </w:rPr>
  </w:style>
  <w:style w:type="paragraph" w:customStyle="1" w:styleId="Se">
    <w:name w:val="S_Обложка_проект"/>
    <w:basedOn w:val="a4"/>
    <w:uiPriority w:val="99"/>
    <w:rsid w:val="00FB7D0B"/>
    <w:pPr>
      <w:spacing w:line="360" w:lineRule="auto"/>
      <w:ind w:left="3240"/>
      <w:jc w:val="right"/>
    </w:pPr>
    <w:rPr>
      <w:caps/>
    </w:rPr>
  </w:style>
  <w:style w:type="paragraph" w:customStyle="1" w:styleId="S21">
    <w:name w:val="S_Титульный 2"/>
    <w:basedOn w:val="a4"/>
    <w:uiPriority w:val="99"/>
    <w:rsid w:val="00FB7D0B"/>
    <w:pPr>
      <w:shd w:val="clear" w:color="auto" w:fill="FFFFFF"/>
      <w:snapToGrid w:val="0"/>
      <w:jc w:val="center"/>
    </w:pPr>
    <w:rPr>
      <w:lang w:eastAsia="ar-SA"/>
    </w:rPr>
  </w:style>
  <w:style w:type="paragraph" w:customStyle="1" w:styleId="S2">
    <w:name w:val="S_Заголовок 2"/>
    <w:basedOn w:val="20"/>
    <w:autoRedefine/>
    <w:uiPriority w:val="99"/>
    <w:rsid w:val="00FB7D0B"/>
    <w:pPr>
      <w:keepNext w:val="0"/>
      <w:numPr>
        <w:ilvl w:val="1"/>
        <w:numId w:val="14"/>
      </w:numPr>
      <w:spacing w:line="360" w:lineRule="auto"/>
      <w:jc w:val="both"/>
    </w:pPr>
    <w:rPr>
      <w:sz w:val="24"/>
      <w:szCs w:val="24"/>
    </w:rPr>
  </w:style>
  <w:style w:type="paragraph" w:customStyle="1" w:styleId="S3">
    <w:name w:val="S_Заголовок 3"/>
    <w:basedOn w:val="3"/>
    <w:uiPriority w:val="99"/>
    <w:rsid w:val="00FB7D0B"/>
    <w:pPr>
      <w:keepNext w:val="0"/>
      <w:numPr>
        <w:ilvl w:val="2"/>
        <w:numId w:val="14"/>
      </w:numPr>
      <w:spacing w:line="360" w:lineRule="auto"/>
    </w:pPr>
    <w:rPr>
      <w:sz w:val="24"/>
      <w:szCs w:val="24"/>
      <w:u w:val="single"/>
    </w:rPr>
  </w:style>
  <w:style w:type="paragraph" w:customStyle="1" w:styleId="S4">
    <w:name w:val="S_Заголовок 4"/>
    <w:basedOn w:val="4"/>
    <w:uiPriority w:val="99"/>
    <w:rsid w:val="00FB7D0B"/>
    <w:pPr>
      <w:keepNext w:val="0"/>
      <w:numPr>
        <w:ilvl w:val="3"/>
        <w:numId w:val="14"/>
      </w:numPr>
      <w:spacing w:before="0" w:after="0"/>
    </w:pPr>
    <w:rPr>
      <w:b w:val="0"/>
      <w:bCs w:val="0"/>
      <w:i/>
      <w:sz w:val="24"/>
      <w:szCs w:val="24"/>
    </w:rPr>
  </w:style>
  <w:style w:type="paragraph" w:customStyle="1" w:styleId="S1">
    <w:name w:val="S_Заголовок 1"/>
    <w:basedOn w:val="a4"/>
    <w:uiPriority w:val="99"/>
    <w:rsid w:val="00FB7D0B"/>
    <w:pPr>
      <w:numPr>
        <w:numId w:val="14"/>
      </w:numPr>
      <w:jc w:val="center"/>
    </w:pPr>
    <w:rPr>
      <w:b/>
      <w:caps/>
    </w:rPr>
  </w:style>
  <w:style w:type="paragraph" w:customStyle="1" w:styleId="afffffffffffff5">
    <w:name w:val="ГРАД Основной текст"/>
    <w:basedOn w:val="a4"/>
    <w:link w:val="afffffffffffff6"/>
    <w:autoRedefine/>
    <w:uiPriority w:val="99"/>
    <w:rsid w:val="00FB7D0B"/>
    <w:pPr>
      <w:tabs>
        <w:tab w:val="left" w:pos="540"/>
        <w:tab w:val="left" w:pos="1260"/>
        <w:tab w:val="left" w:pos="1620"/>
      </w:tabs>
    </w:pPr>
    <w:rPr>
      <w:spacing w:val="4"/>
      <w:w w:val="109"/>
      <w:sz w:val="28"/>
      <w:szCs w:val="20"/>
    </w:rPr>
  </w:style>
  <w:style w:type="character" w:customStyle="1" w:styleId="afffffffffffff6">
    <w:name w:val="ГРАД Основной текст Знак Знак"/>
    <w:link w:val="afffffffffffff5"/>
    <w:uiPriority w:val="99"/>
    <w:locked/>
    <w:rsid w:val="00FB7D0B"/>
    <w:rPr>
      <w:rFonts w:ascii="Times New Roman" w:eastAsia="Times New Roman" w:hAnsi="Times New Roman"/>
      <w:spacing w:val="4"/>
      <w:w w:val="109"/>
      <w:sz w:val="28"/>
    </w:rPr>
  </w:style>
  <w:style w:type="paragraph" w:customStyle="1" w:styleId="afffffffffffff7">
    <w:name w:val="ГРАД Список маркированный"/>
    <w:basedOn w:val="aff8"/>
    <w:autoRedefine/>
    <w:uiPriority w:val="99"/>
    <w:rsid w:val="00FB7D0B"/>
    <w:pPr>
      <w:tabs>
        <w:tab w:val="clear" w:pos="360"/>
        <w:tab w:val="left" w:pos="900"/>
        <w:tab w:val="num" w:pos="1135"/>
      </w:tabs>
      <w:spacing w:after="0" w:line="240" w:lineRule="auto"/>
      <w:ind w:left="0" w:firstLine="709"/>
    </w:pPr>
    <w:rPr>
      <w:spacing w:val="-1"/>
      <w:w w:val="109"/>
      <w:lang w:eastAsia="en-US"/>
    </w:rPr>
  </w:style>
  <w:style w:type="paragraph" w:customStyle="1" w:styleId="S">
    <w:name w:val="S_Нумерованный"/>
    <w:basedOn w:val="a4"/>
    <w:link w:val="Sf"/>
    <w:autoRedefine/>
    <w:uiPriority w:val="99"/>
    <w:rsid w:val="00FB7D0B"/>
    <w:pPr>
      <w:numPr>
        <w:numId w:val="15"/>
      </w:numPr>
      <w:tabs>
        <w:tab w:val="left" w:pos="992"/>
      </w:tabs>
      <w:spacing w:line="360" w:lineRule="auto"/>
      <w:ind w:left="0" w:firstLine="709"/>
    </w:pPr>
  </w:style>
  <w:style w:type="character" w:customStyle="1" w:styleId="Sf">
    <w:name w:val="S_Нумерованный Знак Знак"/>
    <w:link w:val="S"/>
    <w:uiPriority w:val="99"/>
    <w:locked/>
    <w:rsid w:val="00FB7D0B"/>
    <w:rPr>
      <w:rFonts w:ascii="Times New Roman" w:eastAsia="Times New Roman" w:hAnsi="Times New Roman"/>
      <w:sz w:val="24"/>
      <w:szCs w:val="24"/>
    </w:rPr>
  </w:style>
  <w:style w:type="paragraph" w:customStyle="1" w:styleId="afffffffffffff8">
    <w:name w:val="Раздел МНГП"/>
    <w:basedOn w:val="13"/>
    <w:uiPriority w:val="99"/>
    <w:rsid w:val="00FB7D0B"/>
    <w:pPr>
      <w:keepLines/>
      <w:spacing w:before="480"/>
    </w:pPr>
    <w:rPr>
      <w:bCs/>
      <w:caps/>
      <w:szCs w:val="28"/>
      <w:lang w:eastAsia="en-US"/>
    </w:rPr>
  </w:style>
  <w:style w:type="paragraph" w:customStyle="1" w:styleId="afffffffffffff9">
    <w:name w:val="раздел МНГП"/>
    <w:basedOn w:val="13"/>
    <w:uiPriority w:val="99"/>
    <w:rsid w:val="00FB7D0B"/>
    <w:pPr>
      <w:keepLines/>
      <w:spacing w:before="480"/>
    </w:pPr>
    <w:rPr>
      <w:bCs/>
      <w:caps/>
      <w:color w:val="000000"/>
      <w:szCs w:val="28"/>
      <w:lang w:eastAsia="en-US"/>
    </w:rPr>
  </w:style>
  <w:style w:type="paragraph" w:customStyle="1" w:styleId="a2">
    <w:name w:val="глава МНГП"/>
    <w:basedOn w:val="20"/>
    <w:uiPriority w:val="99"/>
    <w:rsid w:val="00FB7D0B"/>
    <w:pPr>
      <w:keepLines/>
      <w:numPr>
        <w:ilvl w:val="1"/>
        <w:numId w:val="16"/>
      </w:numPr>
      <w:spacing w:before="200" w:line="276" w:lineRule="auto"/>
      <w:jc w:val="both"/>
    </w:pPr>
    <w:rPr>
      <w:b/>
      <w:bCs/>
      <w:sz w:val="24"/>
      <w:szCs w:val="24"/>
      <w:lang w:eastAsia="en-US"/>
    </w:rPr>
  </w:style>
  <w:style w:type="paragraph" w:customStyle="1" w:styleId="1466">
    <w:name w:val="1466"/>
    <w:basedOn w:val="a4"/>
    <w:uiPriority w:val="99"/>
    <w:rsid w:val="00FB7D0B"/>
    <w:pPr>
      <w:autoSpaceDE w:val="0"/>
      <w:autoSpaceDN w:val="0"/>
      <w:spacing w:before="120" w:after="120"/>
      <w:jc w:val="center"/>
    </w:pPr>
    <w:rPr>
      <w:b/>
      <w:bCs/>
      <w:sz w:val="28"/>
      <w:szCs w:val="28"/>
    </w:rPr>
  </w:style>
  <w:style w:type="character" w:customStyle="1" w:styleId="submenu-table">
    <w:name w:val="submenu-table"/>
    <w:uiPriority w:val="99"/>
    <w:rsid w:val="00FB7D0B"/>
  </w:style>
  <w:style w:type="character" w:customStyle="1" w:styleId="133">
    <w:name w:val="Основной текст (13)_"/>
    <w:link w:val="134"/>
    <w:uiPriority w:val="99"/>
    <w:locked/>
    <w:rsid w:val="00FB7D0B"/>
    <w:rPr>
      <w:sz w:val="17"/>
      <w:shd w:val="clear" w:color="auto" w:fill="FFFFFF"/>
    </w:rPr>
  </w:style>
  <w:style w:type="paragraph" w:customStyle="1" w:styleId="134">
    <w:name w:val="Основной текст (13)"/>
    <w:basedOn w:val="a4"/>
    <w:link w:val="133"/>
    <w:uiPriority w:val="99"/>
    <w:rsid w:val="00FB7D0B"/>
    <w:pPr>
      <w:shd w:val="clear" w:color="auto" w:fill="FFFFFF"/>
      <w:spacing w:after="120" w:line="206" w:lineRule="exact"/>
      <w:ind w:hanging="260"/>
    </w:pPr>
    <w:rPr>
      <w:rFonts w:ascii="Calibri" w:eastAsia="Calibri" w:hAnsi="Calibri"/>
      <w:sz w:val="17"/>
      <w:szCs w:val="20"/>
    </w:rPr>
  </w:style>
  <w:style w:type="character" w:customStyle="1" w:styleId="152">
    <w:name w:val="Основной текст (15)_"/>
    <w:link w:val="153"/>
    <w:uiPriority w:val="99"/>
    <w:locked/>
    <w:rsid w:val="00FB7D0B"/>
    <w:rPr>
      <w:sz w:val="19"/>
      <w:shd w:val="clear" w:color="auto" w:fill="FFFFFF"/>
    </w:rPr>
  </w:style>
  <w:style w:type="character" w:customStyle="1" w:styleId="affffffff4">
    <w:name w:val="Оглавление_"/>
    <w:link w:val="affffffff3"/>
    <w:uiPriority w:val="99"/>
    <w:locked/>
    <w:rsid w:val="00FB7D0B"/>
    <w:rPr>
      <w:rFonts w:ascii="Bookman Old Style" w:eastAsia="Times New Roman" w:hAnsi="Bookman Old Style"/>
      <w:b/>
      <w:sz w:val="28"/>
      <w:szCs w:val="28"/>
    </w:rPr>
  </w:style>
  <w:style w:type="paragraph" w:customStyle="1" w:styleId="153">
    <w:name w:val="Основной текст (15)"/>
    <w:basedOn w:val="a4"/>
    <w:link w:val="152"/>
    <w:uiPriority w:val="99"/>
    <w:rsid w:val="00FB7D0B"/>
    <w:pPr>
      <w:shd w:val="clear" w:color="auto" w:fill="FFFFFF"/>
      <w:spacing w:line="240" w:lineRule="atLeast"/>
      <w:ind w:hanging="520"/>
    </w:pPr>
    <w:rPr>
      <w:rFonts w:ascii="Calibri" w:eastAsia="Calibri" w:hAnsi="Calibri"/>
      <w:sz w:val="19"/>
      <w:szCs w:val="20"/>
    </w:rPr>
  </w:style>
  <w:style w:type="paragraph" w:customStyle="1" w:styleId="Sf0">
    <w:name w:val="S_Отступ"/>
    <w:basedOn w:val="a4"/>
    <w:uiPriority w:val="99"/>
    <w:rsid w:val="00FB7D0B"/>
    <w:pPr>
      <w:spacing w:line="360" w:lineRule="auto"/>
    </w:pPr>
    <w:rPr>
      <w:bCs/>
      <w:szCs w:val="32"/>
      <w:lang w:eastAsia="ar-SA"/>
    </w:rPr>
  </w:style>
  <w:style w:type="character" w:customStyle="1" w:styleId="ConsNonformat0">
    <w:name w:val="ConsNonformat Знак"/>
    <w:link w:val="ConsNonformat"/>
    <w:uiPriority w:val="99"/>
    <w:locked/>
    <w:rsid w:val="00FB7D0B"/>
    <w:rPr>
      <w:rFonts w:ascii="Courier New" w:eastAsia="Times New Roman" w:hAnsi="Courier New" w:cs="Courier New"/>
    </w:rPr>
  </w:style>
  <w:style w:type="paragraph" w:customStyle="1" w:styleId="BinomialTheorem">
    <w:name w:val="Binomial Theorem"/>
    <w:uiPriority w:val="99"/>
    <w:rsid w:val="00FB7D0B"/>
    <w:pPr>
      <w:spacing w:after="200" w:line="276" w:lineRule="auto"/>
    </w:pPr>
    <w:rPr>
      <w:rFonts w:eastAsia="Times New Roman"/>
      <w:sz w:val="22"/>
      <w:szCs w:val="22"/>
    </w:rPr>
  </w:style>
  <w:style w:type="paragraph" w:customStyle="1" w:styleId="HeaderOdd">
    <w:name w:val="Header Odd"/>
    <w:basedOn w:val="aff2"/>
    <w:uiPriority w:val="99"/>
    <w:rsid w:val="00FB7D0B"/>
    <w:pPr>
      <w:pBdr>
        <w:bottom w:val="single" w:sz="4" w:space="1" w:color="4F81BD"/>
      </w:pBdr>
      <w:jc w:val="right"/>
    </w:pPr>
    <w:rPr>
      <w:rFonts w:eastAsia="Times New Roman"/>
      <w:b/>
      <w:bCs/>
      <w:color w:val="1F497D"/>
      <w:sz w:val="20"/>
      <w:szCs w:val="23"/>
      <w:lang w:eastAsia="ja-JP"/>
    </w:rPr>
  </w:style>
  <w:style w:type="paragraph" w:customStyle="1" w:styleId="FooterOdd">
    <w:name w:val="Footer Odd"/>
    <w:basedOn w:val="a4"/>
    <w:uiPriority w:val="99"/>
    <w:rsid w:val="00FB7D0B"/>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Sf1">
    <w:name w:val="S_Список литературы"/>
    <w:basedOn w:val="S0"/>
    <w:autoRedefine/>
    <w:uiPriority w:val="99"/>
    <w:rsid w:val="00FB7D0B"/>
    <w:pPr>
      <w:spacing w:after="0" w:line="240" w:lineRule="auto"/>
      <w:ind w:left="1418" w:firstLine="0"/>
      <w:jc w:val="left"/>
    </w:pPr>
    <w:rPr>
      <w:rFonts w:ascii="Times New Roman" w:hAnsi="Times New Roman" w:cs="Arial"/>
      <w:sz w:val="20"/>
      <w:lang w:eastAsia="en-US"/>
    </w:rPr>
  </w:style>
  <w:style w:type="table" w:customStyle="1" w:styleId="1ffffe">
    <w:name w:val="Сетка таблицы1"/>
    <w:uiPriority w:val="99"/>
    <w:rsid w:val="00FB7D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a">
    <w:name w:val="_абзац"/>
    <w:basedOn w:val="a4"/>
    <w:link w:val="afffffffffffffb"/>
    <w:uiPriority w:val="99"/>
    <w:rsid w:val="00FB7D0B"/>
    <w:pPr>
      <w:spacing w:line="276" w:lineRule="auto"/>
    </w:pPr>
    <w:rPr>
      <w:szCs w:val="20"/>
    </w:rPr>
  </w:style>
  <w:style w:type="character" w:customStyle="1" w:styleId="afffffffffffffb">
    <w:name w:val="_абзац Знак"/>
    <w:link w:val="afffffffffffffa"/>
    <w:uiPriority w:val="99"/>
    <w:locked/>
    <w:rsid w:val="00FB7D0B"/>
    <w:rPr>
      <w:rFonts w:ascii="Times New Roman" w:eastAsia="Times New Roman" w:hAnsi="Times New Roman"/>
      <w:sz w:val="24"/>
    </w:rPr>
  </w:style>
  <w:style w:type="paragraph" w:customStyle="1" w:styleId="p2">
    <w:name w:val="p2"/>
    <w:basedOn w:val="a4"/>
    <w:uiPriority w:val="99"/>
    <w:rsid w:val="00FB7D0B"/>
    <w:pPr>
      <w:spacing w:before="100" w:beforeAutospacing="1" w:after="100" w:afterAutospacing="1"/>
    </w:pPr>
  </w:style>
  <w:style w:type="paragraph" w:customStyle="1" w:styleId="p9">
    <w:name w:val="p9"/>
    <w:basedOn w:val="a4"/>
    <w:uiPriority w:val="99"/>
    <w:rsid w:val="00FB7D0B"/>
    <w:pPr>
      <w:spacing w:before="100" w:beforeAutospacing="1" w:after="100" w:afterAutospacing="1"/>
    </w:pPr>
  </w:style>
  <w:style w:type="paragraph" w:customStyle="1" w:styleId="p10">
    <w:name w:val="p10"/>
    <w:basedOn w:val="a4"/>
    <w:uiPriority w:val="99"/>
    <w:rsid w:val="00FB7D0B"/>
    <w:pPr>
      <w:spacing w:before="100" w:beforeAutospacing="1" w:after="100" w:afterAutospacing="1"/>
    </w:pPr>
  </w:style>
  <w:style w:type="paragraph" w:customStyle="1" w:styleId="p11">
    <w:name w:val="p11"/>
    <w:basedOn w:val="a4"/>
    <w:uiPriority w:val="99"/>
    <w:rsid w:val="00FB7D0B"/>
    <w:pPr>
      <w:spacing w:before="100" w:beforeAutospacing="1" w:after="100" w:afterAutospacing="1"/>
    </w:pPr>
  </w:style>
  <w:style w:type="paragraph" w:customStyle="1" w:styleId="p12">
    <w:name w:val="p12"/>
    <w:basedOn w:val="a4"/>
    <w:uiPriority w:val="99"/>
    <w:rsid w:val="00FB7D0B"/>
    <w:pPr>
      <w:spacing w:before="100" w:beforeAutospacing="1" w:after="100" w:afterAutospacing="1"/>
    </w:pPr>
  </w:style>
  <w:style w:type="paragraph" w:customStyle="1" w:styleId="p13">
    <w:name w:val="p13"/>
    <w:basedOn w:val="a4"/>
    <w:uiPriority w:val="99"/>
    <w:rsid w:val="00FB7D0B"/>
    <w:pPr>
      <w:spacing w:before="100" w:beforeAutospacing="1" w:after="100" w:afterAutospacing="1"/>
    </w:pPr>
  </w:style>
  <w:style w:type="paragraph" w:customStyle="1" w:styleId="p7">
    <w:name w:val="p7"/>
    <w:basedOn w:val="a4"/>
    <w:uiPriority w:val="99"/>
    <w:rsid w:val="00FB7D0B"/>
    <w:pPr>
      <w:spacing w:before="100" w:beforeAutospacing="1" w:after="100" w:afterAutospacing="1"/>
    </w:pPr>
  </w:style>
  <w:style w:type="paragraph" w:customStyle="1" w:styleId="p14">
    <w:name w:val="p14"/>
    <w:basedOn w:val="a4"/>
    <w:uiPriority w:val="99"/>
    <w:rsid w:val="00FB7D0B"/>
    <w:pPr>
      <w:spacing w:before="100" w:beforeAutospacing="1" w:after="100" w:afterAutospacing="1"/>
    </w:pPr>
  </w:style>
  <w:style w:type="paragraph" w:customStyle="1" w:styleId="p5">
    <w:name w:val="p5"/>
    <w:basedOn w:val="a4"/>
    <w:uiPriority w:val="99"/>
    <w:rsid w:val="00FB7D0B"/>
    <w:pPr>
      <w:spacing w:before="100" w:beforeAutospacing="1" w:after="100" w:afterAutospacing="1"/>
    </w:pPr>
  </w:style>
  <w:style w:type="paragraph" w:customStyle="1" w:styleId="p15">
    <w:name w:val="p15"/>
    <w:basedOn w:val="a4"/>
    <w:uiPriority w:val="99"/>
    <w:rsid w:val="00FB7D0B"/>
    <w:pPr>
      <w:spacing w:before="100" w:beforeAutospacing="1" w:after="100" w:afterAutospacing="1"/>
    </w:pPr>
  </w:style>
  <w:style w:type="paragraph" w:customStyle="1" w:styleId="p4">
    <w:name w:val="p4"/>
    <w:basedOn w:val="a4"/>
    <w:uiPriority w:val="99"/>
    <w:rsid w:val="00FB7D0B"/>
    <w:pPr>
      <w:spacing w:before="100" w:beforeAutospacing="1" w:after="100" w:afterAutospacing="1"/>
    </w:pPr>
  </w:style>
  <w:style w:type="paragraph" w:customStyle="1" w:styleId="p16">
    <w:name w:val="p16"/>
    <w:basedOn w:val="a4"/>
    <w:uiPriority w:val="99"/>
    <w:rsid w:val="00FB7D0B"/>
    <w:pPr>
      <w:spacing w:before="100" w:beforeAutospacing="1" w:after="100" w:afterAutospacing="1"/>
    </w:pPr>
  </w:style>
  <w:style w:type="paragraph" w:customStyle="1" w:styleId="p17">
    <w:name w:val="p17"/>
    <w:basedOn w:val="a4"/>
    <w:uiPriority w:val="99"/>
    <w:rsid w:val="00FB7D0B"/>
    <w:pPr>
      <w:spacing w:before="100" w:beforeAutospacing="1" w:after="100" w:afterAutospacing="1"/>
    </w:pPr>
  </w:style>
  <w:style w:type="paragraph" w:customStyle="1" w:styleId="p18">
    <w:name w:val="p18"/>
    <w:basedOn w:val="a4"/>
    <w:uiPriority w:val="99"/>
    <w:rsid w:val="00FB7D0B"/>
    <w:pPr>
      <w:spacing w:before="100" w:beforeAutospacing="1" w:after="100" w:afterAutospacing="1"/>
    </w:pPr>
  </w:style>
  <w:style w:type="paragraph" w:customStyle="1" w:styleId="p19">
    <w:name w:val="p19"/>
    <w:basedOn w:val="a4"/>
    <w:uiPriority w:val="99"/>
    <w:rsid w:val="00FB7D0B"/>
    <w:pPr>
      <w:spacing w:before="100" w:beforeAutospacing="1" w:after="100" w:afterAutospacing="1"/>
    </w:pPr>
  </w:style>
  <w:style w:type="paragraph" w:customStyle="1" w:styleId="p21">
    <w:name w:val="p21"/>
    <w:basedOn w:val="a4"/>
    <w:uiPriority w:val="99"/>
    <w:rsid w:val="00FB7D0B"/>
    <w:pPr>
      <w:spacing w:before="100" w:beforeAutospacing="1" w:after="100" w:afterAutospacing="1"/>
    </w:pPr>
  </w:style>
  <w:style w:type="paragraph" w:customStyle="1" w:styleId="p22">
    <w:name w:val="p22"/>
    <w:basedOn w:val="a4"/>
    <w:uiPriority w:val="99"/>
    <w:rsid w:val="00FB7D0B"/>
    <w:pPr>
      <w:spacing w:before="100" w:beforeAutospacing="1" w:after="100" w:afterAutospacing="1"/>
    </w:pPr>
  </w:style>
  <w:style w:type="paragraph" w:customStyle="1" w:styleId="p23">
    <w:name w:val="p23"/>
    <w:basedOn w:val="a4"/>
    <w:uiPriority w:val="99"/>
    <w:rsid w:val="00FB7D0B"/>
    <w:pPr>
      <w:spacing w:before="100" w:beforeAutospacing="1" w:after="100" w:afterAutospacing="1"/>
    </w:pPr>
  </w:style>
  <w:style w:type="paragraph" w:customStyle="1" w:styleId="p24">
    <w:name w:val="p24"/>
    <w:basedOn w:val="a4"/>
    <w:uiPriority w:val="99"/>
    <w:rsid w:val="00FB7D0B"/>
    <w:pPr>
      <w:spacing w:before="100" w:beforeAutospacing="1" w:after="100" w:afterAutospacing="1"/>
    </w:pPr>
  </w:style>
  <w:style w:type="paragraph" w:customStyle="1" w:styleId="p25">
    <w:name w:val="p25"/>
    <w:basedOn w:val="a4"/>
    <w:uiPriority w:val="99"/>
    <w:rsid w:val="00FB7D0B"/>
    <w:pPr>
      <w:spacing w:before="100" w:beforeAutospacing="1" w:after="100" w:afterAutospacing="1"/>
    </w:pPr>
  </w:style>
  <w:style w:type="paragraph" w:customStyle="1" w:styleId="p26">
    <w:name w:val="p26"/>
    <w:basedOn w:val="a4"/>
    <w:uiPriority w:val="99"/>
    <w:rsid w:val="00FB7D0B"/>
    <w:pPr>
      <w:spacing w:before="100" w:beforeAutospacing="1" w:after="100" w:afterAutospacing="1"/>
    </w:pPr>
  </w:style>
  <w:style w:type="paragraph" w:customStyle="1" w:styleId="p27">
    <w:name w:val="p27"/>
    <w:basedOn w:val="a4"/>
    <w:uiPriority w:val="99"/>
    <w:rsid w:val="00FB7D0B"/>
    <w:pPr>
      <w:spacing w:before="100" w:beforeAutospacing="1" w:after="100" w:afterAutospacing="1"/>
    </w:pPr>
  </w:style>
  <w:style w:type="paragraph" w:customStyle="1" w:styleId="p28">
    <w:name w:val="p28"/>
    <w:basedOn w:val="a4"/>
    <w:uiPriority w:val="99"/>
    <w:rsid w:val="00FB7D0B"/>
    <w:pPr>
      <w:spacing w:before="100" w:beforeAutospacing="1" w:after="100" w:afterAutospacing="1"/>
    </w:pPr>
  </w:style>
  <w:style w:type="paragraph" w:customStyle="1" w:styleId="p29">
    <w:name w:val="p29"/>
    <w:basedOn w:val="a4"/>
    <w:uiPriority w:val="99"/>
    <w:rsid w:val="00FB7D0B"/>
    <w:pPr>
      <w:spacing w:before="100" w:beforeAutospacing="1" w:after="100" w:afterAutospacing="1"/>
    </w:pPr>
  </w:style>
  <w:style w:type="paragraph" w:customStyle="1" w:styleId="p30">
    <w:name w:val="p30"/>
    <w:basedOn w:val="a4"/>
    <w:uiPriority w:val="99"/>
    <w:rsid w:val="00FB7D0B"/>
    <w:pPr>
      <w:spacing w:before="100" w:beforeAutospacing="1" w:after="100" w:afterAutospacing="1"/>
    </w:pPr>
  </w:style>
  <w:style w:type="paragraph" w:customStyle="1" w:styleId="p31">
    <w:name w:val="p31"/>
    <w:basedOn w:val="a4"/>
    <w:uiPriority w:val="99"/>
    <w:rsid w:val="00FB7D0B"/>
    <w:pPr>
      <w:spacing w:before="100" w:beforeAutospacing="1" w:after="100" w:afterAutospacing="1"/>
    </w:pPr>
  </w:style>
  <w:style w:type="paragraph" w:customStyle="1" w:styleId="p33">
    <w:name w:val="p33"/>
    <w:basedOn w:val="a4"/>
    <w:uiPriority w:val="99"/>
    <w:rsid w:val="00FB7D0B"/>
    <w:pPr>
      <w:spacing w:before="100" w:beforeAutospacing="1" w:after="100" w:afterAutospacing="1"/>
    </w:pPr>
  </w:style>
  <w:style w:type="paragraph" w:customStyle="1" w:styleId="p34">
    <w:name w:val="p34"/>
    <w:basedOn w:val="a4"/>
    <w:uiPriority w:val="99"/>
    <w:rsid w:val="00FB7D0B"/>
    <w:pPr>
      <w:spacing w:before="100" w:beforeAutospacing="1" w:after="100" w:afterAutospacing="1"/>
    </w:pPr>
  </w:style>
  <w:style w:type="paragraph" w:customStyle="1" w:styleId="p35">
    <w:name w:val="p35"/>
    <w:basedOn w:val="a4"/>
    <w:uiPriority w:val="99"/>
    <w:rsid w:val="00FB7D0B"/>
    <w:pPr>
      <w:spacing w:before="100" w:beforeAutospacing="1" w:after="100" w:afterAutospacing="1"/>
    </w:pPr>
  </w:style>
  <w:style w:type="paragraph" w:customStyle="1" w:styleId="p36">
    <w:name w:val="p36"/>
    <w:basedOn w:val="a4"/>
    <w:uiPriority w:val="99"/>
    <w:rsid w:val="00FB7D0B"/>
    <w:pPr>
      <w:spacing w:before="100" w:beforeAutospacing="1" w:after="100" w:afterAutospacing="1"/>
    </w:pPr>
  </w:style>
  <w:style w:type="paragraph" w:customStyle="1" w:styleId="p37">
    <w:name w:val="p37"/>
    <w:basedOn w:val="a4"/>
    <w:uiPriority w:val="99"/>
    <w:rsid w:val="00FB7D0B"/>
    <w:pPr>
      <w:spacing w:before="100" w:beforeAutospacing="1" w:after="100" w:afterAutospacing="1"/>
    </w:pPr>
  </w:style>
  <w:style w:type="paragraph" w:customStyle="1" w:styleId="p38">
    <w:name w:val="p38"/>
    <w:basedOn w:val="a4"/>
    <w:uiPriority w:val="99"/>
    <w:rsid w:val="00FB7D0B"/>
    <w:pPr>
      <w:spacing w:before="100" w:beforeAutospacing="1" w:after="100" w:afterAutospacing="1"/>
    </w:pPr>
  </w:style>
  <w:style w:type="paragraph" w:customStyle="1" w:styleId="p39">
    <w:name w:val="p39"/>
    <w:basedOn w:val="a4"/>
    <w:uiPriority w:val="99"/>
    <w:rsid w:val="00FB7D0B"/>
    <w:pPr>
      <w:spacing w:before="100" w:beforeAutospacing="1" w:after="100" w:afterAutospacing="1"/>
    </w:pPr>
  </w:style>
  <w:style w:type="paragraph" w:customStyle="1" w:styleId="p40">
    <w:name w:val="p40"/>
    <w:basedOn w:val="a4"/>
    <w:uiPriority w:val="99"/>
    <w:rsid w:val="00FB7D0B"/>
    <w:pPr>
      <w:spacing w:before="100" w:beforeAutospacing="1" w:after="100" w:afterAutospacing="1"/>
    </w:pPr>
  </w:style>
  <w:style w:type="paragraph" w:customStyle="1" w:styleId="p41">
    <w:name w:val="p41"/>
    <w:basedOn w:val="a4"/>
    <w:uiPriority w:val="99"/>
    <w:rsid w:val="00FB7D0B"/>
    <w:pPr>
      <w:spacing w:before="100" w:beforeAutospacing="1" w:after="100" w:afterAutospacing="1"/>
    </w:pPr>
  </w:style>
  <w:style w:type="character" w:customStyle="1" w:styleId="s11">
    <w:name w:val="s1"/>
    <w:uiPriority w:val="99"/>
    <w:rsid w:val="00FB7D0B"/>
  </w:style>
  <w:style w:type="character" w:customStyle="1" w:styleId="s50">
    <w:name w:val="s5"/>
    <w:uiPriority w:val="99"/>
    <w:rsid w:val="00FB7D0B"/>
  </w:style>
  <w:style w:type="character" w:customStyle="1" w:styleId="s60">
    <w:name w:val="s6"/>
    <w:uiPriority w:val="99"/>
    <w:rsid w:val="00FB7D0B"/>
  </w:style>
  <w:style w:type="character" w:customStyle="1" w:styleId="s70">
    <w:name w:val="s7"/>
    <w:uiPriority w:val="99"/>
    <w:rsid w:val="00FB7D0B"/>
  </w:style>
  <w:style w:type="character" w:customStyle="1" w:styleId="s80">
    <w:name w:val="s8"/>
    <w:uiPriority w:val="99"/>
    <w:rsid w:val="00FB7D0B"/>
  </w:style>
  <w:style w:type="character" w:customStyle="1" w:styleId="s90">
    <w:name w:val="s9"/>
    <w:uiPriority w:val="99"/>
    <w:rsid w:val="00FB7D0B"/>
  </w:style>
  <w:style w:type="character" w:customStyle="1" w:styleId="s101">
    <w:name w:val="s10"/>
    <w:uiPriority w:val="99"/>
    <w:rsid w:val="00FB7D0B"/>
  </w:style>
  <w:style w:type="character" w:customStyle="1" w:styleId="s31">
    <w:name w:val="s3"/>
    <w:uiPriority w:val="99"/>
    <w:rsid w:val="00FB7D0B"/>
  </w:style>
  <w:style w:type="character" w:customStyle="1" w:styleId="s110">
    <w:name w:val="s11"/>
    <w:uiPriority w:val="99"/>
    <w:rsid w:val="00FB7D0B"/>
  </w:style>
  <w:style w:type="character" w:customStyle="1" w:styleId="s12">
    <w:name w:val="s12"/>
    <w:uiPriority w:val="99"/>
    <w:rsid w:val="00FB7D0B"/>
  </w:style>
  <w:style w:type="character" w:customStyle="1" w:styleId="s130">
    <w:name w:val="s13"/>
    <w:uiPriority w:val="99"/>
    <w:rsid w:val="00FB7D0B"/>
  </w:style>
  <w:style w:type="character" w:customStyle="1" w:styleId="s14">
    <w:name w:val="s14"/>
    <w:uiPriority w:val="99"/>
    <w:rsid w:val="00FB7D0B"/>
  </w:style>
  <w:style w:type="character" w:customStyle="1" w:styleId="s15">
    <w:name w:val="s15"/>
    <w:uiPriority w:val="99"/>
    <w:rsid w:val="00FB7D0B"/>
  </w:style>
  <w:style w:type="character" w:customStyle="1" w:styleId="s160">
    <w:name w:val="s16"/>
    <w:uiPriority w:val="99"/>
    <w:rsid w:val="00FB7D0B"/>
  </w:style>
  <w:style w:type="character" w:customStyle="1" w:styleId="s17">
    <w:name w:val="s17"/>
    <w:uiPriority w:val="99"/>
    <w:rsid w:val="00FB7D0B"/>
  </w:style>
  <w:style w:type="character" w:customStyle="1" w:styleId="s18">
    <w:name w:val="s18"/>
    <w:uiPriority w:val="99"/>
    <w:rsid w:val="00FB7D0B"/>
  </w:style>
  <w:style w:type="character" w:customStyle="1" w:styleId="s19">
    <w:name w:val="s19"/>
    <w:uiPriority w:val="99"/>
    <w:rsid w:val="00FB7D0B"/>
  </w:style>
  <w:style w:type="character" w:customStyle="1" w:styleId="s200">
    <w:name w:val="s20"/>
    <w:uiPriority w:val="99"/>
    <w:rsid w:val="00FB7D0B"/>
  </w:style>
  <w:style w:type="character" w:customStyle="1" w:styleId="s210">
    <w:name w:val="s21"/>
    <w:uiPriority w:val="99"/>
    <w:rsid w:val="00FB7D0B"/>
  </w:style>
  <w:style w:type="character" w:customStyle="1" w:styleId="s22">
    <w:name w:val="s22"/>
    <w:uiPriority w:val="99"/>
    <w:rsid w:val="00FB7D0B"/>
  </w:style>
  <w:style w:type="character" w:customStyle="1" w:styleId="s23">
    <w:name w:val="s23"/>
    <w:uiPriority w:val="99"/>
    <w:rsid w:val="00FB7D0B"/>
  </w:style>
  <w:style w:type="paragraph" w:customStyle="1" w:styleId="000">
    <w:name w:val="000"/>
    <w:basedOn w:val="a4"/>
    <w:uiPriority w:val="99"/>
    <w:rsid w:val="00FB7D0B"/>
    <w:pPr>
      <w:numPr>
        <w:numId w:val="17"/>
      </w:numPr>
      <w:tabs>
        <w:tab w:val="left" w:pos="0"/>
        <w:tab w:val="left" w:pos="1134"/>
      </w:tabs>
      <w:suppressAutoHyphens/>
      <w:autoSpaceDE w:val="0"/>
    </w:pPr>
    <w:rPr>
      <w:sz w:val="28"/>
      <w:szCs w:val="28"/>
      <w:lang w:eastAsia="ar-SA"/>
    </w:rPr>
  </w:style>
  <w:style w:type="character" w:customStyle="1" w:styleId="1f0">
    <w:name w:val="Название объекта Знак1"/>
    <w:aliases w:val="+Название объекта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
    <w:link w:val="affe"/>
    <w:uiPriority w:val="99"/>
    <w:locked/>
    <w:rsid w:val="00FB7D0B"/>
    <w:rPr>
      <w:rFonts w:ascii="Times New Roman" w:eastAsia="Times New Roman" w:hAnsi="Times New Roman"/>
      <w:sz w:val="28"/>
    </w:rPr>
  </w:style>
  <w:style w:type="character" w:customStyle="1" w:styleId="headeraa">
    <w:name w:val="header_aa"/>
    <w:uiPriority w:val="99"/>
    <w:rsid w:val="00FB7D0B"/>
  </w:style>
  <w:style w:type="paragraph" w:customStyle="1" w:styleId="afffffffffffffc">
    <w:name w:val="МОЕ"/>
    <w:basedOn w:val="a4"/>
    <w:uiPriority w:val="99"/>
    <w:rsid w:val="00FB7D0B"/>
    <w:rPr>
      <w:spacing w:val="10"/>
      <w:sz w:val="28"/>
      <w:szCs w:val="28"/>
    </w:rPr>
  </w:style>
  <w:style w:type="paragraph" w:customStyle="1" w:styleId="afffffffffffffd">
    <w:name w:val="Таблица НГП"/>
    <w:basedOn w:val="a4"/>
    <w:uiPriority w:val="99"/>
    <w:rsid w:val="00FB7D0B"/>
    <w:pPr>
      <w:widowControl w:val="0"/>
      <w:autoSpaceDE w:val="0"/>
      <w:autoSpaceDN w:val="0"/>
      <w:spacing w:after="120"/>
    </w:pPr>
    <w:rPr>
      <w:sz w:val="20"/>
    </w:rPr>
  </w:style>
  <w:style w:type="numbering" w:styleId="1ai">
    <w:name w:val="Outline List 1"/>
    <w:basedOn w:val="a7"/>
    <w:uiPriority w:val="99"/>
    <w:semiHidden/>
    <w:unhideWhenUsed/>
    <w:rsid w:val="00FB7D0B"/>
    <w:pPr>
      <w:numPr>
        <w:numId w:val="13"/>
      </w:numPr>
    </w:pPr>
  </w:style>
  <w:style w:type="paragraph" w:customStyle="1" w:styleId="1f9">
    <w:name w:val="Знак сноски1"/>
    <w:link w:val="affff6"/>
    <w:rsid w:val="00212ED5"/>
    <w:rPr>
      <w:sz w:val="22"/>
      <w:vertAlign w:val="superscript"/>
    </w:rPr>
  </w:style>
  <w:style w:type="paragraph" w:customStyle="1" w:styleId="normalweb">
    <w:name w:val="normalweb"/>
    <w:basedOn w:val="a4"/>
    <w:rsid w:val="002F3BE1"/>
    <w:pPr>
      <w:spacing w:before="100" w:beforeAutospacing="1" w:after="100" w:afterAutospacing="1"/>
    </w:pPr>
  </w:style>
  <w:style w:type="paragraph" w:customStyle="1" w:styleId="afffffffffffffe">
    <w:name w:val="Стиль колонтикулов"/>
    <w:basedOn w:val="a9"/>
    <w:link w:val="affffffffffffff"/>
    <w:qFormat/>
    <w:rsid w:val="0001427D"/>
    <w:pPr>
      <w:widowControl w:val="0"/>
      <w:tabs>
        <w:tab w:val="clear" w:pos="4153"/>
        <w:tab w:val="clear" w:pos="8306"/>
        <w:tab w:val="num" w:pos="0"/>
        <w:tab w:val="center" w:pos="4677"/>
        <w:tab w:val="right" w:pos="9355"/>
      </w:tabs>
      <w:suppressAutoHyphens/>
      <w:autoSpaceDE w:val="0"/>
      <w:jc w:val="center"/>
    </w:pPr>
    <w:rPr>
      <w:rFonts w:ascii="Arial" w:hAnsi="Arial"/>
      <w:i/>
      <w:iCs/>
      <w:color w:val="000000"/>
      <w:szCs w:val="26"/>
      <w:lang w:eastAsia="ar-SA"/>
    </w:rPr>
  </w:style>
  <w:style w:type="character" w:customStyle="1" w:styleId="affffffffffffff">
    <w:name w:val="Стиль колонтикулов Знак"/>
    <w:link w:val="afffffffffffffe"/>
    <w:rsid w:val="0001427D"/>
    <w:rPr>
      <w:rFonts w:ascii="Arial" w:eastAsia="Times New Roman" w:hAnsi="Arial"/>
      <w:i/>
      <w:iCs/>
      <w:color w:val="000000"/>
      <w:sz w:val="24"/>
      <w:szCs w:val="26"/>
      <w:lang w:eastAsia="ar-SA"/>
    </w:rPr>
  </w:style>
  <w:style w:type="paragraph" w:customStyle="1" w:styleId="toc10">
    <w:name w:val="toc 10"/>
    <w:next w:val="a4"/>
    <w:uiPriority w:val="39"/>
    <w:rsid w:val="00C606CC"/>
    <w:pPr>
      <w:ind w:left="1800"/>
    </w:pPr>
    <w:rPr>
      <w:rFonts w:ascii="Times New Roman" w:eastAsia="Times New Roman" w:hAnsi="Times New Roman"/>
      <w:color w:val="000000"/>
    </w:rPr>
  </w:style>
</w:styles>
</file>

<file path=word/webSettings.xml><?xml version="1.0" encoding="utf-8"?>
<w:webSettings xmlns:r="http://schemas.openxmlformats.org/officeDocument/2006/relationships" xmlns:w="http://schemas.openxmlformats.org/wordprocessingml/2006/main">
  <w:divs>
    <w:div w:id="1124352">
      <w:bodyDiv w:val="1"/>
      <w:marLeft w:val="0"/>
      <w:marRight w:val="0"/>
      <w:marTop w:val="0"/>
      <w:marBottom w:val="0"/>
      <w:divBdr>
        <w:top w:val="none" w:sz="0" w:space="0" w:color="auto"/>
        <w:left w:val="none" w:sz="0" w:space="0" w:color="auto"/>
        <w:bottom w:val="none" w:sz="0" w:space="0" w:color="auto"/>
        <w:right w:val="none" w:sz="0" w:space="0" w:color="auto"/>
      </w:divBdr>
    </w:div>
    <w:div w:id="5256124">
      <w:bodyDiv w:val="1"/>
      <w:marLeft w:val="0"/>
      <w:marRight w:val="0"/>
      <w:marTop w:val="0"/>
      <w:marBottom w:val="0"/>
      <w:divBdr>
        <w:top w:val="none" w:sz="0" w:space="0" w:color="auto"/>
        <w:left w:val="none" w:sz="0" w:space="0" w:color="auto"/>
        <w:bottom w:val="none" w:sz="0" w:space="0" w:color="auto"/>
        <w:right w:val="none" w:sz="0" w:space="0" w:color="auto"/>
      </w:divBdr>
    </w:div>
    <w:div w:id="6755655">
      <w:bodyDiv w:val="1"/>
      <w:marLeft w:val="0"/>
      <w:marRight w:val="0"/>
      <w:marTop w:val="0"/>
      <w:marBottom w:val="0"/>
      <w:divBdr>
        <w:top w:val="none" w:sz="0" w:space="0" w:color="auto"/>
        <w:left w:val="none" w:sz="0" w:space="0" w:color="auto"/>
        <w:bottom w:val="none" w:sz="0" w:space="0" w:color="auto"/>
        <w:right w:val="none" w:sz="0" w:space="0" w:color="auto"/>
      </w:divBdr>
    </w:div>
    <w:div w:id="8679439">
      <w:bodyDiv w:val="1"/>
      <w:marLeft w:val="0"/>
      <w:marRight w:val="0"/>
      <w:marTop w:val="0"/>
      <w:marBottom w:val="0"/>
      <w:divBdr>
        <w:top w:val="none" w:sz="0" w:space="0" w:color="auto"/>
        <w:left w:val="none" w:sz="0" w:space="0" w:color="auto"/>
        <w:bottom w:val="none" w:sz="0" w:space="0" w:color="auto"/>
        <w:right w:val="none" w:sz="0" w:space="0" w:color="auto"/>
      </w:divBdr>
    </w:div>
    <w:div w:id="8681567">
      <w:bodyDiv w:val="1"/>
      <w:marLeft w:val="0"/>
      <w:marRight w:val="0"/>
      <w:marTop w:val="0"/>
      <w:marBottom w:val="0"/>
      <w:divBdr>
        <w:top w:val="none" w:sz="0" w:space="0" w:color="auto"/>
        <w:left w:val="none" w:sz="0" w:space="0" w:color="auto"/>
        <w:bottom w:val="none" w:sz="0" w:space="0" w:color="auto"/>
        <w:right w:val="none" w:sz="0" w:space="0" w:color="auto"/>
      </w:divBdr>
    </w:div>
    <w:div w:id="9921121">
      <w:bodyDiv w:val="1"/>
      <w:marLeft w:val="0"/>
      <w:marRight w:val="0"/>
      <w:marTop w:val="0"/>
      <w:marBottom w:val="0"/>
      <w:divBdr>
        <w:top w:val="none" w:sz="0" w:space="0" w:color="auto"/>
        <w:left w:val="none" w:sz="0" w:space="0" w:color="auto"/>
        <w:bottom w:val="none" w:sz="0" w:space="0" w:color="auto"/>
        <w:right w:val="none" w:sz="0" w:space="0" w:color="auto"/>
      </w:divBdr>
    </w:div>
    <w:div w:id="11999838">
      <w:bodyDiv w:val="1"/>
      <w:marLeft w:val="0"/>
      <w:marRight w:val="0"/>
      <w:marTop w:val="0"/>
      <w:marBottom w:val="0"/>
      <w:divBdr>
        <w:top w:val="none" w:sz="0" w:space="0" w:color="auto"/>
        <w:left w:val="none" w:sz="0" w:space="0" w:color="auto"/>
        <w:bottom w:val="none" w:sz="0" w:space="0" w:color="auto"/>
        <w:right w:val="none" w:sz="0" w:space="0" w:color="auto"/>
      </w:divBdr>
    </w:div>
    <w:div w:id="14618332">
      <w:bodyDiv w:val="1"/>
      <w:marLeft w:val="0"/>
      <w:marRight w:val="0"/>
      <w:marTop w:val="0"/>
      <w:marBottom w:val="0"/>
      <w:divBdr>
        <w:top w:val="none" w:sz="0" w:space="0" w:color="auto"/>
        <w:left w:val="none" w:sz="0" w:space="0" w:color="auto"/>
        <w:bottom w:val="none" w:sz="0" w:space="0" w:color="auto"/>
        <w:right w:val="none" w:sz="0" w:space="0" w:color="auto"/>
      </w:divBdr>
    </w:div>
    <w:div w:id="24062608">
      <w:bodyDiv w:val="1"/>
      <w:marLeft w:val="0"/>
      <w:marRight w:val="0"/>
      <w:marTop w:val="0"/>
      <w:marBottom w:val="0"/>
      <w:divBdr>
        <w:top w:val="none" w:sz="0" w:space="0" w:color="auto"/>
        <w:left w:val="none" w:sz="0" w:space="0" w:color="auto"/>
        <w:bottom w:val="none" w:sz="0" w:space="0" w:color="auto"/>
        <w:right w:val="none" w:sz="0" w:space="0" w:color="auto"/>
      </w:divBdr>
    </w:div>
    <w:div w:id="24183576">
      <w:bodyDiv w:val="1"/>
      <w:marLeft w:val="0"/>
      <w:marRight w:val="0"/>
      <w:marTop w:val="0"/>
      <w:marBottom w:val="0"/>
      <w:divBdr>
        <w:top w:val="none" w:sz="0" w:space="0" w:color="auto"/>
        <w:left w:val="none" w:sz="0" w:space="0" w:color="auto"/>
        <w:bottom w:val="none" w:sz="0" w:space="0" w:color="auto"/>
        <w:right w:val="none" w:sz="0" w:space="0" w:color="auto"/>
      </w:divBdr>
    </w:div>
    <w:div w:id="24985549">
      <w:bodyDiv w:val="1"/>
      <w:marLeft w:val="0"/>
      <w:marRight w:val="0"/>
      <w:marTop w:val="0"/>
      <w:marBottom w:val="0"/>
      <w:divBdr>
        <w:top w:val="none" w:sz="0" w:space="0" w:color="auto"/>
        <w:left w:val="none" w:sz="0" w:space="0" w:color="auto"/>
        <w:bottom w:val="none" w:sz="0" w:space="0" w:color="auto"/>
        <w:right w:val="none" w:sz="0" w:space="0" w:color="auto"/>
      </w:divBdr>
    </w:div>
    <w:div w:id="34237709">
      <w:bodyDiv w:val="1"/>
      <w:marLeft w:val="0"/>
      <w:marRight w:val="0"/>
      <w:marTop w:val="0"/>
      <w:marBottom w:val="0"/>
      <w:divBdr>
        <w:top w:val="none" w:sz="0" w:space="0" w:color="auto"/>
        <w:left w:val="none" w:sz="0" w:space="0" w:color="auto"/>
        <w:bottom w:val="none" w:sz="0" w:space="0" w:color="auto"/>
        <w:right w:val="none" w:sz="0" w:space="0" w:color="auto"/>
      </w:divBdr>
    </w:div>
    <w:div w:id="45879330">
      <w:bodyDiv w:val="1"/>
      <w:marLeft w:val="0"/>
      <w:marRight w:val="0"/>
      <w:marTop w:val="0"/>
      <w:marBottom w:val="0"/>
      <w:divBdr>
        <w:top w:val="none" w:sz="0" w:space="0" w:color="auto"/>
        <w:left w:val="none" w:sz="0" w:space="0" w:color="auto"/>
        <w:bottom w:val="none" w:sz="0" w:space="0" w:color="auto"/>
        <w:right w:val="none" w:sz="0" w:space="0" w:color="auto"/>
      </w:divBdr>
    </w:div>
    <w:div w:id="51197392">
      <w:bodyDiv w:val="1"/>
      <w:marLeft w:val="0"/>
      <w:marRight w:val="0"/>
      <w:marTop w:val="0"/>
      <w:marBottom w:val="0"/>
      <w:divBdr>
        <w:top w:val="none" w:sz="0" w:space="0" w:color="auto"/>
        <w:left w:val="none" w:sz="0" w:space="0" w:color="auto"/>
        <w:bottom w:val="none" w:sz="0" w:space="0" w:color="auto"/>
        <w:right w:val="none" w:sz="0" w:space="0" w:color="auto"/>
      </w:divBdr>
    </w:div>
    <w:div w:id="52122246">
      <w:bodyDiv w:val="1"/>
      <w:marLeft w:val="0"/>
      <w:marRight w:val="0"/>
      <w:marTop w:val="0"/>
      <w:marBottom w:val="0"/>
      <w:divBdr>
        <w:top w:val="none" w:sz="0" w:space="0" w:color="auto"/>
        <w:left w:val="none" w:sz="0" w:space="0" w:color="auto"/>
        <w:bottom w:val="none" w:sz="0" w:space="0" w:color="auto"/>
        <w:right w:val="none" w:sz="0" w:space="0" w:color="auto"/>
      </w:divBdr>
    </w:div>
    <w:div w:id="53966154">
      <w:bodyDiv w:val="1"/>
      <w:marLeft w:val="0"/>
      <w:marRight w:val="0"/>
      <w:marTop w:val="0"/>
      <w:marBottom w:val="0"/>
      <w:divBdr>
        <w:top w:val="none" w:sz="0" w:space="0" w:color="auto"/>
        <w:left w:val="none" w:sz="0" w:space="0" w:color="auto"/>
        <w:bottom w:val="none" w:sz="0" w:space="0" w:color="auto"/>
        <w:right w:val="none" w:sz="0" w:space="0" w:color="auto"/>
      </w:divBdr>
    </w:div>
    <w:div w:id="55474921">
      <w:bodyDiv w:val="1"/>
      <w:marLeft w:val="0"/>
      <w:marRight w:val="0"/>
      <w:marTop w:val="0"/>
      <w:marBottom w:val="0"/>
      <w:divBdr>
        <w:top w:val="none" w:sz="0" w:space="0" w:color="auto"/>
        <w:left w:val="none" w:sz="0" w:space="0" w:color="auto"/>
        <w:bottom w:val="none" w:sz="0" w:space="0" w:color="auto"/>
        <w:right w:val="none" w:sz="0" w:space="0" w:color="auto"/>
      </w:divBdr>
    </w:div>
    <w:div w:id="59835489">
      <w:bodyDiv w:val="1"/>
      <w:marLeft w:val="0"/>
      <w:marRight w:val="0"/>
      <w:marTop w:val="0"/>
      <w:marBottom w:val="0"/>
      <w:divBdr>
        <w:top w:val="none" w:sz="0" w:space="0" w:color="auto"/>
        <w:left w:val="none" w:sz="0" w:space="0" w:color="auto"/>
        <w:bottom w:val="none" w:sz="0" w:space="0" w:color="auto"/>
        <w:right w:val="none" w:sz="0" w:space="0" w:color="auto"/>
      </w:divBdr>
    </w:div>
    <w:div w:id="66417075">
      <w:bodyDiv w:val="1"/>
      <w:marLeft w:val="0"/>
      <w:marRight w:val="0"/>
      <w:marTop w:val="0"/>
      <w:marBottom w:val="0"/>
      <w:divBdr>
        <w:top w:val="none" w:sz="0" w:space="0" w:color="auto"/>
        <w:left w:val="none" w:sz="0" w:space="0" w:color="auto"/>
        <w:bottom w:val="none" w:sz="0" w:space="0" w:color="auto"/>
        <w:right w:val="none" w:sz="0" w:space="0" w:color="auto"/>
      </w:divBdr>
    </w:div>
    <w:div w:id="69155853">
      <w:bodyDiv w:val="1"/>
      <w:marLeft w:val="0"/>
      <w:marRight w:val="0"/>
      <w:marTop w:val="0"/>
      <w:marBottom w:val="0"/>
      <w:divBdr>
        <w:top w:val="none" w:sz="0" w:space="0" w:color="auto"/>
        <w:left w:val="none" w:sz="0" w:space="0" w:color="auto"/>
        <w:bottom w:val="none" w:sz="0" w:space="0" w:color="auto"/>
        <w:right w:val="none" w:sz="0" w:space="0" w:color="auto"/>
      </w:divBdr>
    </w:div>
    <w:div w:id="74714341">
      <w:bodyDiv w:val="1"/>
      <w:marLeft w:val="0"/>
      <w:marRight w:val="0"/>
      <w:marTop w:val="0"/>
      <w:marBottom w:val="0"/>
      <w:divBdr>
        <w:top w:val="none" w:sz="0" w:space="0" w:color="auto"/>
        <w:left w:val="none" w:sz="0" w:space="0" w:color="auto"/>
        <w:bottom w:val="none" w:sz="0" w:space="0" w:color="auto"/>
        <w:right w:val="none" w:sz="0" w:space="0" w:color="auto"/>
      </w:divBdr>
    </w:div>
    <w:div w:id="76437926">
      <w:bodyDiv w:val="1"/>
      <w:marLeft w:val="0"/>
      <w:marRight w:val="0"/>
      <w:marTop w:val="0"/>
      <w:marBottom w:val="0"/>
      <w:divBdr>
        <w:top w:val="none" w:sz="0" w:space="0" w:color="auto"/>
        <w:left w:val="none" w:sz="0" w:space="0" w:color="auto"/>
        <w:bottom w:val="none" w:sz="0" w:space="0" w:color="auto"/>
        <w:right w:val="none" w:sz="0" w:space="0" w:color="auto"/>
      </w:divBdr>
    </w:div>
    <w:div w:id="77481434">
      <w:bodyDiv w:val="1"/>
      <w:marLeft w:val="0"/>
      <w:marRight w:val="0"/>
      <w:marTop w:val="0"/>
      <w:marBottom w:val="0"/>
      <w:divBdr>
        <w:top w:val="none" w:sz="0" w:space="0" w:color="auto"/>
        <w:left w:val="none" w:sz="0" w:space="0" w:color="auto"/>
        <w:bottom w:val="none" w:sz="0" w:space="0" w:color="auto"/>
        <w:right w:val="none" w:sz="0" w:space="0" w:color="auto"/>
      </w:divBdr>
    </w:div>
    <w:div w:id="90321863">
      <w:bodyDiv w:val="1"/>
      <w:marLeft w:val="0"/>
      <w:marRight w:val="0"/>
      <w:marTop w:val="0"/>
      <w:marBottom w:val="0"/>
      <w:divBdr>
        <w:top w:val="none" w:sz="0" w:space="0" w:color="auto"/>
        <w:left w:val="none" w:sz="0" w:space="0" w:color="auto"/>
        <w:bottom w:val="none" w:sz="0" w:space="0" w:color="auto"/>
        <w:right w:val="none" w:sz="0" w:space="0" w:color="auto"/>
      </w:divBdr>
    </w:div>
    <w:div w:id="91779207">
      <w:bodyDiv w:val="1"/>
      <w:marLeft w:val="0"/>
      <w:marRight w:val="0"/>
      <w:marTop w:val="0"/>
      <w:marBottom w:val="0"/>
      <w:divBdr>
        <w:top w:val="none" w:sz="0" w:space="0" w:color="auto"/>
        <w:left w:val="none" w:sz="0" w:space="0" w:color="auto"/>
        <w:bottom w:val="none" w:sz="0" w:space="0" w:color="auto"/>
        <w:right w:val="none" w:sz="0" w:space="0" w:color="auto"/>
      </w:divBdr>
    </w:div>
    <w:div w:id="94911329">
      <w:bodyDiv w:val="1"/>
      <w:marLeft w:val="0"/>
      <w:marRight w:val="0"/>
      <w:marTop w:val="0"/>
      <w:marBottom w:val="0"/>
      <w:divBdr>
        <w:top w:val="none" w:sz="0" w:space="0" w:color="auto"/>
        <w:left w:val="none" w:sz="0" w:space="0" w:color="auto"/>
        <w:bottom w:val="none" w:sz="0" w:space="0" w:color="auto"/>
        <w:right w:val="none" w:sz="0" w:space="0" w:color="auto"/>
      </w:divBdr>
    </w:div>
    <w:div w:id="96415942">
      <w:bodyDiv w:val="1"/>
      <w:marLeft w:val="0"/>
      <w:marRight w:val="0"/>
      <w:marTop w:val="0"/>
      <w:marBottom w:val="0"/>
      <w:divBdr>
        <w:top w:val="none" w:sz="0" w:space="0" w:color="auto"/>
        <w:left w:val="none" w:sz="0" w:space="0" w:color="auto"/>
        <w:bottom w:val="none" w:sz="0" w:space="0" w:color="auto"/>
        <w:right w:val="none" w:sz="0" w:space="0" w:color="auto"/>
      </w:divBdr>
    </w:div>
    <w:div w:id="98454895">
      <w:bodyDiv w:val="1"/>
      <w:marLeft w:val="0"/>
      <w:marRight w:val="0"/>
      <w:marTop w:val="0"/>
      <w:marBottom w:val="0"/>
      <w:divBdr>
        <w:top w:val="none" w:sz="0" w:space="0" w:color="auto"/>
        <w:left w:val="none" w:sz="0" w:space="0" w:color="auto"/>
        <w:bottom w:val="none" w:sz="0" w:space="0" w:color="auto"/>
        <w:right w:val="none" w:sz="0" w:space="0" w:color="auto"/>
      </w:divBdr>
    </w:div>
    <w:div w:id="100224488">
      <w:bodyDiv w:val="1"/>
      <w:marLeft w:val="0"/>
      <w:marRight w:val="0"/>
      <w:marTop w:val="0"/>
      <w:marBottom w:val="0"/>
      <w:divBdr>
        <w:top w:val="none" w:sz="0" w:space="0" w:color="auto"/>
        <w:left w:val="none" w:sz="0" w:space="0" w:color="auto"/>
        <w:bottom w:val="none" w:sz="0" w:space="0" w:color="auto"/>
        <w:right w:val="none" w:sz="0" w:space="0" w:color="auto"/>
      </w:divBdr>
    </w:div>
    <w:div w:id="103549025">
      <w:bodyDiv w:val="1"/>
      <w:marLeft w:val="0"/>
      <w:marRight w:val="0"/>
      <w:marTop w:val="0"/>
      <w:marBottom w:val="0"/>
      <w:divBdr>
        <w:top w:val="none" w:sz="0" w:space="0" w:color="auto"/>
        <w:left w:val="none" w:sz="0" w:space="0" w:color="auto"/>
        <w:bottom w:val="none" w:sz="0" w:space="0" w:color="auto"/>
        <w:right w:val="none" w:sz="0" w:space="0" w:color="auto"/>
      </w:divBdr>
    </w:div>
    <w:div w:id="104078396">
      <w:bodyDiv w:val="1"/>
      <w:marLeft w:val="0"/>
      <w:marRight w:val="0"/>
      <w:marTop w:val="0"/>
      <w:marBottom w:val="0"/>
      <w:divBdr>
        <w:top w:val="none" w:sz="0" w:space="0" w:color="auto"/>
        <w:left w:val="none" w:sz="0" w:space="0" w:color="auto"/>
        <w:bottom w:val="none" w:sz="0" w:space="0" w:color="auto"/>
        <w:right w:val="none" w:sz="0" w:space="0" w:color="auto"/>
      </w:divBdr>
    </w:div>
    <w:div w:id="104352330">
      <w:bodyDiv w:val="1"/>
      <w:marLeft w:val="0"/>
      <w:marRight w:val="0"/>
      <w:marTop w:val="0"/>
      <w:marBottom w:val="0"/>
      <w:divBdr>
        <w:top w:val="none" w:sz="0" w:space="0" w:color="auto"/>
        <w:left w:val="none" w:sz="0" w:space="0" w:color="auto"/>
        <w:bottom w:val="none" w:sz="0" w:space="0" w:color="auto"/>
        <w:right w:val="none" w:sz="0" w:space="0" w:color="auto"/>
      </w:divBdr>
    </w:div>
    <w:div w:id="108671434">
      <w:bodyDiv w:val="1"/>
      <w:marLeft w:val="0"/>
      <w:marRight w:val="0"/>
      <w:marTop w:val="0"/>
      <w:marBottom w:val="0"/>
      <w:divBdr>
        <w:top w:val="none" w:sz="0" w:space="0" w:color="auto"/>
        <w:left w:val="none" w:sz="0" w:space="0" w:color="auto"/>
        <w:bottom w:val="none" w:sz="0" w:space="0" w:color="auto"/>
        <w:right w:val="none" w:sz="0" w:space="0" w:color="auto"/>
      </w:divBdr>
    </w:div>
    <w:div w:id="120660549">
      <w:bodyDiv w:val="1"/>
      <w:marLeft w:val="0"/>
      <w:marRight w:val="0"/>
      <w:marTop w:val="0"/>
      <w:marBottom w:val="0"/>
      <w:divBdr>
        <w:top w:val="none" w:sz="0" w:space="0" w:color="auto"/>
        <w:left w:val="none" w:sz="0" w:space="0" w:color="auto"/>
        <w:bottom w:val="none" w:sz="0" w:space="0" w:color="auto"/>
        <w:right w:val="none" w:sz="0" w:space="0" w:color="auto"/>
      </w:divBdr>
    </w:div>
    <w:div w:id="121852757">
      <w:bodyDiv w:val="1"/>
      <w:marLeft w:val="0"/>
      <w:marRight w:val="0"/>
      <w:marTop w:val="0"/>
      <w:marBottom w:val="0"/>
      <w:divBdr>
        <w:top w:val="none" w:sz="0" w:space="0" w:color="auto"/>
        <w:left w:val="none" w:sz="0" w:space="0" w:color="auto"/>
        <w:bottom w:val="none" w:sz="0" w:space="0" w:color="auto"/>
        <w:right w:val="none" w:sz="0" w:space="0" w:color="auto"/>
      </w:divBdr>
    </w:div>
    <w:div w:id="128985712">
      <w:bodyDiv w:val="1"/>
      <w:marLeft w:val="0"/>
      <w:marRight w:val="0"/>
      <w:marTop w:val="0"/>
      <w:marBottom w:val="0"/>
      <w:divBdr>
        <w:top w:val="none" w:sz="0" w:space="0" w:color="auto"/>
        <w:left w:val="none" w:sz="0" w:space="0" w:color="auto"/>
        <w:bottom w:val="none" w:sz="0" w:space="0" w:color="auto"/>
        <w:right w:val="none" w:sz="0" w:space="0" w:color="auto"/>
      </w:divBdr>
    </w:div>
    <w:div w:id="141044327">
      <w:bodyDiv w:val="1"/>
      <w:marLeft w:val="0"/>
      <w:marRight w:val="0"/>
      <w:marTop w:val="0"/>
      <w:marBottom w:val="0"/>
      <w:divBdr>
        <w:top w:val="none" w:sz="0" w:space="0" w:color="auto"/>
        <w:left w:val="none" w:sz="0" w:space="0" w:color="auto"/>
        <w:bottom w:val="none" w:sz="0" w:space="0" w:color="auto"/>
        <w:right w:val="none" w:sz="0" w:space="0" w:color="auto"/>
      </w:divBdr>
    </w:div>
    <w:div w:id="145708191">
      <w:bodyDiv w:val="1"/>
      <w:marLeft w:val="0"/>
      <w:marRight w:val="0"/>
      <w:marTop w:val="0"/>
      <w:marBottom w:val="0"/>
      <w:divBdr>
        <w:top w:val="none" w:sz="0" w:space="0" w:color="auto"/>
        <w:left w:val="none" w:sz="0" w:space="0" w:color="auto"/>
        <w:bottom w:val="none" w:sz="0" w:space="0" w:color="auto"/>
        <w:right w:val="none" w:sz="0" w:space="0" w:color="auto"/>
      </w:divBdr>
    </w:div>
    <w:div w:id="146939858">
      <w:bodyDiv w:val="1"/>
      <w:marLeft w:val="0"/>
      <w:marRight w:val="0"/>
      <w:marTop w:val="0"/>
      <w:marBottom w:val="0"/>
      <w:divBdr>
        <w:top w:val="none" w:sz="0" w:space="0" w:color="auto"/>
        <w:left w:val="none" w:sz="0" w:space="0" w:color="auto"/>
        <w:bottom w:val="none" w:sz="0" w:space="0" w:color="auto"/>
        <w:right w:val="none" w:sz="0" w:space="0" w:color="auto"/>
      </w:divBdr>
    </w:div>
    <w:div w:id="147866660">
      <w:bodyDiv w:val="1"/>
      <w:marLeft w:val="0"/>
      <w:marRight w:val="0"/>
      <w:marTop w:val="0"/>
      <w:marBottom w:val="0"/>
      <w:divBdr>
        <w:top w:val="none" w:sz="0" w:space="0" w:color="auto"/>
        <w:left w:val="none" w:sz="0" w:space="0" w:color="auto"/>
        <w:bottom w:val="none" w:sz="0" w:space="0" w:color="auto"/>
        <w:right w:val="none" w:sz="0" w:space="0" w:color="auto"/>
      </w:divBdr>
    </w:div>
    <w:div w:id="150296364">
      <w:bodyDiv w:val="1"/>
      <w:marLeft w:val="0"/>
      <w:marRight w:val="0"/>
      <w:marTop w:val="0"/>
      <w:marBottom w:val="0"/>
      <w:divBdr>
        <w:top w:val="none" w:sz="0" w:space="0" w:color="auto"/>
        <w:left w:val="none" w:sz="0" w:space="0" w:color="auto"/>
        <w:bottom w:val="none" w:sz="0" w:space="0" w:color="auto"/>
        <w:right w:val="none" w:sz="0" w:space="0" w:color="auto"/>
      </w:divBdr>
    </w:div>
    <w:div w:id="152112553">
      <w:bodyDiv w:val="1"/>
      <w:marLeft w:val="0"/>
      <w:marRight w:val="0"/>
      <w:marTop w:val="0"/>
      <w:marBottom w:val="0"/>
      <w:divBdr>
        <w:top w:val="none" w:sz="0" w:space="0" w:color="auto"/>
        <w:left w:val="none" w:sz="0" w:space="0" w:color="auto"/>
        <w:bottom w:val="none" w:sz="0" w:space="0" w:color="auto"/>
        <w:right w:val="none" w:sz="0" w:space="0" w:color="auto"/>
      </w:divBdr>
    </w:div>
    <w:div w:id="159397306">
      <w:bodyDiv w:val="1"/>
      <w:marLeft w:val="0"/>
      <w:marRight w:val="0"/>
      <w:marTop w:val="0"/>
      <w:marBottom w:val="0"/>
      <w:divBdr>
        <w:top w:val="none" w:sz="0" w:space="0" w:color="auto"/>
        <w:left w:val="none" w:sz="0" w:space="0" w:color="auto"/>
        <w:bottom w:val="none" w:sz="0" w:space="0" w:color="auto"/>
        <w:right w:val="none" w:sz="0" w:space="0" w:color="auto"/>
      </w:divBdr>
    </w:div>
    <w:div w:id="162009118">
      <w:bodyDiv w:val="1"/>
      <w:marLeft w:val="0"/>
      <w:marRight w:val="0"/>
      <w:marTop w:val="0"/>
      <w:marBottom w:val="0"/>
      <w:divBdr>
        <w:top w:val="none" w:sz="0" w:space="0" w:color="auto"/>
        <w:left w:val="none" w:sz="0" w:space="0" w:color="auto"/>
        <w:bottom w:val="none" w:sz="0" w:space="0" w:color="auto"/>
        <w:right w:val="none" w:sz="0" w:space="0" w:color="auto"/>
      </w:divBdr>
    </w:div>
    <w:div w:id="168175549">
      <w:bodyDiv w:val="1"/>
      <w:marLeft w:val="0"/>
      <w:marRight w:val="0"/>
      <w:marTop w:val="0"/>
      <w:marBottom w:val="0"/>
      <w:divBdr>
        <w:top w:val="none" w:sz="0" w:space="0" w:color="auto"/>
        <w:left w:val="none" w:sz="0" w:space="0" w:color="auto"/>
        <w:bottom w:val="none" w:sz="0" w:space="0" w:color="auto"/>
        <w:right w:val="none" w:sz="0" w:space="0" w:color="auto"/>
      </w:divBdr>
    </w:div>
    <w:div w:id="168449889">
      <w:bodyDiv w:val="1"/>
      <w:marLeft w:val="0"/>
      <w:marRight w:val="0"/>
      <w:marTop w:val="0"/>
      <w:marBottom w:val="0"/>
      <w:divBdr>
        <w:top w:val="none" w:sz="0" w:space="0" w:color="auto"/>
        <w:left w:val="none" w:sz="0" w:space="0" w:color="auto"/>
        <w:bottom w:val="none" w:sz="0" w:space="0" w:color="auto"/>
        <w:right w:val="none" w:sz="0" w:space="0" w:color="auto"/>
      </w:divBdr>
    </w:div>
    <w:div w:id="173307607">
      <w:bodyDiv w:val="1"/>
      <w:marLeft w:val="0"/>
      <w:marRight w:val="0"/>
      <w:marTop w:val="0"/>
      <w:marBottom w:val="0"/>
      <w:divBdr>
        <w:top w:val="none" w:sz="0" w:space="0" w:color="auto"/>
        <w:left w:val="none" w:sz="0" w:space="0" w:color="auto"/>
        <w:bottom w:val="none" w:sz="0" w:space="0" w:color="auto"/>
        <w:right w:val="none" w:sz="0" w:space="0" w:color="auto"/>
      </w:divBdr>
    </w:div>
    <w:div w:id="174618485">
      <w:bodyDiv w:val="1"/>
      <w:marLeft w:val="0"/>
      <w:marRight w:val="0"/>
      <w:marTop w:val="0"/>
      <w:marBottom w:val="0"/>
      <w:divBdr>
        <w:top w:val="none" w:sz="0" w:space="0" w:color="auto"/>
        <w:left w:val="none" w:sz="0" w:space="0" w:color="auto"/>
        <w:bottom w:val="none" w:sz="0" w:space="0" w:color="auto"/>
        <w:right w:val="none" w:sz="0" w:space="0" w:color="auto"/>
      </w:divBdr>
    </w:div>
    <w:div w:id="175047666">
      <w:bodyDiv w:val="1"/>
      <w:marLeft w:val="0"/>
      <w:marRight w:val="0"/>
      <w:marTop w:val="0"/>
      <w:marBottom w:val="0"/>
      <w:divBdr>
        <w:top w:val="none" w:sz="0" w:space="0" w:color="auto"/>
        <w:left w:val="none" w:sz="0" w:space="0" w:color="auto"/>
        <w:bottom w:val="none" w:sz="0" w:space="0" w:color="auto"/>
        <w:right w:val="none" w:sz="0" w:space="0" w:color="auto"/>
      </w:divBdr>
    </w:div>
    <w:div w:id="177543635">
      <w:bodyDiv w:val="1"/>
      <w:marLeft w:val="0"/>
      <w:marRight w:val="0"/>
      <w:marTop w:val="0"/>
      <w:marBottom w:val="0"/>
      <w:divBdr>
        <w:top w:val="none" w:sz="0" w:space="0" w:color="auto"/>
        <w:left w:val="none" w:sz="0" w:space="0" w:color="auto"/>
        <w:bottom w:val="none" w:sz="0" w:space="0" w:color="auto"/>
        <w:right w:val="none" w:sz="0" w:space="0" w:color="auto"/>
      </w:divBdr>
    </w:div>
    <w:div w:id="183134294">
      <w:bodyDiv w:val="1"/>
      <w:marLeft w:val="0"/>
      <w:marRight w:val="0"/>
      <w:marTop w:val="0"/>
      <w:marBottom w:val="0"/>
      <w:divBdr>
        <w:top w:val="none" w:sz="0" w:space="0" w:color="auto"/>
        <w:left w:val="none" w:sz="0" w:space="0" w:color="auto"/>
        <w:bottom w:val="none" w:sz="0" w:space="0" w:color="auto"/>
        <w:right w:val="none" w:sz="0" w:space="0" w:color="auto"/>
      </w:divBdr>
    </w:div>
    <w:div w:id="185170037">
      <w:bodyDiv w:val="1"/>
      <w:marLeft w:val="0"/>
      <w:marRight w:val="0"/>
      <w:marTop w:val="0"/>
      <w:marBottom w:val="0"/>
      <w:divBdr>
        <w:top w:val="none" w:sz="0" w:space="0" w:color="auto"/>
        <w:left w:val="none" w:sz="0" w:space="0" w:color="auto"/>
        <w:bottom w:val="none" w:sz="0" w:space="0" w:color="auto"/>
        <w:right w:val="none" w:sz="0" w:space="0" w:color="auto"/>
      </w:divBdr>
    </w:div>
    <w:div w:id="188301378">
      <w:bodyDiv w:val="1"/>
      <w:marLeft w:val="0"/>
      <w:marRight w:val="0"/>
      <w:marTop w:val="0"/>
      <w:marBottom w:val="0"/>
      <w:divBdr>
        <w:top w:val="none" w:sz="0" w:space="0" w:color="auto"/>
        <w:left w:val="none" w:sz="0" w:space="0" w:color="auto"/>
        <w:bottom w:val="none" w:sz="0" w:space="0" w:color="auto"/>
        <w:right w:val="none" w:sz="0" w:space="0" w:color="auto"/>
      </w:divBdr>
    </w:div>
    <w:div w:id="201090172">
      <w:bodyDiv w:val="1"/>
      <w:marLeft w:val="0"/>
      <w:marRight w:val="0"/>
      <w:marTop w:val="0"/>
      <w:marBottom w:val="0"/>
      <w:divBdr>
        <w:top w:val="none" w:sz="0" w:space="0" w:color="auto"/>
        <w:left w:val="none" w:sz="0" w:space="0" w:color="auto"/>
        <w:bottom w:val="none" w:sz="0" w:space="0" w:color="auto"/>
        <w:right w:val="none" w:sz="0" w:space="0" w:color="auto"/>
      </w:divBdr>
    </w:div>
    <w:div w:id="202326313">
      <w:bodyDiv w:val="1"/>
      <w:marLeft w:val="0"/>
      <w:marRight w:val="0"/>
      <w:marTop w:val="0"/>
      <w:marBottom w:val="0"/>
      <w:divBdr>
        <w:top w:val="none" w:sz="0" w:space="0" w:color="auto"/>
        <w:left w:val="none" w:sz="0" w:space="0" w:color="auto"/>
        <w:bottom w:val="none" w:sz="0" w:space="0" w:color="auto"/>
        <w:right w:val="none" w:sz="0" w:space="0" w:color="auto"/>
      </w:divBdr>
    </w:div>
    <w:div w:id="205262177">
      <w:bodyDiv w:val="1"/>
      <w:marLeft w:val="0"/>
      <w:marRight w:val="0"/>
      <w:marTop w:val="0"/>
      <w:marBottom w:val="0"/>
      <w:divBdr>
        <w:top w:val="none" w:sz="0" w:space="0" w:color="auto"/>
        <w:left w:val="none" w:sz="0" w:space="0" w:color="auto"/>
        <w:bottom w:val="none" w:sz="0" w:space="0" w:color="auto"/>
        <w:right w:val="none" w:sz="0" w:space="0" w:color="auto"/>
      </w:divBdr>
    </w:div>
    <w:div w:id="205916958">
      <w:bodyDiv w:val="1"/>
      <w:marLeft w:val="0"/>
      <w:marRight w:val="0"/>
      <w:marTop w:val="0"/>
      <w:marBottom w:val="0"/>
      <w:divBdr>
        <w:top w:val="none" w:sz="0" w:space="0" w:color="auto"/>
        <w:left w:val="none" w:sz="0" w:space="0" w:color="auto"/>
        <w:bottom w:val="none" w:sz="0" w:space="0" w:color="auto"/>
        <w:right w:val="none" w:sz="0" w:space="0" w:color="auto"/>
      </w:divBdr>
    </w:div>
    <w:div w:id="208808221">
      <w:bodyDiv w:val="1"/>
      <w:marLeft w:val="0"/>
      <w:marRight w:val="0"/>
      <w:marTop w:val="0"/>
      <w:marBottom w:val="0"/>
      <w:divBdr>
        <w:top w:val="none" w:sz="0" w:space="0" w:color="auto"/>
        <w:left w:val="none" w:sz="0" w:space="0" w:color="auto"/>
        <w:bottom w:val="none" w:sz="0" w:space="0" w:color="auto"/>
        <w:right w:val="none" w:sz="0" w:space="0" w:color="auto"/>
      </w:divBdr>
    </w:div>
    <w:div w:id="210388006">
      <w:bodyDiv w:val="1"/>
      <w:marLeft w:val="0"/>
      <w:marRight w:val="0"/>
      <w:marTop w:val="0"/>
      <w:marBottom w:val="0"/>
      <w:divBdr>
        <w:top w:val="none" w:sz="0" w:space="0" w:color="auto"/>
        <w:left w:val="none" w:sz="0" w:space="0" w:color="auto"/>
        <w:bottom w:val="none" w:sz="0" w:space="0" w:color="auto"/>
        <w:right w:val="none" w:sz="0" w:space="0" w:color="auto"/>
      </w:divBdr>
    </w:div>
    <w:div w:id="218782016">
      <w:bodyDiv w:val="1"/>
      <w:marLeft w:val="0"/>
      <w:marRight w:val="0"/>
      <w:marTop w:val="0"/>
      <w:marBottom w:val="0"/>
      <w:divBdr>
        <w:top w:val="none" w:sz="0" w:space="0" w:color="auto"/>
        <w:left w:val="none" w:sz="0" w:space="0" w:color="auto"/>
        <w:bottom w:val="none" w:sz="0" w:space="0" w:color="auto"/>
        <w:right w:val="none" w:sz="0" w:space="0" w:color="auto"/>
      </w:divBdr>
    </w:div>
    <w:div w:id="219097038">
      <w:bodyDiv w:val="1"/>
      <w:marLeft w:val="0"/>
      <w:marRight w:val="0"/>
      <w:marTop w:val="0"/>
      <w:marBottom w:val="0"/>
      <w:divBdr>
        <w:top w:val="none" w:sz="0" w:space="0" w:color="auto"/>
        <w:left w:val="none" w:sz="0" w:space="0" w:color="auto"/>
        <w:bottom w:val="none" w:sz="0" w:space="0" w:color="auto"/>
        <w:right w:val="none" w:sz="0" w:space="0" w:color="auto"/>
      </w:divBdr>
    </w:div>
    <w:div w:id="222251898">
      <w:bodyDiv w:val="1"/>
      <w:marLeft w:val="0"/>
      <w:marRight w:val="0"/>
      <w:marTop w:val="0"/>
      <w:marBottom w:val="0"/>
      <w:divBdr>
        <w:top w:val="none" w:sz="0" w:space="0" w:color="auto"/>
        <w:left w:val="none" w:sz="0" w:space="0" w:color="auto"/>
        <w:bottom w:val="none" w:sz="0" w:space="0" w:color="auto"/>
        <w:right w:val="none" w:sz="0" w:space="0" w:color="auto"/>
      </w:divBdr>
    </w:div>
    <w:div w:id="225728544">
      <w:bodyDiv w:val="1"/>
      <w:marLeft w:val="0"/>
      <w:marRight w:val="0"/>
      <w:marTop w:val="0"/>
      <w:marBottom w:val="0"/>
      <w:divBdr>
        <w:top w:val="none" w:sz="0" w:space="0" w:color="auto"/>
        <w:left w:val="none" w:sz="0" w:space="0" w:color="auto"/>
        <w:bottom w:val="none" w:sz="0" w:space="0" w:color="auto"/>
        <w:right w:val="none" w:sz="0" w:space="0" w:color="auto"/>
      </w:divBdr>
    </w:div>
    <w:div w:id="226192210">
      <w:bodyDiv w:val="1"/>
      <w:marLeft w:val="0"/>
      <w:marRight w:val="0"/>
      <w:marTop w:val="0"/>
      <w:marBottom w:val="0"/>
      <w:divBdr>
        <w:top w:val="none" w:sz="0" w:space="0" w:color="auto"/>
        <w:left w:val="none" w:sz="0" w:space="0" w:color="auto"/>
        <w:bottom w:val="none" w:sz="0" w:space="0" w:color="auto"/>
        <w:right w:val="none" w:sz="0" w:space="0" w:color="auto"/>
      </w:divBdr>
    </w:div>
    <w:div w:id="231739833">
      <w:bodyDiv w:val="1"/>
      <w:marLeft w:val="0"/>
      <w:marRight w:val="0"/>
      <w:marTop w:val="0"/>
      <w:marBottom w:val="0"/>
      <w:divBdr>
        <w:top w:val="none" w:sz="0" w:space="0" w:color="auto"/>
        <w:left w:val="none" w:sz="0" w:space="0" w:color="auto"/>
        <w:bottom w:val="none" w:sz="0" w:space="0" w:color="auto"/>
        <w:right w:val="none" w:sz="0" w:space="0" w:color="auto"/>
      </w:divBdr>
    </w:div>
    <w:div w:id="232399805">
      <w:bodyDiv w:val="1"/>
      <w:marLeft w:val="0"/>
      <w:marRight w:val="0"/>
      <w:marTop w:val="0"/>
      <w:marBottom w:val="0"/>
      <w:divBdr>
        <w:top w:val="none" w:sz="0" w:space="0" w:color="auto"/>
        <w:left w:val="none" w:sz="0" w:space="0" w:color="auto"/>
        <w:bottom w:val="none" w:sz="0" w:space="0" w:color="auto"/>
        <w:right w:val="none" w:sz="0" w:space="0" w:color="auto"/>
      </w:divBdr>
    </w:div>
    <w:div w:id="232661801">
      <w:bodyDiv w:val="1"/>
      <w:marLeft w:val="0"/>
      <w:marRight w:val="0"/>
      <w:marTop w:val="0"/>
      <w:marBottom w:val="0"/>
      <w:divBdr>
        <w:top w:val="none" w:sz="0" w:space="0" w:color="auto"/>
        <w:left w:val="none" w:sz="0" w:space="0" w:color="auto"/>
        <w:bottom w:val="none" w:sz="0" w:space="0" w:color="auto"/>
        <w:right w:val="none" w:sz="0" w:space="0" w:color="auto"/>
      </w:divBdr>
    </w:div>
    <w:div w:id="234248891">
      <w:bodyDiv w:val="1"/>
      <w:marLeft w:val="0"/>
      <w:marRight w:val="0"/>
      <w:marTop w:val="0"/>
      <w:marBottom w:val="0"/>
      <w:divBdr>
        <w:top w:val="none" w:sz="0" w:space="0" w:color="auto"/>
        <w:left w:val="none" w:sz="0" w:space="0" w:color="auto"/>
        <w:bottom w:val="none" w:sz="0" w:space="0" w:color="auto"/>
        <w:right w:val="none" w:sz="0" w:space="0" w:color="auto"/>
      </w:divBdr>
    </w:div>
    <w:div w:id="236139591">
      <w:bodyDiv w:val="1"/>
      <w:marLeft w:val="0"/>
      <w:marRight w:val="0"/>
      <w:marTop w:val="0"/>
      <w:marBottom w:val="0"/>
      <w:divBdr>
        <w:top w:val="none" w:sz="0" w:space="0" w:color="auto"/>
        <w:left w:val="none" w:sz="0" w:space="0" w:color="auto"/>
        <w:bottom w:val="none" w:sz="0" w:space="0" w:color="auto"/>
        <w:right w:val="none" w:sz="0" w:space="0" w:color="auto"/>
      </w:divBdr>
    </w:div>
    <w:div w:id="242034412">
      <w:bodyDiv w:val="1"/>
      <w:marLeft w:val="0"/>
      <w:marRight w:val="0"/>
      <w:marTop w:val="0"/>
      <w:marBottom w:val="0"/>
      <w:divBdr>
        <w:top w:val="none" w:sz="0" w:space="0" w:color="auto"/>
        <w:left w:val="none" w:sz="0" w:space="0" w:color="auto"/>
        <w:bottom w:val="none" w:sz="0" w:space="0" w:color="auto"/>
        <w:right w:val="none" w:sz="0" w:space="0" w:color="auto"/>
      </w:divBdr>
    </w:div>
    <w:div w:id="243876978">
      <w:bodyDiv w:val="1"/>
      <w:marLeft w:val="0"/>
      <w:marRight w:val="0"/>
      <w:marTop w:val="0"/>
      <w:marBottom w:val="0"/>
      <w:divBdr>
        <w:top w:val="none" w:sz="0" w:space="0" w:color="auto"/>
        <w:left w:val="none" w:sz="0" w:space="0" w:color="auto"/>
        <w:bottom w:val="none" w:sz="0" w:space="0" w:color="auto"/>
        <w:right w:val="none" w:sz="0" w:space="0" w:color="auto"/>
      </w:divBdr>
    </w:div>
    <w:div w:id="246697563">
      <w:bodyDiv w:val="1"/>
      <w:marLeft w:val="0"/>
      <w:marRight w:val="0"/>
      <w:marTop w:val="0"/>
      <w:marBottom w:val="0"/>
      <w:divBdr>
        <w:top w:val="none" w:sz="0" w:space="0" w:color="auto"/>
        <w:left w:val="none" w:sz="0" w:space="0" w:color="auto"/>
        <w:bottom w:val="none" w:sz="0" w:space="0" w:color="auto"/>
        <w:right w:val="none" w:sz="0" w:space="0" w:color="auto"/>
      </w:divBdr>
    </w:div>
    <w:div w:id="260602601">
      <w:bodyDiv w:val="1"/>
      <w:marLeft w:val="0"/>
      <w:marRight w:val="0"/>
      <w:marTop w:val="0"/>
      <w:marBottom w:val="0"/>
      <w:divBdr>
        <w:top w:val="none" w:sz="0" w:space="0" w:color="auto"/>
        <w:left w:val="none" w:sz="0" w:space="0" w:color="auto"/>
        <w:bottom w:val="none" w:sz="0" w:space="0" w:color="auto"/>
        <w:right w:val="none" w:sz="0" w:space="0" w:color="auto"/>
      </w:divBdr>
    </w:div>
    <w:div w:id="261692868">
      <w:bodyDiv w:val="1"/>
      <w:marLeft w:val="0"/>
      <w:marRight w:val="0"/>
      <w:marTop w:val="0"/>
      <w:marBottom w:val="0"/>
      <w:divBdr>
        <w:top w:val="none" w:sz="0" w:space="0" w:color="auto"/>
        <w:left w:val="none" w:sz="0" w:space="0" w:color="auto"/>
        <w:bottom w:val="none" w:sz="0" w:space="0" w:color="auto"/>
        <w:right w:val="none" w:sz="0" w:space="0" w:color="auto"/>
      </w:divBdr>
    </w:div>
    <w:div w:id="265160186">
      <w:bodyDiv w:val="1"/>
      <w:marLeft w:val="0"/>
      <w:marRight w:val="0"/>
      <w:marTop w:val="0"/>
      <w:marBottom w:val="0"/>
      <w:divBdr>
        <w:top w:val="none" w:sz="0" w:space="0" w:color="auto"/>
        <w:left w:val="none" w:sz="0" w:space="0" w:color="auto"/>
        <w:bottom w:val="none" w:sz="0" w:space="0" w:color="auto"/>
        <w:right w:val="none" w:sz="0" w:space="0" w:color="auto"/>
      </w:divBdr>
    </w:div>
    <w:div w:id="270167246">
      <w:bodyDiv w:val="1"/>
      <w:marLeft w:val="0"/>
      <w:marRight w:val="0"/>
      <w:marTop w:val="0"/>
      <w:marBottom w:val="0"/>
      <w:divBdr>
        <w:top w:val="none" w:sz="0" w:space="0" w:color="auto"/>
        <w:left w:val="none" w:sz="0" w:space="0" w:color="auto"/>
        <w:bottom w:val="none" w:sz="0" w:space="0" w:color="auto"/>
        <w:right w:val="none" w:sz="0" w:space="0" w:color="auto"/>
      </w:divBdr>
    </w:div>
    <w:div w:id="270358519">
      <w:bodyDiv w:val="1"/>
      <w:marLeft w:val="0"/>
      <w:marRight w:val="0"/>
      <w:marTop w:val="0"/>
      <w:marBottom w:val="0"/>
      <w:divBdr>
        <w:top w:val="none" w:sz="0" w:space="0" w:color="auto"/>
        <w:left w:val="none" w:sz="0" w:space="0" w:color="auto"/>
        <w:bottom w:val="none" w:sz="0" w:space="0" w:color="auto"/>
        <w:right w:val="none" w:sz="0" w:space="0" w:color="auto"/>
      </w:divBdr>
    </w:div>
    <w:div w:id="282924740">
      <w:bodyDiv w:val="1"/>
      <w:marLeft w:val="0"/>
      <w:marRight w:val="0"/>
      <w:marTop w:val="0"/>
      <w:marBottom w:val="0"/>
      <w:divBdr>
        <w:top w:val="none" w:sz="0" w:space="0" w:color="auto"/>
        <w:left w:val="none" w:sz="0" w:space="0" w:color="auto"/>
        <w:bottom w:val="none" w:sz="0" w:space="0" w:color="auto"/>
        <w:right w:val="none" w:sz="0" w:space="0" w:color="auto"/>
      </w:divBdr>
    </w:div>
    <w:div w:id="283198436">
      <w:bodyDiv w:val="1"/>
      <w:marLeft w:val="0"/>
      <w:marRight w:val="0"/>
      <w:marTop w:val="0"/>
      <w:marBottom w:val="0"/>
      <w:divBdr>
        <w:top w:val="none" w:sz="0" w:space="0" w:color="auto"/>
        <w:left w:val="none" w:sz="0" w:space="0" w:color="auto"/>
        <w:bottom w:val="none" w:sz="0" w:space="0" w:color="auto"/>
        <w:right w:val="none" w:sz="0" w:space="0" w:color="auto"/>
      </w:divBdr>
    </w:div>
    <w:div w:id="284704667">
      <w:bodyDiv w:val="1"/>
      <w:marLeft w:val="0"/>
      <w:marRight w:val="0"/>
      <w:marTop w:val="0"/>
      <w:marBottom w:val="0"/>
      <w:divBdr>
        <w:top w:val="none" w:sz="0" w:space="0" w:color="auto"/>
        <w:left w:val="none" w:sz="0" w:space="0" w:color="auto"/>
        <w:bottom w:val="none" w:sz="0" w:space="0" w:color="auto"/>
        <w:right w:val="none" w:sz="0" w:space="0" w:color="auto"/>
      </w:divBdr>
    </w:div>
    <w:div w:id="290064694">
      <w:bodyDiv w:val="1"/>
      <w:marLeft w:val="0"/>
      <w:marRight w:val="0"/>
      <w:marTop w:val="0"/>
      <w:marBottom w:val="0"/>
      <w:divBdr>
        <w:top w:val="none" w:sz="0" w:space="0" w:color="auto"/>
        <w:left w:val="none" w:sz="0" w:space="0" w:color="auto"/>
        <w:bottom w:val="none" w:sz="0" w:space="0" w:color="auto"/>
        <w:right w:val="none" w:sz="0" w:space="0" w:color="auto"/>
      </w:divBdr>
    </w:div>
    <w:div w:id="295180590">
      <w:bodyDiv w:val="1"/>
      <w:marLeft w:val="0"/>
      <w:marRight w:val="0"/>
      <w:marTop w:val="0"/>
      <w:marBottom w:val="0"/>
      <w:divBdr>
        <w:top w:val="none" w:sz="0" w:space="0" w:color="auto"/>
        <w:left w:val="none" w:sz="0" w:space="0" w:color="auto"/>
        <w:bottom w:val="none" w:sz="0" w:space="0" w:color="auto"/>
        <w:right w:val="none" w:sz="0" w:space="0" w:color="auto"/>
      </w:divBdr>
    </w:div>
    <w:div w:id="296768165">
      <w:bodyDiv w:val="1"/>
      <w:marLeft w:val="0"/>
      <w:marRight w:val="0"/>
      <w:marTop w:val="0"/>
      <w:marBottom w:val="0"/>
      <w:divBdr>
        <w:top w:val="none" w:sz="0" w:space="0" w:color="auto"/>
        <w:left w:val="none" w:sz="0" w:space="0" w:color="auto"/>
        <w:bottom w:val="none" w:sz="0" w:space="0" w:color="auto"/>
        <w:right w:val="none" w:sz="0" w:space="0" w:color="auto"/>
      </w:divBdr>
    </w:div>
    <w:div w:id="297880791">
      <w:bodyDiv w:val="1"/>
      <w:marLeft w:val="0"/>
      <w:marRight w:val="0"/>
      <w:marTop w:val="0"/>
      <w:marBottom w:val="0"/>
      <w:divBdr>
        <w:top w:val="none" w:sz="0" w:space="0" w:color="auto"/>
        <w:left w:val="none" w:sz="0" w:space="0" w:color="auto"/>
        <w:bottom w:val="none" w:sz="0" w:space="0" w:color="auto"/>
        <w:right w:val="none" w:sz="0" w:space="0" w:color="auto"/>
      </w:divBdr>
    </w:div>
    <w:div w:id="298926252">
      <w:bodyDiv w:val="1"/>
      <w:marLeft w:val="0"/>
      <w:marRight w:val="0"/>
      <w:marTop w:val="0"/>
      <w:marBottom w:val="0"/>
      <w:divBdr>
        <w:top w:val="none" w:sz="0" w:space="0" w:color="auto"/>
        <w:left w:val="none" w:sz="0" w:space="0" w:color="auto"/>
        <w:bottom w:val="none" w:sz="0" w:space="0" w:color="auto"/>
        <w:right w:val="none" w:sz="0" w:space="0" w:color="auto"/>
      </w:divBdr>
    </w:div>
    <w:div w:id="299238177">
      <w:bodyDiv w:val="1"/>
      <w:marLeft w:val="0"/>
      <w:marRight w:val="0"/>
      <w:marTop w:val="0"/>
      <w:marBottom w:val="0"/>
      <w:divBdr>
        <w:top w:val="none" w:sz="0" w:space="0" w:color="auto"/>
        <w:left w:val="none" w:sz="0" w:space="0" w:color="auto"/>
        <w:bottom w:val="none" w:sz="0" w:space="0" w:color="auto"/>
        <w:right w:val="none" w:sz="0" w:space="0" w:color="auto"/>
      </w:divBdr>
    </w:div>
    <w:div w:id="302319010">
      <w:bodyDiv w:val="1"/>
      <w:marLeft w:val="0"/>
      <w:marRight w:val="0"/>
      <w:marTop w:val="0"/>
      <w:marBottom w:val="0"/>
      <w:divBdr>
        <w:top w:val="none" w:sz="0" w:space="0" w:color="auto"/>
        <w:left w:val="none" w:sz="0" w:space="0" w:color="auto"/>
        <w:bottom w:val="none" w:sz="0" w:space="0" w:color="auto"/>
        <w:right w:val="none" w:sz="0" w:space="0" w:color="auto"/>
      </w:divBdr>
    </w:div>
    <w:div w:id="305623364">
      <w:bodyDiv w:val="1"/>
      <w:marLeft w:val="0"/>
      <w:marRight w:val="0"/>
      <w:marTop w:val="0"/>
      <w:marBottom w:val="0"/>
      <w:divBdr>
        <w:top w:val="none" w:sz="0" w:space="0" w:color="auto"/>
        <w:left w:val="none" w:sz="0" w:space="0" w:color="auto"/>
        <w:bottom w:val="none" w:sz="0" w:space="0" w:color="auto"/>
        <w:right w:val="none" w:sz="0" w:space="0" w:color="auto"/>
      </w:divBdr>
    </w:div>
    <w:div w:id="307977786">
      <w:bodyDiv w:val="1"/>
      <w:marLeft w:val="0"/>
      <w:marRight w:val="0"/>
      <w:marTop w:val="0"/>
      <w:marBottom w:val="0"/>
      <w:divBdr>
        <w:top w:val="none" w:sz="0" w:space="0" w:color="auto"/>
        <w:left w:val="none" w:sz="0" w:space="0" w:color="auto"/>
        <w:bottom w:val="none" w:sz="0" w:space="0" w:color="auto"/>
        <w:right w:val="none" w:sz="0" w:space="0" w:color="auto"/>
      </w:divBdr>
    </w:div>
    <w:div w:id="315686960">
      <w:bodyDiv w:val="1"/>
      <w:marLeft w:val="0"/>
      <w:marRight w:val="0"/>
      <w:marTop w:val="0"/>
      <w:marBottom w:val="0"/>
      <w:divBdr>
        <w:top w:val="none" w:sz="0" w:space="0" w:color="auto"/>
        <w:left w:val="none" w:sz="0" w:space="0" w:color="auto"/>
        <w:bottom w:val="none" w:sz="0" w:space="0" w:color="auto"/>
        <w:right w:val="none" w:sz="0" w:space="0" w:color="auto"/>
      </w:divBdr>
    </w:div>
    <w:div w:id="336003428">
      <w:bodyDiv w:val="1"/>
      <w:marLeft w:val="0"/>
      <w:marRight w:val="0"/>
      <w:marTop w:val="0"/>
      <w:marBottom w:val="0"/>
      <w:divBdr>
        <w:top w:val="none" w:sz="0" w:space="0" w:color="auto"/>
        <w:left w:val="none" w:sz="0" w:space="0" w:color="auto"/>
        <w:bottom w:val="none" w:sz="0" w:space="0" w:color="auto"/>
        <w:right w:val="none" w:sz="0" w:space="0" w:color="auto"/>
      </w:divBdr>
    </w:div>
    <w:div w:id="336150414">
      <w:bodyDiv w:val="1"/>
      <w:marLeft w:val="0"/>
      <w:marRight w:val="0"/>
      <w:marTop w:val="0"/>
      <w:marBottom w:val="0"/>
      <w:divBdr>
        <w:top w:val="none" w:sz="0" w:space="0" w:color="auto"/>
        <w:left w:val="none" w:sz="0" w:space="0" w:color="auto"/>
        <w:bottom w:val="none" w:sz="0" w:space="0" w:color="auto"/>
        <w:right w:val="none" w:sz="0" w:space="0" w:color="auto"/>
      </w:divBdr>
    </w:div>
    <w:div w:id="337315018">
      <w:bodyDiv w:val="1"/>
      <w:marLeft w:val="0"/>
      <w:marRight w:val="0"/>
      <w:marTop w:val="0"/>
      <w:marBottom w:val="0"/>
      <w:divBdr>
        <w:top w:val="none" w:sz="0" w:space="0" w:color="auto"/>
        <w:left w:val="none" w:sz="0" w:space="0" w:color="auto"/>
        <w:bottom w:val="none" w:sz="0" w:space="0" w:color="auto"/>
        <w:right w:val="none" w:sz="0" w:space="0" w:color="auto"/>
      </w:divBdr>
    </w:div>
    <w:div w:id="340935633">
      <w:bodyDiv w:val="1"/>
      <w:marLeft w:val="0"/>
      <w:marRight w:val="0"/>
      <w:marTop w:val="0"/>
      <w:marBottom w:val="0"/>
      <w:divBdr>
        <w:top w:val="none" w:sz="0" w:space="0" w:color="auto"/>
        <w:left w:val="none" w:sz="0" w:space="0" w:color="auto"/>
        <w:bottom w:val="none" w:sz="0" w:space="0" w:color="auto"/>
        <w:right w:val="none" w:sz="0" w:space="0" w:color="auto"/>
      </w:divBdr>
    </w:div>
    <w:div w:id="341326188">
      <w:bodyDiv w:val="1"/>
      <w:marLeft w:val="0"/>
      <w:marRight w:val="0"/>
      <w:marTop w:val="0"/>
      <w:marBottom w:val="0"/>
      <w:divBdr>
        <w:top w:val="none" w:sz="0" w:space="0" w:color="auto"/>
        <w:left w:val="none" w:sz="0" w:space="0" w:color="auto"/>
        <w:bottom w:val="none" w:sz="0" w:space="0" w:color="auto"/>
        <w:right w:val="none" w:sz="0" w:space="0" w:color="auto"/>
      </w:divBdr>
    </w:div>
    <w:div w:id="341862595">
      <w:bodyDiv w:val="1"/>
      <w:marLeft w:val="0"/>
      <w:marRight w:val="0"/>
      <w:marTop w:val="0"/>
      <w:marBottom w:val="0"/>
      <w:divBdr>
        <w:top w:val="none" w:sz="0" w:space="0" w:color="auto"/>
        <w:left w:val="none" w:sz="0" w:space="0" w:color="auto"/>
        <w:bottom w:val="none" w:sz="0" w:space="0" w:color="auto"/>
        <w:right w:val="none" w:sz="0" w:space="0" w:color="auto"/>
      </w:divBdr>
    </w:div>
    <w:div w:id="345835559">
      <w:bodyDiv w:val="1"/>
      <w:marLeft w:val="0"/>
      <w:marRight w:val="0"/>
      <w:marTop w:val="0"/>
      <w:marBottom w:val="0"/>
      <w:divBdr>
        <w:top w:val="none" w:sz="0" w:space="0" w:color="auto"/>
        <w:left w:val="none" w:sz="0" w:space="0" w:color="auto"/>
        <w:bottom w:val="none" w:sz="0" w:space="0" w:color="auto"/>
        <w:right w:val="none" w:sz="0" w:space="0" w:color="auto"/>
      </w:divBdr>
    </w:div>
    <w:div w:id="349765851">
      <w:bodyDiv w:val="1"/>
      <w:marLeft w:val="0"/>
      <w:marRight w:val="0"/>
      <w:marTop w:val="0"/>
      <w:marBottom w:val="0"/>
      <w:divBdr>
        <w:top w:val="none" w:sz="0" w:space="0" w:color="auto"/>
        <w:left w:val="none" w:sz="0" w:space="0" w:color="auto"/>
        <w:bottom w:val="none" w:sz="0" w:space="0" w:color="auto"/>
        <w:right w:val="none" w:sz="0" w:space="0" w:color="auto"/>
      </w:divBdr>
    </w:div>
    <w:div w:id="351735440">
      <w:bodyDiv w:val="1"/>
      <w:marLeft w:val="0"/>
      <w:marRight w:val="0"/>
      <w:marTop w:val="0"/>
      <w:marBottom w:val="0"/>
      <w:divBdr>
        <w:top w:val="none" w:sz="0" w:space="0" w:color="auto"/>
        <w:left w:val="none" w:sz="0" w:space="0" w:color="auto"/>
        <w:bottom w:val="none" w:sz="0" w:space="0" w:color="auto"/>
        <w:right w:val="none" w:sz="0" w:space="0" w:color="auto"/>
      </w:divBdr>
    </w:div>
    <w:div w:id="355929303">
      <w:bodyDiv w:val="1"/>
      <w:marLeft w:val="0"/>
      <w:marRight w:val="0"/>
      <w:marTop w:val="0"/>
      <w:marBottom w:val="0"/>
      <w:divBdr>
        <w:top w:val="none" w:sz="0" w:space="0" w:color="auto"/>
        <w:left w:val="none" w:sz="0" w:space="0" w:color="auto"/>
        <w:bottom w:val="none" w:sz="0" w:space="0" w:color="auto"/>
        <w:right w:val="none" w:sz="0" w:space="0" w:color="auto"/>
      </w:divBdr>
    </w:div>
    <w:div w:id="358042914">
      <w:bodyDiv w:val="1"/>
      <w:marLeft w:val="0"/>
      <w:marRight w:val="0"/>
      <w:marTop w:val="0"/>
      <w:marBottom w:val="0"/>
      <w:divBdr>
        <w:top w:val="none" w:sz="0" w:space="0" w:color="auto"/>
        <w:left w:val="none" w:sz="0" w:space="0" w:color="auto"/>
        <w:bottom w:val="none" w:sz="0" w:space="0" w:color="auto"/>
        <w:right w:val="none" w:sz="0" w:space="0" w:color="auto"/>
      </w:divBdr>
    </w:div>
    <w:div w:id="359208266">
      <w:bodyDiv w:val="1"/>
      <w:marLeft w:val="0"/>
      <w:marRight w:val="0"/>
      <w:marTop w:val="0"/>
      <w:marBottom w:val="0"/>
      <w:divBdr>
        <w:top w:val="none" w:sz="0" w:space="0" w:color="auto"/>
        <w:left w:val="none" w:sz="0" w:space="0" w:color="auto"/>
        <w:bottom w:val="none" w:sz="0" w:space="0" w:color="auto"/>
        <w:right w:val="none" w:sz="0" w:space="0" w:color="auto"/>
      </w:divBdr>
    </w:div>
    <w:div w:id="359355718">
      <w:bodyDiv w:val="1"/>
      <w:marLeft w:val="0"/>
      <w:marRight w:val="0"/>
      <w:marTop w:val="0"/>
      <w:marBottom w:val="0"/>
      <w:divBdr>
        <w:top w:val="none" w:sz="0" w:space="0" w:color="auto"/>
        <w:left w:val="none" w:sz="0" w:space="0" w:color="auto"/>
        <w:bottom w:val="none" w:sz="0" w:space="0" w:color="auto"/>
        <w:right w:val="none" w:sz="0" w:space="0" w:color="auto"/>
      </w:divBdr>
    </w:div>
    <w:div w:id="361201479">
      <w:bodyDiv w:val="1"/>
      <w:marLeft w:val="0"/>
      <w:marRight w:val="0"/>
      <w:marTop w:val="0"/>
      <w:marBottom w:val="0"/>
      <w:divBdr>
        <w:top w:val="none" w:sz="0" w:space="0" w:color="auto"/>
        <w:left w:val="none" w:sz="0" w:space="0" w:color="auto"/>
        <w:bottom w:val="none" w:sz="0" w:space="0" w:color="auto"/>
        <w:right w:val="none" w:sz="0" w:space="0" w:color="auto"/>
      </w:divBdr>
    </w:div>
    <w:div w:id="365252513">
      <w:bodyDiv w:val="1"/>
      <w:marLeft w:val="0"/>
      <w:marRight w:val="0"/>
      <w:marTop w:val="0"/>
      <w:marBottom w:val="0"/>
      <w:divBdr>
        <w:top w:val="none" w:sz="0" w:space="0" w:color="auto"/>
        <w:left w:val="none" w:sz="0" w:space="0" w:color="auto"/>
        <w:bottom w:val="none" w:sz="0" w:space="0" w:color="auto"/>
        <w:right w:val="none" w:sz="0" w:space="0" w:color="auto"/>
      </w:divBdr>
    </w:div>
    <w:div w:id="365375495">
      <w:bodyDiv w:val="1"/>
      <w:marLeft w:val="0"/>
      <w:marRight w:val="0"/>
      <w:marTop w:val="0"/>
      <w:marBottom w:val="0"/>
      <w:divBdr>
        <w:top w:val="none" w:sz="0" w:space="0" w:color="auto"/>
        <w:left w:val="none" w:sz="0" w:space="0" w:color="auto"/>
        <w:bottom w:val="none" w:sz="0" w:space="0" w:color="auto"/>
        <w:right w:val="none" w:sz="0" w:space="0" w:color="auto"/>
      </w:divBdr>
    </w:div>
    <w:div w:id="365761689">
      <w:bodyDiv w:val="1"/>
      <w:marLeft w:val="0"/>
      <w:marRight w:val="0"/>
      <w:marTop w:val="0"/>
      <w:marBottom w:val="0"/>
      <w:divBdr>
        <w:top w:val="none" w:sz="0" w:space="0" w:color="auto"/>
        <w:left w:val="none" w:sz="0" w:space="0" w:color="auto"/>
        <w:bottom w:val="none" w:sz="0" w:space="0" w:color="auto"/>
        <w:right w:val="none" w:sz="0" w:space="0" w:color="auto"/>
      </w:divBdr>
    </w:div>
    <w:div w:id="368186950">
      <w:bodyDiv w:val="1"/>
      <w:marLeft w:val="0"/>
      <w:marRight w:val="0"/>
      <w:marTop w:val="0"/>
      <w:marBottom w:val="0"/>
      <w:divBdr>
        <w:top w:val="none" w:sz="0" w:space="0" w:color="auto"/>
        <w:left w:val="none" w:sz="0" w:space="0" w:color="auto"/>
        <w:bottom w:val="none" w:sz="0" w:space="0" w:color="auto"/>
        <w:right w:val="none" w:sz="0" w:space="0" w:color="auto"/>
      </w:divBdr>
    </w:div>
    <w:div w:id="369963898">
      <w:bodyDiv w:val="1"/>
      <w:marLeft w:val="0"/>
      <w:marRight w:val="0"/>
      <w:marTop w:val="0"/>
      <w:marBottom w:val="0"/>
      <w:divBdr>
        <w:top w:val="none" w:sz="0" w:space="0" w:color="auto"/>
        <w:left w:val="none" w:sz="0" w:space="0" w:color="auto"/>
        <w:bottom w:val="none" w:sz="0" w:space="0" w:color="auto"/>
        <w:right w:val="none" w:sz="0" w:space="0" w:color="auto"/>
      </w:divBdr>
    </w:div>
    <w:div w:id="370031669">
      <w:bodyDiv w:val="1"/>
      <w:marLeft w:val="0"/>
      <w:marRight w:val="0"/>
      <w:marTop w:val="0"/>
      <w:marBottom w:val="0"/>
      <w:divBdr>
        <w:top w:val="none" w:sz="0" w:space="0" w:color="auto"/>
        <w:left w:val="none" w:sz="0" w:space="0" w:color="auto"/>
        <w:bottom w:val="none" w:sz="0" w:space="0" w:color="auto"/>
        <w:right w:val="none" w:sz="0" w:space="0" w:color="auto"/>
      </w:divBdr>
    </w:div>
    <w:div w:id="380178105">
      <w:bodyDiv w:val="1"/>
      <w:marLeft w:val="0"/>
      <w:marRight w:val="0"/>
      <w:marTop w:val="0"/>
      <w:marBottom w:val="0"/>
      <w:divBdr>
        <w:top w:val="none" w:sz="0" w:space="0" w:color="auto"/>
        <w:left w:val="none" w:sz="0" w:space="0" w:color="auto"/>
        <w:bottom w:val="none" w:sz="0" w:space="0" w:color="auto"/>
        <w:right w:val="none" w:sz="0" w:space="0" w:color="auto"/>
      </w:divBdr>
    </w:div>
    <w:div w:id="384377668">
      <w:bodyDiv w:val="1"/>
      <w:marLeft w:val="0"/>
      <w:marRight w:val="0"/>
      <w:marTop w:val="0"/>
      <w:marBottom w:val="0"/>
      <w:divBdr>
        <w:top w:val="none" w:sz="0" w:space="0" w:color="auto"/>
        <w:left w:val="none" w:sz="0" w:space="0" w:color="auto"/>
        <w:bottom w:val="none" w:sz="0" w:space="0" w:color="auto"/>
        <w:right w:val="none" w:sz="0" w:space="0" w:color="auto"/>
      </w:divBdr>
    </w:div>
    <w:div w:id="395207516">
      <w:bodyDiv w:val="1"/>
      <w:marLeft w:val="0"/>
      <w:marRight w:val="0"/>
      <w:marTop w:val="0"/>
      <w:marBottom w:val="0"/>
      <w:divBdr>
        <w:top w:val="none" w:sz="0" w:space="0" w:color="auto"/>
        <w:left w:val="none" w:sz="0" w:space="0" w:color="auto"/>
        <w:bottom w:val="none" w:sz="0" w:space="0" w:color="auto"/>
        <w:right w:val="none" w:sz="0" w:space="0" w:color="auto"/>
      </w:divBdr>
    </w:div>
    <w:div w:id="402604695">
      <w:bodyDiv w:val="1"/>
      <w:marLeft w:val="0"/>
      <w:marRight w:val="0"/>
      <w:marTop w:val="0"/>
      <w:marBottom w:val="0"/>
      <w:divBdr>
        <w:top w:val="none" w:sz="0" w:space="0" w:color="auto"/>
        <w:left w:val="none" w:sz="0" w:space="0" w:color="auto"/>
        <w:bottom w:val="none" w:sz="0" w:space="0" w:color="auto"/>
        <w:right w:val="none" w:sz="0" w:space="0" w:color="auto"/>
      </w:divBdr>
    </w:div>
    <w:div w:id="403071548">
      <w:bodyDiv w:val="1"/>
      <w:marLeft w:val="0"/>
      <w:marRight w:val="0"/>
      <w:marTop w:val="0"/>
      <w:marBottom w:val="0"/>
      <w:divBdr>
        <w:top w:val="none" w:sz="0" w:space="0" w:color="auto"/>
        <w:left w:val="none" w:sz="0" w:space="0" w:color="auto"/>
        <w:bottom w:val="none" w:sz="0" w:space="0" w:color="auto"/>
        <w:right w:val="none" w:sz="0" w:space="0" w:color="auto"/>
      </w:divBdr>
    </w:div>
    <w:div w:id="405735727">
      <w:bodyDiv w:val="1"/>
      <w:marLeft w:val="0"/>
      <w:marRight w:val="0"/>
      <w:marTop w:val="0"/>
      <w:marBottom w:val="0"/>
      <w:divBdr>
        <w:top w:val="none" w:sz="0" w:space="0" w:color="auto"/>
        <w:left w:val="none" w:sz="0" w:space="0" w:color="auto"/>
        <w:bottom w:val="none" w:sz="0" w:space="0" w:color="auto"/>
        <w:right w:val="none" w:sz="0" w:space="0" w:color="auto"/>
      </w:divBdr>
    </w:div>
    <w:div w:id="407459521">
      <w:bodyDiv w:val="1"/>
      <w:marLeft w:val="0"/>
      <w:marRight w:val="0"/>
      <w:marTop w:val="0"/>
      <w:marBottom w:val="0"/>
      <w:divBdr>
        <w:top w:val="none" w:sz="0" w:space="0" w:color="auto"/>
        <w:left w:val="none" w:sz="0" w:space="0" w:color="auto"/>
        <w:bottom w:val="none" w:sz="0" w:space="0" w:color="auto"/>
        <w:right w:val="none" w:sz="0" w:space="0" w:color="auto"/>
      </w:divBdr>
    </w:div>
    <w:div w:id="407503108">
      <w:bodyDiv w:val="1"/>
      <w:marLeft w:val="0"/>
      <w:marRight w:val="0"/>
      <w:marTop w:val="0"/>
      <w:marBottom w:val="0"/>
      <w:divBdr>
        <w:top w:val="none" w:sz="0" w:space="0" w:color="auto"/>
        <w:left w:val="none" w:sz="0" w:space="0" w:color="auto"/>
        <w:bottom w:val="none" w:sz="0" w:space="0" w:color="auto"/>
        <w:right w:val="none" w:sz="0" w:space="0" w:color="auto"/>
      </w:divBdr>
    </w:div>
    <w:div w:id="408580014">
      <w:bodyDiv w:val="1"/>
      <w:marLeft w:val="0"/>
      <w:marRight w:val="0"/>
      <w:marTop w:val="0"/>
      <w:marBottom w:val="0"/>
      <w:divBdr>
        <w:top w:val="none" w:sz="0" w:space="0" w:color="auto"/>
        <w:left w:val="none" w:sz="0" w:space="0" w:color="auto"/>
        <w:bottom w:val="none" w:sz="0" w:space="0" w:color="auto"/>
        <w:right w:val="none" w:sz="0" w:space="0" w:color="auto"/>
      </w:divBdr>
    </w:div>
    <w:div w:id="410541805">
      <w:bodyDiv w:val="1"/>
      <w:marLeft w:val="0"/>
      <w:marRight w:val="0"/>
      <w:marTop w:val="0"/>
      <w:marBottom w:val="0"/>
      <w:divBdr>
        <w:top w:val="none" w:sz="0" w:space="0" w:color="auto"/>
        <w:left w:val="none" w:sz="0" w:space="0" w:color="auto"/>
        <w:bottom w:val="none" w:sz="0" w:space="0" w:color="auto"/>
        <w:right w:val="none" w:sz="0" w:space="0" w:color="auto"/>
      </w:divBdr>
    </w:div>
    <w:div w:id="418257555">
      <w:bodyDiv w:val="1"/>
      <w:marLeft w:val="0"/>
      <w:marRight w:val="0"/>
      <w:marTop w:val="0"/>
      <w:marBottom w:val="0"/>
      <w:divBdr>
        <w:top w:val="none" w:sz="0" w:space="0" w:color="auto"/>
        <w:left w:val="none" w:sz="0" w:space="0" w:color="auto"/>
        <w:bottom w:val="none" w:sz="0" w:space="0" w:color="auto"/>
        <w:right w:val="none" w:sz="0" w:space="0" w:color="auto"/>
      </w:divBdr>
    </w:div>
    <w:div w:id="418449501">
      <w:bodyDiv w:val="1"/>
      <w:marLeft w:val="0"/>
      <w:marRight w:val="0"/>
      <w:marTop w:val="0"/>
      <w:marBottom w:val="0"/>
      <w:divBdr>
        <w:top w:val="none" w:sz="0" w:space="0" w:color="auto"/>
        <w:left w:val="none" w:sz="0" w:space="0" w:color="auto"/>
        <w:bottom w:val="none" w:sz="0" w:space="0" w:color="auto"/>
        <w:right w:val="none" w:sz="0" w:space="0" w:color="auto"/>
      </w:divBdr>
    </w:div>
    <w:div w:id="424038102">
      <w:bodyDiv w:val="1"/>
      <w:marLeft w:val="0"/>
      <w:marRight w:val="0"/>
      <w:marTop w:val="0"/>
      <w:marBottom w:val="0"/>
      <w:divBdr>
        <w:top w:val="none" w:sz="0" w:space="0" w:color="auto"/>
        <w:left w:val="none" w:sz="0" w:space="0" w:color="auto"/>
        <w:bottom w:val="none" w:sz="0" w:space="0" w:color="auto"/>
        <w:right w:val="none" w:sz="0" w:space="0" w:color="auto"/>
      </w:divBdr>
    </w:div>
    <w:div w:id="425616423">
      <w:bodyDiv w:val="1"/>
      <w:marLeft w:val="0"/>
      <w:marRight w:val="0"/>
      <w:marTop w:val="0"/>
      <w:marBottom w:val="0"/>
      <w:divBdr>
        <w:top w:val="none" w:sz="0" w:space="0" w:color="auto"/>
        <w:left w:val="none" w:sz="0" w:space="0" w:color="auto"/>
        <w:bottom w:val="none" w:sz="0" w:space="0" w:color="auto"/>
        <w:right w:val="none" w:sz="0" w:space="0" w:color="auto"/>
      </w:divBdr>
    </w:div>
    <w:div w:id="426270654">
      <w:bodyDiv w:val="1"/>
      <w:marLeft w:val="0"/>
      <w:marRight w:val="0"/>
      <w:marTop w:val="0"/>
      <w:marBottom w:val="0"/>
      <w:divBdr>
        <w:top w:val="none" w:sz="0" w:space="0" w:color="auto"/>
        <w:left w:val="none" w:sz="0" w:space="0" w:color="auto"/>
        <w:bottom w:val="none" w:sz="0" w:space="0" w:color="auto"/>
        <w:right w:val="none" w:sz="0" w:space="0" w:color="auto"/>
      </w:divBdr>
    </w:div>
    <w:div w:id="426770961">
      <w:bodyDiv w:val="1"/>
      <w:marLeft w:val="0"/>
      <w:marRight w:val="0"/>
      <w:marTop w:val="0"/>
      <w:marBottom w:val="0"/>
      <w:divBdr>
        <w:top w:val="none" w:sz="0" w:space="0" w:color="auto"/>
        <w:left w:val="none" w:sz="0" w:space="0" w:color="auto"/>
        <w:bottom w:val="none" w:sz="0" w:space="0" w:color="auto"/>
        <w:right w:val="none" w:sz="0" w:space="0" w:color="auto"/>
      </w:divBdr>
    </w:div>
    <w:div w:id="433326276">
      <w:bodyDiv w:val="1"/>
      <w:marLeft w:val="0"/>
      <w:marRight w:val="0"/>
      <w:marTop w:val="0"/>
      <w:marBottom w:val="0"/>
      <w:divBdr>
        <w:top w:val="none" w:sz="0" w:space="0" w:color="auto"/>
        <w:left w:val="none" w:sz="0" w:space="0" w:color="auto"/>
        <w:bottom w:val="none" w:sz="0" w:space="0" w:color="auto"/>
        <w:right w:val="none" w:sz="0" w:space="0" w:color="auto"/>
      </w:divBdr>
    </w:div>
    <w:div w:id="433938929">
      <w:bodyDiv w:val="1"/>
      <w:marLeft w:val="0"/>
      <w:marRight w:val="0"/>
      <w:marTop w:val="0"/>
      <w:marBottom w:val="0"/>
      <w:divBdr>
        <w:top w:val="none" w:sz="0" w:space="0" w:color="auto"/>
        <w:left w:val="none" w:sz="0" w:space="0" w:color="auto"/>
        <w:bottom w:val="none" w:sz="0" w:space="0" w:color="auto"/>
        <w:right w:val="none" w:sz="0" w:space="0" w:color="auto"/>
      </w:divBdr>
    </w:div>
    <w:div w:id="449978690">
      <w:bodyDiv w:val="1"/>
      <w:marLeft w:val="0"/>
      <w:marRight w:val="0"/>
      <w:marTop w:val="0"/>
      <w:marBottom w:val="0"/>
      <w:divBdr>
        <w:top w:val="none" w:sz="0" w:space="0" w:color="auto"/>
        <w:left w:val="none" w:sz="0" w:space="0" w:color="auto"/>
        <w:bottom w:val="none" w:sz="0" w:space="0" w:color="auto"/>
        <w:right w:val="none" w:sz="0" w:space="0" w:color="auto"/>
      </w:divBdr>
    </w:div>
    <w:div w:id="453791803">
      <w:bodyDiv w:val="1"/>
      <w:marLeft w:val="0"/>
      <w:marRight w:val="0"/>
      <w:marTop w:val="0"/>
      <w:marBottom w:val="0"/>
      <w:divBdr>
        <w:top w:val="none" w:sz="0" w:space="0" w:color="auto"/>
        <w:left w:val="none" w:sz="0" w:space="0" w:color="auto"/>
        <w:bottom w:val="none" w:sz="0" w:space="0" w:color="auto"/>
        <w:right w:val="none" w:sz="0" w:space="0" w:color="auto"/>
      </w:divBdr>
    </w:div>
    <w:div w:id="458687923">
      <w:bodyDiv w:val="1"/>
      <w:marLeft w:val="0"/>
      <w:marRight w:val="0"/>
      <w:marTop w:val="0"/>
      <w:marBottom w:val="0"/>
      <w:divBdr>
        <w:top w:val="none" w:sz="0" w:space="0" w:color="auto"/>
        <w:left w:val="none" w:sz="0" w:space="0" w:color="auto"/>
        <w:bottom w:val="none" w:sz="0" w:space="0" w:color="auto"/>
        <w:right w:val="none" w:sz="0" w:space="0" w:color="auto"/>
      </w:divBdr>
    </w:div>
    <w:div w:id="460153829">
      <w:bodyDiv w:val="1"/>
      <w:marLeft w:val="0"/>
      <w:marRight w:val="0"/>
      <w:marTop w:val="0"/>
      <w:marBottom w:val="0"/>
      <w:divBdr>
        <w:top w:val="none" w:sz="0" w:space="0" w:color="auto"/>
        <w:left w:val="none" w:sz="0" w:space="0" w:color="auto"/>
        <w:bottom w:val="none" w:sz="0" w:space="0" w:color="auto"/>
        <w:right w:val="none" w:sz="0" w:space="0" w:color="auto"/>
      </w:divBdr>
    </w:div>
    <w:div w:id="461733638">
      <w:bodyDiv w:val="1"/>
      <w:marLeft w:val="0"/>
      <w:marRight w:val="0"/>
      <w:marTop w:val="0"/>
      <w:marBottom w:val="0"/>
      <w:divBdr>
        <w:top w:val="none" w:sz="0" w:space="0" w:color="auto"/>
        <w:left w:val="none" w:sz="0" w:space="0" w:color="auto"/>
        <w:bottom w:val="none" w:sz="0" w:space="0" w:color="auto"/>
        <w:right w:val="none" w:sz="0" w:space="0" w:color="auto"/>
      </w:divBdr>
    </w:div>
    <w:div w:id="466048852">
      <w:bodyDiv w:val="1"/>
      <w:marLeft w:val="0"/>
      <w:marRight w:val="0"/>
      <w:marTop w:val="0"/>
      <w:marBottom w:val="0"/>
      <w:divBdr>
        <w:top w:val="none" w:sz="0" w:space="0" w:color="auto"/>
        <w:left w:val="none" w:sz="0" w:space="0" w:color="auto"/>
        <w:bottom w:val="none" w:sz="0" w:space="0" w:color="auto"/>
        <w:right w:val="none" w:sz="0" w:space="0" w:color="auto"/>
      </w:divBdr>
    </w:div>
    <w:div w:id="467940898">
      <w:bodyDiv w:val="1"/>
      <w:marLeft w:val="0"/>
      <w:marRight w:val="0"/>
      <w:marTop w:val="0"/>
      <w:marBottom w:val="0"/>
      <w:divBdr>
        <w:top w:val="none" w:sz="0" w:space="0" w:color="auto"/>
        <w:left w:val="none" w:sz="0" w:space="0" w:color="auto"/>
        <w:bottom w:val="none" w:sz="0" w:space="0" w:color="auto"/>
        <w:right w:val="none" w:sz="0" w:space="0" w:color="auto"/>
      </w:divBdr>
    </w:div>
    <w:div w:id="476723228">
      <w:bodyDiv w:val="1"/>
      <w:marLeft w:val="0"/>
      <w:marRight w:val="0"/>
      <w:marTop w:val="0"/>
      <w:marBottom w:val="0"/>
      <w:divBdr>
        <w:top w:val="none" w:sz="0" w:space="0" w:color="auto"/>
        <w:left w:val="none" w:sz="0" w:space="0" w:color="auto"/>
        <w:bottom w:val="none" w:sz="0" w:space="0" w:color="auto"/>
        <w:right w:val="none" w:sz="0" w:space="0" w:color="auto"/>
      </w:divBdr>
    </w:div>
    <w:div w:id="482431338">
      <w:bodyDiv w:val="1"/>
      <w:marLeft w:val="0"/>
      <w:marRight w:val="0"/>
      <w:marTop w:val="0"/>
      <w:marBottom w:val="0"/>
      <w:divBdr>
        <w:top w:val="none" w:sz="0" w:space="0" w:color="auto"/>
        <w:left w:val="none" w:sz="0" w:space="0" w:color="auto"/>
        <w:bottom w:val="none" w:sz="0" w:space="0" w:color="auto"/>
        <w:right w:val="none" w:sz="0" w:space="0" w:color="auto"/>
      </w:divBdr>
    </w:div>
    <w:div w:id="485627099">
      <w:bodyDiv w:val="1"/>
      <w:marLeft w:val="0"/>
      <w:marRight w:val="0"/>
      <w:marTop w:val="0"/>
      <w:marBottom w:val="0"/>
      <w:divBdr>
        <w:top w:val="none" w:sz="0" w:space="0" w:color="auto"/>
        <w:left w:val="none" w:sz="0" w:space="0" w:color="auto"/>
        <w:bottom w:val="none" w:sz="0" w:space="0" w:color="auto"/>
        <w:right w:val="none" w:sz="0" w:space="0" w:color="auto"/>
      </w:divBdr>
    </w:div>
    <w:div w:id="487751016">
      <w:bodyDiv w:val="1"/>
      <w:marLeft w:val="0"/>
      <w:marRight w:val="0"/>
      <w:marTop w:val="0"/>
      <w:marBottom w:val="0"/>
      <w:divBdr>
        <w:top w:val="none" w:sz="0" w:space="0" w:color="auto"/>
        <w:left w:val="none" w:sz="0" w:space="0" w:color="auto"/>
        <w:bottom w:val="none" w:sz="0" w:space="0" w:color="auto"/>
        <w:right w:val="none" w:sz="0" w:space="0" w:color="auto"/>
      </w:divBdr>
    </w:div>
    <w:div w:id="487938185">
      <w:bodyDiv w:val="1"/>
      <w:marLeft w:val="0"/>
      <w:marRight w:val="0"/>
      <w:marTop w:val="0"/>
      <w:marBottom w:val="0"/>
      <w:divBdr>
        <w:top w:val="none" w:sz="0" w:space="0" w:color="auto"/>
        <w:left w:val="none" w:sz="0" w:space="0" w:color="auto"/>
        <w:bottom w:val="none" w:sz="0" w:space="0" w:color="auto"/>
        <w:right w:val="none" w:sz="0" w:space="0" w:color="auto"/>
      </w:divBdr>
    </w:div>
    <w:div w:id="489951462">
      <w:bodyDiv w:val="1"/>
      <w:marLeft w:val="0"/>
      <w:marRight w:val="0"/>
      <w:marTop w:val="0"/>
      <w:marBottom w:val="0"/>
      <w:divBdr>
        <w:top w:val="none" w:sz="0" w:space="0" w:color="auto"/>
        <w:left w:val="none" w:sz="0" w:space="0" w:color="auto"/>
        <w:bottom w:val="none" w:sz="0" w:space="0" w:color="auto"/>
        <w:right w:val="none" w:sz="0" w:space="0" w:color="auto"/>
      </w:divBdr>
    </w:div>
    <w:div w:id="490609866">
      <w:bodyDiv w:val="1"/>
      <w:marLeft w:val="0"/>
      <w:marRight w:val="0"/>
      <w:marTop w:val="0"/>
      <w:marBottom w:val="0"/>
      <w:divBdr>
        <w:top w:val="none" w:sz="0" w:space="0" w:color="auto"/>
        <w:left w:val="none" w:sz="0" w:space="0" w:color="auto"/>
        <w:bottom w:val="none" w:sz="0" w:space="0" w:color="auto"/>
        <w:right w:val="none" w:sz="0" w:space="0" w:color="auto"/>
      </w:divBdr>
    </w:div>
    <w:div w:id="502206587">
      <w:bodyDiv w:val="1"/>
      <w:marLeft w:val="0"/>
      <w:marRight w:val="0"/>
      <w:marTop w:val="0"/>
      <w:marBottom w:val="0"/>
      <w:divBdr>
        <w:top w:val="none" w:sz="0" w:space="0" w:color="auto"/>
        <w:left w:val="none" w:sz="0" w:space="0" w:color="auto"/>
        <w:bottom w:val="none" w:sz="0" w:space="0" w:color="auto"/>
        <w:right w:val="none" w:sz="0" w:space="0" w:color="auto"/>
      </w:divBdr>
    </w:div>
    <w:div w:id="504052683">
      <w:bodyDiv w:val="1"/>
      <w:marLeft w:val="0"/>
      <w:marRight w:val="0"/>
      <w:marTop w:val="0"/>
      <w:marBottom w:val="0"/>
      <w:divBdr>
        <w:top w:val="none" w:sz="0" w:space="0" w:color="auto"/>
        <w:left w:val="none" w:sz="0" w:space="0" w:color="auto"/>
        <w:bottom w:val="none" w:sz="0" w:space="0" w:color="auto"/>
        <w:right w:val="none" w:sz="0" w:space="0" w:color="auto"/>
      </w:divBdr>
    </w:div>
    <w:div w:id="505443038">
      <w:bodyDiv w:val="1"/>
      <w:marLeft w:val="0"/>
      <w:marRight w:val="0"/>
      <w:marTop w:val="0"/>
      <w:marBottom w:val="0"/>
      <w:divBdr>
        <w:top w:val="none" w:sz="0" w:space="0" w:color="auto"/>
        <w:left w:val="none" w:sz="0" w:space="0" w:color="auto"/>
        <w:bottom w:val="none" w:sz="0" w:space="0" w:color="auto"/>
        <w:right w:val="none" w:sz="0" w:space="0" w:color="auto"/>
      </w:divBdr>
    </w:div>
    <w:div w:id="506528565">
      <w:bodyDiv w:val="1"/>
      <w:marLeft w:val="0"/>
      <w:marRight w:val="0"/>
      <w:marTop w:val="0"/>
      <w:marBottom w:val="0"/>
      <w:divBdr>
        <w:top w:val="none" w:sz="0" w:space="0" w:color="auto"/>
        <w:left w:val="none" w:sz="0" w:space="0" w:color="auto"/>
        <w:bottom w:val="none" w:sz="0" w:space="0" w:color="auto"/>
        <w:right w:val="none" w:sz="0" w:space="0" w:color="auto"/>
      </w:divBdr>
    </w:div>
    <w:div w:id="506988071">
      <w:bodyDiv w:val="1"/>
      <w:marLeft w:val="0"/>
      <w:marRight w:val="0"/>
      <w:marTop w:val="0"/>
      <w:marBottom w:val="0"/>
      <w:divBdr>
        <w:top w:val="none" w:sz="0" w:space="0" w:color="auto"/>
        <w:left w:val="none" w:sz="0" w:space="0" w:color="auto"/>
        <w:bottom w:val="none" w:sz="0" w:space="0" w:color="auto"/>
        <w:right w:val="none" w:sz="0" w:space="0" w:color="auto"/>
      </w:divBdr>
    </w:div>
    <w:div w:id="510996901">
      <w:bodyDiv w:val="1"/>
      <w:marLeft w:val="0"/>
      <w:marRight w:val="0"/>
      <w:marTop w:val="0"/>
      <w:marBottom w:val="0"/>
      <w:divBdr>
        <w:top w:val="none" w:sz="0" w:space="0" w:color="auto"/>
        <w:left w:val="none" w:sz="0" w:space="0" w:color="auto"/>
        <w:bottom w:val="none" w:sz="0" w:space="0" w:color="auto"/>
        <w:right w:val="none" w:sz="0" w:space="0" w:color="auto"/>
      </w:divBdr>
    </w:div>
    <w:div w:id="511993106">
      <w:bodyDiv w:val="1"/>
      <w:marLeft w:val="0"/>
      <w:marRight w:val="0"/>
      <w:marTop w:val="0"/>
      <w:marBottom w:val="0"/>
      <w:divBdr>
        <w:top w:val="none" w:sz="0" w:space="0" w:color="auto"/>
        <w:left w:val="none" w:sz="0" w:space="0" w:color="auto"/>
        <w:bottom w:val="none" w:sz="0" w:space="0" w:color="auto"/>
        <w:right w:val="none" w:sz="0" w:space="0" w:color="auto"/>
      </w:divBdr>
    </w:div>
    <w:div w:id="519122944">
      <w:bodyDiv w:val="1"/>
      <w:marLeft w:val="0"/>
      <w:marRight w:val="0"/>
      <w:marTop w:val="0"/>
      <w:marBottom w:val="0"/>
      <w:divBdr>
        <w:top w:val="none" w:sz="0" w:space="0" w:color="auto"/>
        <w:left w:val="none" w:sz="0" w:space="0" w:color="auto"/>
        <w:bottom w:val="none" w:sz="0" w:space="0" w:color="auto"/>
        <w:right w:val="none" w:sz="0" w:space="0" w:color="auto"/>
      </w:divBdr>
    </w:div>
    <w:div w:id="526529449">
      <w:bodyDiv w:val="1"/>
      <w:marLeft w:val="0"/>
      <w:marRight w:val="0"/>
      <w:marTop w:val="0"/>
      <w:marBottom w:val="0"/>
      <w:divBdr>
        <w:top w:val="none" w:sz="0" w:space="0" w:color="auto"/>
        <w:left w:val="none" w:sz="0" w:space="0" w:color="auto"/>
        <w:bottom w:val="none" w:sz="0" w:space="0" w:color="auto"/>
        <w:right w:val="none" w:sz="0" w:space="0" w:color="auto"/>
      </w:divBdr>
    </w:div>
    <w:div w:id="529102455">
      <w:bodyDiv w:val="1"/>
      <w:marLeft w:val="0"/>
      <w:marRight w:val="0"/>
      <w:marTop w:val="0"/>
      <w:marBottom w:val="0"/>
      <w:divBdr>
        <w:top w:val="none" w:sz="0" w:space="0" w:color="auto"/>
        <w:left w:val="none" w:sz="0" w:space="0" w:color="auto"/>
        <w:bottom w:val="none" w:sz="0" w:space="0" w:color="auto"/>
        <w:right w:val="none" w:sz="0" w:space="0" w:color="auto"/>
      </w:divBdr>
    </w:div>
    <w:div w:id="533932987">
      <w:bodyDiv w:val="1"/>
      <w:marLeft w:val="0"/>
      <w:marRight w:val="0"/>
      <w:marTop w:val="0"/>
      <w:marBottom w:val="0"/>
      <w:divBdr>
        <w:top w:val="none" w:sz="0" w:space="0" w:color="auto"/>
        <w:left w:val="none" w:sz="0" w:space="0" w:color="auto"/>
        <w:bottom w:val="none" w:sz="0" w:space="0" w:color="auto"/>
        <w:right w:val="none" w:sz="0" w:space="0" w:color="auto"/>
      </w:divBdr>
    </w:div>
    <w:div w:id="536048459">
      <w:bodyDiv w:val="1"/>
      <w:marLeft w:val="0"/>
      <w:marRight w:val="0"/>
      <w:marTop w:val="0"/>
      <w:marBottom w:val="0"/>
      <w:divBdr>
        <w:top w:val="none" w:sz="0" w:space="0" w:color="auto"/>
        <w:left w:val="none" w:sz="0" w:space="0" w:color="auto"/>
        <w:bottom w:val="none" w:sz="0" w:space="0" w:color="auto"/>
        <w:right w:val="none" w:sz="0" w:space="0" w:color="auto"/>
      </w:divBdr>
    </w:div>
    <w:div w:id="538662356">
      <w:bodyDiv w:val="1"/>
      <w:marLeft w:val="0"/>
      <w:marRight w:val="0"/>
      <w:marTop w:val="0"/>
      <w:marBottom w:val="0"/>
      <w:divBdr>
        <w:top w:val="none" w:sz="0" w:space="0" w:color="auto"/>
        <w:left w:val="none" w:sz="0" w:space="0" w:color="auto"/>
        <w:bottom w:val="none" w:sz="0" w:space="0" w:color="auto"/>
        <w:right w:val="none" w:sz="0" w:space="0" w:color="auto"/>
      </w:divBdr>
    </w:div>
    <w:div w:id="539171697">
      <w:bodyDiv w:val="1"/>
      <w:marLeft w:val="0"/>
      <w:marRight w:val="0"/>
      <w:marTop w:val="0"/>
      <w:marBottom w:val="0"/>
      <w:divBdr>
        <w:top w:val="none" w:sz="0" w:space="0" w:color="auto"/>
        <w:left w:val="none" w:sz="0" w:space="0" w:color="auto"/>
        <w:bottom w:val="none" w:sz="0" w:space="0" w:color="auto"/>
        <w:right w:val="none" w:sz="0" w:space="0" w:color="auto"/>
      </w:divBdr>
    </w:div>
    <w:div w:id="540556439">
      <w:bodyDiv w:val="1"/>
      <w:marLeft w:val="0"/>
      <w:marRight w:val="0"/>
      <w:marTop w:val="0"/>
      <w:marBottom w:val="0"/>
      <w:divBdr>
        <w:top w:val="none" w:sz="0" w:space="0" w:color="auto"/>
        <w:left w:val="none" w:sz="0" w:space="0" w:color="auto"/>
        <w:bottom w:val="none" w:sz="0" w:space="0" w:color="auto"/>
        <w:right w:val="none" w:sz="0" w:space="0" w:color="auto"/>
      </w:divBdr>
    </w:div>
    <w:div w:id="542523224">
      <w:bodyDiv w:val="1"/>
      <w:marLeft w:val="0"/>
      <w:marRight w:val="0"/>
      <w:marTop w:val="0"/>
      <w:marBottom w:val="0"/>
      <w:divBdr>
        <w:top w:val="none" w:sz="0" w:space="0" w:color="auto"/>
        <w:left w:val="none" w:sz="0" w:space="0" w:color="auto"/>
        <w:bottom w:val="none" w:sz="0" w:space="0" w:color="auto"/>
        <w:right w:val="none" w:sz="0" w:space="0" w:color="auto"/>
      </w:divBdr>
    </w:div>
    <w:div w:id="544029308">
      <w:bodyDiv w:val="1"/>
      <w:marLeft w:val="0"/>
      <w:marRight w:val="0"/>
      <w:marTop w:val="0"/>
      <w:marBottom w:val="0"/>
      <w:divBdr>
        <w:top w:val="none" w:sz="0" w:space="0" w:color="auto"/>
        <w:left w:val="none" w:sz="0" w:space="0" w:color="auto"/>
        <w:bottom w:val="none" w:sz="0" w:space="0" w:color="auto"/>
        <w:right w:val="none" w:sz="0" w:space="0" w:color="auto"/>
      </w:divBdr>
    </w:div>
    <w:div w:id="546720228">
      <w:bodyDiv w:val="1"/>
      <w:marLeft w:val="0"/>
      <w:marRight w:val="0"/>
      <w:marTop w:val="0"/>
      <w:marBottom w:val="0"/>
      <w:divBdr>
        <w:top w:val="none" w:sz="0" w:space="0" w:color="auto"/>
        <w:left w:val="none" w:sz="0" w:space="0" w:color="auto"/>
        <w:bottom w:val="none" w:sz="0" w:space="0" w:color="auto"/>
        <w:right w:val="none" w:sz="0" w:space="0" w:color="auto"/>
      </w:divBdr>
    </w:div>
    <w:div w:id="549927891">
      <w:bodyDiv w:val="1"/>
      <w:marLeft w:val="0"/>
      <w:marRight w:val="0"/>
      <w:marTop w:val="0"/>
      <w:marBottom w:val="0"/>
      <w:divBdr>
        <w:top w:val="none" w:sz="0" w:space="0" w:color="auto"/>
        <w:left w:val="none" w:sz="0" w:space="0" w:color="auto"/>
        <w:bottom w:val="none" w:sz="0" w:space="0" w:color="auto"/>
        <w:right w:val="none" w:sz="0" w:space="0" w:color="auto"/>
      </w:divBdr>
    </w:div>
    <w:div w:id="554434941">
      <w:bodyDiv w:val="1"/>
      <w:marLeft w:val="0"/>
      <w:marRight w:val="0"/>
      <w:marTop w:val="0"/>
      <w:marBottom w:val="0"/>
      <w:divBdr>
        <w:top w:val="none" w:sz="0" w:space="0" w:color="auto"/>
        <w:left w:val="none" w:sz="0" w:space="0" w:color="auto"/>
        <w:bottom w:val="none" w:sz="0" w:space="0" w:color="auto"/>
        <w:right w:val="none" w:sz="0" w:space="0" w:color="auto"/>
      </w:divBdr>
    </w:div>
    <w:div w:id="555043453">
      <w:bodyDiv w:val="1"/>
      <w:marLeft w:val="0"/>
      <w:marRight w:val="0"/>
      <w:marTop w:val="0"/>
      <w:marBottom w:val="0"/>
      <w:divBdr>
        <w:top w:val="none" w:sz="0" w:space="0" w:color="auto"/>
        <w:left w:val="none" w:sz="0" w:space="0" w:color="auto"/>
        <w:bottom w:val="none" w:sz="0" w:space="0" w:color="auto"/>
        <w:right w:val="none" w:sz="0" w:space="0" w:color="auto"/>
      </w:divBdr>
    </w:div>
    <w:div w:id="566232262">
      <w:bodyDiv w:val="1"/>
      <w:marLeft w:val="0"/>
      <w:marRight w:val="0"/>
      <w:marTop w:val="0"/>
      <w:marBottom w:val="0"/>
      <w:divBdr>
        <w:top w:val="none" w:sz="0" w:space="0" w:color="auto"/>
        <w:left w:val="none" w:sz="0" w:space="0" w:color="auto"/>
        <w:bottom w:val="none" w:sz="0" w:space="0" w:color="auto"/>
        <w:right w:val="none" w:sz="0" w:space="0" w:color="auto"/>
      </w:divBdr>
    </w:div>
    <w:div w:id="566767732">
      <w:bodyDiv w:val="1"/>
      <w:marLeft w:val="0"/>
      <w:marRight w:val="0"/>
      <w:marTop w:val="0"/>
      <w:marBottom w:val="0"/>
      <w:divBdr>
        <w:top w:val="none" w:sz="0" w:space="0" w:color="auto"/>
        <w:left w:val="none" w:sz="0" w:space="0" w:color="auto"/>
        <w:bottom w:val="none" w:sz="0" w:space="0" w:color="auto"/>
        <w:right w:val="none" w:sz="0" w:space="0" w:color="auto"/>
      </w:divBdr>
    </w:div>
    <w:div w:id="573321156">
      <w:bodyDiv w:val="1"/>
      <w:marLeft w:val="0"/>
      <w:marRight w:val="0"/>
      <w:marTop w:val="0"/>
      <w:marBottom w:val="0"/>
      <w:divBdr>
        <w:top w:val="none" w:sz="0" w:space="0" w:color="auto"/>
        <w:left w:val="none" w:sz="0" w:space="0" w:color="auto"/>
        <w:bottom w:val="none" w:sz="0" w:space="0" w:color="auto"/>
        <w:right w:val="none" w:sz="0" w:space="0" w:color="auto"/>
      </w:divBdr>
    </w:div>
    <w:div w:id="574633872">
      <w:bodyDiv w:val="1"/>
      <w:marLeft w:val="0"/>
      <w:marRight w:val="0"/>
      <w:marTop w:val="0"/>
      <w:marBottom w:val="0"/>
      <w:divBdr>
        <w:top w:val="none" w:sz="0" w:space="0" w:color="auto"/>
        <w:left w:val="none" w:sz="0" w:space="0" w:color="auto"/>
        <w:bottom w:val="none" w:sz="0" w:space="0" w:color="auto"/>
        <w:right w:val="none" w:sz="0" w:space="0" w:color="auto"/>
      </w:divBdr>
    </w:div>
    <w:div w:id="577402516">
      <w:bodyDiv w:val="1"/>
      <w:marLeft w:val="0"/>
      <w:marRight w:val="0"/>
      <w:marTop w:val="0"/>
      <w:marBottom w:val="0"/>
      <w:divBdr>
        <w:top w:val="none" w:sz="0" w:space="0" w:color="auto"/>
        <w:left w:val="none" w:sz="0" w:space="0" w:color="auto"/>
        <w:bottom w:val="none" w:sz="0" w:space="0" w:color="auto"/>
        <w:right w:val="none" w:sz="0" w:space="0" w:color="auto"/>
      </w:divBdr>
    </w:div>
    <w:div w:id="581526779">
      <w:bodyDiv w:val="1"/>
      <w:marLeft w:val="0"/>
      <w:marRight w:val="0"/>
      <w:marTop w:val="0"/>
      <w:marBottom w:val="0"/>
      <w:divBdr>
        <w:top w:val="none" w:sz="0" w:space="0" w:color="auto"/>
        <w:left w:val="none" w:sz="0" w:space="0" w:color="auto"/>
        <w:bottom w:val="none" w:sz="0" w:space="0" w:color="auto"/>
        <w:right w:val="none" w:sz="0" w:space="0" w:color="auto"/>
      </w:divBdr>
    </w:div>
    <w:div w:id="582035469">
      <w:bodyDiv w:val="1"/>
      <w:marLeft w:val="0"/>
      <w:marRight w:val="0"/>
      <w:marTop w:val="0"/>
      <w:marBottom w:val="0"/>
      <w:divBdr>
        <w:top w:val="none" w:sz="0" w:space="0" w:color="auto"/>
        <w:left w:val="none" w:sz="0" w:space="0" w:color="auto"/>
        <w:bottom w:val="none" w:sz="0" w:space="0" w:color="auto"/>
        <w:right w:val="none" w:sz="0" w:space="0" w:color="auto"/>
      </w:divBdr>
    </w:div>
    <w:div w:id="582908312">
      <w:bodyDiv w:val="1"/>
      <w:marLeft w:val="0"/>
      <w:marRight w:val="0"/>
      <w:marTop w:val="0"/>
      <w:marBottom w:val="0"/>
      <w:divBdr>
        <w:top w:val="none" w:sz="0" w:space="0" w:color="auto"/>
        <w:left w:val="none" w:sz="0" w:space="0" w:color="auto"/>
        <w:bottom w:val="none" w:sz="0" w:space="0" w:color="auto"/>
        <w:right w:val="none" w:sz="0" w:space="0" w:color="auto"/>
      </w:divBdr>
    </w:div>
    <w:div w:id="583689392">
      <w:bodyDiv w:val="1"/>
      <w:marLeft w:val="0"/>
      <w:marRight w:val="0"/>
      <w:marTop w:val="0"/>
      <w:marBottom w:val="0"/>
      <w:divBdr>
        <w:top w:val="none" w:sz="0" w:space="0" w:color="auto"/>
        <w:left w:val="none" w:sz="0" w:space="0" w:color="auto"/>
        <w:bottom w:val="none" w:sz="0" w:space="0" w:color="auto"/>
        <w:right w:val="none" w:sz="0" w:space="0" w:color="auto"/>
      </w:divBdr>
    </w:div>
    <w:div w:id="586578775">
      <w:bodyDiv w:val="1"/>
      <w:marLeft w:val="0"/>
      <w:marRight w:val="0"/>
      <w:marTop w:val="0"/>
      <w:marBottom w:val="0"/>
      <w:divBdr>
        <w:top w:val="none" w:sz="0" w:space="0" w:color="auto"/>
        <w:left w:val="none" w:sz="0" w:space="0" w:color="auto"/>
        <w:bottom w:val="none" w:sz="0" w:space="0" w:color="auto"/>
        <w:right w:val="none" w:sz="0" w:space="0" w:color="auto"/>
      </w:divBdr>
    </w:div>
    <w:div w:id="590814024">
      <w:bodyDiv w:val="1"/>
      <w:marLeft w:val="0"/>
      <w:marRight w:val="0"/>
      <w:marTop w:val="0"/>
      <w:marBottom w:val="0"/>
      <w:divBdr>
        <w:top w:val="none" w:sz="0" w:space="0" w:color="auto"/>
        <w:left w:val="none" w:sz="0" w:space="0" w:color="auto"/>
        <w:bottom w:val="none" w:sz="0" w:space="0" w:color="auto"/>
        <w:right w:val="none" w:sz="0" w:space="0" w:color="auto"/>
      </w:divBdr>
    </w:div>
    <w:div w:id="591548513">
      <w:bodyDiv w:val="1"/>
      <w:marLeft w:val="0"/>
      <w:marRight w:val="0"/>
      <w:marTop w:val="0"/>
      <w:marBottom w:val="0"/>
      <w:divBdr>
        <w:top w:val="none" w:sz="0" w:space="0" w:color="auto"/>
        <w:left w:val="none" w:sz="0" w:space="0" w:color="auto"/>
        <w:bottom w:val="none" w:sz="0" w:space="0" w:color="auto"/>
        <w:right w:val="none" w:sz="0" w:space="0" w:color="auto"/>
      </w:divBdr>
    </w:div>
    <w:div w:id="596405767">
      <w:bodyDiv w:val="1"/>
      <w:marLeft w:val="0"/>
      <w:marRight w:val="0"/>
      <w:marTop w:val="0"/>
      <w:marBottom w:val="0"/>
      <w:divBdr>
        <w:top w:val="none" w:sz="0" w:space="0" w:color="auto"/>
        <w:left w:val="none" w:sz="0" w:space="0" w:color="auto"/>
        <w:bottom w:val="none" w:sz="0" w:space="0" w:color="auto"/>
        <w:right w:val="none" w:sz="0" w:space="0" w:color="auto"/>
      </w:divBdr>
    </w:div>
    <w:div w:id="596865709">
      <w:bodyDiv w:val="1"/>
      <w:marLeft w:val="0"/>
      <w:marRight w:val="0"/>
      <w:marTop w:val="0"/>
      <w:marBottom w:val="0"/>
      <w:divBdr>
        <w:top w:val="none" w:sz="0" w:space="0" w:color="auto"/>
        <w:left w:val="none" w:sz="0" w:space="0" w:color="auto"/>
        <w:bottom w:val="none" w:sz="0" w:space="0" w:color="auto"/>
        <w:right w:val="none" w:sz="0" w:space="0" w:color="auto"/>
      </w:divBdr>
    </w:div>
    <w:div w:id="598418187">
      <w:bodyDiv w:val="1"/>
      <w:marLeft w:val="0"/>
      <w:marRight w:val="0"/>
      <w:marTop w:val="0"/>
      <w:marBottom w:val="0"/>
      <w:divBdr>
        <w:top w:val="none" w:sz="0" w:space="0" w:color="auto"/>
        <w:left w:val="none" w:sz="0" w:space="0" w:color="auto"/>
        <w:bottom w:val="none" w:sz="0" w:space="0" w:color="auto"/>
        <w:right w:val="none" w:sz="0" w:space="0" w:color="auto"/>
      </w:divBdr>
    </w:div>
    <w:div w:id="603265069">
      <w:bodyDiv w:val="1"/>
      <w:marLeft w:val="0"/>
      <w:marRight w:val="0"/>
      <w:marTop w:val="0"/>
      <w:marBottom w:val="0"/>
      <w:divBdr>
        <w:top w:val="none" w:sz="0" w:space="0" w:color="auto"/>
        <w:left w:val="none" w:sz="0" w:space="0" w:color="auto"/>
        <w:bottom w:val="none" w:sz="0" w:space="0" w:color="auto"/>
        <w:right w:val="none" w:sz="0" w:space="0" w:color="auto"/>
      </w:divBdr>
    </w:div>
    <w:div w:id="603422019">
      <w:bodyDiv w:val="1"/>
      <w:marLeft w:val="0"/>
      <w:marRight w:val="0"/>
      <w:marTop w:val="0"/>
      <w:marBottom w:val="0"/>
      <w:divBdr>
        <w:top w:val="none" w:sz="0" w:space="0" w:color="auto"/>
        <w:left w:val="none" w:sz="0" w:space="0" w:color="auto"/>
        <w:bottom w:val="none" w:sz="0" w:space="0" w:color="auto"/>
        <w:right w:val="none" w:sz="0" w:space="0" w:color="auto"/>
      </w:divBdr>
    </w:div>
    <w:div w:id="605234209">
      <w:bodyDiv w:val="1"/>
      <w:marLeft w:val="0"/>
      <w:marRight w:val="0"/>
      <w:marTop w:val="0"/>
      <w:marBottom w:val="0"/>
      <w:divBdr>
        <w:top w:val="none" w:sz="0" w:space="0" w:color="auto"/>
        <w:left w:val="none" w:sz="0" w:space="0" w:color="auto"/>
        <w:bottom w:val="none" w:sz="0" w:space="0" w:color="auto"/>
        <w:right w:val="none" w:sz="0" w:space="0" w:color="auto"/>
      </w:divBdr>
    </w:div>
    <w:div w:id="606163156">
      <w:bodyDiv w:val="1"/>
      <w:marLeft w:val="0"/>
      <w:marRight w:val="0"/>
      <w:marTop w:val="0"/>
      <w:marBottom w:val="0"/>
      <w:divBdr>
        <w:top w:val="none" w:sz="0" w:space="0" w:color="auto"/>
        <w:left w:val="none" w:sz="0" w:space="0" w:color="auto"/>
        <w:bottom w:val="none" w:sz="0" w:space="0" w:color="auto"/>
        <w:right w:val="none" w:sz="0" w:space="0" w:color="auto"/>
      </w:divBdr>
    </w:div>
    <w:div w:id="607009764">
      <w:bodyDiv w:val="1"/>
      <w:marLeft w:val="0"/>
      <w:marRight w:val="0"/>
      <w:marTop w:val="0"/>
      <w:marBottom w:val="0"/>
      <w:divBdr>
        <w:top w:val="none" w:sz="0" w:space="0" w:color="auto"/>
        <w:left w:val="none" w:sz="0" w:space="0" w:color="auto"/>
        <w:bottom w:val="none" w:sz="0" w:space="0" w:color="auto"/>
        <w:right w:val="none" w:sz="0" w:space="0" w:color="auto"/>
      </w:divBdr>
    </w:div>
    <w:div w:id="610473255">
      <w:bodyDiv w:val="1"/>
      <w:marLeft w:val="0"/>
      <w:marRight w:val="0"/>
      <w:marTop w:val="0"/>
      <w:marBottom w:val="0"/>
      <w:divBdr>
        <w:top w:val="none" w:sz="0" w:space="0" w:color="auto"/>
        <w:left w:val="none" w:sz="0" w:space="0" w:color="auto"/>
        <w:bottom w:val="none" w:sz="0" w:space="0" w:color="auto"/>
        <w:right w:val="none" w:sz="0" w:space="0" w:color="auto"/>
      </w:divBdr>
    </w:div>
    <w:div w:id="619871959">
      <w:bodyDiv w:val="1"/>
      <w:marLeft w:val="0"/>
      <w:marRight w:val="0"/>
      <w:marTop w:val="0"/>
      <w:marBottom w:val="0"/>
      <w:divBdr>
        <w:top w:val="none" w:sz="0" w:space="0" w:color="auto"/>
        <w:left w:val="none" w:sz="0" w:space="0" w:color="auto"/>
        <w:bottom w:val="none" w:sz="0" w:space="0" w:color="auto"/>
        <w:right w:val="none" w:sz="0" w:space="0" w:color="auto"/>
      </w:divBdr>
    </w:div>
    <w:div w:id="629552663">
      <w:bodyDiv w:val="1"/>
      <w:marLeft w:val="0"/>
      <w:marRight w:val="0"/>
      <w:marTop w:val="0"/>
      <w:marBottom w:val="0"/>
      <w:divBdr>
        <w:top w:val="none" w:sz="0" w:space="0" w:color="auto"/>
        <w:left w:val="none" w:sz="0" w:space="0" w:color="auto"/>
        <w:bottom w:val="none" w:sz="0" w:space="0" w:color="auto"/>
        <w:right w:val="none" w:sz="0" w:space="0" w:color="auto"/>
      </w:divBdr>
    </w:div>
    <w:div w:id="630748860">
      <w:bodyDiv w:val="1"/>
      <w:marLeft w:val="0"/>
      <w:marRight w:val="0"/>
      <w:marTop w:val="0"/>
      <w:marBottom w:val="0"/>
      <w:divBdr>
        <w:top w:val="none" w:sz="0" w:space="0" w:color="auto"/>
        <w:left w:val="none" w:sz="0" w:space="0" w:color="auto"/>
        <w:bottom w:val="none" w:sz="0" w:space="0" w:color="auto"/>
        <w:right w:val="none" w:sz="0" w:space="0" w:color="auto"/>
      </w:divBdr>
    </w:div>
    <w:div w:id="637149195">
      <w:bodyDiv w:val="1"/>
      <w:marLeft w:val="0"/>
      <w:marRight w:val="0"/>
      <w:marTop w:val="0"/>
      <w:marBottom w:val="0"/>
      <w:divBdr>
        <w:top w:val="none" w:sz="0" w:space="0" w:color="auto"/>
        <w:left w:val="none" w:sz="0" w:space="0" w:color="auto"/>
        <w:bottom w:val="none" w:sz="0" w:space="0" w:color="auto"/>
        <w:right w:val="none" w:sz="0" w:space="0" w:color="auto"/>
      </w:divBdr>
    </w:div>
    <w:div w:id="639917609">
      <w:bodyDiv w:val="1"/>
      <w:marLeft w:val="0"/>
      <w:marRight w:val="0"/>
      <w:marTop w:val="0"/>
      <w:marBottom w:val="0"/>
      <w:divBdr>
        <w:top w:val="none" w:sz="0" w:space="0" w:color="auto"/>
        <w:left w:val="none" w:sz="0" w:space="0" w:color="auto"/>
        <w:bottom w:val="none" w:sz="0" w:space="0" w:color="auto"/>
        <w:right w:val="none" w:sz="0" w:space="0" w:color="auto"/>
      </w:divBdr>
    </w:div>
    <w:div w:id="640813539">
      <w:bodyDiv w:val="1"/>
      <w:marLeft w:val="0"/>
      <w:marRight w:val="0"/>
      <w:marTop w:val="0"/>
      <w:marBottom w:val="0"/>
      <w:divBdr>
        <w:top w:val="none" w:sz="0" w:space="0" w:color="auto"/>
        <w:left w:val="none" w:sz="0" w:space="0" w:color="auto"/>
        <w:bottom w:val="none" w:sz="0" w:space="0" w:color="auto"/>
        <w:right w:val="none" w:sz="0" w:space="0" w:color="auto"/>
      </w:divBdr>
    </w:div>
    <w:div w:id="653293816">
      <w:bodyDiv w:val="1"/>
      <w:marLeft w:val="0"/>
      <w:marRight w:val="0"/>
      <w:marTop w:val="0"/>
      <w:marBottom w:val="0"/>
      <w:divBdr>
        <w:top w:val="none" w:sz="0" w:space="0" w:color="auto"/>
        <w:left w:val="none" w:sz="0" w:space="0" w:color="auto"/>
        <w:bottom w:val="none" w:sz="0" w:space="0" w:color="auto"/>
        <w:right w:val="none" w:sz="0" w:space="0" w:color="auto"/>
      </w:divBdr>
    </w:div>
    <w:div w:id="653724697">
      <w:bodyDiv w:val="1"/>
      <w:marLeft w:val="0"/>
      <w:marRight w:val="0"/>
      <w:marTop w:val="0"/>
      <w:marBottom w:val="0"/>
      <w:divBdr>
        <w:top w:val="none" w:sz="0" w:space="0" w:color="auto"/>
        <w:left w:val="none" w:sz="0" w:space="0" w:color="auto"/>
        <w:bottom w:val="none" w:sz="0" w:space="0" w:color="auto"/>
        <w:right w:val="none" w:sz="0" w:space="0" w:color="auto"/>
      </w:divBdr>
    </w:div>
    <w:div w:id="654451653">
      <w:bodyDiv w:val="1"/>
      <w:marLeft w:val="0"/>
      <w:marRight w:val="0"/>
      <w:marTop w:val="0"/>
      <w:marBottom w:val="0"/>
      <w:divBdr>
        <w:top w:val="none" w:sz="0" w:space="0" w:color="auto"/>
        <w:left w:val="none" w:sz="0" w:space="0" w:color="auto"/>
        <w:bottom w:val="none" w:sz="0" w:space="0" w:color="auto"/>
        <w:right w:val="none" w:sz="0" w:space="0" w:color="auto"/>
      </w:divBdr>
    </w:div>
    <w:div w:id="657002105">
      <w:bodyDiv w:val="1"/>
      <w:marLeft w:val="0"/>
      <w:marRight w:val="0"/>
      <w:marTop w:val="0"/>
      <w:marBottom w:val="0"/>
      <w:divBdr>
        <w:top w:val="none" w:sz="0" w:space="0" w:color="auto"/>
        <w:left w:val="none" w:sz="0" w:space="0" w:color="auto"/>
        <w:bottom w:val="none" w:sz="0" w:space="0" w:color="auto"/>
        <w:right w:val="none" w:sz="0" w:space="0" w:color="auto"/>
      </w:divBdr>
    </w:div>
    <w:div w:id="657808377">
      <w:bodyDiv w:val="1"/>
      <w:marLeft w:val="0"/>
      <w:marRight w:val="0"/>
      <w:marTop w:val="0"/>
      <w:marBottom w:val="0"/>
      <w:divBdr>
        <w:top w:val="none" w:sz="0" w:space="0" w:color="auto"/>
        <w:left w:val="none" w:sz="0" w:space="0" w:color="auto"/>
        <w:bottom w:val="none" w:sz="0" w:space="0" w:color="auto"/>
        <w:right w:val="none" w:sz="0" w:space="0" w:color="auto"/>
      </w:divBdr>
    </w:div>
    <w:div w:id="662852713">
      <w:bodyDiv w:val="1"/>
      <w:marLeft w:val="0"/>
      <w:marRight w:val="0"/>
      <w:marTop w:val="0"/>
      <w:marBottom w:val="0"/>
      <w:divBdr>
        <w:top w:val="none" w:sz="0" w:space="0" w:color="auto"/>
        <w:left w:val="none" w:sz="0" w:space="0" w:color="auto"/>
        <w:bottom w:val="none" w:sz="0" w:space="0" w:color="auto"/>
        <w:right w:val="none" w:sz="0" w:space="0" w:color="auto"/>
      </w:divBdr>
    </w:div>
    <w:div w:id="662968894">
      <w:bodyDiv w:val="1"/>
      <w:marLeft w:val="0"/>
      <w:marRight w:val="0"/>
      <w:marTop w:val="0"/>
      <w:marBottom w:val="0"/>
      <w:divBdr>
        <w:top w:val="none" w:sz="0" w:space="0" w:color="auto"/>
        <w:left w:val="none" w:sz="0" w:space="0" w:color="auto"/>
        <w:bottom w:val="none" w:sz="0" w:space="0" w:color="auto"/>
        <w:right w:val="none" w:sz="0" w:space="0" w:color="auto"/>
      </w:divBdr>
    </w:div>
    <w:div w:id="663972152">
      <w:bodyDiv w:val="1"/>
      <w:marLeft w:val="0"/>
      <w:marRight w:val="0"/>
      <w:marTop w:val="0"/>
      <w:marBottom w:val="0"/>
      <w:divBdr>
        <w:top w:val="none" w:sz="0" w:space="0" w:color="auto"/>
        <w:left w:val="none" w:sz="0" w:space="0" w:color="auto"/>
        <w:bottom w:val="none" w:sz="0" w:space="0" w:color="auto"/>
        <w:right w:val="none" w:sz="0" w:space="0" w:color="auto"/>
      </w:divBdr>
    </w:div>
    <w:div w:id="664404775">
      <w:bodyDiv w:val="1"/>
      <w:marLeft w:val="0"/>
      <w:marRight w:val="0"/>
      <w:marTop w:val="0"/>
      <w:marBottom w:val="0"/>
      <w:divBdr>
        <w:top w:val="none" w:sz="0" w:space="0" w:color="auto"/>
        <w:left w:val="none" w:sz="0" w:space="0" w:color="auto"/>
        <w:bottom w:val="none" w:sz="0" w:space="0" w:color="auto"/>
        <w:right w:val="none" w:sz="0" w:space="0" w:color="auto"/>
      </w:divBdr>
    </w:div>
    <w:div w:id="668295081">
      <w:bodyDiv w:val="1"/>
      <w:marLeft w:val="0"/>
      <w:marRight w:val="0"/>
      <w:marTop w:val="0"/>
      <w:marBottom w:val="0"/>
      <w:divBdr>
        <w:top w:val="none" w:sz="0" w:space="0" w:color="auto"/>
        <w:left w:val="none" w:sz="0" w:space="0" w:color="auto"/>
        <w:bottom w:val="none" w:sz="0" w:space="0" w:color="auto"/>
        <w:right w:val="none" w:sz="0" w:space="0" w:color="auto"/>
      </w:divBdr>
    </w:div>
    <w:div w:id="677345161">
      <w:bodyDiv w:val="1"/>
      <w:marLeft w:val="0"/>
      <w:marRight w:val="0"/>
      <w:marTop w:val="0"/>
      <w:marBottom w:val="0"/>
      <w:divBdr>
        <w:top w:val="none" w:sz="0" w:space="0" w:color="auto"/>
        <w:left w:val="none" w:sz="0" w:space="0" w:color="auto"/>
        <w:bottom w:val="none" w:sz="0" w:space="0" w:color="auto"/>
        <w:right w:val="none" w:sz="0" w:space="0" w:color="auto"/>
      </w:divBdr>
    </w:div>
    <w:div w:id="677734363">
      <w:bodyDiv w:val="1"/>
      <w:marLeft w:val="0"/>
      <w:marRight w:val="0"/>
      <w:marTop w:val="0"/>
      <w:marBottom w:val="0"/>
      <w:divBdr>
        <w:top w:val="none" w:sz="0" w:space="0" w:color="auto"/>
        <w:left w:val="none" w:sz="0" w:space="0" w:color="auto"/>
        <w:bottom w:val="none" w:sz="0" w:space="0" w:color="auto"/>
        <w:right w:val="none" w:sz="0" w:space="0" w:color="auto"/>
      </w:divBdr>
    </w:div>
    <w:div w:id="680156848">
      <w:bodyDiv w:val="1"/>
      <w:marLeft w:val="0"/>
      <w:marRight w:val="0"/>
      <w:marTop w:val="0"/>
      <w:marBottom w:val="0"/>
      <w:divBdr>
        <w:top w:val="none" w:sz="0" w:space="0" w:color="auto"/>
        <w:left w:val="none" w:sz="0" w:space="0" w:color="auto"/>
        <w:bottom w:val="none" w:sz="0" w:space="0" w:color="auto"/>
        <w:right w:val="none" w:sz="0" w:space="0" w:color="auto"/>
      </w:divBdr>
    </w:div>
    <w:div w:id="688529398">
      <w:bodyDiv w:val="1"/>
      <w:marLeft w:val="0"/>
      <w:marRight w:val="0"/>
      <w:marTop w:val="0"/>
      <w:marBottom w:val="0"/>
      <w:divBdr>
        <w:top w:val="none" w:sz="0" w:space="0" w:color="auto"/>
        <w:left w:val="none" w:sz="0" w:space="0" w:color="auto"/>
        <w:bottom w:val="none" w:sz="0" w:space="0" w:color="auto"/>
        <w:right w:val="none" w:sz="0" w:space="0" w:color="auto"/>
      </w:divBdr>
    </w:div>
    <w:div w:id="695691412">
      <w:bodyDiv w:val="1"/>
      <w:marLeft w:val="0"/>
      <w:marRight w:val="0"/>
      <w:marTop w:val="0"/>
      <w:marBottom w:val="0"/>
      <w:divBdr>
        <w:top w:val="none" w:sz="0" w:space="0" w:color="auto"/>
        <w:left w:val="none" w:sz="0" w:space="0" w:color="auto"/>
        <w:bottom w:val="none" w:sz="0" w:space="0" w:color="auto"/>
        <w:right w:val="none" w:sz="0" w:space="0" w:color="auto"/>
      </w:divBdr>
    </w:div>
    <w:div w:id="697782133">
      <w:bodyDiv w:val="1"/>
      <w:marLeft w:val="0"/>
      <w:marRight w:val="0"/>
      <w:marTop w:val="0"/>
      <w:marBottom w:val="0"/>
      <w:divBdr>
        <w:top w:val="none" w:sz="0" w:space="0" w:color="auto"/>
        <w:left w:val="none" w:sz="0" w:space="0" w:color="auto"/>
        <w:bottom w:val="none" w:sz="0" w:space="0" w:color="auto"/>
        <w:right w:val="none" w:sz="0" w:space="0" w:color="auto"/>
      </w:divBdr>
    </w:div>
    <w:div w:id="707534303">
      <w:bodyDiv w:val="1"/>
      <w:marLeft w:val="0"/>
      <w:marRight w:val="0"/>
      <w:marTop w:val="0"/>
      <w:marBottom w:val="0"/>
      <w:divBdr>
        <w:top w:val="none" w:sz="0" w:space="0" w:color="auto"/>
        <w:left w:val="none" w:sz="0" w:space="0" w:color="auto"/>
        <w:bottom w:val="none" w:sz="0" w:space="0" w:color="auto"/>
        <w:right w:val="none" w:sz="0" w:space="0" w:color="auto"/>
      </w:divBdr>
    </w:div>
    <w:div w:id="707879514">
      <w:bodyDiv w:val="1"/>
      <w:marLeft w:val="0"/>
      <w:marRight w:val="0"/>
      <w:marTop w:val="0"/>
      <w:marBottom w:val="0"/>
      <w:divBdr>
        <w:top w:val="none" w:sz="0" w:space="0" w:color="auto"/>
        <w:left w:val="none" w:sz="0" w:space="0" w:color="auto"/>
        <w:bottom w:val="none" w:sz="0" w:space="0" w:color="auto"/>
        <w:right w:val="none" w:sz="0" w:space="0" w:color="auto"/>
      </w:divBdr>
    </w:div>
    <w:div w:id="709182347">
      <w:bodyDiv w:val="1"/>
      <w:marLeft w:val="0"/>
      <w:marRight w:val="0"/>
      <w:marTop w:val="0"/>
      <w:marBottom w:val="0"/>
      <w:divBdr>
        <w:top w:val="none" w:sz="0" w:space="0" w:color="auto"/>
        <w:left w:val="none" w:sz="0" w:space="0" w:color="auto"/>
        <w:bottom w:val="none" w:sz="0" w:space="0" w:color="auto"/>
        <w:right w:val="none" w:sz="0" w:space="0" w:color="auto"/>
      </w:divBdr>
    </w:div>
    <w:div w:id="711996669">
      <w:bodyDiv w:val="1"/>
      <w:marLeft w:val="0"/>
      <w:marRight w:val="0"/>
      <w:marTop w:val="0"/>
      <w:marBottom w:val="0"/>
      <w:divBdr>
        <w:top w:val="none" w:sz="0" w:space="0" w:color="auto"/>
        <w:left w:val="none" w:sz="0" w:space="0" w:color="auto"/>
        <w:bottom w:val="none" w:sz="0" w:space="0" w:color="auto"/>
        <w:right w:val="none" w:sz="0" w:space="0" w:color="auto"/>
      </w:divBdr>
    </w:div>
    <w:div w:id="712920220">
      <w:bodyDiv w:val="1"/>
      <w:marLeft w:val="0"/>
      <w:marRight w:val="0"/>
      <w:marTop w:val="0"/>
      <w:marBottom w:val="0"/>
      <w:divBdr>
        <w:top w:val="none" w:sz="0" w:space="0" w:color="auto"/>
        <w:left w:val="none" w:sz="0" w:space="0" w:color="auto"/>
        <w:bottom w:val="none" w:sz="0" w:space="0" w:color="auto"/>
        <w:right w:val="none" w:sz="0" w:space="0" w:color="auto"/>
      </w:divBdr>
    </w:div>
    <w:div w:id="713390347">
      <w:bodyDiv w:val="1"/>
      <w:marLeft w:val="0"/>
      <w:marRight w:val="0"/>
      <w:marTop w:val="0"/>
      <w:marBottom w:val="0"/>
      <w:divBdr>
        <w:top w:val="none" w:sz="0" w:space="0" w:color="auto"/>
        <w:left w:val="none" w:sz="0" w:space="0" w:color="auto"/>
        <w:bottom w:val="none" w:sz="0" w:space="0" w:color="auto"/>
        <w:right w:val="none" w:sz="0" w:space="0" w:color="auto"/>
      </w:divBdr>
    </w:div>
    <w:div w:id="714045341">
      <w:bodyDiv w:val="1"/>
      <w:marLeft w:val="0"/>
      <w:marRight w:val="0"/>
      <w:marTop w:val="0"/>
      <w:marBottom w:val="0"/>
      <w:divBdr>
        <w:top w:val="none" w:sz="0" w:space="0" w:color="auto"/>
        <w:left w:val="none" w:sz="0" w:space="0" w:color="auto"/>
        <w:bottom w:val="none" w:sz="0" w:space="0" w:color="auto"/>
        <w:right w:val="none" w:sz="0" w:space="0" w:color="auto"/>
      </w:divBdr>
    </w:div>
    <w:div w:id="723412542">
      <w:bodyDiv w:val="1"/>
      <w:marLeft w:val="0"/>
      <w:marRight w:val="0"/>
      <w:marTop w:val="0"/>
      <w:marBottom w:val="0"/>
      <w:divBdr>
        <w:top w:val="none" w:sz="0" w:space="0" w:color="auto"/>
        <w:left w:val="none" w:sz="0" w:space="0" w:color="auto"/>
        <w:bottom w:val="none" w:sz="0" w:space="0" w:color="auto"/>
        <w:right w:val="none" w:sz="0" w:space="0" w:color="auto"/>
      </w:divBdr>
    </w:div>
    <w:div w:id="730543354">
      <w:bodyDiv w:val="1"/>
      <w:marLeft w:val="0"/>
      <w:marRight w:val="0"/>
      <w:marTop w:val="0"/>
      <w:marBottom w:val="0"/>
      <w:divBdr>
        <w:top w:val="none" w:sz="0" w:space="0" w:color="auto"/>
        <w:left w:val="none" w:sz="0" w:space="0" w:color="auto"/>
        <w:bottom w:val="none" w:sz="0" w:space="0" w:color="auto"/>
        <w:right w:val="none" w:sz="0" w:space="0" w:color="auto"/>
      </w:divBdr>
    </w:div>
    <w:div w:id="739447499">
      <w:bodyDiv w:val="1"/>
      <w:marLeft w:val="0"/>
      <w:marRight w:val="0"/>
      <w:marTop w:val="0"/>
      <w:marBottom w:val="0"/>
      <w:divBdr>
        <w:top w:val="none" w:sz="0" w:space="0" w:color="auto"/>
        <w:left w:val="none" w:sz="0" w:space="0" w:color="auto"/>
        <w:bottom w:val="none" w:sz="0" w:space="0" w:color="auto"/>
        <w:right w:val="none" w:sz="0" w:space="0" w:color="auto"/>
      </w:divBdr>
    </w:div>
    <w:div w:id="740906353">
      <w:bodyDiv w:val="1"/>
      <w:marLeft w:val="0"/>
      <w:marRight w:val="0"/>
      <w:marTop w:val="0"/>
      <w:marBottom w:val="0"/>
      <w:divBdr>
        <w:top w:val="none" w:sz="0" w:space="0" w:color="auto"/>
        <w:left w:val="none" w:sz="0" w:space="0" w:color="auto"/>
        <w:bottom w:val="none" w:sz="0" w:space="0" w:color="auto"/>
        <w:right w:val="none" w:sz="0" w:space="0" w:color="auto"/>
      </w:divBdr>
    </w:div>
    <w:div w:id="743769260">
      <w:bodyDiv w:val="1"/>
      <w:marLeft w:val="0"/>
      <w:marRight w:val="0"/>
      <w:marTop w:val="0"/>
      <w:marBottom w:val="0"/>
      <w:divBdr>
        <w:top w:val="none" w:sz="0" w:space="0" w:color="auto"/>
        <w:left w:val="none" w:sz="0" w:space="0" w:color="auto"/>
        <w:bottom w:val="none" w:sz="0" w:space="0" w:color="auto"/>
        <w:right w:val="none" w:sz="0" w:space="0" w:color="auto"/>
      </w:divBdr>
    </w:div>
    <w:div w:id="744837850">
      <w:bodyDiv w:val="1"/>
      <w:marLeft w:val="0"/>
      <w:marRight w:val="0"/>
      <w:marTop w:val="0"/>
      <w:marBottom w:val="0"/>
      <w:divBdr>
        <w:top w:val="none" w:sz="0" w:space="0" w:color="auto"/>
        <w:left w:val="none" w:sz="0" w:space="0" w:color="auto"/>
        <w:bottom w:val="none" w:sz="0" w:space="0" w:color="auto"/>
        <w:right w:val="none" w:sz="0" w:space="0" w:color="auto"/>
      </w:divBdr>
    </w:div>
    <w:div w:id="746003948">
      <w:bodyDiv w:val="1"/>
      <w:marLeft w:val="0"/>
      <w:marRight w:val="0"/>
      <w:marTop w:val="0"/>
      <w:marBottom w:val="0"/>
      <w:divBdr>
        <w:top w:val="none" w:sz="0" w:space="0" w:color="auto"/>
        <w:left w:val="none" w:sz="0" w:space="0" w:color="auto"/>
        <w:bottom w:val="none" w:sz="0" w:space="0" w:color="auto"/>
        <w:right w:val="none" w:sz="0" w:space="0" w:color="auto"/>
      </w:divBdr>
    </w:div>
    <w:div w:id="757168209">
      <w:bodyDiv w:val="1"/>
      <w:marLeft w:val="0"/>
      <w:marRight w:val="0"/>
      <w:marTop w:val="0"/>
      <w:marBottom w:val="0"/>
      <w:divBdr>
        <w:top w:val="none" w:sz="0" w:space="0" w:color="auto"/>
        <w:left w:val="none" w:sz="0" w:space="0" w:color="auto"/>
        <w:bottom w:val="none" w:sz="0" w:space="0" w:color="auto"/>
        <w:right w:val="none" w:sz="0" w:space="0" w:color="auto"/>
      </w:divBdr>
    </w:div>
    <w:div w:id="758797247">
      <w:bodyDiv w:val="1"/>
      <w:marLeft w:val="0"/>
      <w:marRight w:val="0"/>
      <w:marTop w:val="0"/>
      <w:marBottom w:val="0"/>
      <w:divBdr>
        <w:top w:val="none" w:sz="0" w:space="0" w:color="auto"/>
        <w:left w:val="none" w:sz="0" w:space="0" w:color="auto"/>
        <w:bottom w:val="none" w:sz="0" w:space="0" w:color="auto"/>
        <w:right w:val="none" w:sz="0" w:space="0" w:color="auto"/>
      </w:divBdr>
    </w:div>
    <w:div w:id="765270115">
      <w:bodyDiv w:val="1"/>
      <w:marLeft w:val="0"/>
      <w:marRight w:val="0"/>
      <w:marTop w:val="0"/>
      <w:marBottom w:val="0"/>
      <w:divBdr>
        <w:top w:val="none" w:sz="0" w:space="0" w:color="auto"/>
        <w:left w:val="none" w:sz="0" w:space="0" w:color="auto"/>
        <w:bottom w:val="none" w:sz="0" w:space="0" w:color="auto"/>
        <w:right w:val="none" w:sz="0" w:space="0" w:color="auto"/>
      </w:divBdr>
    </w:div>
    <w:div w:id="765349403">
      <w:bodyDiv w:val="1"/>
      <w:marLeft w:val="0"/>
      <w:marRight w:val="0"/>
      <w:marTop w:val="0"/>
      <w:marBottom w:val="0"/>
      <w:divBdr>
        <w:top w:val="none" w:sz="0" w:space="0" w:color="auto"/>
        <w:left w:val="none" w:sz="0" w:space="0" w:color="auto"/>
        <w:bottom w:val="none" w:sz="0" w:space="0" w:color="auto"/>
        <w:right w:val="none" w:sz="0" w:space="0" w:color="auto"/>
      </w:divBdr>
    </w:div>
    <w:div w:id="766998868">
      <w:bodyDiv w:val="1"/>
      <w:marLeft w:val="0"/>
      <w:marRight w:val="0"/>
      <w:marTop w:val="0"/>
      <w:marBottom w:val="0"/>
      <w:divBdr>
        <w:top w:val="none" w:sz="0" w:space="0" w:color="auto"/>
        <w:left w:val="none" w:sz="0" w:space="0" w:color="auto"/>
        <w:bottom w:val="none" w:sz="0" w:space="0" w:color="auto"/>
        <w:right w:val="none" w:sz="0" w:space="0" w:color="auto"/>
      </w:divBdr>
    </w:div>
    <w:div w:id="768504144">
      <w:bodyDiv w:val="1"/>
      <w:marLeft w:val="0"/>
      <w:marRight w:val="0"/>
      <w:marTop w:val="0"/>
      <w:marBottom w:val="0"/>
      <w:divBdr>
        <w:top w:val="none" w:sz="0" w:space="0" w:color="auto"/>
        <w:left w:val="none" w:sz="0" w:space="0" w:color="auto"/>
        <w:bottom w:val="none" w:sz="0" w:space="0" w:color="auto"/>
        <w:right w:val="none" w:sz="0" w:space="0" w:color="auto"/>
      </w:divBdr>
    </w:div>
    <w:div w:id="777993000">
      <w:bodyDiv w:val="1"/>
      <w:marLeft w:val="0"/>
      <w:marRight w:val="0"/>
      <w:marTop w:val="0"/>
      <w:marBottom w:val="0"/>
      <w:divBdr>
        <w:top w:val="none" w:sz="0" w:space="0" w:color="auto"/>
        <w:left w:val="none" w:sz="0" w:space="0" w:color="auto"/>
        <w:bottom w:val="none" w:sz="0" w:space="0" w:color="auto"/>
        <w:right w:val="none" w:sz="0" w:space="0" w:color="auto"/>
      </w:divBdr>
    </w:div>
    <w:div w:id="782043742">
      <w:bodyDiv w:val="1"/>
      <w:marLeft w:val="0"/>
      <w:marRight w:val="0"/>
      <w:marTop w:val="0"/>
      <w:marBottom w:val="0"/>
      <w:divBdr>
        <w:top w:val="none" w:sz="0" w:space="0" w:color="auto"/>
        <w:left w:val="none" w:sz="0" w:space="0" w:color="auto"/>
        <w:bottom w:val="none" w:sz="0" w:space="0" w:color="auto"/>
        <w:right w:val="none" w:sz="0" w:space="0" w:color="auto"/>
      </w:divBdr>
    </w:div>
    <w:div w:id="783497869">
      <w:bodyDiv w:val="1"/>
      <w:marLeft w:val="0"/>
      <w:marRight w:val="0"/>
      <w:marTop w:val="0"/>
      <w:marBottom w:val="0"/>
      <w:divBdr>
        <w:top w:val="none" w:sz="0" w:space="0" w:color="auto"/>
        <w:left w:val="none" w:sz="0" w:space="0" w:color="auto"/>
        <w:bottom w:val="none" w:sz="0" w:space="0" w:color="auto"/>
        <w:right w:val="none" w:sz="0" w:space="0" w:color="auto"/>
      </w:divBdr>
    </w:div>
    <w:div w:id="788401288">
      <w:bodyDiv w:val="1"/>
      <w:marLeft w:val="0"/>
      <w:marRight w:val="0"/>
      <w:marTop w:val="0"/>
      <w:marBottom w:val="0"/>
      <w:divBdr>
        <w:top w:val="none" w:sz="0" w:space="0" w:color="auto"/>
        <w:left w:val="none" w:sz="0" w:space="0" w:color="auto"/>
        <w:bottom w:val="none" w:sz="0" w:space="0" w:color="auto"/>
        <w:right w:val="none" w:sz="0" w:space="0" w:color="auto"/>
      </w:divBdr>
    </w:div>
    <w:div w:id="788743080">
      <w:bodyDiv w:val="1"/>
      <w:marLeft w:val="0"/>
      <w:marRight w:val="0"/>
      <w:marTop w:val="0"/>
      <w:marBottom w:val="0"/>
      <w:divBdr>
        <w:top w:val="none" w:sz="0" w:space="0" w:color="auto"/>
        <w:left w:val="none" w:sz="0" w:space="0" w:color="auto"/>
        <w:bottom w:val="none" w:sz="0" w:space="0" w:color="auto"/>
        <w:right w:val="none" w:sz="0" w:space="0" w:color="auto"/>
      </w:divBdr>
    </w:div>
    <w:div w:id="792020959">
      <w:bodyDiv w:val="1"/>
      <w:marLeft w:val="0"/>
      <w:marRight w:val="0"/>
      <w:marTop w:val="0"/>
      <w:marBottom w:val="0"/>
      <w:divBdr>
        <w:top w:val="none" w:sz="0" w:space="0" w:color="auto"/>
        <w:left w:val="none" w:sz="0" w:space="0" w:color="auto"/>
        <w:bottom w:val="none" w:sz="0" w:space="0" w:color="auto"/>
        <w:right w:val="none" w:sz="0" w:space="0" w:color="auto"/>
      </w:divBdr>
    </w:div>
    <w:div w:id="797799012">
      <w:bodyDiv w:val="1"/>
      <w:marLeft w:val="0"/>
      <w:marRight w:val="0"/>
      <w:marTop w:val="0"/>
      <w:marBottom w:val="0"/>
      <w:divBdr>
        <w:top w:val="none" w:sz="0" w:space="0" w:color="auto"/>
        <w:left w:val="none" w:sz="0" w:space="0" w:color="auto"/>
        <w:bottom w:val="none" w:sz="0" w:space="0" w:color="auto"/>
        <w:right w:val="none" w:sz="0" w:space="0" w:color="auto"/>
      </w:divBdr>
    </w:div>
    <w:div w:id="799762150">
      <w:bodyDiv w:val="1"/>
      <w:marLeft w:val="0"/>
      <w:marRight w:val="0"/>
      <w:marTop w:val="0"/>
      <w:marBottom w:val="0"/>
      <w:divBdr>
        <w:top w:val="none" w:sz="0" w:space="0" w:color="auto"/>
        <w:left w:val="none" w:sz="0" w:space="0" w:color="auto"/>
        <w:bottom w:val="none" w:sz="0" w:space="0" w:color="auto"/>
        <w:right w:val="none" w:sz="0" w:space="0" w:color="auto"/>
      </w:divBdr>
    </w:div>
    <w:div w:id="800197564">
      <w:bodyDiv w:val="1"/>
      <w:marLeft w:val="0"/>
      <w:marRight w:val="0"/>
      <w:marTop w:val="0"/>
      <w:marBottom w:val="0"/>
      <w:divBdr>
        <w:top w:val="none" w:sz="0" w:space="0" w:color="auto"/>
        <w:left w:val="none" w:sz="0" w:space="0" w:color="auto"/>
        <w:bottom w:val="none" w:sz="0" w:space="0" w:color="auto"/>
        <w:right w:val="none" w:sz="0" w:space="0" w:color="auto"/>
      </w:divBdr>
    </w:div>
    <w:div w:id="802890648">
      <w:bodyDiv w:val="1"/>
      <w:marLeft w:val="0"/>
      <w:marRight w:val="0"/>
      <w:marTop w:val="0"/>
      <w:marBottom w:val="0"/>
      <w:divBdr>
        <w:top w:val="none" w:sz="0" w:space="0" w:color="auto"/>
        <w:left w:val="none" w:sz="0" w:space="0" w:color="auto"/>
        <w:bottom w:val="none" w:sz="0" w:space="0" w:color="auto"/>
        <w:right w:val="none" w:sz="0" w:space="0" w:color="auto"/>
      </w:divBdr>
    </w:div>
    <w:div w:id="810634027">
      <w:bodyDiv w:val="1"/>
      <w:marLeft w:val="0"/>
      <w:marRight w:val="0"/>
      <w:marTop w:val="0"/>
      <w:marBottom w:val="0"/>
      <w:divBdr>
        <w:top w:val="none" w:sz="0" w:space="0" w:color="auto"/>
        <w:left w:val="none" w:sz="0" w:space="0" w:color="auto"/>
        <w:bottom w:val="none" w:sz="0" w:space="0" w:color="auto"/>
        <w:right w:val="none" w:sz="0" w:space="0" w:color="auto"/>
      </w:divBdr>
    </w:div>
    <w:div w:id="817501327">
      <w:bodyDiv w:val="1"/>
      <w:marLeft w:val="0"/>
      <w:marRight w:val="0"/>
      <w:marTop w:val="0"/>
      <w:marBottom w:val="0"/>
      <w:divBdr>
        <w:top w:val="none" w:sz="0" w:space="0" w:color="auto"/>
        <w:left w:val="none" w:sz="0" w:space="0" w:color="auto"/>
        <w:bottom w:val="none" w:sz="0" w:space="0" w:color="auto"/>
        <w:right w:val="none" w:sz="0" w:space="0" w:color="auto"/>
      </w:divBdr>
    </w:div>
    <w:div w:id="826214169">
      <w:bodyDiv w:val="1"/>
      <w:marLeft w:val="0"/>
      <w:marRight w:val="0"/>
      <w:marTop w:val="0"/>
      <w:marBottom w:val="0"/>
      <w:divBdr>
        <w:top w:val="none" w:sz="0" w:space="0" w:color="auto"/>
        <w:left w:val="none" w:sz="0" w:space="0" w:color="auto"/>
        <w:bottom w:val="none" w:sz="0" w:space="0" w:color="auto"/>
        <w:right w:val="none" w:sz="0" w:space="0" w:color="auto"/>
      </w:divBdr>
    </w:div>
    <w:div w:id="826827186">
      <w:bodyDiv w:val="1"/>
      <w:marLeft w:val="0"/>
      <w:marRight w:val="0"/>
      <w:marTop w:val="0"/>
      <w:marBottom w:val="0"/>
      <w:divBdr>
        <w:top w:val="none" w:sz="0" w:space="0" w:color="auto"/>
        <w:left w:val="none" w:sz="0" w:space="0" w:color="auto"/>
        <w:bottom w:val="none" w:sz="0" w:space="0" w:color="auto"/>
        <w:right w:val="none" w:sz="0" w:space="0" w:color="auto"/>
      </w:divBdr>
    </w:div>
    <w:div w:id="828714086">
      <w:bodyDiv w:val="1"/>
      <w:marLeft w:val="0"/>
      <w:marRight w:val="0"/>
      <w:marTop w:val="0"/>
      <w:marBottom w:val="0"/>
      <w:divBdr>
        <w:top w:val="none" w:sz="0" w:space="0" w:color="auto"/>
        <w:left w:val="none" w:sz="0" w:space="0" w:color="auto"/>
        <w:bottom w:val="none" w:sz="0" w:space="0" w:color="auto"/>
        <w:right w:val="none" w:sz="0" w:space="0" w:color="auto"/>
      </w:divBdr>
    </w:div>
    <w:div w:id="831022081">
      <w:bodyDiv w:val="1"/>
      <w:marLeft w:val="0"/>
      <w:marRight w:val="0"/>
      <w:marTop w:val="0"/>
      <w:marBottom w:val="0"/>
      <w:divBdr>
        <w:top w:val="none" w:sz="0" w:space="0" w:color="auto"/>
        <w:left w:val="none" w:sz="0" w:space="0" w:color="auto"/>
        <w:bottom w:val="none" w:sz="0" w:space="0" w:color="auto"/>
        <w:right w:val="none" w:sz="0" w:space="0" w:color="auto"/>
      </w:divBdr>
    </w:div>
    <w:div w:id="831718486">
      <w:bodyDiv w:val="1"/>
      <w:marLeft w:val="0"/>
      <w:marRight w:val="0"/>
      <w:marTop w:val="0"/>
      <w:marBottom w:val="0"/>
      <w:divBdr>
        <w:top w:val="none" w:sz="0" w:space="0" w:color="auto"/>
        <w:left w:val="none" w:sz="0" w:space="0" w:color="auto"/>
        <w:bottom w:val="none" w:sz="0" w:space="0" w:color="auto"/>
        <w:right w:val="none" w:sz="0" w:space="0" w:color="auto"/>
      </w:divBdr>
    </w:div>
    <w:div w:id="833880167">
      <w:bodyDiv w:val="1"/>
      <w:marLeft w:val="0"/>
      <w:marRight w:val="0"/>
      <w:marTop w:val="0"/>
      <w:marBottom w:val="0"/>
      <w:divBdr>
        <w:top w:val="none" w:sz="0" w:space="0" w:color="auto"/>
        <w:left w:val="none" w:sz="0" w:space="0" w:color="auto"/>
        <w:bottom w:val="none" w:sz="0" w:space="0" w:color="auto"/>
        <w:right w:val="none" w:sz="0" w:space="0" w:color="auto"/>
      </w:divBdr>
    </w:div>
    <w:div w:id="835270728">
      <w:bodyDiv w:val="1"/>
      <w:marLeft w:val="0"/>
      <w:marRight w:val="0"/>
      <w:marTop w:val="0"/>
      <w:marBottom w:val="0"/>
      <w:divBdr>
        <w:top w:val="none" w:sz="0" w:space="0" w:color="auto"/>
        <w:left w:val="none" w:sz="0" w:space="0" w:color="auto"/>
        <w:bottom w:val="none" w:sz="0" w:space="0" w:color="auto"/>
        <w:right w:val="none" w:sz="0" w:space="0" w:color="auto"/>
      </w:divBdr>
    </w:div>
    <w:div w:id="838077878">
      <w:bodyDiv w:val="1"/>
      <w:marLeft w:val="0"/>
      <w:marRight w:val="0"/>
      <w:marTop w:val="0"/>
      <w:marBottom w:val="0"/>
      <w:divBdr>
        <w:top w:val="none" w:sz="0" w:space="0" w:color="auto"/>
        <w:left w:val="none" w:sz="0" w:space="0" w:color="auto"/>
        <w:bottom w:val="none" w:sz="0" w:space="0" w:color="auto"/>
        <w:right w:val="none" w:sz="0" w:space="0" w:color="auto"/>
      </w:divBdr>
    </w:div>
    <w:div w:id="847057984">
      <w:bodyDiv w:val="1"/>
      <w:marLeft w:val="0"/>
      <w:marRight w:val="0"/>
      <w:marTop w:val="0"/>
      <w:marBottom w:val="0"/>
      <w:divBdr>
        <w:top w:val="none" w:sz="0" w:space="0" w:color="auto"/>
        <w:left w:val="none" w:sz="0" w:space="0" w:color="auto"/>
        <w:bottom w:val="none" w:sz="0" w:space="0" w:color="auto"/>
        <w:right w:val="none" w:sz="0" w:space="0" w:color="auto"/>
      </w:divBdr>
    </w:div>
    <w:div w:id="847791177">
      <w:bodyDiv w:val="1"/>
      <w:marLeft w:val="0"/>
      <w:marRight w:val="0"/>
      <w:marTop w:val="0"/>
      <w:marBottom w:val="0"/>
      <w:divBdr>
        <w:top w:val="none" w:sz="0" w:space="0" w:color="auto"/>
        <w:left w:val="none" w:sz="0" w:space="0" w:color="auto"/>
        <w:bottom w:val="none" w:sz="0" w:space="0" w:color="auto"/>
        <w:right w:val="none" w:sz="0" w:space="0" w:color="auto"/>
      </w:divBdr>
    </w:div>
    <w:div w:id="851915445">
      <w:bodyDiv w:val="1"/>
      <w:marLeft w:val="0"/>
      <w:marRight w:val="0"/>
      <w:marTop w:val="0"/>
      <w:marBottom w:val="0"/>
      <w:divBdr>
        <w:top w:val="none" w:sz="0" w:space="0" w:color="auto"/>
        <w:left w:val="none" w:sz="0" w:space="0" w:color="auto"/>
        <w:bottom w:val="none" w:sz="0" w:space="0" w:color="auto"/>
        <w:right w:val="none" w:sz="0" w:space="0" w:color="auto"/>
      </w:divBdr>
    </w:div>
    <w:div w:id="852914266">
      <w:bodyDiv w:val="1"/>
      <w:marLeft w:val="0"/>
      <w:marRight w:val="0"/>
      <w:marTop w:val="0"/>
      <w:marBottom w:val="0"/>
      <w:divBdr>
        <w:top w:val="none" w:sz="0" w:space="0" w:color="auto"/>
        <w:left w:val="none" w:sz="0" w:space="0" w:color="auto"/>
        <w:bottom w:val="none" w:sz="0" w:space="0" w:color="auto"/>
        <w:right w:val="none" w:sz="0" w:space="0" w:color="auto"/>
      </w:divBdr>
    </w:div>
    <w:div w:id="858201195">
      <w:bodyDiv w:val="1"/>
      <w:marLeft w:val="0"/>
      <w:marRight w:val="0"/>
      <w:marTop w:val="0"/>
      <w:marBottom w:val="0"/>
      <w:divBdr>
        <w:top w:val="none" w:sz="0" w:space="0" w:color="auto"/>
        <w:left w:val="none" w:sz="0" w:space="0" w:color="auto"/>
        <w:bottom w:val="none" w:sz="0" w:space="0" w:color="auto"/>
        <w:right w:val="none" w:sz="0" w:space="0" w:color="auto"/>
      </w:divBdr>
    </w:div>
    <w:div w:id="858735859">
      <w:bodyDiv w:val="1"/>
      <w:marLeft w:val="0"/>
      <w:marRight w:val="0"/>
      <w:marTop w:val="0"/>
      <w:marBottom w:val="0"/>
      <w:divBdr>
        <w:top w:val="none" w:sz="0" w:space="0" w:color="auto"/>
        <w:left w:val="none" w:sz="0" w:space="0" w:color="auto"/>
        <w:bottom w:val="none" w:sz="0" w:space="0" w:color="auto"/>
        <w:right w:val="none" w:sz="0" w:space="0" w:color="auto"/>
      </w:divBdr>
    </w:div>
    <w:div w:id="861865692">
      <w:bodyDiv w:val="1"/>
      <w:marLeft w:val="0"/>
      <w:marRight w:val="0"/>
      <w:marTop w:val="0"/>
      <w:marBottom w:val="0"/>
      <w:divBdr>
        <w:top w:val="none" w:sz="0" w:space="0" w:color="auto"/>
        <w:left w:val="none" w:sz="0" w:space="0" w:color="auto"/>
        <w:bottom w:val="none" w:sz="0" w:space="0" w:color="auto"/>
        <w:right w:val="none" w:sz="0" w:space="0" w:color="auto"/>
      </w:divBdr>
    </w:div>
    <w:div w:id="869027341">
      <w:bodyDiv w:val="1"/>
      <w:marLeft w:val="0"/>
      <w:marRight w:val="0"/>
      <w:marTop w:val="0"/>
      <w:marBottom w:val="0"/>
      <w:divBdr>
        <w:top w:val="none" w:sz="0" w:space="0" w:color="auto"/>
        <w:left w:val="none" w:sz="0" w:space="0" w:color="auto"/>
        <w:bottom w:val="none" w:sz="0" w:space="0" w:color="auto"/>
        <w:right w:val="none" w:sz="0" w:space="0" w:color="auto"/>
      </w:divBdr>
    </w:div>
    <w:div w:id="872112220">
      <w:bodyDiv w:val="1"/>
      <w:marLeft w:val="0"/>
      <w:marRight w:val="0"/>
      <w:marTop w:val="0"/>
      <w:marBottom w:val="0"/>
      <w:divBdr>
        <w:top w:val="none" w:sz="0" w:space="0" w:color="auto"/>
        <w:left w:val="none" w:sz="0" w:space="0" w:color="auto"/>
        <w:bottom w:val="none" w:sz="0" w:space="0" w:color="auto"/>
        <w:right w:val="none" w:sz="0" w:space="0" w:color="auto"/>
      </w:divBdr>
    </w:div>
    <w:div w:id="877661293">
      <w:bodyDiv w:val="1"/>
      <w:marLeft w:val="0"/>
      <w:marRight w:val="0"/>
      <w:marTop w:val="0"/>
      <w:marBottom w:val="0"/>
      <w:divBdr>
        <w:top w:val="none" w:sz="0" w:space="0" w:color="auto"/>
        <w:left w:val="none" w:sz="0" w:space="0" w:color="auto"/>
        <w:bottom w:val="none" w:sz="0" w:space="0" w:color="auto"/>
        <w:right w:val="none" w:sz="0" w:space="0" w:color="auto"/>
      </w:divBdr>
    </w:div>
    <w:div w:id="879170843">
      <w:bodyDiv w:val="1"/>
      <w:marLeft w:val="0"/>
      <w:marRight w:val="0"/>
      <w:marTop w:val="0"/>
      <w:marBottom w:val="0"/>
      <w:divBdr>
        <w:top w:val="none" w:sz="0" w:space="0" w:color="auto"/>
        <w:left w:val="none" w:sz="0" w:space="0" w:color="auto"/>
        <w:bottom w:val="none" w:sz="0" w:space="0" w:color="auto"/>
        <w:right w:val="none" w:sz="0" w:space="0" w:color="auto"/>
      </w:divBdr>
    </w:div>
    <w:div w:id="879635727">
      <w:bodyDiv w:val="1"/>
      <w:marLeft w:val="0"/>
      <w:marRight w:val="0"/>
      <w:marTop w:val="0"/>
      <w:marBottom w:val="0"/>
      <w:divBdr>
        <w:top w:val="none" w:sz="0" w:space="0" w:color="auto"/>
        <w:left w:val="none" w:sz="0" w:space="0" w:color="auto"/>
        <w:bottom w:val="none" w:sz="0" w:space="0" w:color="auto"/>
        <w:right w:val="none" w:sz="0" w:space="0" w:color="auto"/>
      </w:divBdr>
    </w:div>
    <w:div w:id="881478016">
      <w:bodyDiv w:val="1"/>
      <w:marLeft w:val="0"/>
      <w:marRight w:val="0"/>
      <w:marTop w:val="0"/>
      <w:marBottom w:val="0"/>
      <w:divBdr>
        <w:top w:val="none" w:sz="0" w:space="0" w:color="auto"/>
        <w:left w:val="none" w:sz="0" w:space="0" w:color="auto"/>
        <w:bottom w:val="none" w:sz="0" w:space="0" w:color="auto"/>
        <w:right w:val="none" w:sz="0" w:space="0" w:color="auto"/>
      </w:divBdr>
    </w:div>
    <w:div w:id="887448740">
      <w:bodyDiv w:val="1"/>
      <w:marLeft w:val="0"/>
      <w:marRight w:val="0"/>
      <w:marTop w:val="0"/>
      <w:marBottom w:val="0"/>
      <w:divBdr>
        <w:top w:val="none" w:sz="0" w:space="0" w:color="auto"/>
        <w:left w:val="none" w:sz="0" w:space="0" w:color="auto"/>
        <w:bottom w:val="none" w:sz="0" w:space="0" w:color="auto"/>
        <w:right w:val="none" w:sz="0" w:space="0" w:color="auto"/>
      </w:divBdr>
    </w:div>
    <w:div w:id="890656981">
      <w:bodyDiv w:val="1"/>
      <w:marLeft w:val="0"/>
      <w:marRight w:val="0"/>
      <w:marTop w:val="0"/>
      <w:marBottom w:val="0"/>
      <w:divBdr>
        <w:top w:val="none" w:sz="0" w:space="0" w:color="auto"/>
        <w:left w:val="none" w:sz="0" w:space="0" w:color="auto"/>
        <w:bottom w:val="none" w:sz="0" w:space="0" w:color="auto"/>
        <w:right w:val="none" w:sz="0" w:space="0" w:color="auto"/>
      </w:divBdr>
    </w:div>
    <w:div w:id="893157217">
      <w:bodyDiv w:val="1"/>
      <w:marLeft w:val="0"/>
      <w:marRight w:val="0"/>
      <w:marTop w:val="0"/>
      <w:marBottom w:val="0"/>
      <w:divBdr>
        <w:top w:val="none" w:sz="0" w:space="0" w:color="auto"/>
        <w:left w:val="none" w:sz="0" w:space="0" w:color="auto"/>
        <w:bottom w:val="none" w:sz="0" w:space="0" w:color="auto"/>
        <w:right w:val="none" w:sz="0" w:space="0" w:color="auto"/>
      </w:divBdr>
    </w:div>
    <w:div w:id="896087503">
      <w:bodyDiv w:val="1"/>
      <w:marLeft w:val="0"/>
      <w:marRight w:val="0"/>
      <w:marTop w:val="0"/>
      <w:marBottom w:val="0"/>
      <w:divBdr>
        <w:top w:val="none" w:sz="0" w:space="0" w:color="auto"/>
        <w:left w:val="none" w:sz="0" w:space="0" w:color="auto"/>
        <w:bottom w:val="none" w:sz="0" w:space="0" w:color="auto"/>
        <w:right w:val="none" w:sz="0" w:space="0" w:color="auto"/>
      </w:divBdr>
    </w:div>
    <w:div w:id="900021124">
      <w:bodyDiv w:val="1"/>
      <w:marLeft w:val="0"/>
      <w:marRight w:val="0"/>
      <w:marTop w:val="0"/>
      <w:marBottom w:val="0"/>
      <w:divBdr>
        <w:top w:val="none" w:sz="0" w:space="0" w:color="auto"/>
        <w:left w:val="none" w:sz="0" w:space="0" w:color="auto"/>
        <w:bottom w:val="none" w:sz="0" w:space="0" w:color="auto"/>
        <w:right w:val="none" w:sz="0" w:space="0" w:color="auto"/>
      </w:divBdr>
    </w:div>
    <w:div w:id="902528343">
      <w:bodyDiv w:val="1"/>
      <w:marLeft w:val="0"/>
      <w:marRight w:val="0"/>
      <w:marTop w:val="0"/>
      <w:marBottom w:val="0"/>
      <w:divBdr>
        <w:top w:val="none" w:sz="0" w:space="0" w:color="auto"/>
        <w:left w:val="none" w:sz="0" w:space="0" w:color="auto"/>
        <w:bottom w:val="none" w:sz="0" w:space="0" w:color="auto"/>
        <w:right w:val="none" w:sz="0" w:space="0" w:color="auto"/>
      </w:divBdr>
    </w:div>
    <w:div w:id="906264195">
      <w:bodyDiv w:val="1"/>
      <w:marLeft w:val="0"/>
      <w:marRight w:val="0"/>
      <w:marTop w:val="0"/>
      <w:marBottom w:val="0"/>
      <w:divBdr>
        <w:top w:val="none" w:sz="0" w:space="0" w:color="auto"/>
        <w:left w:val="none" w:sz="0" w:space="0" w:color="auto"/>
        <w:bottom w:val="none" w:sz="0" w:space="0" w:color="auto"/>
        <w:right w:val="none" w:sz="0" w:space="0" w:color="auto"/>
      </w:divBdr>
    </w:div>
    <w:div w:id="906525932">
      <w:bodyDiv w:val="1"/>
      <w:marLeft w:val="0"/>
      <w:marRight w:val="0"/>
      <w:marTop w:val="0"/>
      <w:marBottom w:val="0"/>
      <w:divBdr>
        <w:top w:val="none" w:sz="0" w:space="0" w:color="auto"/>
        <w:left w:val="none" w:sz="0" w:space="0" w:color="auto"/>
        <w:bottom w:val="none" w:sz="0" w:space="0" w:color="auto"/>
        <w:right w:val="none" w:sz="0" w:space="0" w:color="auto"/>
      </w:divBdr>
    </w:div>
    <w:div w:id="913391172">
      <w:bodyDiv w:val="1"/>
      <w:marLeft w:val="0"/>
      <w:marRight w:val="0"/>
      <w:marTop w:val="0"/>
      <w:marBottom w:val="0"/>
      <w:divBdr>
        <w:top w:val="none" w:sz="0" w:space="0" w:color="auto"/>
        <w:left w:val="none" w:sz="0" w:space="0" w:color="auto"/>
        <w:bottom w:val="none" w:sz="0" w:space="0" w:color="auto"/>
        <w:right w:val="none" w:sz="0" w:space="0" w:color="auto"/>
      </w:divBdr>
    </w:div>
    <w:div w:id="914120358">
      <w:bodyDiv w:val="1"/>
      <w:marLeft w:val="0"/>
      <w:marRight w:val="0"/>
      <w:marTop w:val="0"/>
      <w:marBottom w:val="0"/>
      <w:divBdr>
        <w:top w:val="none" w:sz="0" w:space="0" w:color="auto"/>
        <w:left w:val="none" w:sz="0" w:space="0" w:color="auto"/>
        <w:bottom w:val="none" w:sz="0" w:space="0" w:color="auto"/>
        <w:right w:val="none" w:sz="0" w:space="0" w:color="auto"/>
      </w:divBdr>
    </w:div>
    <w:div w:id="925768205">
      <w:bodyDiv w:val="1"/>
      <w:marLeft w:val="0"/>
      <w:marRight w:val="0"/>
      <w:marTop w:val="0"/>
      <w:marBottom w:val="0"/>
      <w:divBdr>
        <w:top w:val="none" w:sz="0" w:space="0" w:color="auto"/>
        <w:left w:val="none" w:sz="0" w:space="0" w:color="auto"/>
        <w:bottom w:val="none" w:sz="0" w:space="0" w:color="auto"/>
        <w:right w:val="none" w:sz="0" w:space="0" w:color="auto"/>
      </w:divBdr>
    </w:div>
    <w:div w:id="936331592">
      <w:bodyDiv w:val="1"/>
      <w:marLeft w:val="0"/>
      <w:marRight w:val="0"/>
      <w:marTop w:val="0"/>
      <w:marBottom w:val="0"/>
      <w:divBdr>
        <w:top w:val="none" w:sz="0" w:space="0" w:color="auto"/>
        <w:left w:val="none" w:sz="0" w:space="0" w:color="auto"/>
        <w:bottom w:val="none" w:sz="0" w:space="0" w:color="auto"/>
        <w:right w:val="none" w:sz="0" w:space="0" w:color="auto"/>
      </w:divBdr>
    </w:div>
    <w:div w:id="940995647">
      <w:bodyDiv w:val="1"/>
      <w:marLeft w:val="0"/>
      <w:marRight w:val="0"/>
      <w:marTop w:val="0"/>
      <w:marBottom w:val="0"/>
      <w:divBdr>
        <w:top w:val="none" w:sz="0" w:space="0" w:color="auto"/>
        <w:left w:val="none" w:sz="0" w:space="0" w:color="auto"/>
        <w:bottom w:val="none" w:sz="0" w:space="0" w:color="auto"/>
        <w:right w:val="none" w:sz="0" w:space="0" w:color="auto"/>
      </w:divBdr>
    </w:div>
    <w:div w:id="941300054">
      <w:bodyDiv w:val="1"/>
      <w:marLeft w:val="0"/>
      <w:marRight w:val="0"/>
      <w:marTop w:val="0"/>
      <w:marBottom w:val="0"/>
      <w:divBdr>
        <w:top w:val="none" w:sz="0" w:space="0" w:color="auto"/>
        <w:left w:val="none" w:sz="0" w:space="0" w:color="auto"/>
        <w:bottom w:val="none" w:sz="0" w:space="0" w:color="auto"/>
        <w:right w:val="none" w:sz="0" w:space="0" w:color="auto"/>
      </w:divBdr>
    </w:div>
    <w:div w:id="946233522">
      <w:bodyDiv w:val="1"/>
      <w:marLeft w:val="0"/>
      <w:marRight w:val="0"/>
      <w:marTop w:val="0"/>
      <w:marBottom w:val="0"/>
      <w:divBdr>
        <w:top w:val="none" w:sz="0" w:space="0" w:color="auto"/>
        <w:left w:val="none" w:sz="0" w:space="0" w:color="auto"/>
        <w:bottom w:val="none" w:sz="0" w:space="0" w:color="auto"/>
        <w:right w:val="none" w:sz="0" w:space="0" w:color="auto"/>
      </w:divBdr>
    </w:div>
    <w:div w:id="948269991">
      <w:bodyDiv w:val="1"/>
      <w:marLeft w:val="0"/>
      <w:marRight w:val="0"/>
      <w:marTop w:val="0"/>
      <w:marBottom w:val="0"/>
      <w:divBdr>
        <w:top w:val="none" w:sz="0" w:space="0" w:color="auto"/>
        <w:left w:val="none" w:sz="0" w:space="0" w:color="auto"/>
        <w:bottom w:val="none" w:sz="0" w:space="0" w:color="auto"/>
        <w:right w:val="none" w:sz="0" w:space="0" w:color="auto"/>
      </w:divBdr>
    </w:div>
    <w:div w:id="952202298">
      <w:bodyDiv w:val="1"/>
      <w:marLeft w:val="0"/>
      <w:marRight w:val="0"/>
      <w:marTop w:val="0"/>
      <w:marBottom w:val="0"/>
      <w:divBdr>
        <w:top w:val="none" w:sz="0" w:space="0" w:color="auto"/>
        <w:left w:val="none" w:sz="0" w:space="0" w:color="auto"/>
        <w:bottom w:val="none" w:sz="0" w:space="0" w:color="auto"/>
        <w:right w:val="none" w:sz="0" w:space="0" w:color="auto"/>
      </w:divBdr>
    </w:div>
    <w:div w:id="952597656">
      <w:bodyDiv w:val="1"/>
      <w:marLeft w:val="0"/>
      <w:marRight w:val="0"/>
      <w:marTop w:val="0"/>
      <w:marBottom w:val="0"/>
      <w:divBdr>
        <w:top w:val="none" w:sz="0" w:space="0" w:color="auto"/>
        <w:left w:val="none" w:sz="0" w:space="0" w:color="auto"/>
        <w:bottom w:val="none" w:sz="0" w:space="0" w:color="auto"/>
        <w:right w:val="none" w:sz="0" w:space="0" w:color="auto"/>
      </w:divBdr>
    </w:div>
    <w:div w:id="954019104">
      <w:bodyDiv w:val="1"/>
      <w:marLeft w:val="0"/>
      <w:marRight w:val="0"/>
      <w:marTop w:val="0"/>
      <w:marBottom w:val="0"/>
      <w:divBdr>
        <w:top w:val="none" w:sz="0" w:space="0" w:color="auto"/>
        <w:left w:val="none" w:sz="0" w:space="0" w:color="auto"/>
        <w:bottom w:val="none" w:sz="0" w:space="0" w:color="auto"/>
        <w:right w:val="none" w:sz="0" w:space="0" w:color="auto"/>
      </w:divBdr>
    </w:div>
    <w:div w:id="954868762">
      <w:bodyDiv w:val="1"/>
      <w:marLeft w:val="0"/>
      <w:marRight w:val="0"/>
      <w:marTop w:val="0"/>
      <w:marBottom w:val="0"/>
      <w:divBdr>
        <w:top w:val="none" w:sz="0" w:space="0" w:color="auto"/>
        <w:left w:val="none" w:sz="0" w:space="0" w:color="auto"/>
        <w:bottom w:val="none" w:sz="0" w:space="0" w:color="auto"/>
        <w:right w:val="none" w:sz="0" w:space="0" w:color="auto"/>
      </w:divBdr>
    </w:div>
    <w:div w:id="961113634">
      <w:bodyDiv w:val="1"/>
      <w:marLeft w:val="0"/>
      <w:marRight w:val="0"/>
      <w:marTop w:val="0"/>
      <w:marBottom w:val="0"/>
      <w:divBdr>
        <w:top w:val="none" w:sz="0" w:space="0" w:color="auto"/>
        <w:left w:val="none" w:sz="0" w:space="0" w:color="auto"/>
        <w:bottom w:val="none" w:sz="0" w:space="0" w:color="auto"/>
        <w:right w:val="none" w:sz="0" w:space="0" w:color="auto"/>
      </w:divBdr>
    </w:div>
    <w:div w:id="967054268">
      <w:bodyDiv w:val="1"/>
      <w:marLeft w:val="0"/>
      <w:marRight w:val="0"/>
      <w:marTop w:val="0"/>
      <w:marBottom w:val="0"/>
      <w:divBdr>
        <w:top w:val="none" w:sz="0" w:space="0" w:color="auto"/>
        <w:left w:val="none" w:sz="0" w:space="0" w:color="auto"/>
        <w:bottom w:val="none" w:sz="0" w:space="0" w:color="auto"/>
        <w:right w:val="none" w:sz="0" w:space="0" w:color="auto"/>
      </w:divBdr>
    </w:div>
    <w:div w:id="972178111">
      <w:bodyDiv w:val="1"/>
      <w:marLeft w:val="0"/>
      <w:marRight w:val="0"/>
      <w:marTop w:val="0"/>
      <w:marBottom w:val="0"/>
      <w:divBdr>
        <w:top w:val="none" w:sz="0" w:space="0" w:color="auto"/>
        <w:left w:val="none" w:sz="0" w:space="0" w:color="auto"/>
        <w:bottom w:val="none" w:sz="0" w:space="0" w:color="auto"/>
        <w:right w:val="none" w:sz="0" w:space="0" w:color="auto"/>
      </w:divBdr>
    </w:div>
    <w:div w:id="974943887">
      <w:bodyDiv w:val="1"/>
      <w:marLeft w:val="0"/>
      <w:marRight w:val="0"/>
      <w:marTop w:val="0"/>
      <w:marBottom w:val="0"/>
      <w:divBdr>
        <w:top w:val="none" w:sz="0" w:space="0" w:color="auto"/>
        <w:left w:val="none" w:sz="0" w:space="0" w:color="auto"/>
        <w:bottom w:val="none" w:sz="0" w:space="0" w:color="auto"/>
        <w:right w:val="none" w:sz="0" w:space="0" w:color="auto"/>
      </w:divBdr>
    </w:div>
    <w:div w:id="986477588">
      <w:bodyDiv w:val="1"/>
      <w:marLeft w:val="0"/>
      <w:marRight w:val="0"/>
      <w:marTop w:val="0"/>
      <w:marBottom w:val="0"/>
      <w:divBdr>
        <w:top w:val="none" w:sz="0" w:space="0" w:color="auto"/>
        <w:left w:val="none" w:sz="0" w:space="0" w:color="auto"/>
        <w:bottom w:val="none" w:sz="0" w:space="0" w:color="auto"/>
        <w:right w:val="none" w:sz="0" w:space="0" w:color="auto"/>
      </w:divBdr>
    </w:div>
    <w:div w:id="988096356">
      <w:bodyDiv w:val="1"/>
      <w:marLeft w:val="0"/>
      <w:marRight w:val="0"/>
      <w:marTop w:val="0"/>
      <w:marBottom w:val="0"/>
      <w:divBdr>
        <w:top w:val="none" w:sz="0" w:space="0" w:color="auto"/>
        <w:left w:val="none" w:sz="0" w:space="0" w:color="auto"/>
        <w:bottom w:val="none" w:sz="0" w:space="0" w:color="auto"/>
        <w:right w:val="none" w:sz="0" w:space="0" w:color="auto"/>
      </w:divBdr>
    </w:div>
    <w:div w:id="994993019">
      <w:bodyDiv w:val="1"/>
      <w:marLeft w:val="0"/>
      <w:marRight w:val="0"/>
      <w:marTop w:val="0"/>
      <w:marBottom w:val="0"/>
      <w:divBdr>
        <w:top w:val="none" w:sz="0" w:space="0" w:color="auto"/>
        <w:left w:val="none" w:sz="0" w:space="0" w:color="auto"/>
        <w:bottom w:val="none" w:sz="0" w:space="0" w:color="auto"/>
        <w:right w:val="none" w:sz="0" w:space="0" w:color="auto"/>
      </w:divBdr>
    </w:div>
    <w:div w:id="995644663">
      <w:bodyDiv w:val="1"/>
      <w:marLeft w:val="0"/>
      <w:marRight w:val="0"/>
      <w:marTop w:val="0"/>
      <w:marBottom w:val="0"/>
      <w:divBdr>
        <w:top w:val="none" w:sz="0" w:space="0" w:color="auto"/>
        <w:left w:val="none" w:sz="0" w:space="0" w:color="auto"/>
        <w:bottom w:val="none" w:sz="0" w:space="0" w:color="auto"/>
        <w:right w:val="none" w:sz="0" w:space="0" w:color="auto"/>
      </w:divBdr>
    </w:div>
    <w:div w:id="995649457">
      <w:bodyDiv w:val="1"/>
      <w:marLeft w:val="0"/>
      <w:marRight w:val="0"/>
      <w:marTop w:val="0"/>
      <w:marBottom w:val="0"/>
      <w:divBdr>
        <w:top w:val="none" w:sz="0" w:space="0" w:color="auto"/>
        <w:left w:val="none" w:sz="0" w:space="0" w:color="auto"/>
        <w:bottom w:val="none" w:sz="0" w:space="0" w:color="auto"/>
        <w:right w:val="none" w:sz="0" w:space="0" w:color="auto"/>
      </w:divBdr>
    </w:div>
    <w:div w:id="996036610">
      <w:bodyDiv w:val="1"/>
      <w:marLeft w:val="0"/>
      <w:marRight w:val="0"/>
      <w:marTop w:val="0"/>
      <w:marBottom w:val="0"/>
      <w:divBdr>
        <w:top w:val="none" w:sz="0" w:space="0" w:color="auto"/>
        <w:left w:val="none" w:sz="0" w:space="0" w:color="auto"/>
        <w:bottom w:val="none" w:sz="0" w:space="0" w:color="auto"/>
        <w:right w:val="none" w:sz="0" w:space="0" w:color="auto"/>
      </w:divBdr>
    </w:div>
    <w:div w:id="997269054">
      <w:bodyDiv w:val="1"/>
      <w:marLeft w:val="0"/>
      <w:marRight w:val="0"/>
      <w:marTop w:val="0"/>
      <w:marBottom w:val="0"/>
      <w:divBdr>
        <w:top w:val="none" w:sz="0" w:space="0" w:color="auto"/>
        <w:left w:val="none" w:sz="0" w:space="0" w:color="auto"/>
        <w:bottom w:val="none" w:sz="0" w:space="0" w:color="auto"/>
        <w:right w:val="none" w:sz="0" w:space="0" w:color="auto"/>
      </w:divBdr>
    </w:div>
    <w:div w:id="998268804">
      <w:bodyDiv w:val="1"/>
      <w:marLeft w:val="0"/>
      <w:marRight w:val="0"/>
      <w:marTop w:val="0"/>
      <w:marBottom w:val="0"/>
      <w:divBdr>
        <w:top w:val="none" w:sz="0" w:space="0" w:color="auto"/>
        <w:left w:val="none" w:sz="0" w:space="0" w:color="auto"/>
        <w:bottom w:val="none" w:sz="0" w:space="0" w:color="auto"/>
        <w:right w:val="none" w:sz="0" w:space="0" w:color="auto"/>
      </w:divBdr>
    </w:div>
    <w:div w:id="999583393">
      <w:bodyDiv w:val="1"/>
      <w:marLeft w:val="0"/>
      <w:marRight w:val="0"/>
      <w:marTop w:val="0"/>
      <w:marBottom w:val="0"/>
      <w:divBdr>
        <w:top w:val="none" w:sz="0" w:space="0" w:color="auto"/>
        <w:left w:val="none" w:sz="0" w:space="0" w:color="auto"/>
        <w:bottom w:val="none" w:sz="0" w:space="0" w:color="auto"/>
        <w:right w:val="none" w:sz="0" w:space="0" w:color="auto"/>
      </w:divBdr>
    </w:div>
    <w:div w:id="1002388349">
      <w:bodyDiv w:val="1"/>
      <w:marLeft w:val="0"/>
      <w:marRight w:val="0"/>
      <w:marTop w:val="0"/>
      <w:marBottom w:val="0"/>
      <w:divBdr>
        <w:top w:val="none" w:sz="0" w:space="0" w:color="auto"/>
        <w:left w:val="none" w:sz="0" w:space="0" w:color="auto"/>
        <w:bottom w:val="none" w:sz="0" w:space="0" w:color="auto"/>
        <w:right w:val="none" w:sz="0" w:space="0" w:color="auto"/>
      </w:divBdr>
    </w:div>
    <w:div w:id="1002777012">
      <w:bodyDiv w:val="1"/>
      <w:marLeft w:val="0"/>
      <w:marRight w:val="0"/>
      <w:marTop w:val="0"/>
      <w:marBottom w:val="0"/>
      <w:divBdr>
        <w:top w:val="none" w:sz="0" w:space="0" w:color="auto"/>
        <w:left w:val="none" w:sz="0" w:space="0" w:color="auto"/>
        <w:bottom w:val="none" w:sz="0" w:space="0" w:color="auto"/>
        <w:right w:val="none" w:sz="0" w:space="0" w:color="auto"/>
      </w:divBdr>
    </w:div>
    <w:div w:id="1007172335">
      <w:bodyDiv w:val="1"/>
      <w:marLeft w:val="0"/>
      <w:marRight w:val="0"/>
      <w:marTop w:val="0"/>
      <w:marBottom w:val="0"/>
      <w:divBdr>
        <w:top w:val="none" w:sz="0" w:space="0" w:color="auto"/>
        <w:left w:val="none" w:sz="0" w:space="0" w:color="auto"/>
        <w:bottom w:val="none" w:sz="0" w:space="0" w:color="auto"/>
        <w:right w:val="none" w:sz="0" w:space="0" w:color="auto"/>
      </w:divBdr>
    </w:div>
    <w:div w:id="1007636066">
      <w:bodyDiv w:val="1"/>
      <w:marLeft w:val="0"/>
      <w:marRight w:val="0"/>
      <w:marTop w:val="0"/>
      <w:marBottom w:val="0"/>
      <w:divBdr>
        <w:top w:val="none" w:sz="0" w:space="0" w:color="auto"/>
        <w:left w:val="none" w:sz="0" w:space="0" w:color="auto"/>
        <w:bottom w:val="none" w:sz="0" w:space="0" w:color="auto"/>
        <w:right w:val="none" w:sz="0" w:space="0" w:color="auto"/>
      </w:divBdr>
    </w:div>
    <w:div w:id="1009479283">
      <w:bodyDiv w:val="1"/>
      <w:marLeft w:val="0"/>
      <w:marRight w:val="0"/>
      <w:marTop w:val="0"/>
      <w:marBottom w:val="0"/>
      <w:divBdr>
        <w:top w:val="none" w:sz="0" w:space="0" w:color="auto"/>
        <w:left w:val="none" w:sz="0" w:space="0" w:color="auto"/>
        <w:bottom w:val="none" w:sz="0" w:space="0" w:color="auto"/>
        <w:right w:val="none" w:sz="0" w:space="0" w:color="auto"/>
      </w:divBdr>
    </w:div>
    <w:div w:id="1013995160">
      <w:bodyDiv w:val="1"/>
      <w:marLeft w:val="0"/>
      <w:marRight w:val="0"/>
      <w:marTop w:val="0"/>
      <w:marBottom w:val="0"/>
      <w:divBdr>
        <w:top w:val="none" w:sz="0" w:space="0" w:color="auto"/>
        <w:left w:val="none" w:sz="0" w:space="0" w:color="auto"/>
        <w:bottom w:val="none" w:sz="0" w:space="0" w:color="auto"/>
        <w:right w:val="none" w:sz="0" w:space="0" w:color="auto"/>
      </w:divBdr>
    </w:div>
    <w:div w:id="1018310648">
      <w:bodyDiv w:val="1"/>
      <w:marLeft w:val="0"/>
      <w:marRight w:val="0"/>
      <w:marTop w:val="0"/>
      <w:marBottom w:val="0"/>
      <w:divBdr>
        <w:top w:val="none" w:sz="0" w:space="0" w:color="auto"/>
        <w:left w:val="none" w:sz="0" w:space="0" w:color="auto"/>
        <w:bottom w:val="none" w:sz="0" w:space="0" w:color="auto"/>
        <w:right w:val="none" w:sz="0" w:space="0" w:color="auto"/>
      </w:divBdr>
    </w:div>
    <w:div w:id="1018433793">
      <w:bodyDiv w:val="1"/>
      <w:marLeft w:val="0"/>
      <w:marRight w:val="0"/>
      <w:marTop w:val="0"/>
      <w:marBottom w:val="0"/>
      <w:divBdr>
        <w:top w:val="none" w:sz="0" w:space="0" w:color="auto"/>
        <w:left w:val="none" w:sz="0" w:space="0" w:color="auto"/>
        <w:bottom w:val="none" w:sz="0" w:space="0" w:color="auto"/>
        <w:right w:val="none" w:sz="0" w:space="0" w:color="auto"/>
      </w:divBdr>
    </w:div>
    <w:div w:id="1025909008">
      <w:bodyDiv w:val="1"/>
      <w:marLeft w:val="0"/>
      <w:marRight w:val="0"/>
      <w:marTop w:val="0"/>
      <w:marBottom w:val="0"/>
      <w:divBdr>
        <w:top w:val="none" w:sz="0" w:space="0" w:color="auto"/>
        <w:left w:val="none" w:sz="0" w:space="0" w:color="auto"/>
        <w:bottom w:val="none" w:sz="0" w:space="0" w:color="auto"/>
        <w:right w:val="none" w:sz="0" w:space="0" w:color="auto"/>
      </w:divBdr>
    </w:div>
    <w:div w:id="1028141655">
      <w:bodyDiv w:val="1"/>
      <w:marLeft w:val="0"/>
      <w:marRight w:val="0"/>
      <w:marTop w:val="0"/>
      <w:marBottom w:val="0"/>
      <w:divBdr>
        <w:top w:val="none" w:sz="0" w:space="0" w:color="auto"/>
        <w:left w:val="none" w:sz="0" w:space="0" w:color="auto"/>
        <w:bottom w:val="none" w:sz="0" w:space="0" w:color="auto"/>
        <w:right w:val="none" w:sz="0" w:space="0" w:color="auto"/>
      </w:divBdr>
    </w:div>
    <w:div w:id="1030297213">
      <w:bodyDiv w:val="1"/>
      <w:marLeft w:val="0"/>
      <w:marRight w:val="0"/>
      <w:marTop w:val="0"/>
      <w:marBottom w:val="0"/>
      <w:divBdr>
        <w:top w:val="none" w:sz="0" w:space="0" w:color="auto"/>
        <w:left w:val="none" w:sz="0" w:space="0" w:color="auto"/>
        <w:bottom w:val="none" w:sz="0" w:space="0" w:color="auto"/>
        <w:right w:val="none" w:sz="0" w:space="0" w:color="auto"/>
      </w:divBdr>
    </w:div>
    <w:div w:id="1031801154">
      <w:bodyDiv w:val="1"/>
      <w:marLeft w:val="0"/>
      <w:marRight w:val="0"/>
      <w:marTop w:val="0"/>
      <w:marBottom w:val="0"/>
      <w:divBdr>
        <w:top w:val="none" w:sz="0" w:space="0" w:color="auto"/>
        <w:left w:val="none" w:sz="0" w:space="0" w:color="auto"/>
        <w:bottom w:val="none" w:sz="0" w:space="0" w:color="auto"/>
        <w:right w:val="none" w:sz="0" w:space="0" w:color="auto"/>
      </w:divBdr>
    </w:div>
    <w:div w:id="1032195885">
      <w:bodyDiv w:val="1"/>
      <w:marLeft w:val="0"/>
      <w:marRight w:val="0"/>
      <w:marTop w:val="0"/>
      <w:marBottom w:val="0"/>
      <w:divBdr>
        <w:top w:val="none" w:sz="0" w:space="0" w:color="auto"/>
        <w:left w:val="none" w:sz="0" w:space="0" w:color="auto"/>
        <w:bottom w:val="none" w:sz="0" w:space="0" w:color="auto"/>
        <w:right w:val="none" w:sz="0" w:space="0" w:color="auto"/>
      </w:divBdr>
    </w:div>
    <w:div w:id="1039359143">
      <w:bodyDiv w:val="1"/>
      <w:marLeft w:val="0"/>
      <w:marRight w:val="0"/>
      <w:marTop w:val="0"/>
      <w:marBottom w:val="0"/>
      <w:divBdr>
        <w:top w:val="none" w:sz="0" w:space="0" w:color="auto"/>
        <w:left w:val="none" w:sz="0" w:space="0" w:color="auto"/>
        <w:bottom w:val="none" w:sz="0" w:space="0" w:color="auto"/>
        <w:right w:val="none" w:sz="0" w:space="0" w:color="auto"/>
      </w:divBdr>
    </w:div>
    <w:div w:id="1046300769">
      <w:bodyDiv w:val="1"/>
      <w:marLeft w:val="0"/>
      <w:marRight w:val="0"/>
      <w:marTop w:val="0"/>
      <w:marBottom w:val="0"/>
      <w:divBdr>
        <w:top w:val="none" w:sz="0" w:space="0" w:color="auto"/>
        <w:left w:val="none" w:sz="0" w:space="0" w:color="auto"/>
        <w:bottom w:val="none" w:sz="0" w:space="0" w:color="auto"/>
        <w:right w:val="none" w:sz="0" w:space="0" w:color="auto"/>
      </w:divBdr>
    </w:div>
    <w:div w:id="1051730083">
      <w:bodyDiv w:val="1"/>
      <w:marLeft w:val="0"/>
      <w:marRight w:val="0"/>
      <w:marTop w:val="0"/>
      <w:marBottom w:val="0"/>
      <w:divBdr>
        <w:top w:val="none" w:sz="0" w:space="0" w:color="auto"/>
        <w:left w:val="none" w:sz="0" w:space="0" w:color="auto"/>
        <w:bottom w:val="none" w:sz="0" w:space="0" w:color="auto"/>
        <w:right w:val="none" w:sz="0" w:space="0" w:color="auto"/>
      </w:divBdr>
    </w:div>
    <w:div w:id="1052464747">
      <w:bodyDiv w:val="1"/>
      <w:marLeft w:val="0"/>
      <w:marRight w:val="0"/>
      <w:marTop w:val="0"/>
      <w:marBottom w:val="0"/>
      <w:divBdr>
        <w:top w:val="none" w:sz="0" w:space="0" w:color="auto"/>
        <w:left w:val="none" w:sz="0" w:space="0" w:color="auto"/>
        <w:bottom w:val="none" w:sz="0" w:space="0" w:color="auto"/>
        <w:right w:val="none" w:sz="0" w:space="0" w:color="auto"/>
      </w:divBdr>
    </w:div>
    <w:div w:id="1059129513">
      <w:bodyDiv w:val="1"/>
      <w:marLeft w:val="0"/>
      <w:marRight w:val="0"/>
      <w:marTop w:val="0"/>
      <w:marBottom w:val="0"/>
      <w:divBdr>
        <w:top w:val="none" w:sz="0" w:space="0" w:color="auto"/>
        <w:left w:val="none" w:sz="0" w:space="0" w:color="auto"/>
        <w:bottom w:val="none" w:sz="0" w:space="0" w:color="auto"/>
        <w:right w:val="none" w:sz="0" w:space="0" w:color="auto"/>
      </w:divBdr>
    </w:div>
    <w:div w:id="1065757888">
      <w:bodyDiv w:val="1"/>
      <w:marLeft w:val="0"/>
      <w:marRight w:val="0"/>
      <w:marTop w:val="0"/>
      <w:marBottom w:val="0"/>
      <w:divBdr>
        <w:top w:val="none" w:sz="0" w:space="0" w:color="auto"/>
        <w:left w:val="none" w:sz="0" w:space="0" w:color="auto"/>
        <w:bottom w:val="none" w:sz="0" w:space="0" w:color="auto"/>
        <w:right w:val="none" w:sz="0" w:space="0" w:color="auto"/>
      </w:divBdr>
    </w:div>
    <w:div w:id="1066952638">
      <w:bodyDiv w:val="1"/>
      <w:marLeft w:val="0"/>
      <w:marRight w:val="0"/>
      <w:marTop w:val="0"/>
      <w:marBottom w:val="0"/>
      <w:divBdr>
        <w:top w:val="none" w:sz="0" w:space="0" w:color="auto"/>
        <w:left w:val="none" w:sz="0" w:space="0" w:color="auto"/>
        <w:bottom w:val="none" w:sz="0" w:space="0" w:color="auto"/>
        <w:right w:val="none" w:sz="0" w:space="0" w:color="auto"/>
      </w:divBdr>
    </w:div>
    <w:div w:id="1073087047">
      <w:bodyDiv w:val="1"/>
      <w:marLeft w:val="0"/>
      <w:marRight w:val="0"/>
      <w:marTop w:val="0"/>
      <w:marBottom w:val="0"/>
      <w:divBdr>
        <w:top w:val="none" w:sz="0" w:space="0" w:color="auto"/>
        <w:left w:val="none" w:sz="0" w:space="0" w:color="auto"/>
        <w:bottom w:val="none" w:sz="0" w:space="0" w:color="auto"/>
        <w:right w:val="none" w:sz="0" w:space="0" w:color="auto"/>
      </w:divBdr>
    </w:div>
    <w:div w:id="1073628948">
      <w:bodyDiv w:val="1"/>
      <w:marLeft w:val="0"/>
      <w:marRight w:val="0"/>
      <w:marTop w:val="0"/>
      <w:marBottom w:val="0"/>
      <w:divBdr>
        <w:top w:val="none" w:sz="0" w:space="0" w:color="auto"/>
        <w:left w:val="none" w:sz="0" w:space="0" w:color="auto"/>
        <w:bottom w:val="none" w:sz="0" w:space="0" w:color="auto"/>
        <w:right w:val="none" w:sz="0" w:space="0" w:color="auto"/>
      </w:divBdr>
    </w:div>
    <w:div w:id="1076782840">
      <w:bodyDiv w:val="1"/>
      <w:marLeft w:val="0"/>
      <w:marRight w:val="0"/>
      <w:marTop w:val="0"/>
      <w:marBottom w:val="0"/>
      <w:divBdr>
        <w:top w:val="none" w:sz="0" w:space="0" w:color="auto"/>
        <w:left w:val="none" w:sz="0" w:space="0" w:color="auto"/>
        <w:bottom w:val="none" w:sz="0" w:space="0" w:color="auto"/>
        <w:right w:val="none" w:sz="0" w:space="0" w:color="auto"/>
      </w:divBdr>
    </w:div>
    <w:div w:id="1081104163">
      <w:bodyDiv w:val="1"/>
      <w:marLeft w:val="0"/>
      <w:marRight w:val="0"/>
      <w:marTop w:val="0"/>
      <w:marBottom w:val="0"/>
      <w:divBdr>
        <w:top w:val="none" w:sz="0" w:space="0" w:color="auto"/>
        <w:left w:val="none" w:sz="0" w:space="0" w:color="auto"/>
        <w:bottom w:val="none" w:sz="0" w:space="0" w:color="auto"/>
        <w:right w:val="none" w:sz="0" w:space="0" w:color="auto"/>
      </w:divBdr>
    </w:div>
    <w:div w:id="1093623537">
      <w:bodyDiv w:val="1"/>
      <w:marLeft w:val="0"/>
      <w:marRight w:val="0"/>
      <w:marTop w:val="0"/>
      <w:marBottom w:val="0"/>
      <w:divBdr>
        <w:top w:val="none" w:sz="0" w:space="0" w:color="auto"/>
        <w:left w:val="none" w:sz="0" w:space="0" w:color="auto"/>
        <w:bottom w:val="none" w:sz="0" w:space="0" w:color="auto"/>
        <w:right w:val="none" w:sz="0" w:space="0" w:color="auto"/>
      </w:divBdr>
    </w:div>
    <w:div w:id="1096317889">
      <w:bodyDiv w:val="1"/>
      <w:marLeft w:val="0"/>
      <w:marRight w:val="0"/>
      <w:marTop w:val="0"/>
      <w:marBottom w:val="0"/>
      <w:divBdr>
        <w:top w:val="none" w:sz="0" w:space="0" w:color="auto"/>
        <w:left w:val="none" w:sz="0" w:space="0" w:color="auto"/>
        <w:bottom w:val="none" w:sz="0" w:space="0" w:color="auto"/>
        <w:right w:val="none" w:sz="0" w:space="0" w:color="auto"/>
      </w:divBdr>
    </w:div>
    <w:div w:id="1099718468">
      <w:bodyDiv w:val="1"/>
      <w:marLeft w:val="0"/>
      <w:marRight w:val="0"/>
      <w:marTop w:val="0"/>
      <w:marBottom w:val="0"/>
      <w:divBdr>
        <w:top w:val="none" w:sz="0" w:space="0" w:color="auto"/>
        <w:left w:val="none" w:sz="0" w:space="0" w:color="auto"/>
        <w:bottom w:val="none" w:sz="0" w:space="0" w:color="auto"/>
        <w:right w:val="none" w:sz="0" w:space="0" w:color="auto"/>
      </w:divBdr>
    </w:div>
    <w:div w:id="1099719084">
      <w:bodyDiv w:val="1"/>
      <w:marLeft w:val="0"/>
      <w:marRight w:val="0"/>
      <w:marTop w:val="0"/>
      <w:marBottom w:val="0"/>
      <w:divBdr>
        <w:top w:val="none" w:sz="0" w:space="0" w:color="auto"/>
        <w:left w:val="none" w:sz="0" w:space="0" w:color="auto"/>
        <w:bottom w:val="none" w:sz="0" w:space="0" w:color="auto"/>
        <w:right w:val="none" w:sz="0" w:space="0" w:color="auto"/>
      </w:divBdr>
    </w:div>
    <w:div w:id="1101995196">
      <w:bodyDiv w:val="1"/>
      <w:marLeft w:val="0"/>
      <w:marRight w:val="0"/>
      <w:marTop w:val="0"/>
      <w:marBottom w:val="0"/>
      <w:divBdr>
        <w:top w:val="none" w:sz="0" w:space="0" w:color="auto"/>
        <w:left w:val="none" w:sz="0" w:space="0" w:color="auto"/>
        <w:bottom w:val="none" w:sz="0" w:space="0" w:color="auto"/>
        <w:right w:val="none" w:sz="0" w:space="0" w:color="auto"/>
      </w:divBdr>
    </w:div>
    <w:div w:id="1105463098">
      <w:bodyDiv w:val="1"/>
      <w:marLeft w:val="0"/>
      <w:marRight w:val="0"/>
      <w:marTop w:val="0"/>
      <w:marBottom w:val="0"/>
      <w:divBdr>
        <w:top w:val="none" w:sz="0" w:space="0" w:color="auto"/>
        <w:left w:val="none" w:sz="0" w:space="0" w:color="auto"/>
        <w:bottom w:val="none" w:sz="0" w:space="0" w:color="auto"/>
        <w:right w:val="none" w:sz="0" w:space="0" w:color="auto"/>
      </w:divBdr>
    </w:div>
    <w:div w:id="1109736442">
      <w:bodyDiv w:val="1"/>
      <w:marLeft w:val="0"/>
      <w:marRight w:val="0"/>
      <w:marTop w:val="0"/>
      <w:marBottom w:val="0"/>
      <w:divBdr>
        <w:top w:val="none" w:sz="0" w:space="0" w:color="auto"/>
        <w:left w:val="none" w:sz="0" w:space="0" w:color="auto"/>
        <w:bottom w:val="none" w:sz="0" w:space="0" w:color="auto"/>
        <w:right w:val="none" w:sz="0" w:space="0" w:color="auto"/>
      </w:divBdr>
    </w:div>
    <w:div w:id="1111122750">
      <w:bodyDiv w:val="1"/>
      <w:marLeft w:val="0"/>
      <w:marRight w:val="0"/>
      <w:marTop w:val="0"/>
      <w:marBottom w:val="0"/>
      <w:divBdr>
        <w:top w:val="none" w:sz="0" w:space="0" w:color="auto"/>
        <w:left w:val="none" w:sz="0" w:space="0" w:color="auto"/>
        <w:bottom w:val="none" w:sz="0" w:space="0" w:color="auto"/>
        <w:right w:val="none" w:sz="0" w:space="0" w:color="auto"/>
      </w:divBdr>
    </w:div>
    <w:div w:id="1113011880">
      <w:bodyDiv w:val="1"/>
      <w:marLeft w:val="0"/>
      <w:marRight w:val="0"/>
      <w:marTop w:val="0"/>
      <w:marBottom w:val="0"/>
      <w:divBdr>
        <w:top w:val="none" w:sz="0" w:space="0" w:color="auto"/>
        <w:left w:val="none" w:sz="0" w:space="0" w:color="auto"/>
        <w:bottom w:val="none" w:sz="0" w:space="0" w:color="auto"/>
        <w:right w:val="none" w:sz="0" w:space="0" w:color="auto"/>
      </w:divBdr>
    </w:div>
    <w:div w:id="1122457120">
      <w:bodyDiv w:val="1"/>
      <w:marLeft w:val="0"/>
      <w:marRight w:val="0"/>
      <w:marTop w:val="0"/>
      <w:marBottom w:val="0"/>
      <w:divBdr>
        <w:top w:val="none" w:sz="0" w:space="0" w:color="auto"/>
        <w:left w:val="none" w:sz="0" w:space="0" w:color="auto"/>
        <w:bottom w:val="none" w:sz="0" w:space="0" w:color="auto"/>
        <w:right w:val="none" w:sz="0" w:space="0" w:color="auto"/>
      </w:divBdr>
    </w:div>
    <w:div w:id="1127817497">
      <w:bodyDiv w:val="1"/>
      <w:marLeft w:val="0"/>
      <w:marRight w:val="0"/>
      <w:marTop w:val="0"/>
      <w:marBottom w:val="0"/>
      <w:divBdr>
        <w:top w:val="none" w:sz="0" w:space="0" w:color="auto"/>
        <w:left w:val="none" w:sz="0" w:space="0" w:color="auto"/>
        <w:bottom w:val="none" w:sz="0" w:space="0" w:color="auto"/>
        <w:right w:val="none" w:sz="0" w:space="0" w:color="auto"/>
      </w:divBdr>
    </w:div>
    <w:div w:id="1129012739">
      <w:bodyDiv w:val="1"/>
      <w:marLeft w:val="0"/>
      <w:marRight w:val="0"/>
      <w:marTop w:val="0"/>
      <w:marBottom w:val="0"/>
      <w:divBdr>
        <w:top w:val="none" w:sz="0" w:space="0" w:color="auto"/>
        <w:left w:val="none" w:sz="0" w:space="0" w:color="auto"/>
        <w:bottom w:val="none" w:sz="0" w:space="0" w:color="auto"/>
        <w:right w:val="none" w:sz="0" w:space="0" w:color="auto"/>
      </w:divBdr>
    </w:div>
    <w:div w:id="1133720271">
      <w:bodyDiv w:val="1"/>
      <w:marLeft w:val="0"/>
      <w:marRight w:val="0"/>
      <w:marTop w:val="0"/>
      <w:marBottom w:val="0"/>
      <w:divBdr>
        <w:top w:val="none" w:sz="0" w:space="0" w:color="auto"/>
        <w:left w:val="none" w:sz="0" w:space="0" w:color="auto"/>
        <w:bottom w:val="none" w:sz="0" w:space="0" w:color="auto"/>
        <w:right w:val="none" w:sz="0" w:space="0" w:color="auto"/>
      </w:divBdr>
    </w:div>
    <w:div w:id="1133906018">
      <w:bodyDiv w:val="1"/>
      <w:marLeft w:val="0"/>
      <w:marRight w:val="0"/>
      <w:marTop w:val="0"/>
      <w:marBottom w:val="0"/>
      <w:divBdr>
        <w:top w:val="none" w:sz="0" w:space="0" w:color="auto"/>
        <w:left w:val="none" w:sz="0" w:space="0" w:color="auto"/>
        <w:bottom w:val="none" w:sz="0" w:space="0" w:color="auto"/>
        <w:right w:val="none" w:sz="0" w:space="0" w:color="auto"/>
      </w:divBdr>
    </w:div>
    <w:div w:id="1133985826">
      <w:bodyDiv w:val="1"/>
      <w:marLeft w:val="0"/>
      <w:marRight w:val="0"/>
      <w:marTop w:val="0"/>
      <w:marBottom w:val="0"/>
      <w:divBdr>
        <w:top w:val="none" w:sz="0" w:space="0" w:color="auto"/>
        <w:left w:val="none" w:sz="0" w:space="0" w:color="auto"/>
        <w:bottom w:val="none" w:sz="0" w:space="0" w:color="auto"/>
        <w:right w:val="none" w:sz="0" w:space="0" w:color="auto"/>
      </w:divBdr>
    </w:div>
    <w:div w:id="1135951439">
      <w:bodyDiv w:val="1"/>
      <w:marLeft w:val="0"/>
      <w:marRight w:val="0"/>
      <w:marTop w:val="0"/>
      <w:marBottom w:val="0"/>
      <w:divBdr>
        <w:top w:val="none" w:sz="0" w:space="0" w:color="auto"/>
        <w:left w:val="none" w:sz="0" w:space="0" w:color="auto"/>
        <w:bottom w:val="none" w:sz="0" w:space="0" w:color="auto"/>
        <w:right w:val="none" w:sz="0" w:space="0" w:color="auto"/>
      </w:divBdr>
    </w:div>
    <w:div w:id="1138570987">
      <w:bodyDiv w:val="1"/>
      <w:marLeft w:val="0"/>
      <w:marRight w:val="0"/>
      <w:marTop w:val="0"/>
      <w:marBottom w:val="0"/>
      <w:divBdr>
        <w:top w:val="none" w:sz="0" w:space="0" w:color="auto"/>
        <w:left w:val="none" w:sz="0" w:space="0" w:color="auto"/>
        <w:bottom w:val="none" w:sz="0" w:space="0" w:color="auto"/>
        <w:right w:val="none" w:sz="0" w:space="0" w:color="auto"/>
      </w:divBdr>
    </w:div>
    <w:div w:id="1141724772">
      <w:bodyDiv w:val="1"/>
      <w:marLeft w:val="0"/>
      <w:marRight w:val="0"/>
      <w:marTop w:val="0"/>
      <w:marBottom w:val="0"/>
      <w:divBdr>
        <w:top w:val="none" w:sz="0" w:space="0" w:color="auto"/>
        <w:left w:val="none" w:sz="0" w:space="0" w:color="auto"/>
        <w:bottom w:val="none" w:sz="0" w:space="0" w:color="auto"/>
        <w:right w:val="none" w:sz="0" w:space="0" w:color="auto"/>
      </w:divBdr>
    </w:div>
    <w:div w:id="1142386804">
      <w:bodyDiv w:val="1"/>
      <w:marLeft w:val="0"/>
      <w:marRight w:val="0"/>
      <w:marTop w:val="0"/>
      <w:marBottom w:val="0"/>
      <w:divBdr>
        <w:top w:val="none" w:sz="0" w:space="0" w:color="auto"/>
        <w:left w:val="none" w:sz="0" w:space="0" w:color="auto"/>
        <w:bottom w:val="none" w:sz="0" w:space="0" w:color="auto"/>
        <w:right w:val="none" w:sz="0" w:space="0" w:color="auto"/>
      </w:divBdr>
    </w:div>
    <w:div w:id="1143425885">
      <w:bodyDiv w:val="1"/>
      <w:marLeft w:val="0"/>
      <w:marRight w:val="0"/>
      <w:marTop w:val="0"/>
      <w:marBottom w:val="0"/>
      <w:divBdr>
        <w:top w:val="none" w:sz="0" w:space="0" w:color="auto"/>
        <w:left w:val="none" w:sz="0" w:space="0" w:color="auto"/>
        <w:bottom w:val="none" w:sz="0" w:space="0" w:color="auto"/>
        <w:right w:val="none" w:sz="0" w:space="0" w:color="auto"/>
      </w:divBdr>
    </w:div>
    <w:div w:id="1145008223">
      <w:bodyDiv w:val="1"/>
      <w:marLeft w:val="0"/>
      <w:marRight w:val="0"/>
      <w:marTop w:val="0"/>
      <w:marBottom w:val="0"/>
      <w:divBdr>
        <w:top w:val="none" w:sz="0" w:space="0" w:color="auto"/>
        <w:left w:val="none" w:sz="0" w:space="0" w:color="auto"/>
        <w:bottom w:val="none" w:sz="0" w:space="0" w:color="auto"/>
        <w:right w:val="none" w:sz="0" w:space="0" w:color="auto"/>
      </w:divBdr>
    </w:div>
    <w:div w:id="1146702443">
      <w:bodyDiv w:val="1"/>
      <w:marLeft w:val="0"/>
      <w:marRight w:val="0"/>
      <w:marTop w:val="0"/>
      <w:marBottom w:val="0"/>
      <w:divBdr>
        <w:top w:val="none" w:sz="0" w:space="0" w:color="auto"/>
        <w:left w:val="none" w:sz="0" w:space="0" w:color="auto"/>
        <w:bottom w:val="none" w:sz="0" w:space="0" w:color="auto"/>
        <w:right w:val="none" w:sz="0" w:space="0" w:color="auto"/>
      </w:divBdr>
    </w:div>
    <w:div w:id="1154026442">
      <w:bodyDiv w:val="1"/>
      <w:marLeft w:val="0"/>
      <w:marRight w:val="0"/>
      <w:marTop w:val="0"/>
      <w:marBottom w:val="0"/>
      <w:divBdr>
        <w:top w:val="none" w:sz="0" w:space="0" w:color="auto"/>
        <w:left w:val="none" w:sz="0" w:space="0" w:color="auto"/>
        <w:bottom w:val="none" w:sz="0" w:space="0" w:color="auto"/>
        <w:right w:val="none" w:sz="0" w:space="0" w:color="auto"/>
      </w:divBdr>
    </w:div>
    <w:div w:id="1154294438">
      <w:bodyDiv w:val="1"/>
      <w:marLeft w:val="0"/>
      <w:marRight w:val="0"/>
      <w:marTop w:val="0"/>
      <w:marBottom w:val="0"/>
      <w:divBdr>
        <w:top w:val="none" w:sz="0" w:space="0" w:color="auto"/>
        <w:left w:val="none" w:sz="0" w:space="0" w:color="auto"/>
        <w:bottom w:val="none" w:sz="0" w:space="0" w:color="auto"/>
        <w:right w:val="none" w:sz="0" w:space="0" w:color="auto"/>
      </w:divBdr>
    </w:div>
    <w:div w:id="1156654935">
      <w:bodyDiv w:val="1"/>
      <w:marLeft w:val="0"/>
      <w:marRight w:val="0"/>
      <w:marTop w:val="0"/>
      <w:marBottom w:val="0"/>
      <w:divBdr>
        <w:top w:val="none" w:sz="0" w:space="0" w:color="auto"/>
        <w:left w:val="none" w:sz="0" w:space="0" w:color="auto"/>
        <w:bottom w:val="none" w:sz="0" w:space="0" w:color="auto"/>
        <w:right w:val="none" w:sz="0" w:space="0" w:color="auto"/>
      </w:divBdr>
    </w:div>
    <w:div w:id="1158375431">
      <w:bodyDiv w:val="1"/>
      <w:marLeft w:val="0"/>
      <w:marRight w:val="0"/>
      <w:marTop w:val="0"/>
      <w:marBottom w:val="0"/>
      <w:divBdr>
        <w:top w:val="none" w:sz="0" w:space="0" w:color="auto"/>
        <w:left w:val="none" w:sz="0" w:space="0" w:color="auto"/>
        <w:bottom w:val="none" w:sz="0" w:space="0" w:color="auto"/>
        <w:right w:val="none" w:sz="0" w:space="0" w:color="auto"/>
      </w:divBdr>
    </w:div>
    <w:div w:id="1163736404">
      <w:bodyDiv w:val="1"/>
      <w:marLeft w:val="0"/>
      <w:marRight w:val="0"/>
      <w:marTop w:val="0"/>
      <w:marBottom w:val="0"/>
      <w:divBdr>
        <w:top w:val="none" w:sz="0" w:space="0" w:color="auto"/>
        <w:left w:val="none" w:sz="0" w:space="0" w:color="auto"/>
        <w:bottom w:val="none" w:sz="0" w:space="0" w:color="auto"/>
        <w:right w:val="none" w:sz="0" w:space="0" w:color="auto"/>
      </w:divBdr>
    </w:div>
    <w:div w:id="1165047671">
      <w:bodyDiv w:val="1"/>
      <w:marLeft w:val="0"/>
      <w:marRight w:val="0"/>
      <w:marTop w:val="0"/>
      <w:marBottom w:val="0"/>
      <w:divBdr>
        <w:top w:val="none" w:sz="0" w:space="0" w:color="auto"/>
        <w:left w:val="none" w:sz="0" w:space="0" w:color="auto"/>
        <w:bottom w:val="none" w:sz="0" w:space="0" w:color="auto"/>
        <w:right w:val="none" w:sz="0" w:space="0" w:color="auto"/>
      </w:divBdr>
    </w:div>
    <w:div w:id="1165361499">
      <w:bodyDiv w:val="1"/>
      <w:marLeft w:val="0"/>
      <w:marRight w:val="0"/>
      <w:marTop w:val="0"/>
      <w:marBottom w:val="0"/>
      <w:divBdr>
        <w:top w:val="none" w:sz="0" w:space="0" w:color="auto"/>
        <w:left w:val="none" w:sz="0" w:space="0" w:color="auto"/>
        <w:bottom w:val="none" w:sz="0" w:space="0" w:color="auto"/>
        <w:right w:val="none" w:sz="0" w:space="0" w:color="auto"/>
      </w:divBdr>
    </w:div>
    <w:div w:id="1165971129">
      <w:bodyDiv w:val="1"/>
      <w:marLeft w:val="0"/>
      <w:marRight w:val="0"/>
      <w:marTop w:val="0"/>
      <w:marBottom w:val="0"/>
      <w:divBdr>
        <w:top w:val="none" w:sz="0" w:space="0" w:color="auto"/>
        <w:left w:val="none" w:sz="0" w:space="0" w:color="auto"/>
        <w:bottom w:val="none" w:sz="0" w:space="0" w:color="auto"/>
        <w:right w:val="none" w:sz="0" w:space="0" w:color="auto"/>
      </w:divBdr>
    </w:div>
    <w:div w:id="1166483587">
      <w:bodyDiv w:val="1"/>
      <w:marLeft w:val="0"/>
      <w:marRight w:val="0"/>
      <w:marTop w:val="0"/>
      <w:marBottom w:val="0"/>
      <w:divBdr>
        <w:top w:val="none" w:sz="0" w:space="0" w:color="auto"/>
        <w:left w:val="none" w:sz="0" w:space="0" w:color="auto"/>
        <w:bottom w:val="none" w:sz="0" w:space="0" w:color="auto"/>
        <w:right w:val="none" w:sz="0" w:space="0" w:color="auto"/>
      </w:divBdr>
    </w:div>
    <w:div w:id="1173225960">
      <w:bodyDiv w:val="1"/>
      <w:marLeft w:val="0"/>
      <w:marRight w:val="0"/>
      <w:marTop w:val="0"/>
      <w:marBottom w:val="0"/>
      <w:divBdr>
        <w:top w:val="none" w:sz="0" w:space="0" w:color="auto"/>
        <w:left w:val="none" w:sz="0" w:space="0" w:color="auto"/>
        <w:bottom w:val="none" w:sz="0" w:space="0" w:color="auto"/>
        <w:right w:val="none" w:sz="0" w:space="0" w:color="auto"/>
      </w:divBdr>
    </w:div>
    <w:div w:id="1179926002">
      <w:bodyDiv w:val="1"/>
      <w:marLeft w:val="0"/>
      <w:marRight w:val="0"/>
      <w:marTop w:val="0"/>
      <w:marBottom w:val="0"/>
      <w:divBdr>
        <w:top w:val="none" w:sz="0" w:space="0" w:color="auto"/>
        <w:left w:val="none" w:sz="0" w:space="0" w:color="auto"/>
        <w:bottom w:val="none" w:sz="0" w:space="0" w:color="auto"/>
        <w:right w:val="none" w:sz="0" w:space="0" w:color="auto"/>
      </w:divBdr>
    </w:div>
    <w:div w:id="1182084759">
      <w:bodyDiv w:val="1"/>
      <w:marLeft w:val="0"/>
      <w:marRight w:val="0"/>
      <w:marTop w:val="0"/>
      <w:marBottom w:val="0"/>
      <w:divBdr>
        <w:top w:val="none" w:sz="0" w:space="0" w:color="auto"/>
        <w:left w:val="none" w:sz="0" w:space="0" w:color="auto"/>
        <w:bottom w:val="none" w:sz="0" w:space="0" w:color="auto"/>
        <w:right w:val="none" w:sz="0" w:space="0" w:color="auto"/>
      </w:divBdr>
    </w:div>
    <w:div w:id="1185050341">
      <w:bodyDiv w:val="1"/>
      <w:marLeft w:val="0"/>
      <w:marRight w:val="0"/>
      <w:marTop w:val="0"/>
      <w:marBottom w:val="0"/>
      <w:divBdr>
        <w:top w:val="none" w:sz="0" w:space="0" w:color="auto"/>
        <w:left w:val="none" w:sz="0" w:space="0" w:color="auto"/>
        <w:bottom w:val="none" w:sz="0" w:space="0" w:color="auto"/>
        <w:right w:val="none" w:sz="0" w:space="0" w:color="auto"/>
      </w:divBdr>
    </w:div>
    <w:div w:id="1195996690">
      <w:bodyDiv w:val="1"/>
      <w:marLeft w:val="0"/>
      <w:marRight w:val="0"/>
      <w:marTop w:val="0"/>
      <w:marBottom w:val="0"/>
      <w:divBdr>
        <w:top w:val="none" w:sz="0" w:space="0" w:color="auto"/>
        <w:left w:val="none" w:sz="0" w:space="0" w:color="auto"/>
        <w:bottom w:val="none" w:sz="0" w:space="0" w:color="auto"/>
        <w:right w:val="none" w:sz="0" w:space="0" w:color="auto"/>
      </w:divBdr>
    </w:div>
    <w:div w:id="1196848841">
      <w:bodyDiv w:val="1"/>
      <w:marLeft w:val="0"/>
      <w:marRight w:val="0"/>
      <w:marTop w:val="0"/>
      <w:marBottom w:val="0"/>
      <w:divBdr>
        <w:top w:val="none" w:sz="0" w:space="0" w:color="auto"/>
        <w:left w:val="none" w:sz="0" w:space="0" w:color="auto"/>
        <w:bottom w:val="none" w:sz="0" w:space="0" w:color="auto"/>
        <w:right w:val="none" w:sz="0" w:space="0" w:color="auto"/>
      </w:divBdr>
    </w:div>
    <w:div w:id="1200897911">
      <w:bodyDiv w:val="1"/>
      <w:marLeft w:val="0"/>
      <w:marRight w:val="0"/>
      <w:marTop w:val="0"/>
      <w:marBottom w:val="0"/>
      <w:divBdr>
        <w:top w:val="none" w:sz="0" w:space="0" w:color="auto"/>
        <w:left w:val="none" w:sz="0" w:space="0" w:color="auto"/>
        <w:bottom w:val="none" w:sz="0" w:space="0" w:color="auto"/>
        <w:right w:val="none" w:sz="0" w:space="0" w:color="auto"/>
      </w:divBdr>
    </w:div>
    <w:div w:id="1201013249">
      <w:bodyDiv w:val="1"/>
      <w:marLeft w:val="0"/>
      <w:marRight w:val="0"/>
      <w:marTop w:val="0"/>
      <w:marBottom w:val="0"/>
      <w:divBdr>
        <w:top w:val="none" w:sz="0" w:space="0" w:color="auto"/>
        <w:left w:val="none" w:sz="0" w:space="0" w:color="auto"/>
        <w:bottom w:val="none" w:sz="0" w:space="0" w:color="auto"/>
        <w:right w:val="none" w:sz="0" w:space="0" w:color="auto"/>
      </w:divBdr>
    </w:div>
    <w:div w:id="1209564334">
      <w:bodyDiv w:val="1"/>
      <w:marLeft w:val="0"/>
      <w:marRight w:val="0"/>
      <w:marTop w:val="0"/>
      <w:marBottom w:val="0"/>
      <w:divBdr>
        <w:top w:val="none" w:sz="0" w:space="0" w:color="auto"/>
        <w:left w:val="none" w:sz="0" w:space="0" w:color="auto"/>
        <w:bottom w:val="none" w:sz="0" w:space="0" w:color="auto"/>
        <w:right w:val="none" w:sz="0" w:space="0" w:color="auto"/>
      </w:divBdr>
    </w:div>
    <w:div w:id="1214657081">
      <w:bodyDiv w:val="1"/>
      <w:marLeft w:val="0"/>
      <w:marRight w:val="0"/>
      <w:marTop w:val="0"/>
      <w:marBottom w:val="0"/>
      <w:divBdr>
        <w:top w:val="none" w:sz="0" w:space="0" w:color="auto"/>
        <w:left w:val="none" w:sz="0" w:space="0" w:color="auto"/>
        <w:bottom w:val="none" w:sz="0" w:space="0" w:color="auto"/>
        <w:right w:val="none" w:sz="0" w:space="0" w:color="auto"/>
      </w:divBdr>
    </w:div>
    <w:div w:id="1219704742">
      <w:bodyDiv w:val="1"/>
      <w:marLeft w:val="0"/>
      <w:marRight w:val="0"/>
      <w:marTop w:val="0"/>
      <w:marBottom w:val="0"/>
      <w:divBdr>
        <w:top w:val="none" w:sz="0" w:space="0" w:color="auto"/>
        <w:left w:val="none" w:sz="0" w:space="0" w:color="auto"/>
        <w:bottom w:val="none" w:sz="0" w:space="0" w:color="auto"/>
        <w:right w:val="none" w:sz="0" w:space="0" w:color="auto"/>
      </w:divBdr>
    </w:div>
    <w:div w:id="1221554043">
      <w:bodyDiv w:val="1"/>
      <w:marLeft w:val="0"/>
      <w:marRight w:val="0"/>
      <w:marTop w:val="0"/>
      <w:marBottom w:val="0"/>
      <w:divBdr>
        <w:top w:val="none" w:sz="0" w:space="0" w:color="auto"/>
        <w:left w:val="none" w:sz="0" w:space="0" w:color="auto"/>
        <w:bottom w:val="none" w:sz="0" w:space="0" w:color="auto"/>
        <w:right w:val="none" w:sz="0" w:space="0" w:color="auto"/>
      </w:divBdr>
    </w:div>
    <w:div w:id="1228538688">
      <w:bodyDiv w:val="1"/>
      <w:marLeft w:val="0"/>
      <w:marRight w:val="0"/>
      <w:marTop w:val="0"/>
      <w:marBottom w:val="0"/>
      <w:divBdr>
        <w:top w:val="none" w:sz="0" w:space="0" w:color="auto"/>
        <w:left w:val="none" w:sz="0" w:space="0" w:color="auto"/>
        <w:bottom w:val="none" w:sz="0" w:space="0" w:color="auto"/>
        <w:right w:val="none" w:sz="0" w:space="0" w:color="auto"/>
      </w:divBdr>
    </w:div>
    <w:div w:id="1229262738">
      <w:bodyDiv w:val="1"/>
      <w:marLeft w:val="0"/>
      <w:marRight w:val="0"/>
      <w:marTop w:val="0"/>
      <w:marBottom w:val="0"/>
      <w:divBdr>
        <w:top w:val="none" w:sz="0" w:space="0" w:color="auto"/>
        <w:left w:val="none" w:sz="0" w:space="0" w:color="auto"/>
        <w:bottom w:val="none" w:sz="0" w:space="0" w:color="auto"/>
        <w:right w:val="none" w:sz="0" w:space="0" w:color="auto"/>
      </w:divBdr>
    </w:div>
    <w:div w:id="1230462963">
      <w:bodyDiv w:val="1"/>
      <w:marLeft w:val="0"/>
      <w:marRight w:val="0"/>
      <w:marTop w:val="0"/>
      <w:marBottom w:val="0"/>
      <w:divBdr>
        <w:top w:val="none" w:sz="0" w:space="0" w:color="auto"/>
        <w:left w:val="none" w:sz="0" w:space="0" w:color="auto"/>
        <w:bottom w:val="none" w:sz="0" w:space="0" w:color="auto"/>
        <w:right w:val="none" w:sz="0" w:space="0" w:color="auto"/>
      </w:divBdr>
    </w:div>
    <w:div w:id="1231114100">
      <w:bodyDiv w:val="1"/>
      <w:marLeft w:val="0"/>
      <w:marRight w:val="0"/>
      <w:marTop w:val="0"/>
      <w:marBottom w:val="0"/>
      <w:divBdr>
        <w:top w:val="none" w:sz="0" w:space="0" w:color="auto"/>
        <w:left w:val="none" w:sz="0" w:space="0" w:color="auto"/>
        <w:bottom w:val="none" w:sz="0" w:space="0" w:color="auto"/>
        <w:right w:val="none" w:sz="0" w:space="0" w:color="auto"/>
      </w:divBdr>
    </w:div>
    <w:div w:id="1238393458">
      <w:bodyDiv w:val="1"/>
      <w:marLeft w:val="0"/>
      <w:marRight w:val="0"/>
      <w:marTop w:val="0"/>
      <w:marBottom w:val="0"/>
      <w:divBdr>
        <w:top w:val="none" w:sz="0" w:space="0" w:color="auto"/>
        <w:left w:val="none" w:sz="0" w:space="0" w:color="auto"/>
        <w:bottom w:val="none" w:sz="0" w:space="0" w:color="auto"/>
        <w:right w:val="none" w:sz="0" w:space="0" w:color="auto"/>
      </w:divBdr>
    </w:div>
    <w:div w:id="1239829037">
      <w:bodyDiv w:val="1"/>
      <w:marLeft w:val="0"/>
      <w:marRight w:val="0"/>
      <w:marTop w:val="0"/>
      <w:marBottom w:val="0"/>
      <w:divBdr>
        <w:top w:val="none" w:sz="0" w:space="0" w:color="auto"/>
        <w:left w:val="none" w:sz="0" w:space="0" w:color="auto"/>
        <w:bottom w:val="none" w:sz="0" w:space="0" w:color="auto"/>
        <w:right w:val="none" w:sz="0" w:space="0" w:color="auto"/>
      </w:divBdr>
    </w:div>
    <w:div w:id="1244493530">
      <w:bodyDiv w:val="1"/>
      <w:marLeft w:val="0"/>
      <w:marRight w:val="0"/>
      <w:marTop w:val="0"/>
      <w:marBottom w:val="0"/>
      <w:divBdr>
        <w:top w:val="none" w:sz="0" w:space="0" w:color="auto"/>
        <w:left w:val="none" w:sz="0" w:space="0" w:color="auto"/>
        <w:bottom w:val="none" w:sz="0" w:space="0" w:color="auto"/>
        <w:right w:val="none" w:sz="0" w:space="0" w:color="auto"/>
      </w:divBdr>
    </w:div>
    <w:div w:id="1246694413">
      <w:bodyDiv w:val="1"/>
      <w:marLeft w:val="0"/>
      <w:marRight w:val="0"/>
      <w:marTop w:val="0"/>
      <w:marBottom w:val="0"/>
      <w:divBdr>
        <w:top w:val="none" w:sz="0" w:space="0" w:color="auto"/>
        <w:left w:val="none" w:sz="0" w:space="0" w:color="auto"/>
        <w:bottom w:val="none" w:sz="0" w:space="0" w:color="auto"/>
        <w:right w:val="none" w:sz="0" w:space="0" w:color="auto"/>
      </w:divBdr>
    </w:div>
    <w:div w:id="1250891937">
      <w:bodyDiv w:val="1"/>
      <w:marLeft w:val="0"/>
      <w:marRight w:val="0"/>
      <w:marTop w:val="0"/>
      <w:marBottom w:val="0"/>
      <w:divBdr>
        <w:top w:val="none" w:sz="0" w:space="0" w:color="auto"/>
        <w:left w:val="none" w:sz="0" w:space="0" w:color="auto"/>
        <w:bottom w:val="none" w:sz="0" w:space="0" w:color="auto"/>
        <w:right w:val="none" w:sz="0" w:space="0" w:color="auto"/>
      </w:divBdr>
    </w:div>
    <w:div w:id="1251616657">
      <w:bodyDiv w:val="1"/>
      <w:marLeft w:val="0"/>
      <w:marRight w:val="0"/>
      <w:marTop w:val="0"/>
      <w:marBottom w:val="0"/>
      <w:divBdr>
        <w:top w:val="none" w:sz="0" w:space="0" w:color="auto"/>
        <w:left w:val="none" w:sz="0" w:space="0" w:color="auto"/>
        <w:bottom w:val="none" w:sz="0" w:space="0" w:color="auto"/>
        <w:right w:val="none" w:sz="0" w:space="0" w:color="auto"/>
      </w:divBdr>
    </w:div>
    <w:div w:id="1257909349">
      <w:bodyDiv w:val="1"/>
      <w:marLeft w:val="0"/>
      <w:marRight w:val="0"/>
      <w:marTop w:val="0"/>
      <w:marBottom w:val="0"/>
      <w:divBdr>
        <w:top w:val="none" w:sz="0" w:space="0" w:color="auto"/>
        <w:left w:val="none" w:sz="0" w:space="0" w:color="auto"/>
        <w:bottom w:val="none" w:sz="0" w:space="0" w:color="auto"/>
        <w:right w:val="none" w:sz="0" w:space="0" w:color="auto"/>
      </w:divBdr>
    </w:div>
    <w:div w:id="1262640272">
      <w:bodyDiv w:val="1"/>
      <w:marLeft w:val="0"/>
      <w:marRight w:val="0"/>
      <w:marTop w:val="0"/>
      <w:marBottom w:val="0"/>
      <w:divBdr>
        <w:top w:val="none" w:sz="0" w:space="0" w:color="auto"/>
        <w:left w:val="none" w:sz="0" w:space="0" w:color="auto"/>
        <w:bottom w:val="none" w:sz="0" w:space="0" w:color="auto"/>
        <w:right w:val="none" w:sz="0" w:space="0" w:color="auto"/>
      </w:divBdr>
    </w:div>
    <w:div w:id="1266697230">
      <w:bodyDiv w:val="1"/>
      <w:marLeft w:val="0"/>
      <w:marRight w:val="0"/>
      <w:marTop w:val="0"/>
      <w:marBottom w:val="0"/>
      <w:divBdr>
        <w:top w:val="none" w:sz="0" w:space="0" w:color="auto"/>
        <w:left w:val="none" w:sz="0" w:space="0" w:color="auto"/>
        <w:bottom w:val="none" w:sz="0" w:space="0" w:color="auto"/>
        <w:right w:val="none" w:sz="0" w:space="0" w:color="auto"/>
      </w:divBdr>
    </w:div>
    <w:div w:id="1269897240">
      <w:bodyDiv w:val="1"/>
      <w:marLeft w:val="0"/>
      <w:marRight w:val="0"/>
      <w:marTop w:val="0"/>
      <w:marBottom w:val="0"/>
      <w:divBdr>
        <w:top w:val="none" w:sz="0" w:space="0" w:color="auto"/>
        <w:left w:val="none" w:sz="0" w:space="0" w:color="auto"/>
        <w:bottom w:val="none" w:sz="0" w:space="0" w:color="auto"/>
        <w:right w:val="none" w:sz="0" w:space="0" w:color="auto"/>
      </w:divBdr>
    </w:div>
    <w:div w:id="1273322565">
      <w:bodyDiv w:val="1"/>
      <w:marLeft w:val="0"/>
      <w:marRight w:val="0"/>
      <w:marTop w:val="0"/>
      <w:marBottom w:val="0"/>
      <w:divBdr>
        <w:top w:val="none" w:sz="0" w:space="0" w:color="auto"/>
        <w:left w:val="none" w:sz="0" w:space="0" w:color="auto"/>
        <w:bottom w:val="none" w:sz="0" w:space="0" w:color="auto"/>
        <w:right w:val="none" w:sz="0" w:space="0" w:color="auto"/>
      </w:divBdr>
    </w:div>
    <w:div w:id="1276517609">
      <w:bodyDiv w:val="1"/>
      <w:marLeft w:val="0"/>
      <w:marRight w:val="0"/>
      <w:marTop w:val="0"/>
      <w:marBottom w:val="0"/>
      <w:divBdr>
        <w:top w:val="none" w:sz="0" w:space="0" w:color="auto"/>
        <w:left w:val="none" w:sz="0" w:space="0" w:color="auto"/>
        <w:bottom w:val="none" w:sz="0" w:space="0" w:color="auto"/>
        <w:right w:val="none" w:sz="0" w:space="0" w:color="auto"/>
      </w:divBdr>
    </w:div>
    <w:div w:id="1277911145">
      <w:bodyDiv w:val="1"/>
      <w:marLeft w:val="0"/>
      <w:marRight w:val="0"/>
      <w:marTop w:val="0"/>
      <w:marBottom w:val="0"/>
      <w:divBdr>
        <w:top w:val="none" w:sz="0" w:space="0" w:color="auto"/>
        <w:left w:val="none" w:sz="0" w:space="0" w:color="auto"/>
        <w:bottom w:val="none" w:sz="0" w:space="0" w:color="auto"/>
        <w:right w:val="none" w:sz="0" w:space="0" w:color="auto"/>
      </w:divBdr>
    </w:div>
    <w:div w:id="1285308241">
      <w:bodyDiv w:val="1"/>
      <w:marLeft w:val="0"/>
      <w:marRight w:val="0"/>
      <w:marTop w:val="0"/>
      <w:marBottom w:val="0"/>
      <w:divBdr>
        <w:top w:val="none" w:sz="0" w:space="0" w:color="auto"/>
        <w:left w:val="none" w:sz="0" w:space="0" w:color="auto"/>
        <w:bottom w:val="none" w:sz="0" w:space="0" w:color="auto"/>
        <w:right w:val="none" w:sz="0" w:space="0" w:color="auto"/>
      </w:divBdr>
    </w:div>
    <w:div w:id="1285454888">
      <w:bodyDiv w:val="1"/>
      <w:marLeft w:val="0"/>
      <w:marRight w:val="0"/>
      <w:marTop w:val="0"/>
      <w:marBottom w:val="0"/>
      <w:divBdr>
        <w:top w:val="none" w:sz="0" w:space="0" w:color="auto"/>
        <w:left w:val="none" w:sz="0" w:space="0" w:color="auto"/>
        <w:bottom w:val="none" w:sz="0" w:space="0" w:color="auto"/>
        <w:right w:val="none" w:sz="0" w:space="0" w:color="auto"/>
      </w:divBdr>
    </w:div>
    <w:div w:id="1297419266">
      <w:bodyDiv w:val="1"/>
      <w:marLeft w:val="0"/>
      <w:marRight w:val="0"/>
      <w:marTop w:val="0"/>
      <w:marBottom w:val="0"/>
      <w:divBdr>
        <w:top w:val="none" w:sz="0" w:space="0" w:color="auto"/>
        <w:left w:val="none" w:sz="0" w:space="0" w:color="auto"/>
        <w:bottom w:val="none" w:sz="0" w:space="0" w:color="auto"/>
        <w:right w:val="none" w:sz="0" w:space="0" w:color="auto"/>
      </w:divBdr>
    </w:div>
    <w:div w:id="1297759311">
      <w:bodyDiv w:val="1"/>
      <w:marLeft w:val="0"/>
      <w:marRight w:val="0"/>
      <w:marTop w:val="0"/>
      <w:marBottom w:val="0"/>
      <w:divBdr>
        <w:top w:val="none" w:sz="0" w:space="0" w:color="auto"/>
        <w:left w:val="none" w:sz="0" w:space="0" w:color="auto"/>
        <w:bottom w:val="none" w:sz="0" w:space="0" w:color="auto"/>
        <w:right w:val="none" w:sz="0" w:space="0" w:color="auto"/>
      </w:divBdr>
    </w:div>
    <w:div w:id="1301307405">
      <w:bodyDiv w:val="1"/>
      <w:marLeft w:val="0"/>
      <w:marRight w:val="0"/>
      <w:marTop w:val="0"/>
      <w:marBottom w:val="0"/>
      <w:divBdr>
        <w:top w:val="none" w:sz="0" w:space="0" w:color="auto"/>
        <w:left w:val="none" w:sz="0" w:space="0" w:color="auto"/>
        <w:bottom w:val="none" w:sz="0" w:space="0" w:color="auto"/>
        <w:right w:val="none" w:sz="0" w:space="0" w:color="auto"/>
      </w:divBdr>
    </w:div>
    <w:div w:id="1311329055">
      <w:bodyDiv w:val="1"/>
      <w:marLeft w:val="0"/>
      <w:marRight w:val="0"/>
      <w:marTop w:val="0"/>
      <w:marBottom w:val="0"/>
      <w:divBdr>
        <w:top w:val="none" w:sz="0" w:space="0" w:color="auto"/>
        <w:left w:val="none" w:sz="0" w:space="0" w:color="auto"/>
        <w:bottom w:val="none" w:sz="0" w:space="0" w:color="auto"/>
        <w:right w:val="none" w:sz="0" w:space="0" w:color="auto"/>
      </w:divBdr>
    </w:div>
    <w:div w:id="1315330408">
      <w:bodyDiv w:val="1"/>
      <w:marLeft w:val="0"/>
      <w:marRight w:val="0"/>
      <w:marTop w:val="0"/>
      <w:marBottom w:val="0"/>
      <w:divBdr>
        <w:top w:val="none" w:sz="0" w:space="0" w:color="auto"/>
        <w:left w:val="none" w:sz="0" w:space="0" w:color="auto"/>
        <w:bottom w:val="none" w:sz="0" w:space="0" w:color="auto"/>
        <w:right w:val="none" w:sz="0" w:space="0" w:color="auto"/>
      </w:divBdr>
    </w:div>
    <w:div w:id="1316228305">
      <w:bodyDiv w:val="1"/>
      <w:marLeft w:val="0"/>
      <w:marRight w:val="0"/>
      <w:marTop w:val="0"/>
      <w:marBottom w:val="0"/>
      <w:divBdr>
        <w:top w:val="none" w:sz="0" w:space="0" w:color="auto"/>
        <w:left w:val="none" w:sz="0" w:space="0" w:color="auto"/>
        <w:bottom w:val="none" w:sz="0" w:space="0" w:color="auto"/>
        <w:right w:val="none" w:sz="0" w:space="0" w:color="auto"/>
      </w:divBdr>
    </w:div>
    <w:div w:id="1322849551">
      <w:bodyDiv w:val="1"/>
      <w:marLeft w:val="0"/>
      <w:marRight w:val="0"/>
      <w:marTop w:val="0"/>
      <w:marBottom w:val="0"/>
      <w:divBdr>
        <w:top w:val="none" w:sz="0" w:space="0" w:color="auto"/>
        <w:left w:val="none" w:sz="0" w:space="0" w:color="auto"/>
        <w:bottom w:val="none" w:sz="0" w:space="0" w:color="auto"/>
        <w:right w:val="none" w:sz="0" w:space="0" w:color="auto"/>
      </w:divBdr>
    </w:div>
    <w:div w:id="1323463237">
      <w:bodyDiv w:val="1"/>
      <w:marLeft w:val="0"/>
      <w:marRight w:val="0"/>
      <w:marTop w:val="0"/>
      <w:marBottom w:val="0"/>
      <w:divBdr>
        <w:top w:val="none" w:sz="0" w:space="0" w:color="auto"/>
        <w:left w:val="none" w:sz="0" w:space="0" w:color="auto"/>
        <w:bottom w:val="none" w:sz="0" w:space="0" w:color="auto"/>
        <w:right w:val="none" w:sz="0" w:space="0" w:color="auto"/>
      </w:divBdr>
    </w:div>
    <w:div w:id="1332029748">
      <w:bodyDiv w:val="1"/>
      <w:marLeft w:val="0"/>
      <w:marRight w:val="0"/>
      <w:marTop w:val="0"/>
      <w:marBottom w:val="0"/>
      <w:divBdr>
        <w:top w:val="none" w:sz="0" w:space="0" w:color="auto"/>
        <w:left w:val="none" w:sz="0" w:space="0" w:color="auto"/>
        <w:bottom w:val="none" w:sz="0" w:space="0" w:color="auto"/>
        <w:right w:val="none" w:sz="0" w:space="0" w:color="auto"/>
      </w:divBdr>
    </w:div>
    <w:div w:id="1335107808">
      <w:bodyDiv w:val="1"/>
      <w:marLeft w:val="0"/>
      <w:marRight w:val="0"/>
      <w:marTop w:val="0"/>
      <w:marBottom w:val="0"/>
      <w:divBdr>
        <w:top w:val="none" w:sz="0" w:space="0" w:color="auto"/>
        <w:left w:val="none" w:sz="0" w:space="0" w:color="auto"/>
        <w:bottom w:val="none" w:sz="0" w:space="0" w:color="auto"/>
        <w:right w:val="none" w:sz="0" w:space="0" w:color="auto"/>
      </w:divBdr>
    </w:div>
    <w:div w:id="1339037403">
      <w:bodyDiv w:val="1"/>
      <w:marLeft w:val="0"/>
      <w:marRight w:val="0"/>
      <w:marTop w:val="0"/>
      <w:marBottom w:val="0"/>
      <w:divBdr>
        <w:top w:val="none" w:sz="0" w:space="0" w:color="auto"/>
        <w:left w:val="none" w:sz="0" w:space="0" w:color="auto"/>
        <w:bottom w:val="none" w:sz="0" w:space="0" w:color="auto"/>
        <w:right w:val="none" w:sz="0" w:space="0" w:color="auto"/>
      </w:divBdr>
    </w:div>
    <w:div w:id="1341540336">
      <w:bodyDiv w:val="1"/>
      <w:marLeft w:val="0"/>
      <w:marRight w:val="0"/>
      <w:marTop w:val="0"/>
      <w:marBottom w:val="0"/>
      <w:divBdr>
        <w:top w:val="none" w:sz="0" w:space="0" w:color="auto"/>
        <w:left w:val="none" w:sz="0" w:space="0" w:color="auto"/>
        <w:bottom w:val="none" w:sz="0" w:space="0" w:color="auto"/>
        <w:right w:val="none" w:sz="0" w:space="0" w:color="auto"/>
      </w:divBdr>
    </w:div>
    <w:div w:id="1355306773">
      <w:bodyDiv w:val="1"/>
      <w:marLeft w:val="0"/>
      <w:marRight w:val="0"/>
      <w:marTop w:val="0"/>
      <w:marBottom w:val="0"/>
      <w:divBdr>
        <w:top w:val="none" w:sz="0" w:space="0" w:color="auto"/>
        <w:left w:val="none" w:sz="0" w:space="0" w:color="auto"/>
        <w:bottom w:val="none" w:sz="0" w:space="0" w:color="auto"/>
        <w:right w:val="none" w:sz="0" w:space="0" w:color="auto"/>
      </w:divBdr>
    </w:div>
    <w:div w:id="1356812816">
      <w:bodyDiv w:val="1"/>
      <w:marLeft w:val="0"/>
      <w:marRight w:val="0"/>
      <w:marTop w:val="0"/>
      <w:marBottom w:val="0"/>
      <w:divBdr>
        <w:top w:val="none" w:sz="0" w:space="0" w:color="auto"/>
        <w:left w:val="none" w:sz="0" w:space="0" w:color="auto"/>
        <w:bottom w:val="none" w:sz="0" w:space="0" w:color="auto"/>
        <w:right w:val="none" w:sz="0" w:space="0" w:color="auto"/>
      </w:divBdr>
    </w:div>
    <w:div w:id="1366834587">
      <w:bodyDiv w:val="1"/>
      <w:marLeft w:val="0"/>
      <w:marRight w:val="0"/>
      <w:marTop w:val="0"/>
      <w:marBottom w:val="0"/>
      <w:divBdr>
        <w:top w:val="none" w:sz="0" w:space="0" w:color="auto"/>
        <w:left w:val="none" w:sz="0" w:space="0" w:color="auto"/>
        <w:bottom w:val="none" w:sz="0" w:space="0" w:color="auto"/>
        <w:right w:val="none" w:sz="0" w:space="0" w:color="auto"/>
      </w:divBdr>
    </w:div>
    <w:div w:id="1371489600">
      <w:bodyDiv w:val="1"/>
      <w:marLeft w:val="0"/>
      <w:marRight w:val="0"/>
      <w:marTop w:val="0"/>
      <w:marBottom w:val="0"/>
      <w:divBdr>
        <w:top w:val="none" w:sz="0" w:space="0" w:color="auto"/>
        <w:left w:val="none" w:sz="0" w:space="0" w:color="auto"/>
        <w:bottom w:val="none" w:sz="0" w:space="0" w:color="auto"/>
        <w:right w:val="none" w:sz="0" w:space="0" w:color="auto"/>
      </w:divBdr>
    </w:div>
    <w:div w:id="1373114515">
      <w:bodyDiv w:val="1"/>
      <w:marLeft w:val="0"/>
      <w:marRight w:val="0"/>
      <w:marTop w:val="0"/>
      <w:marBottom w:val="0"/>
      <w:divBdr>
        <w:top w:val="none" w:sz="0" w:space="0" w:color="auto"/>
        <w:left w:val="none" w:sz="0" w:space="0" w:color="auto"/>
        <w:bottom w:val="none" w:sz="0" w:space="0" w:color="auto"/>
        <w:right w:val="none" w:sz="0" w:space="0" w:color="auto"/>
      </w:divBdr>
    </w:div>
    <w:div w:id="1374230692">
      <w:bodyDiv w:val="1"/>
      <w:marLeft w:val="0"/>
      <w:marRight w:val="0"/>
      <w:marTop w:val="0"/>
      <w:marBottom w:val="0"/>
      <w:divBdr>
        <w:top w:val="none" w:sz="0" w:space="0" w:color="auto"/>
        <w:left w:val="none" w:sz="0" w:space="0" w:color="auto"/>
        <w:bottom w:val="none" w:sz="0" w:space="0" w:color="auto"/>
        <w:right w:val="none" w:sz="0" w:space="0" w:color="auto"/>
      </w:divBdr>
    </w:div>
    <w:div w:id="1374843010">
      <w:bodyDiv w:val="1"/>
      <w:marLeft w:val="0"/>
      <w:marRight w:val="0"/>
      <w:marTop w:val="0"/>
      <w:marBottom w:val="0"/>
      <w:divBdr>
        <w:top w:val="none" w:sz="0" w:space="0" w:color="auto"/>
        <w:left w:val="none" w:sz="0" w:space="0" w:color="auto"/>
        <w:bottom w:val="none" w:sz="0" w:space="0" w:color="auto"/>
        <w:right w:val="none" w:sz="0" w:space="0" w:color="auto"/>
      </w:divBdr>
    </w:div>
    <w:div w:id="1378433626">
      <w:bodyDiv w:val="1"/>
      <w:marLeft w:val="0"/>
      <w:marRight w:val="0"/>
      <w:marTop w:val="0"/>
      <w:marBottom w:val="0"/>
      <w:divBdr>
        <w:top w:val="none" w:sz="0" w:space="0" w:color="auto"/>
        <w:left w:val="none" w:sz="0" w:space="0" w:color="auto"/>
        <w:bottom w:val="none" w:sz="0" w:space="0" w:color="auto"/>
        <w:right w:val="none" w:sz="0" w:space="0" w:color="auto"/>
      </w:divBdr>
    </w:div>
    <w:div w:id="1378704189">
      <w:bodyDiv w:val="1"/>
      <w:marLeft w:val="0"/>
      <w:marRight w:val="0"/>
      <w:marTop w:val="0"/>
      <w:marBottom w:val="0"/>
      <w:divBdr>
        <w:top w:val="none" w:sz="0" w:space="0" w:color="auto"/>
        <w:left w:val="none" w:sz="0" w:space="0" w:color="auto"/>
        <w:bottom w:val="none" w:sz="0" w:space="0" w:color="auto"/>
        <w:right w:val="none" w:sz="0" w:space="0" w:color="auto"/>
      </w:divBdr>
    </w:div>
    <w:div w:id="1381326210">
      <w:bodyDiv w:val="1"/>
      <w:marLeft w:val="0"/>
      <w:marRight w:val="0"/>
      <w:marTop w:val="0"/>
      <w:marBottom w:val="0"/>
      <w:divBdr>
        <w:top w:val="none" w:sz="0" w:space="0" w:color="auto"/>
        <w:left w:val="none" w:sz="0" w:space="0" w:color="auto"/>
        <w:bottom w:val="none" w:sz="0" w:space="0" w:color="auto"/>
        <w:right w:val="none" w:sz="0" w:space="0" w:color="auto"/>
      </w:divBdr>
    </w:div>
    <w:div w:id="1382635161">
      <w:bodyDiv w:val="1"/>
      <w:marLeft w:val="0"/>
      <w:marRight w:val="0"/>
      <w:marTop w:val="0"/>
      <w:marBottom w:val="0"/>
      <w:divBdr>
        <w:top w:val="none" w:sz="0" w:space="0" w:color="auto"/>
        <w:left w:val="none" w:sz="0" w:space="0" w:color="auto"/>
        <w:bottom w:val="none" w:sz="0" w:space="0" w:color="auto"/>
        <w:right w:val="none" w:sz="0" w:space="0" w:color="auto"/>
      </w:divBdr>
    </w:div>
    <w:div w:id="1383292683">
      <w:bodyDiv w:val="1"/>
      <w:marLeft w:val="0"/>
      <w:marRight w:val="0"/>
      <w:marTop w:val="0"/>
      <w:marBottom w:val="0"/>
      <w:divBdr>
        <w:top w:val="none" w:sz="0" w:space="0" w:color="auto"/>
        <w:left w:val="none" w:sz="0" w:space="0" w:color="auto"/>
        <w:bottom w:val="none" w:sz="0" w:space="0" w:color="auto"/>
        <w:right w:val="none" w:sz="0" w:space="0" w:color="auto"/>
      </w:divBdr>
    </w:div>
    <w:div w:id="1385909810">
      <w:bodyDiv w:val="1"/>
      <w:marLeft w:val="0"/>
      <w:marRight w:val="0"/>
      <w:marTop w:val="0"/>
      <w:marBottom w:val="0"/>
      <w:divBdr>
        <w:top w:val="none" w:sz="0" w:space="0" w:color="auto"/>
        <w:left w:val="none" w:sz="0" w:space="0" w:color="auto"/>
        <w:bottom w:val="none" w:sz="0" w:space="0" w:color="auto"/>
        <w:right w:val="none" w:sz="0" w:space="0" w:color="auto"/>
      </w:divBdr>
    </w:div>
    <w:div w:id="1391420187">
      <w:bodyDiv w:val="1"/>
      <w:marLeft w:val="0"/>
      <w:marRight w:val="0"/>
      <w:marTop w:val="0"/>
      <w:marBottom w:val="0"/>
      <w:divBdr>
        <w:top w:val="none" w:sz="0" w:space="0" w:color="auto"/>
        <w:left w:val="none" w:sz="0" w:space="0" w:color="auto"/>
        <w:bottom w:val="none" w:sz="0" w:space="0" w:color="auto"/>
        <w:right w:val="none" w:sz="0" w:space="0" w:color="auto"/>
      </w:divBdr>
    </w:div>
    <w:div w:id="1395005220">
      <w:bodyDiv w:val="1"/>
      <w:marLeft w:val="0"/>
      <w:marRight w:val="0"/>
      <w:marTop w:val="0"/>
      <w:marBottom w:val="0"/>
      <w:divBdr>
        <w:top w:val="none" w:sz="0" w:space="0" w:color="auto"/>
        <w:left w:val="none" w:sz="0" w:space="0" w:color="auto"/>
        <w:bottom w:val="none" w:sz="0" w:space="0" w:color="auto"/>
        <w:right w:val="none" w:sz="0" w:space="0" w:color="auto"/>
      </w:divBdr>
    </w:div>
    <w:div w:id="1401560035">
      <w:bodyDiv w:val="1"/>
      <w:marLeft w:val="0"/>
      <w:marRight w:val="0"/>
      <w:marTop w:val="0"/>
      <w:marBottom w:val="0"/>
      <w:divBdr>
        <w:top w:val="none" w:sz="0" w:space="0" w:color="auto"/>
        <w:left w:val="none" w:sz="0" w:space="0" w:color="auto"/>
        <w:bottom w:val="none" w:sz="0" w:space="0" w:color="auto"/>
        <w:right w:val="none" w:sz="0" w:space="0" w:color="auto"/>
      </w:divBdr>
    </w:div>
    <w:div w:id="1415976695">
      <w:bodyDiv w:val="1"/>
      <w:marLeft w:val="0"/>
      <w:marRight w:val="0"/>
      <w:marTop w:val="0"/>
      <w:marBottom w:val="0"/>
      <w:divBdr>
        <w:top w:val="none" w:sz="0" w:space="0" w:color="auto"/>
        <w:left w:val="none" w:sz="0" w:space="0" w:color="auto"/>
        <w:bottom w:val="none" w:sz="0" w:space="0" w:color="auto"/>
        <w:right w:val="none" w:sz="0" w:space="0" w:color="auto"/>
      </w:divBdr>
    </w:div>
    <w:div w:id="1431268665">
      <w:bodyDiv w:val="1"/>
      <w:marLeft w:val="0"/>
      <w:marRight w:val="0"/>
      <w:marTop w:val="0"/>
      <w:marBottom w:val="0"/>
      <w:divBdr>
        <w:top w:val="none" w:sz="0" w:space="0" w:color="auto"/>
        <w:left w:val="none" w:sz="0" w:space="0" w:color="auto"/>
        <w:bottom w:val="none" w:sz="0" w:space="0" w:color="auto"/>
        <w:right w:val="none" w:sz="0" w:space="0" w:color="auto"/>
      </w:divBdr>
    </w:div>
    <w:div w:id="1432971289">
      <w:bodyDiv w:val="1"/>
      <w:marLeft w:val="0"/>
      <w:marRight w:val="0"/>
      <w:marTop w:val="0"/>
      <w:marBottom w:val="0"/>
      <w:divBdr>
        <w:top w:val="none" w:sz="0" w:space="0" w:color="auto"/>
        <w:left w:val="none" w:sz="0" w:space="0" w:color="auto"/>
        <w:bottom w:val="none" w:sz="0" w:space="0" w:color="auto"/>
        <w:right w:val="none" w:sz="0" w:space="0" w:color="auto"/>
      </w:divBdr>
    </w:div>
    <w:div w:id="1440299694">
      <w:bodyDiv w:val="1"/>
      <w:marLeft w:val="0"/>
      <w:marRight w:val="0"/>
      <w:marTop w:val="0"/>
      <w:marBottom w:val="0"/>
      <w:divBdr>
        <w:top w:val="none" w:sz="0" w:space="0" w:color="auto"/>
        <w:left w:val="none" w:sz="0" w:space="0" w:color="auto"/>
        <w:bottom w:val="none" w:sz="0" w:space="0" w:color="auto"/>
        <w:right w:val="none" w:sz="0" w:space="0" w:color="auto"/>
      </w:divBdr>
    </w:div>
    <w:div w:id="1440301239">
      <w:bodyDiv w:val="1"/>
      <w:marLeft w:val="0"/>
      <w:marRight w:val="0"/>
      <w:marTop w:val="0"/>
      <w:marBottom w:val="0"/>
      <w:divBdr>
        <w:top w:val="none" w:sz="0" w:space="0" w:color="auto"/>
        <w:left w:val="none" w:sz="0" w:space="0" w:color="auto"/>
        <w:bottom w:val="none" w:sz="0" w:space="0" w:color="auto"/>
        <w:right w:val="none" w:sz="0" w:space="0" w:color="auto"/>
      </w:divBdr>
    </w:div>
    <w:div w:id="1447851913">
      <w:bodyDiv w:val="1"/>
      <w:marLeft w:val="0"/>
      <w:marRight w:val="0"/>
      <w:marTop w:val="0"/>
      <w:marBottom w:val="0"/>
      <w:divBdr>
        <w:top w:val="none" w:sz="0" w:space="0" w:color="auto"/>
        <w:left w:val="none" w:sz="0" w:space="0" w:color="auto"/>
        <w:bottom w:val="none" w:sz="0" w:space="0" w:color="auto"/>
        <w:right w:val="none" w:sz="0" w:space="0" w:color="auto"/>
      </w:divBdr>
    </w:div>
    <w:div w:id="1451513373">
      <w:bodyDiv w:val="1"/>
      <w:marLeft w:val="0"/>
      <w:marRight w:val="0"/>
      <w:marTop w:val="0"/>
      <w:marBottom w:val="0"/>
      <w:divBdr>
        <w:top w:val="none" w:sz="0" w:space="0" w:color="auto"/>
        <w:left w:val="none" w:sz="0" w:space="0" w:color="auto"/>
        <w:bottom w:val="none" w:sz="0" w:space="0" w:color="auto"/>
        <w:right w:val="none" w:sz="0" w:space="0" w:color="auto"/>
      </w:divBdr>
    </w:div>
    <w:div w:id="1451970382">
      <w:bodyDiv w:val="1"/>
      <w:marLeft w:val="0"/>
      <w:marRight w:val="0"/>
      <w:marTop w:val="0"/>
      <w:marBottom w:val="0"/>
      <w:divBdr>
        <w:top w:val="none" w:sz="0" w:space="0" w:color="auto"/>
        <w:left w:val="none" w:sz="0" w:space="0" w:color="auto"/>
        <w:bottom w:val="none" w:sz="0" w:space="0" w:color="auto"/>
        <w:right w:val="none" w:sz="0" w:space="0" w:color="auto"/>
      </w:divBdr>
    </w:div>
    <w:div w:id="1467699697">
      <w:bodyDiv w:val="1"/>
      <w:marLeft w:val="0"/>
      <w:marRight w:val="0"/>
      <w:marTop w:val="0"/>
      <w:marBottom w:val="0"/>
      <w:divBdr>
        <w:top w:val="none" w:sz="0" w:space="0" w:color="auto"/>
        <w:left w:val="none" w:sz="0" w:space="0" w:color="auto"/>
        <w:bottom w:val="none" w:sz="0" w:space="0" w:color="auto"/>
        <w:right w:val="none" w:sz="0" w:space="0" w:color="auto"/>
      </w:divBdr>
    </w:div>
    <w:div w:id="1469933263">
      <w:bodyDiv w:val="1"/>
      <w:marLeft w:val="0"/>
      <w:marRight w:val="0"/>
      <w:marTop w:val="0"/>
      <w:marBottom w:val="0"/>
      <w:divBdr>
        <w:top w:val="none" w:sz="0" w:space="0" w:color="auto"/>
        <w:left w:val="none" w:sz="0" w:space="0" w:color="auto"/>
        <w:bottom w:val="none" w:sz="0" w:space="0" w:color="auto"/>
        <w:right w:val="none" w:sz="0" w:space="0" w:color="auto"/>
      </w:divBdr>
    </w:div>
    <w:div w:id="1472675718">
      <w:bodyDiv w:val="1"/>
      <w:marLeft w:val="0"/>
      <w:marRight w:val="0"/>
      <w:marTop w:val="0"/>
      <w:marBottom w:val="0"/>
      <w:divBdr>
        <w:top w:val="none" w:sz="0" w:space="0" w:color="auto"/>
        <w:left w:val="none" w:sz="0" w:space="0" w:color="auto"/>
        <w:bottom w:val="none" w:sz="0" w:space="0" w:color="auto"/>
        <w:right w:val="none" w:sz="0" w:space="0" w:color="auto"/>
      </w:divBdr>
    </w:div>
    <w:div w:id="1480339874">
      <w:bodyDiv w:val="1"/>
      <w:marLeft w:val="0"/>
      <w:marRight w:val="0"/>
      <w:marTop w:val="0"/>
      <w:marBottom w:val="0"/>
      <w:divBdr>
        <w:top w:val="none" w:sz="0" w:space="0" w:color="auto"/>
        <w:left w:val="none" w:sz="0" w:space="0" w:color="auto"/>
        <w:bottom w:val="none" w:sz="0" w:space="0" w:color="auto"/>
        <w:right w:val="none" w:sz="0" w:space="0" w:color="auto"/>
      </w:divBdr>
    </w:div>
    <w:div w:id="1483738329">
      <w:bodyDiv w:val="1"/>
      <w:marLeft w:val="0"/>
      <w:marRight w:val="0"/>
      <w:marTop w:val="0"/>
      <w:marBottom w:val="0"/>
      <w:divBdr>
        <w:top w:val="none" w:sz="0" w:space="0" w:color="auto"/>
        <w:left w:val="none" w:sz="0" w:space="0" w:color="auto"/>
        <w:bottom w:val="none" w:sz="0" w:space="0" w:color="auto"/>
        <w:right w:val="none" w:sz="0" w:space="0" w:color="auto"/>
      </w:divBdr>
    </w:div>
    <w:div w:id="1484589127">
      <w:bodyDiv w:val="1"/>
      <w:marLeft w:val="0"/>
      <w:marRight w:val="0"/>
      <w:marTop w:val="0"/>
      <w:marBottom w:val="0"/>
      <w:divBdr>
        <w:top w:val="none" w:sz="0" w:space="0" w:color="auto"/>
        <w:left w:val="none" w:sz="0" w:space="0" w:color="auto"/>
        <w:bottom w:val="none" w:sz="0" w:space="0" w:color="auto"/>
        <w:right w:val="none" w:sz="0" w:space="0" w:color="auto"/>
      </w:divBdr>
    </w:div>
    <w:div w:id="1489519019">
      <w:bodyDiv w:val="1"/>
      <w:marLeft w:val="0"/>
      <w:marRight w:val="0"/>
      <w:marTop w:val="0"/>
      <w:marBottom w:val="0"/>
      <w:divBdr>
        <w:top w:val="none" w:sz="0" w:space="0" w:color="auto"/>
        <w:left w:val="none" w:sz="0" w:space="0" w:color="auto"/>
        <w:bottom w:val="none" w:sz="0" w:space="0" w:color="auto"/>
        <w:right w:val="none" w:sz="0" w:space="0" w:color="auto"/>
      </w:divBdr>
    </w:div>
    <w:div w:id="1491873321">
      <w:bodyDiv w:val="1"/>
      <w:marLeft w:val="0"/>
      <w:marRight w:val="0"/>
      <w:marTop w:val="0"/>
      <w:marBottom w:val="0"/>
      <w:divBdr>
        <w:top w:val="none" w:sz="0" w:space="0" w:color="auto"/>
        <w:left w:val="none" w:sz="0" w:space="0" w:color="auto"/>
        <w:bottom w:val="none" w:sz="0" w:space="0" w:color="auto"/>
        <w:right w:val="none" w:sz="0" w:space="0" w:color="auto"/>
      </w:divBdr>
    </w:div>
    <w:div w:id="1495805606">
      <w:bodyDiv w:val="1"/>
      <w:marLeft w:val="0"/>
      <w:marRight w:val="0"/>
      <w:marTop w:val="0"/>
      <w:marBottom w:val="0"/>
      <w:divBdr>
        <w:top w:val="none" w:sz="0" w:space="0" w:color="auto"/>
        <w:left w:val="none" w:sz="0" w:space="0" w:color="auto"/>
        <w:bottom w:val="none" w:sz="0" w:space="0" w:color="auto"/>
        <w:right w:val="none" w:sz="0" w:space="0" w:color="auto"/>
      </w:divBdr>
    </w:div>
    <w:div w:id="1496460679">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502238897">
      <w:bodyDiv w:val="1"/>
      <w:marLeft w:val="0"/>
      <w:marRight w:val="0"/>
      <w:marTop w:val="0"/>
      <w:marBottom w:val="0"/>
      <w:divBdr>
        <w:top w:val="none" w:sz="0" w:space="0" w:color="auto"/>
        <w:left w:val="none" w:sz="0" w:space="0" w:color="auto"/>
        <w:bottom w:val="none" w:sz="0" w:space="0" w:color="auto"/>
        <w:right w:val="none" w:sz="0" w:space="0" w:color="auto"/>
      </w:divBdr>
    </w:div>
    <w:div w:id="1503546216">
      <w:bodyDiv w:val="1"/>
      <w:marLeft w:val="0"/>
      <w:marRight w:val="0"/>
      <w:marTop w:val="0"/>
      <w:marBottom w:val="0"/>
      <w:divBdr>
        <w:top w:val="none" w:sz="0" w:space="0" w:color="auto"/>
        <w:left w:val="none" w:sz="0" w:space="0" w:color="auto"/>
        <w:bottom w:val="none" w:sz="0" w:space="0" w:color="auto"/>
        <w:right w:val="none" w:sz="0" w:space="0" w:color="auto"/>
      </w:divBdr>
    </w:div>
    <w:div w:id="1504278383">
      <w:bodyDiv w:val="1"/>
      <w:marLeft w:val="0"/>
      <w:marRight w:val="0"/>
      <w:marTop w:val="0"/>
      <w:marBottom w:val="0"/>
      <w:divBdr>
        <w:top w:val="none" w:sz="0" w:space="0" w:color="auto"/>
        <w:left w:val="none" w:sz="0" w:space="0" w:color="auto"/>
        <w:bottom w:val="none" w:sz="0" w:space="0" w:color="auto"/>
        <w:right w:val="none" w:sz="0" w:space="0" w:color="auto"/>
      </w:divBdr>
    </w:div>
    <w:div w:id="1504706745">
      <w:bodyDiv w:val="1"/>
      <w:marLeft w:val="0"/>
      <w:marRight w:val="0"/>
      <w:marTop w:val="0"/>
      <w:marBottom w:val="0"/>
      <w:divBdr>
        <w:top w:val="none" w:sz="0" w:space="0" w:color="auto"/>
        <w:left w:val="none" w:sz="0" w:space="0" w:color="auto"/>
        <w:bottom w:val="none" w:sz="0" w:space="0" w:color="auto"/>
        <w:right w:val="none" w:sz="0" w:space="0" w:color="auto"/>
      </w:divBdr>
    </w:div>
    <w:div w:id="1508596046">
      <w:bodyDiv w:val="1"/>
      <w:marLeft w:val="0"/>
      <w:marRight w:val="0"/>
      <w:marTop w:val="0"/>
      <w:marBottom w:val="0"/>
      <w:divBdr>
        <w:top w:val="none" w:sz="0" w:space="0" w:color="auto"/>
        <w:left w:val="none" w:sz="0" w:space="0" w:color="auto"/>
        <w:bottom w:val="none" w:sz="0" w:space="0" w:color="auto"/>
        <w:right w:val="none" w:sz="0" w:space="0" w:color="auto"/>
      </w:divBdr>
    </w:div>
    <w:div w:id="1512840266">
      <w:bodyDiv w:val="1"/>
      <w:marLeft w:val="0"/>
      <w:marRight w:val="0"/>
      <w:marTop w:val="0"/>
      <w:marBottom w:val="0"/>
      <w:divBdr>
        <w:top w:val="none" w:sz="0" w:space="0" w:color="auto"/>
        <w:left w:val="none" w:sz="0" w:space="0" w:color="auto"/>
        <w:bottom w:val="none" w:sz="0" w:space="0" w:color="auto"/>
        <w:right w:val="none" w:sz="0" w:space="0" w:color="auto"/>
      </w:divBdr>
    </w:div>
    <w:div w:id="1513304105">
      <w:bodyDiv w:val="1"/>
      <w:marLeft w:val="0"/>
      <w:marRight w:val="0"/>
      <w:marTop w:val="0"/>
      <w:marBottom w:val="0"/>
      <w:divBdr>
        <w:top w:val="none" w:sz="0" w:space="0" w:color="auto"/>
        <w:left w:val="none" w:sz="0" w:space="0" w:color="auto"/>
        <w:bottom w:val="none" w:sz="0" w:space="0" w:color="auto"/>
        <w:right w:val="none" w:sz="0" w:space="0" w:color="auto"/>
      </w:divBdr>
    </w:div>
    <w:div w:id="1515152061">
      <w:bodyDiv w:val="1"/>
      <w:marLeft w:val="0"/>
      <w:marRight w:val="0"/>
      <w:marTop w:val="0"/>
      <w:marBottom w:val="0"/>
      <w:divBdr>
        <w:top w:val="none" w:sz="0" w:space="0" w:color="auto"/>
        <w:left w:val="none" w:sz="0" w:space="0" w:color="auto"/>
        <w:bottom w:val="none" w:sz="0" w:space="0" w:color="auto"/>
        <w:right w:val="none" w:sz="0" w:space="0" w:color="auto"/>
      </w:divBdr>
    </w:div>
    <w:div w:id="1518738828">
      <w:bodyDiv w:val="1"/>
      <w:marLeft w:val="0"/>
      <w:marRight w:val="0"/>
      <w:marTop w:val="0"/>
      <w:marBottom w:val="0"/>
      <w:divBdr>
        <w:top w:val="none" w:sz="0" w:space="0" w:color="auto"/>
        <w:left w:val="none" w:sz="0" w:space="0" w:color="auto"/>
        <w:bottom w:val="none" w:sz="0" w:space="0" w:color="auto"/>
        <w:right w:val="none" w:sz="0" w:space="0" w:color="auto"/>
      </w:divBdr>
    </w:div>
    <w:div w:id="1520269776">
      <w:bodyDiv w:val="1"/>
      <w:marLeft w:val="0"/>
      <w:marRight w:val="0"/>
      <w:marTop w:val="0"/>
      <w:marBottom w:val="0"/>
      <w:divBdr>
        <w:top w:val="none" w:sz="0" w:space="0" w:color="auto"/>
        <w:left w:val="none" w:sz="0" w:space="0" w:color="auto"/>
        <w:bottom w:val="none" w:sz="0" w:space="0" w:color="auto"/>
        <w:right w:val="none" w:sz="0" w:space="0" w:color="auto"/>
      </w:divBdr>
    </w:div>
    <w:div w:id="1528980059">
      <w:bodyDiv w:val="1"/>
      <w:marLeft w:val="0"/>
      <w:marRight w:val="0"/>
      <w:marTop w:val="0"/>
      <w:marBottom w:val="0"/>
      <w:divBdr>
        <w:top w:val="none" w:sz="0" w:space="0" w:color="auto"/>
        <w:left w:val="none" w:sz="0" w:space="0" w:color="auto"/>
        <w:bottom w:val="none" w:sz="0" w:space="0" w:color="auto"/>
        <w:right w:val="none" w:sz="0" w:space="0" w:color="auto"/>
      </w:divBdr>
    </w:div>
    <w:div w:id="1529637246">
      <w:bodyDiv w:val="1"/>
      <w:marLeft w:val="0"/>
      <w:marRight w:val="0"/>
      <w:marTop w:val="0"/>
      <w:marBottom w:val="0"/>
      <w:divBdr>
        <w:top w:val="none" w:sz="0" w:space="0" w:color="auto"/>
        <w:left w:val="none" w:sz="0" w:space="0" w:color="auto"/>
        <w:bottom w:val="none" w:sz="0" w:space="0" w:color="auto"/>
        <w:right w:val="none" w:sz="0" w:space="0" w:color="auto"/>
      </w:divBdr>
    </w:div>
    <w:div w:id="1532065821">
      <w:bodyDiv w:val="1"/>
      <w:marLeft w:val="0"/>
      <w:marRight w:val="0"/>
      <w:marTop w:val="0"/>
      <w:marBottom w:val="0"/>
      <w:divBdr>
        <w:top w:val="none" w:sz="0" w:space="0" w:color="auto"/>
        <w:left w:val="none" w:sz="0" w:space="0" w:color="auto"/>
        <w:bottom w:val="none" w:sz="0" w:space="0" w:color="auto"/>
        <w:right w:val="none" w:sz="0" w:space="0" w:color="auto"/>
      </w:divBdr>
    </w:div>
    <w:div w:id="1537506329">
      <w:bodyDiv w:val="1"/>
      <w:marLeft w:val="0"/>
      <w:marRight w:val="0"/>
      <w:marTop w:val="0"/>
      <w:marBottom w:val="0"/>
      <w:divBdr>
        <w:top w:val="none" w:sz="0" w:space="0" w:color="auto"/>
        <w:left w:val="none" w:sz="0" w:space="0" w:color="auto"/>
        <w:bottom w:val="none" w:sz="0" w:space="0" w:color="auto"/>
        <w:right w:val="none" w:sz="0" w:space="0" w:color="auto"/>
      </w:divBdr>
    </w:div>
    <w:div w:id="1539585516">
      <w:bodyDiv w:val="1"/>
      <w:marLeft w:val="0"/>
      <w:marRight w:val="0"/>
      <w:marTop w:val="0"/>
      <w:marBottom w:val="0"/>
      <w:divBdr>
        <w:top w:val="none" w:sz="0" w:space="0" w:color="auto"/>
        <w:left w:val="none" w:sz="0" w:space="0" w:color="auto"/>
        <w:bottom w:val="none" w:sz="0" w:space="0" w:color="auto"/>
        <w:right w:val="none" w:sz="0" w:space="0" w:color="auto"/>
      </w:divBdr>
    </w:div>
    <w:div w:id="1541478383">
      <w:bodyDiv w:val="1"/>
      <w:marLeft w:val="0"/>
      <w:marRight w:val="0"/>
      <w:marTop w:val="0"/>
      <w:marBottom w:val="0"/>
      <w:divBdr>
        <w:top w:val="none" w:sz="0" w:space="0" w:color="auto"/>
        <w:left w:val="none" w:sz="0" w:space="0" w:color="auto"/>
        <w:bottom w:val="none" w:sz="0" w:space="0" w:color="auto"/>
        <w:right w:val="none" w:sz="0" w:space="0" w:color="auto"/>
      </w:divBdr>
    </w:div>
    <w:div w:id="1541622759">
      <w:bodyDiv w:val="1"/>
      <w:marLeft w:val="0"/>
      <w:marRight w:val="0"/>
      <w:marTop w:val="0"/>
      <w:marBottom w:val="0"/>
      <w:divBdr>
        <w:top w:val="none" w:sz="0" w:space="0" w:color="auto"/>
        <w:left w:val="none" w:sz="0" w:space="0" w:color="auto"/>
        <w:bottom w:val="none" w:sz="0" w:space="0" w:color="auto"/>
        <w:right w:val="none" w:sz="0" w:space="0" w:color="auto"/>
      </w:divBdr>
    </w:div>
    <w:div w:id="1554779664">
      <w:bodyDiv w:val="1"/>
      <w:marLeft w:val="0"/>
      <w:marRight w:val="0"/>
      <w:marTop w:val="0"/>
      <w:marBottom w:val="0"/>
      <w:divBdr>
        <w:top w:val="none" w:sz="0" w:space="0" w:color="auto"/>
        <w:left w:val="none" w:sz="0" w:space="0" w:color="auto"/>
        <w:bottom w:val="none" w:sz="0" w:space="0" w:color="auto"/>
        <w:right w:val="none" w:sz="0" w:space="0" w:color="auto"/>
      </w:divBdr>
    </w:div>
    <w:div w:id="1561094350">
      <w:bodyDiv w:val="1"/>
      <w:marLeft w:val="0"/>
      <w:marRight w:val="0"/>
      <w:marTop w:val="0"/>
      <w:marBottom w:val="0"/>
      <w:divBdr>
        <w:top w:val="none" w:sz="0" w:space="0" w:color="auto"/>
        <w:left w:val="none" w:sz="0" w:space="0" w:color="auto"/>
        <w:bottom w:val="none" w:sz="0" w:space="0" w:color="auto"/>
        <w:right w:val="none" w:sz="0" w:space="0" w:color="auto"/>
      </w:divBdr>
    </w:div>
    <w:div w:id="1562983252">
      <w:bodyDiv w:val="1"/>
      <w:marLeft w:val="0"/>
      <w:marRight w:val="0"/>
      <w:marTop w:val="0"/>
      <w:marBottom w:val="0"/>
      <w:divBdr>
        <w:top w:val="none" w:sz="0" w:space="0" w:color="auto"/>
        <w:left w:val="none" w:sz="0" w:space="0" w:color="auto"/>
        <w:bottom w:val="none" w:sz="0" w:space="0" w:color="auto"/>
        <w:right w:val="none" w:sz="0" w:space="0" w:color="auto"/>
      </w:divBdr>
    </w:div>
    <w:div w:id="1565526586">
      <w:bodyDiv w:val="1"/>
      <w:marLeft w:val="0"/>
      <w:marRight w:val="0"/>
      <w:marTop w:val="0"/>
      <w:marBottom w:val="0"/>
      <w:divBdr>
        <w:top w:val="none" w:sz="0" w:space="0" w:color="auto"/>
        <w:left w:val="none" w:sz="0" w:space="0" w:color="auto"/>
        <w:bottom w:val="none" w:sz="0" w:space="0" w:color="auto"/>
        <w:right w:val="none" w:sz="0" w:space="0" w:color="auto"/>
      </w:divBdr>
    </w:div>
    <w:div w:id="1569463585">
      <w:bodyDiv w:val="1"/>
      <w:marLeft w:val="0"/>
      <w:marRight w:val="0"/>
      <w:marTop w:val="0"/>
      <w:marBottom w:val="0"/>
      <w:divBdr>
        <w:top w:val="none" w:sz="0" w:space="0" w:color="auto"/>
        <w:left w:val="none" w:sz="0" w:space="0" w:color="auto"/>
        <w:bottom w:val="none" w:sz="0" w:space="0" w:color="auto"/>
        <w:right w:val="none" w:sz="0" w:space="0" w:color="auto"/>
      </w:divBdr>
    </w:div>
    <w:div w:id="1569614966">
      <w:bodyDiv w:val="1"/>
      <w:marLeft w:val="0"/>
      <w:marRight w:val="0"/>
      <w:marTop w:val="0"/>
      <w:marBottom w:val="0"/>
      <w:divBdr>
        <w:top w:val="none" w:sz="0" w:space="0" w:color="auto"/>
        <w:left w:val="none" w:sz="0" w:space="0" w:color="auto"/>
        <w:bottom w:val="none" w:sz="0" w:space="0" w:color="auto"/>
        <w:right w:val="none" w:sz="0" w:space="0" w:color="auto"/>
      </w:divBdr>
    </w:div>
    <w:div w:id="1572689330">
      <w:bodyDiv w:val="1"/>
      <w:marLeft w:val="0"/>
      <w:marRight w:val="0"/>
      <w:marTop w:val="0"/>
      <w:marBottom w:val="0"/>
      <w:divBdr>
        <w:top w:val="none" w:sz="0" w:space="0" w:color="auto"/>
        <w:left w:val="none" w:sz="0" w:space="0" w:color="auto"/>
        <w:bottom w:val="none" w:sz="0" w:space="0" w:color="auto"/>
        <w:right w:val="none" w:sz="0" w:space="0" w:color="auto"/>
      </w:divBdr>
    </w:div>
    <w:div w:id="1572764782">
      <w:bodyDiv w:val="1"/>
      <w:marLeft w:val="0"/>
      <w:marRight w:val="0"/>
      <w:marTop w:val="0"/>
      <w:marBottom w:val="0"/>
      <w:divBdr>
        <w:top w:val="none" w:sz="0" w:space="0" w:color="auto"/>
        <w:left w:val="none" w:sz="0" w:space="0" w:color="auto"/>
        <w:bottom w:val="none" w:sz="0" w:space="0" w:color="auto"/>
        <w:right w:val="none" w:sz="0" w:space="0" w:color="auto"/>
      </w:divBdr>
    </w:div>
    <w:div w:id="1577592220">
      <w:bodyDiv w:val="1"/>
      <w:marLeft w:val="0"/>
      <w:marRight w:val="0"/>
      <w:marTop w:val="0"/>
      <w:marBottom w:val="0"/>
      <w:divBdr>
        <w:top w:val="none" w:sz="0" w:space="0" w:color="auto"/>
        <w:left w:val="none" w:sz="0" w:space="0" w:color="auto"/>
        <w:bottom w:val="none" w:sz="0" w:space="0" w:color="auto"/>
        <w:right w:val="none" w:sz="0" w:space="0" w:color="auto"/>
      </w:divBdr>
    </w:div>
    <w:div w:id="1579899943">
      <w:bodyDiv w:val="1"/>
      <w:marLeft w:val="0"/>
      <w:marRight w:val="0"/>
      <w:marTop w:val="0"/>
      <w:marBottom w:val="0"/>
      <w:divBdr>
        <w:top w:val="none" w:sz="0" w:space="0" w:color="auto"/>
        <w:left w:val="none" w:sz="0" w:space="0" w:color="auto"/>
        <w:bottom w:val="none" w:sz="0" w:space="0" w:color="auto"/>
        <w:right w:val="none" w:sz="0" w:space="0" w:color="auto"/>
      </w:divBdr>
    </w:div>
    <w:div w:id="1580366603">
      <w:bodyDiv w:val="1"/>
      <w:marLeft w:val="0"/>
      <w:marRight w:val="0"/>
      <w:marTop w:val="0"/>
      <w:marBottom w:val="0"/>
      <w:divBdr>
        <w:top w:val="none" w:sz="0" w:space="0" w:color="auto"/>
        <w:left w:val="none" w:sz="0" w:space="0" w:color="auto"/>
        <w:bottom w:val="none" w:sz="0" w:space="0" w:color="auto"/>
        <w:right w:val="none" w:sz="0" w:space="0" w:color="auto"/>
      </w:divBdr>
    </w:div>
    <w:div w:id="1586719669">
      <w:bodyDiv w:val="1"/>
      <w:marLeft w:val="0"/>
      <w:marRight w:val="0"/>
      <w:marTop w:val="0"/>
      <w:marBottom w:val="0"/>
      <w:divBdr>
        <w:top w:val="none" w:sz="0" w:space="0" w:color="auto"/>
        <w:left w:val="none" w:sz="0" w:space="0" w:color="auto"/>
        <w:bottom w:val="none" w:sz="0" w:space="0" w:color="auto"/>
        <w:right w:val="none" w:sz="0" w:space="0" w:color="auto"/>
      </w:divBdr>
    </w:div>
    <w:div w:id="1596208261">
      <w:bodyDiv w:val="1"/>
      <w:marLeft w:val="0"/>
      <w:marRight w:val="0"/>
      <w:marTop w:val="0"/>
      <w:marBottom w:val="0"/>
      <w:divBdr>
        <w:top w:val="none" w:sz="0" w:space="0" w:color="auto"/>
        <w:left w:val="none" w:sz="0" w:space="0" w:color="auto"/>
        <w:bottom w:val="none" w:sz="0" w:space="0" w:color="auto"/>
        <w:right w:val="none" w:sz="0" w:space="0" w:color="auto"/>
      </w:divBdr>
    </w:div>
    <w:div w:id="1603997697">
      <w:bodyDiv w:val="1"/>
      <w:marLeft w:val="0"/>
      <w:marRight w:val="0"/>
      <w:marTop w:val="0"/>
      <w:marBottom w:val="0"/>
      <w:divBdr>
        <w:top w:val="none" w:sz="0" w:space="0" w:color="auto"/>
        <w:left w:val="none" w:sz="0" w:space="0" w:color="auto"/>
        <w:bottom w:val="none" w:sz="0" w:space="0" w:color="auto"/>
        <w:right w:val="none" w:sz="0" w:space="0" w:color="auto"/>
      </w:divBdr>
    </w:div>
    <w:div w:id="1609850048">
      <w:bodyDiv w:val="1"/>
      <w:marLeft w:val="0"/>
      <w:marRight w:val="0"/>
      <w:marTop w:val="0"/>
      <w:marBottom w:val="0"/>
      <w:divBdr>
        <w:top w:val="none" w:sz="0" w:space="0" w:color="auto"/>
        <w:left w:val="none" w:sz="0" w:space="0" w:color="auto"/>
        <w:bottom w:val="none" w:sz="0" w:space="0" w:color="auto"/>
        <w:right w:val="none" w:sz="0" w:space="0" w:color="auto"/>
      </w:divBdr>
    </w:div>
    <w:div w:id="1612055031">
      <w:bodyDiv w:val="1"/>
      <w:marLeft w:val="0"/>
      <w:marRight w:val="0"/>
      <w:marTop w:val="0"/>
      <w:marBottom w:val="0"/>
      <w:divBdr>
        <w:top w:val="none" w:sz="0" w:space="0" w:color="auto"/>
        <w:left w:val="none" w:sz="0" w:space="0" w:color="auto"/>
        <w:bottom w:val="none" w:sz="0" w:space="0" w:color="auto"/>
        <w:right w:val="none" w:sz="0" w:space="0" w:color="auto"/>
      </w:divBdr>
    </w:div>
    <w:div w:id="1617253561">
      <w:bodyDiv w:val="1"/>
      <w:marLeft w:val="0"/>
      <w:marRight w:val="0"/>
      <w:marTop w:val="0"/>
      <w:marBottom w:val="0"/>
      <w:divBdr>
        <w:top w:val="none" w:sz="0" w:space="0" w:color="auto"/>
        <w:left w:val="none" w:sz="0" w:space="0" w:color="auto"/>
        <w:bottom w:val="none" w:sz="0" w:space="0" w:color="auto"/>
        <w:right w:val="none" w:sz="0" w:space="0" w:color="auto"/>
      </w:divBdr>
    </w:div>
    <w:div w:id="1618027992">
      <w:bodyDiv w:val="1"/>
      <w:marLeft w:val="0"/>
      <w:marRight w:val="0"/>
      <w:marTop w:val="0"/>
      <w:marBottom w:val="0"/>
      <w:divBdr>
        <w:top w:val="none" w:sz="0" w:space="0" w:color="auto"/>
        <w:left w:val="none" w:sz="0" w:space="0" w:color="auto"/>
        <w:bottom w:val="none" w:sz="0" w:space="0" w:color="auto"/>
        <w:right w:val="none" w:sz="0" w:space="0" w:color="auto"/>
      </w:divBdr>
    </w:div>
    <w:div w:id="1618949287">
      <w:bodyDiv w:val="1"/>
      <w:marLeft w:val="0"/>
      <w:marRight w:val="0"/>
      <w:marTop w:val="0"/>
      <w:marBottom w:val="0"/>
      <w:divBdr>
        <w:top w:val="none" w:sz="0" w:space="0" w:color="auto"/>
        <w:left w:val="none" w:sz="0" w:space="0" w:color="auto"/>
        <w:bottom w:val="none" w:sz="0" w:space="0" w:color="auto"/>
        <w:right w:val="none" w:sz="0" w:space="0" w:color="auto"/>
      </w:divBdr>
    </w:div>
    <w:div w:id="1628589363">
      <w:bodyDiv w:val="1"/>
      <w:marLeft w:val="0"/>
      <w:marRight w:val="0"/>
      <w:marTop w:val="0"/>
      <w:marBottom w:val="0"/>
      <w:divBdr>
        <w:top w:val="none" w:sz="0" w:space="0" w:color="auto"/>
        <w:left w:val="none" w:sz="0" w:space="0" w:color="auto"/>
        <w:bottom w:val="none" w:sz="0" w:space="0" w:color="auto"/>
        <w:right w:val="none" w:sz="0" w:space="0" w:color="auto"/>
      </w:divBdr>
    </w:div>
    <w:div w:id="1636524824">
      <w:bodyDiv w:val="1"/>
      <w:marLeft w:val="0"/>
      <w:marRight w:val="0"/>
      <w:marTop w:val="0"/>
      <w:marBottom w:val="0"/>
      <w:divBdr>
        <w:top w:val="none" w:sz="0" w:space="0" w:color="auto"/>
        <w:left w:val="none" w:sz="0" w:space="0" w:color="auto"/>
        <w:bottom w:val="none" w:sz="0" w:space="0" w:color="auto"/>
        <w:right w:val="none" w:sz="0" w:space="0" w:color="auto"/>
      </w:divBdr>
    </w:div>
    <w:div w:id="1637297744">
      <w:bodyDiv w:val="1"/>
      <w:marLeft w:val="0"/>
      <w:marRight w:val="0"/>
      <w:marTop w:val="0"/>
      <w:marBottom w:val="0"/>
      <w:divBdr>
        <w:top w:val="none" w:sz="0" w:space="0" w:color="auto"/>
        <w:left w:val="none" w:sz="0" w:space="0" w:color="auto"/>
        <w:bottom w:val="none" w:sz="0" w:space="0" w:color="auto"/>
        <w:right w:val="none" w:sz="0" w:space="0" w:color="auto"/>
      </w:divBdr>
    </w:div>
    <w:div w:id="1641420036">
      <w:bodyDiv w:val="1"/>
      <w:marLeft w:val="0"/>
      <w:marRight w:val="0"/>
      <w:marTop w:val="0"/>
      <w:marBottom w:val="0"/>
      <w:divBdr>
        <w:top w:val="none" w:sz="0" w:space="0" w:color="auto"/>
        <w:left w:val="none" w:sz="0" w:space="0" w:color="auto"/>
        <w:bottom w:val="none" w:sz="0" w:space="0" w:color="auto"/>
        <w:right w:val="none" w:sz="0" w:space="0" w:color="auto"/>
      </w:divBdr>
    </w:div>
    <w:div w:id="1644501821">
      <w:bodyDiv w:val="1"/>
      <w:marLeft w:val="0"/>
      <w:marRight w:val="0"/>
      <w:marTop w:val="0"/>
      <w:marBottom w:val="0"/>
      <w:divBdr>
        <w:top w:val="none" w:sz="0" w:space="0" w:color="auto"/>
        <w:left w:val="none" w:sz="0" w:space="0" w:color="auto"/>
        <w:bottom w:val="none" w:sz="0" w:space="0" w:color="auto"/>
        <w:right w:val="none" w:sz="0" w:space="0" w:color="auto"/>
      </w:divBdr>
    </w:div>
    <w:div w:id="1647469827">
      <w:bodyDiv w:val="1"/>
      <w:marLeft w:val="0"/>
      <w:marRight w:val="0"/>
      <w:marTop w:val="0"/>
      <w:marBottom w:val="0"/>
      <w:divBdr>
        <w:top w:val="none" w:sz="0" w:space="0" w:color="auto"/>
        <w:left w:val="none" w:sz="0" w:space="0" w:color="auto"/>
        <w:bottom w:val="none" w:sz="0" w:space="0" w:color="auto"/>
        <w:right w:val="none" w:sz="0" w:space="0" w:color="auto"/>
      </w:divBdr>
    </w:div>
    <w:div w:id="1647584382">
      <w:bodyDiv w:val="1"/>
      <w:marLeft w:val="0"/>
      <w:marRight w:val="0"/>
      <w:marTop w:val="0"/>
      <w:marBottom w:val="0"/>
      <w:divBdr>
        <w:top w:val="none" w:sz="0" w:space="0" w:color="auto"/>
        <w:left w:val="none" w:sz="0" w:space="0" w:color="auto"/>
        <w:bottom w:val="none" w:sz="0" w:space="0" w:color="auto"/>
        <w:right w:val="none" w:sz="0" w:space="0" w:color="auto"/>
      </w:divBdr>
    </w:div>
    <w:div w:id="1650595904">
      <w:bodyDiv w:val="1"/>
      <w:marLeft w:val="0"/>
      <w:marRight w:val="0"/>
      <w:marTop w:val="0"/>
      <w:marBottom w:val="0"/>
      <w:divBdr>
        <w:top w:val="none" w:sz="0" w:space="0" w:color="auto"/>
        <w:left w:val="none" w:sz="0" w:space="0" w:color="auto"/>
        <w:bottom w:val="none" w:sz="0" w:space="0" w:color="auto"/>
        <w:right w:val="none" w:sz="0" w:space="0" w:color="auto"/>
      </w:divBdr>
    </w:div>
    <w:div w:id="1653949421">
      <w:bodyDiv w:val="1"/>
      <w:marLeft w:val="0"/>
      <w:marRight w:val="0"/>
      <w:marTop w:val="0"/>
      <w:marBottom w:val="0"/>
      <w:divBdr>
        <w:top w:val="none" w:sz="0" w:space="0" w:color="auto"/>
        <w:left w:val="none" w:sz="0" w:space="0" w:color="auto"/>
        <w:bottom w:val="none" w:sz="0" w:space="0" w:color="auto"/>
        <w:right w:val="none" w:sz="0" w:space="0" w:color="auto"/>
      </w:divBdr>
    </w:div>
    <w:div w:id="1655718397">
      <w:bodyDiv w:val="1"/>
      <w:marLeft w:val="0"/>
      <w:marRight w:val="0"/>
      <w:marTop w:val="0"/>
      <w:marBottom w:val="0"/>
      <w:divBdr>
        <w:top w:val="none" w:sz="0" w:space="0" w:color="auto"/>
        <w:left w:val="none" w:sz="0" w:space="0" w:color="auto"/>
        <w:bottom w:val="none" w:sz="0" w:space="0" w:color="auto"/>
        <w:right w:val="none" w:sz="0" w:space="0" w:color="auto"/>
      </w:divBdr>
    </w:div>
    <w:div w:id="1661545349">
      <w:bodyDiv w:val="1"/>
      <w:marLeft w:val="0"/>
      <w:marRight w:val="0"/>
      <w:marTop w:val="0"/>
      <w:marBottom w:val="0"/>
      <w:divBdr>
        <w:top w:val="none" w:sz="0" w:space="0" w:color="auto"/>
        <w:left w:val="none" w:sz="0" w:space="0" w:color="auto"/>
        <w:bottom w:val="none" w:sz="0" w:space="0" w:color="auto"/>
        <w:right w:val="none" w:sz="0" w:space="0" w:color="auto"/>
      </w:divBdr>
    </w:div>
    <w:div w:id="1663776846">
      <w:bodyDiv w:val="1"/>
      <w:marLeft w:val="0"/>
      <w:marRight w:val="0"/>
      <w:marTop w:val="0"/>
      <w:marBottom w:val="0"/>
      <w:divBdr>
        <w:top w:val="none" w:sz="0" w:space="0" w:color="auto"/>
        <w:left w:val="none" w:sz="0" w:space="0" w:color="auto"/>
        <w:bottom w:val="none" w:sz="0" w:space="0" w:color="auto"/>
        <w:right w:val="none" w:sz="0" w:space="0" w:color="auto"/>
      </w:divBdr>
    </w:div>
    <w:div w:id="1668437724">
      <w:bodyDiv w:val="1"/>
      <w:marLeft w:val="0"/>
      <w:marRight w:val="0"/>
      <w:marTop w:val="0"/>
      <w:marBottom w:val="0"/>
      <w:divBdr>
        <w:top w:val="none" w:sz="0" w:space="0" w:color="auto"/>
        <w:left w:val="none" w:sz="0" w:space="0" w:color="auto"/>
        <w:bottom w:val="none" w:sz="0" w:space="0" w:color="auto"/>
        <w:right w:val="none" w:sz="0" w:space="0" w:color="auto"/>
      </w:divBdr>
    </w:div>
    <w:div w:id="1669364737">
      <w:bodyDiv w:val="1"/>
      <w:marLeft w:val="0"/>
      <w:marRight w:val="0"/>
      <w:marTop w:val="0"/>
      <w:marBottom w:val="0"/>
      <w:divBdr>
        <w:top w:val="none" w:sz="0" w:space="0" w:color="auto"/>
        <w:left w:val="none" w:sz="0" w:space="0" w:color="auto"/>
        <w:bottom w:val="none" w:sz="0" w:space="0" w:color="auto"/>
        <w:right w:val="none" w:sz="0" w:space="0" w:color="auto"/>
      </w:divBdr>
    </w:div>
    <w:div w:id="1669407735">
      <w:bodyDiv w:val="1"/>
      <w:marLeft w:val="0"/>
      <w:marRight w:val="0"/>
      <w:marTop w:val="0"/>
      <w:marBottom w:val="0"/>
      <w:divBdr>
        <w:top w:val="none" w:sz="0" w:space="0" w:color="auto"/>
        <w:left w:val="none" w:sz="0" w:space="0" w:color="auto"/>
        <w:bottom w:val="none" w:sz="0" w:space="0" w:color="auto"/>
        <w:right w:val="none" w:sz="0" w:space="0" w:color="auto"/>
      </w:divBdr>
    </w:div>
    <w:div w:id="1672026384">
      <w:bodyDiv w:val="1"/>
      <w:marLeft w:val="0"/>
      <w:marRight w:val="0"/>
      <w:marTop w:val="0"/>
      <w:marBottom w:val="0"/>
      <w:divBdr>
        <w:top w:val="none" w:sz="0" w:space="0" w:color="auto"/>
        <w:left w:val="none" w:sz="0" w:space="0" w:color="auto"/>
        <w:bottom w:val="none" w:sz="0" w:space="0" w:color="auto"/>
        <w:right w:val="none" w:sz="0" w:space="0" w:color="auto"/>
      </w:divBdr>
    </w:div>
    <w:div w:id="1673070795">
      <w:bodyDiv w:val="1"/>
      <w:marLeft w:val="0"/>
      <w:marRight w:val="0"/>
      <w:marTop w:val="0"/>
      <w:marBottom w:val="0"/>
      <w:divBdr>
        <w:top w:val="none" w:sz="0" w:space="0" w:color="auto"/>
        <w:left w:val="none" w:sz="0" w:space="0" w:color="auto"/>
        <w:bottom w:val="none" w:sz="0" w:space="0" w:color="auto"/>
        <w:right w:val="none" w:sz="0" w:space="0" w:color="auto"/>
      </w:divBdr>
    </w:div>
    <w:div w:id="1678190650">
      <w:bodyDiv w:val="1"/>
      <w:marLeft w:val="0"/>
      <w:marRight w:val="0"/>
      <w:marTop w:val="0"/>
      <w:marBottom w:val="0"/>
      <w:divBdr>
        <w:top w:val="none" w:sz="0" w:space="0" w:color="auto"/>
        <w:left w:val="none" w:sz="0" w:space="0" w:color="auto"/>
        <w:bottom w:val="none" w:sz="0" w:space="0" w:color="auto"/>
        <w:right w:val="none" w:sz="0" w:space="0" w:color="auto"/>
      </w:divBdr>
    </w:div>
    <w:div w:id="1679573350">
      <w:bodyDiv w:val="1"/>
      <w:marLeft w:val="0"/>
      <w:marRight w:val="0"/>
      <w:marTop w:val="0"/>
      <w:marBottom w:val="0"/>
      <w:divBdr>
        <w:top w:val="none" w:sz="0" w:space="0" w:color="auto"/>
        <w:left w:val="none" w:sz="0" w:space="0" w:color="auto"/>
        <w:bottom w:val="none" w:sz="0" w:space="0" w:color="auto"/>
        <w:right w:val="none" w:sz="0" w:space="0" w:color="auto"/>
      </w:divBdr>
    </w:div>
    <w:div w:id="1680739480">
      <w:bodyDiv w:val="1"/>
      <w:marLeft w:val="0"/>
      <w:marRight w:val="0"/>
      <w:marTop w:val="0"/>
      <w:marBottom w:val="0"/>
      <w:divBdr>
        <w:top w:val="none" w:sz="0" w:space="0" w:color="auto"/>
        <w:left w:val="none" w:sz="0" w:space="0" w:color="auto"/>
        <w:bottom w:val="none" w:sz="0" w:space="0" w:color="auto"/>
        <w:right w:val="none" w:sz="0" w:space="0" w:color="auto"/>
      </w:divBdr>
    </w:div>
    <w:div w:id="1682973253">
      <w:bodyDiv w:val="1"/>
      <w:marLeft w:val="0"/>
      <w:marRight w:val="0"/>
      <w:marTop w:val="0"/>
      <w:marBottom w:val="0"/>
      <w:divBdr>
        <w:top w:val="none" w:sz="0" w:space="0" w:color="auto"/>
        <w:left w:val="none" w:sz="0" w:space="0" w:color="auto"/>
        <w:bottom w:val="none" w:sz="0" w:space="0" w:color="auto"/>
        <w:right w:val="none" w:sz="0" w:space="0" w:color="auto"/>
      </w:divBdr>
    </w:div>
    <w:div w:id="1689403095">
      <w:bodyDiv w:val="1"/>
      <w:marLeft w:val="0"/>
      <w:marRight w:val="0"/>
      <w:marTop w:val="0"/>
      <w:marBottom w:val="0"/>
      <w:divBdr>
        <w:top w:val="none" w:sz="0" w:space="0" w:color="auto"/>
        <w:left w:val="none" w:sz="0" w:space="0" w:color="auto"/>
        <w:bottom w:val="none" w:sz="0" w:space="0" w:color="auto"/>
        <w:right w:val="none" w:sz="0" w:space="0" w:color="auto"/>
      </w:divBdr>
    </w:div>
    <w:div w:id="1693723016">
      <w:bodyDiv w:val="1"/>
      <w:marLeft w:val="0"/>
      <w:marRight w:val="0"/>
      <w:marTop w:val="0"/>
      <w:marBottom w:val="0"/>
      <w:divBdr>
        <w:top w:val="none" w:sz="0" w:space="0" w:color="auto"/>
        <w:left w:val="none" w:sz="0" w:space="0" w:color="auto"/>
        <w:bottom w:val="none" w:sz="0" w:space="0" w:color="auto"/>
        <w:right w:val="none" w:sz="0" w:space="0" w:color="auto"/>
      </w:divBdr>
    </w:div>
    <w:div w:id="1696077235">
      <w:bodyDiv w:val="1"/>
      <w:marLeft w:val="0"/>
      <w:marRight w:val="0"/>
      <w:marTop w:val="0"/>
      <w:marBottom w:val="0"/>
      <w:divBdr>
        <w:top w:val="none" w:sz="0" w:space="0" w:color="auto"/>
        <w:left w:val="none" w:sz="0" w:space="0" w:color="auto"/>
        <w:bottom w:val="none" w:sz="0" w:space="0" w:color="auto"/>
        <w:right w:val="none" w:sz="0" w:space="0" w:color="auto"/>
      </w:divBdr>
    </w:div>
    <w:div w:id="1697537701">
      <w:bodyDiv w:val="1"/>
      <w:marLeft w:val="0"/>
      <w:marRight w:val="0"/>
      <w:marTop w:val="0"/>
      <w:marBottom w:val="0"/>
      <w:divBdr>
        <w:top w:val="none" w:sz="0" w:space="0" w:color="auto"/>
        <w:left w:val="none" w:sz="0" w:space="0" w:color="auto"/>
        <w:bottom w:val="none" w:sz="0" w:space="0" w:color="auto"/>
        <w:right w:val="none" w:sz="0" w:space="0" w:color="auto"/>
      </w:divBdr>
    </w:div>
    <w:div w:id="1697735966">
      <w:bodyDiv w:val="1"/>
      <w:marLeft w:val="0"/>
      <w:marRight w:val="0"/>
      <w:marTop w:val="0"/>
      <w:marBottom w:val="0"/>
      <w:divBdr>
        <w:top w:val="none" w:sz="0" w:space="0" w:color="auto"/>
        <w:left w:val="none" w:sz="0" w:space="0" w:color="auto"/>
        <w:bottom w:val="none" w:sz="0" w:space="0" w:color="auto"/>
        <w:right w:val="none" w:sz="0" w:space="0" w:color="auto"/>
      </w:divBdr>
    </w:div>
    <w:div w:id="1699547294">
      <w:bodyDiv w:val="1"/>
      <w:marLeft w:val="0"/>
      <w:marRight w:val="0"/>
      <w:marTop w:val="0"/>
      <w:marBottom w:val="0"/>
      <w:divBdr>
        <w:top w:val="none" w:sz="0" w:space="0" w:color="auto"/>
        <w:left w:val="none" w:sz="0" w:space="0" w:color="auto"/>
        <w:bottom w:val="none" w:sz="0" w:space="0" w:color="auto"/>
        <w:right w:val="none" w:sz="0" w:space="0" w:color="auto"/>
      </w:divBdr>
    </w:div>
    <w:div w:id="1702243602">
      <w:bodyDiv w:val="1"/>
      <w:marLeft w:val="0"/>
      <w:marRight w:val="0"/>
      <w:marTop w:val="0"/>
      <w:marBottom w:val="0"/>
      <w:divBdr>
        <w:top w:val="none" w:sz="0" w:space="0" w:color="auto"/>
        <w:left w:val="none" w:sz="0" w:space="0" w:color="auto"/>
        <w:bottom w:val="none" w:sz="0" w:space="0" w:color="auto"/>
        <w:right w:val="none" w:sz="0" w:space="0" w:color="auto"/>
      </w:divBdr>
    </w:div>
    <w:div w:id="1709529426">
      <w:bodyDiv w:val="1"/>
      <w:marLeft w:val="0"/>
      <w:marRight w:val="0"/>
      <w:marTop w:val="0"/>
      <w:marBottom w:val="0"/>
      <w:divBdr>
        <w:top w:val="none" w:sz="0" w:space="0" w:color="auto"/>
        <w:left w:val="none" w:sz="0" w:space="0" w:color="auto"/>
        <w:bottom w:val="none" w:sz="0" w:space="0" w:color="auto"/>
        <w:right w:val="none" w:sz="0" w:space="0" w:color="auto"/>
      </w:divBdr>
    </w:div>
    <w:div w:id="1711104955">
      <w:bodyDiv w:val="1"/>
      <w:marLeft w:val="0"/>
      <w:marRight w:val="0"/>
      <w:marTop w:val="0"/>
      <w:marBottom w:val="0"/>
      <w:divBdr>
        <w:top w:val="none" w:sz="0" w:space="0" w:color="auto"/>
        <w:left w:val="none" w:sz="0" w:space="0" w:color="auto"/>
        <w:bottom w:val="none" w:sz="0" w:space="0" w:color="auto"/>
        <w:right w:val="none" w:sz="0" w:space="0" w:color="auto"/>
      </w:divBdr>
    </w:div>
    <w:div w:id="1711613583">
      <w:bodyDiv w:val="1"/>
      <w:marLeft w:val="0"/>
      <w:marRight w:val="0"/>
      <w:marTop w:val="0"/>
      <w:marBottom w:val="0"/>
      <w:divBdr>
        <w:top w:val="none" w:sz="0" w:space="0" w:color="auto"/>
        <w:left w:val="none" w:sz="0" w:space="0" w:color="auto"/>
        <w:bottom w:val="none" w:sz="0" w:space="0" w:color="auto"/>
        <w:right w:val="none" w:sz="0" w:space="0" w:color="auto"/>
      </w:divBdr>
    </w:div>
    <w:div w:id="1712220010">
      <w:bodyDiv w:val="1"/>
      <w:marLeft w:val="0"/>
      <w:marRight w:val="0"/>
      <w:marTop w:val="0"/>
      <w:marBottom w:val="0"/>
      <w:divBdr>
        <w:top w:val="none" w:sz="0" w:space="0" w:color="auto"/>
        <w:left w:val="none" w:sz="0" w:space="0" w:color="auto"/>
        <w:bottom w:val="none" w:sz="0" w:space="0" w:color="auto"/>
        <w:right w:val="none" w:sz="0" w:space="0" w:color="auto"/>
      </w:divBdr>
    </w:div>
    <w:div w:id="1718434254">
      <w:bodyDiv w:val="1"/>
      <w:marLeft w:val="0"/>
      <w:marRight w:val="0"/>
      <w:marTop w:val="0"/>
      <w:marBottom w:val="0"/>
      <w:divBdr>
        <w:top w:val="none" w:sz="0" w:space="0" w:color="auto"/>
        <w:left w:val="none" w:sz="0" w:space="0" w:color="auto"/>
        <w:bottom w:val="none" w:sz="0" w:space="0" w:color="auto"/>
        <w:right w:val="none" w:sz="0" w:space="0" w:color="auto"/>
      </w:divBdr>
    </w:div>
    <w:div w:id="1720737559">
      <w:bodyDiv w:val="1"/>
      <w:marLeft w:val="0"/>
      <w:marRight w:val="0"/>
      <w:marTop w:val="0"/>
      <w:marBottom w:val="0"/>
      <w:divBdr>
        <w:top w:val="none" w:sz="0" w:space="0" w:color="auto"/>
        <w:left w:val="none" w:sz="0" w:space="0" w:color="auto"/>
        <w:bottom w:val="none" w:sz="0" w:space="0" w:color="auto"/>
        <w:right w:val="none" w:sz="0" w:space="0" w:color="auto"/>
      </w:divBdr>
    </w:div>
    <w:div w:id="1723942713">
      <w:bodyDiv w:val="1"/>
      <w:marLeft w:val="0"/>
      <w:marRight w:val="0"/>
      <w:marTop w:val="0"/>
      <w:marBottom w:val="0"/>
      <w:divBdr>
        <w:top w:val="none" w:sz="0" w:space="0" w:color="auto"/>
        <w:left w:val="none" w:sz="0" w:space="0" w:color="auto"/>
        <w:bottom w:val="none" w:sz="0" w:space="0" w:color="auto"/>
        <w:right w:val="none" w:sz="0" w:space="0" w:color="auto"/>
      </w:divBdr>
    </w:div>
    <w:div w:id="1730768569">
      <w:bodyDiv w:val="1"/>
      <w:marLeft w:val="0"/>
      <w:marRight w:val="0"/>
      <w:marTop w:val="0"/>
      <w:marBottom w:val="0"/>
      <w:divBdr>
        <w:top w:val="none" w:sz="0" w:space="0" w:color="auto"/>
        <w:left w:val="none" w:sz="0" w:space="0" w:color="auto"/>
        <w:bottom w:val="none" w:sz="0" w:space="0" w:color="auto"/>
        <w:right w:val="none" w:sz="0" w:space="0" w:color="auto"/>
      </w:divBdr>
    </w:div>
    <w:div w:id="1735081567">
      <w:bodyDiv w:val="1"/>
      <w:marLeft w:val="0"/>
      <w:marRight w:val="0"/>
      <w:marTop w:val="0"/>
      <w:marBottom w:val="0"/>
      <w:divBdr>
        <w:top w:val="none" w:sz="0" w:space="0" w:color="auto"/>
        <w:left w:val="none" w:sz="0" w:space="0" w:color="auto"/>
        <w:bottom w:val="none" w:sz="0" w:space="0" w:color="auto"/>
        <w:right w:val="none" w:sz="0" w:space="0" w:color="auto"/>
      </w:divBdr>
    </w:div>
    <w:div w:id="1739473894">
      <w:bodyDiv w:val="1"/>
      <w:marLeft w:val="0"/>
      <w:marRight w:val="0"/>
      <w:marTop w:val="0"/>
      <w:marBottom w:val="0"/>
      <w:divBdr>
        <w:top w:val="none" w:sz="0" w:space="0" w:color="auto"/>
        <w:left w:val="none" w:sz="0" w:space="0" w:color="auto"/>
        <w:bottom w:val="none" w:sz="0" w:space="0" w:color="auto"/>
        <w:right w:val="none" w:sz="0" w:space="0" w:color="auto"/>
      </w:divBdr>
    </w:div>
    <w:div w:id="1740715766">
      <w:bodyDiv w:val="1"/>
      <w:marLeft w:val="0"/>
      <w:marRight w:val="0"/>
      <w:marTop w:val="0"/>
      <w:marBottom w:val="0"/>
      <w:divBdr>
        <w:top w:val="none" w:sz="0" w:space="0" w:color="auto"/>
        <w:left w:val="none" w:sz="0" w:space="0" w:color="auto"/>
        <w:bottom w:val="none" w:sz="0" w:space="0" w:color="auto"/>
        <w:right w:val="none" w:sz="0" w:space="0" w:color="auto"/>
      </w:divBdr>
    </w:div>
    <w:div w:id="1752582279">
      <w:bodyDiv w:val="1"/>
      <w:marLeft w:val="0"/>
      <w:marRight w:val="0"/>
      <w:marTop w:val="0"/>
      <w:marBottom w:val="0"/>
      <w:divBdr>
        <w:top w:val="none" w:sz="0" w:space="0" w:color="auto"/>
        <w:left w:val="none" w:sz="0" w:space="0" w:color="auto"/>
        <w:bottom w:val="none" w:sz="0" w:space="0" w:color="auto"/>
        <w:right w:val="none" w:sz="0" w:space="0" w:color="auto"/>
      </w:divBdr>
    </w:div>
    <w:div w:id="1761829900">
      <w:bodyDiv w:val="1"/>
      <w:marLeft w:val="0"/>
      <w:marRight w:val="0"/>
      <w:marTop w:val="0"/>
      <w:marBottom w:val="0"/>
      <w:divBdr>
        <w:top w:val="none" w:sz="0" w:space="0" w:color="auto"/>
        <w:left w:val="none" w:sz="0" w:space="0" w:color="auto"/>
        <w:bottom w:val="none" w:sz="0" w:space="0" w:color="auto"/>
        <w:right w:val="none" w:sz="0" w:space="0" w:color="auto"/>
      </w:divBdr>
    </w:div>
    <w:div w:id="1762332160">
      <w:bodyDiv w:val="1"/>
      <w:marLeft w:val="0"/>
      <w:marRight w:val="0"/>
      <w:marTop w:val="0"/>
      <w:marBottom w:val="0"/>
      <w:divBdr>
        <w:top w:val="none" w:sz="0" w:space="0" w:color="auto"/>
        <w:left w:val="none" w:sz="0" w:space="0" w:color="auto"/>
        <w:bottom w:val="none" w:sz="0" w:space="0" w:color="auto"/>
        <w:right w:val="none" w:sz="0" w:space="0" w:color="auto"/>
      </w:divBdr>
    </w:div>
    <w:div w:id="1762876006">
      <w:bodyDiv w:val="1"/>
      <w:marLeft w:val="0"/>
      <w:marRight w:val="0"/>
      <w:marTop w:val="0"/>
      <w:marBottom w:val="0"/>
      <w:divBdr>
        <w:top w:val="none" w:sz="0" w:space="0" w:color="auto"/>
        <w:left w:val="none" w:sz="0" w:space="0" w:color="auto"/>
        <w:bottom w:val="none" w:sz="0" w:space="0" w:color="auto"/>
        <w:right w:val="none" w:sz="0" w:space="0" w:color="auto"/>
      </w:divBdr>
    </w:div>
    <w:div w:id="1769035677">
      <w:bodyDiv w:val="1"/>
      <w:marLeft w:val="0"/>
      <w:marRight w:val="0"/>
      <w:marTop w:val="0"/>
      <w:marBottom w:val="0"/>
      <w:divBdr>
        <w:top w:val="none" w:sz="0" w:space="0" w:color="auto"/>
        <w:left w:val="none" w:sz="0" w:space="0" w:color="auto"/>
        <w:bottom w:val="none" w:sz="0" w:space="0" w:color="auto"/>
        <w:right w:val="none" w:sz="0" w:space="0" w:color="auto"/>
      </w:divBdr>
    </w:div>
    <w:div w:id="1769502245">
      <w:bodyDiv w:val="1"/>
      <w:marLeft w:val="0"/>
      <w:marRight w:val="0"/>
      <w:marTop w:val="0"/>
      <w:marBottom w:val="0"/>
      <w:divBdr>
        <w:top w:val="none" w:sz="0" w:space="0" w:color="auto"/>
        <w:left w:val="none" w:sz="0" w:space="0" w:color="auto"/>
        <w:bottom w:val="none" w:sz="0" w:space="0" w:color="auto"/>
        <w:right w:val="none" w:sz="0" w:space="0" w:color="auto"/>
      </w:divBdr>
    </w:div>
    <w:div w:id="1770006047">
      <w:bodyDiv w:val="1"/>
      <w:marLeft w:val="0"/>
      <w:marRight w:val="0"/>
      <w:marTop w:val="0"/>
      <w:marBottom w:val="0"/>
      <w:divBdr>
        <w:top w:val="none" w:sz="0" w:space="0" w:color="auto"/>
        <w:left w:val="none" w:sz="0" w:space="0" w:color="auto"/>
        <w:bottom w:val="none" w:sz="0" w:space="0" w:color="auto"/>
        <w:right w:val="none" w:sz="0" w:space="0" w:color="auto"/>
      </w:divBdr>
    </w:div>
    <w:div w:id="1773817846">
      <w:bodyDiv w:val="1"/>
      <w:marLeft w:val="0"/>
      <w:marRight w:val="0"/>
      <w:marTop w:val="0"/>
      <w:marBottom w:val="0"/>
      <w:divBdr>
        <w:top w:val="none" w:sz="0" w:space="0" w:color="auto"/>
        <w:left w:val="none" w:sz="0" w:space="0" w:color="auto"/>
        <w:bottom w:val="none" w:sz="0" w:space="0" w:color="auto"/>
        <w:right w:val="none" w:sz="0" w:space="0" w:color="auto"/>
      </w:divBdr>
    </w:div>
    <w:div w:id="1776052524">
      <w:bodyDiv w:val="1"/>
      <w:marLeft w:val="0"/>
      <w:marRight w:val="0"/>
      <w:marTop w:val="0"/>
      <w:marBottom w:val="0"/>
      <w:divBdr>
        <w:top w:val="none" w:sz="0" w:space="0" w:color="auto"/>
        <w:left w:val="none" w:sz="0" w:space="0" w:color="auto"/>
        <w:bottom w:val="none" w:sz="0" w:space="0" w:color="auto"/>
        <w:right w:val="none" w:sz="0" w:space="0" w:color="auto"/>
      </w:divBdr>
    </w:div>
    <w:div w:id="1779134386">
      <w:bodyDiv w:val="1"/>
      <w:marLeft w:val="0"/>
      <w:marRight w:val="0"/>
      <w:marTop w:val="0"/>
      <w:marBottom w:val="0"/>
      <w:divBdr>
        <w:top w:val="none" w:sz="0" w:space="0" w:color="auto"/>
        <w:left w:val="none" w:sz="0" w:space="0" w:color="auto"/>
        <w:bottom w:val="none" w:sz="0" w:space="0" w:color="auto"/>
        <w:right w:val="none" w:sz="0" w:space="0" w:color="auto"/>
      </w:divBdr>
    </w:div>
    <w:div w:id="1779912492">
      <w:bodyDiv w:val="1"/>
      <w:marLeft w:val="0"/>
      <w:marRight w:val="0"/>
      <w:marTop w:val="0"/>
      <w:marBottom w:val="0"/>
      <w:divBdr>
        <w:top w:val="none" w:sz="0" w:space="0" w:color="auto"/>
        <w:left w:val="none" w:sz="0" w:space="0" w:color="auto"/>
        <w:bottom w:val="none" w:sz="0" w:space="0" w:color="auto"/>
        <w:right w:val="none" w:sz="0" w:space="0" w:color="auto"/>
      </w:divBdr>
    </w:div>
    <w:div w:id="1790779148">
      <w:bodyDiv w:val="1"/>
      <w:marLeft w:val="0"/>
      <w:marRight w:val="0"/>
      <w:marTop w:val="0"/>
      <w:marBottom w:val="0"/>
      <w:divBdr>
        <w:top w:val="none" w:sz="0" w:space="0" w:color="auto"/>
        <w:left w:val="none" w:sz="0" w:space="0" w:color="auto"/>
        <w:bottom w:val="none" w:sz="0" w:space="0" w:color="auto"/>
        <w:right w:val="none" w:sz="0" w:space="0" w:color="auto"/>
      </w:divBdr>
    </w:div>
    <w:div w:id="1794519283">
      <w:bodyDiv w:val="1"/>
      <w:marLeft w:val="0"/>
      <w:marRight w:val="0"/>
      <w:marTop w:val="0"/>
      <w:marBottom w:val="0"/>
      <w:divBdr>
        <w:top w:val="none" w:sz="0" w:space="0" w:color="auto"/>
        <w:left w:val="none" w:sz="0" w:space="0" w:color="auto"/>
        <w:bottom w:val="none" w:sz="0" w:space="0" w:color="auto"/>
        <w:right w:val="none" w:sz="0" w:space="0" w:color="auto"/>
      </w:divBdr>
    </w:div>
    <w:div w:id="1796829194">
      <w:bodyDiv w:val="1"/>
      <w:marLeft w:val="0"/>
      <w:marRight w:val="0"/>
      <w:marTop w:val="0"/>
      <w:marBottom w:val="0"/>
      <w:divBdr>
        <w:top w:val="none" w:sz="0" w:space="0" w:color="auto"/>
        <w:left w:val="none" w:sz="0" w:space="0" w:color="auto"/>
        <w:bottom w:val="none" w:sz="0" w:space="0" w:color="auto"/>
        <w:right w:val="none" w:sz="0" w:space="0" w:color="auto"/>
      </w:divBdr>
    </w:div>
    <w:div w:id="1799911080">
      <w:bodyDiv w:val="1"/>
      <w:marLeft w:val="0"/>
      <w:marRight w:val="0"/>
      <w:marTop w:val="0"/>
      <w:marBottom w:val="0"/>
      <w:divBdr>
        <w:top w:val="none" w:sz="0" w:space="0" w:color="auto"/>
        <w:left w:val="none" w:sz="0" w:space="0" w:color="auto"/>
        <w:bottom w:val="none" w:sz="0" w:space="0" w:color="auto"/>
        <w:right w:val="none" w:sz="0" w:space="0" w:color="auto"/>
      </w:divBdr>
    </w:div>
    <w:div w:id="1800225157">
      <w:bodyDiv w:val="1"/>
      <w:marLeft w:val="0"/>
      <w:marRight w:val="0"/>
      <w:marTop w:val="0"/>
      <w:marBottom w:val="0"/>
      <w:divBdr>
        <w:top w:val="none" w:sz="0" w:space="0" w:color="auto"/>
        <w:left w:val="none" w:sz="0" w:space="0" w:color="auto"/>
        <w:bottom w:val="none" w:sz="0" w:space="0" w:color="auto"/>
        <w:right w:val="none" w:sz="0" w:space="0" w:color="auto"/>
      </w:divBdr>
    </w:div>
    <w:div w:id="1800493934">
      <w:bodyDiv w:val="1"/>
      <w:marLeft w:val="0"/>
      <w:marRight w:val="0"/>
      <w:marTop w:val="0"/>
      <w:marBottom w:val="0"/>
      <w:divBdr>
        <w:top w:val="none" w:sz="0" w:space="0" w:color="auto"/>
        <w:left w:val="none" w:sz="0" w:space="0" w:color="auto"/>
        <w:bottom w:val="none" w:sz="0" w:space="0" w:color="auto"/>
        <w:right w:val="none" w:sz="0" w:space="0" w:color="auto"/>
      </w:divBdr>
    </w:div>
    <w:div w:id="1806849349">
      <w:bodyDiv w:val="1"/>
      <w:marLeft w:val="0"/>
      <w:marRight w:val="0"/>
      <w:marTop w:val="0"/>
      <w:marBottom w:val="0"/>
      <w:divBdr>
        <w:top w:val="none" w:sz="0" w:space="0" w:color="auto"/>
        <w:left w:val="none" w:sz="0" w:space="0" w:color="auto"/>
        <w:bottom w:val="none" w:sz="0" w:space="0" w:color="auto"/>
        <w:right w:val="none" w:sz="0" w:space="0" w:color="auto"/>
      </w:divBdr>
    </w:div>
    <w:div w:id="1808235276">
      <w:bodyDiv w:val="1"/>
      <w:marLeft w:val="0"/>
      <w:marRight w:val="0"/>
      <w:marTop w:val="0"/>
      <w:marBottom w:val="0"/>
      <w:divBdr>
        <w:top w:val="none" w:sz="0" w:space="0" w:color="auto"/>
        <w:left w:val="none" w:sz="0" w:space="0" w:color="auto"/>
        <w:bottom w:val="none" w:sz="0" w:space="0" w:color="auto"/>
        <w:right w:val="none" w:sz="0" w:space="0" w:color="auto"/>
      </w:divBdr>
    </w:div>
    <w:div w:id="1810511201">
      <w:bodyDiv w:val="1"/>
      <w:marLeft w:val="0"/>
      <w:marRight w:val="0"/>
      <w:marTop w:val="0"/>
      <w:marBottom w:val="0"/>
      <w:divBdr>
        <w:top w:val="none" w:sz="0" w:space="0" w:color="auto"/>
        <w:left w:val="none" w:sz="0" w:space="0" w:color="auto"/>
        <w:bottom w:val="none" w:sz="0" w:space="0" w:color="auto"/>
        <w:right w:val="none" w:sz="0" w:space="0" w:color="auto"/>
      </w:divBdr>
    </w:div>
    <w:div w:id="1812479438">
      <w:bodyDiv w:val="1"/>
      <w:marLeft w:val="0"/>
      <w:marRight w:val="0"/>
      <w:marTop w:val="0"/>
      <w:marBottom w:val="0"/>
      <w:divBdr>
        <w:top w:val="none" w:sz="0" w:space="0" w:color="auto"/>
        <w:left w:val="none" w:sz="0" w:space="0" w:color="auto"/>
        <w:bottom w:val="none" w:sz="0" w:space="0" w:color="auto"/>
        <w:right w:val="none" w:sz="0" w:space="0" w:color="auto"/>
      </w:divBdr>
    </w:div>
    <w:div w:id="1815677002">
      <w:bodyDiv w:val="1"/>
      <w:marLeft w:val="0"/>
      <w:marRight w:val="0"/>
      <w:marTop w:val="0"/>
      <w:marBottom w:val="0"/>
      <w:divBdr>
        <w:top w:val="none" w:sz="0" w:space="0" w:color="auto"/>
        <w:left w:val="none" w:sz="0" w:space="0" w:color="auto"/>
        <w:bottom w:val="none" w:sz="0" w:space="0" w:color="auto"/>
        <w:right w:val="none" w:sz="0" w:space="0" w:color="auto"/>
      </w:divBdr>
    </w:div>
    <w:div w:id="1820615200">
      <w:bodyDiv w:val="1"/>
      <w:marLeft w:val="0"/>
      <w:marRight w:val="0"/>
      <w:marTop w:val="0"/>
      <w:marBottom w:val="0"/>
      <w:divBdr>
        <w:top w:val="none" w:sz="0" w:space="0" w:color="auto"/>
        <w:left w:val="none" w:sz="0" w:space="0" w:color="auto"/>
        <w:bottom w:val="none" w:sz="0" w:space="0" w:color="auto"/>
        <w:right w:val="none" w:sz="0" w:space="0" w:color="auto"/>
      </w:divBdr>
    </w:div>
    <w:div w:id="1820879659">
      <w:bodyDiv w:val="1"/>
      <w:marLeft w:val="0"/>
      <w:marRight w:val="0"/>
      <w:marTop w:val="0"/>
      <w:marBottom w:val="0"/>
      <w:divBdr>
        <w:top w:val="none" w:sz="0" w:space="0" w:color="auto"/>
        <w:left w:val="none" w:sz="0" w:space="0" w:color="auto"/>
        <w:bottom w:val="none" w:sz="0" w:space="0" w:color="auto"/>
        <w:right w:val="none" w:sz="0" w:space="0" w:color="auto"/>
      </w:divBdr>
    </w:div>
    <w:div w:id="1821381139">
      <w:bodyDiv w:val="1"/>
      <w:marLeft w:val="0"/>
      <w:marRight w:val="0"/>
      <w:marTop w:val="0"/>
      <w:marBottom w:val="0"/>
      <w:divBdr>
        <w:top w:val="none" w:sz="0" w:space="0" w:color="auto"/>
        <w:left w:val="none" w:sz="0" w:space="0" w:color="auto"/>
        <w:bottom w:val="none" w:sz="0" w:space="0" w:color="auto"/>
        <w:right w:val="none" w:sz="0" w:space="0" w:color="auto"/>
      </w:divBdr>
    </w:div>
    <w:div w:id="1836917407">
      <w:bodyDiv w:val="1"/>
      <w:marLeft w:val="0"/>
      <w:marRight w:val="0"/>
      <w:marTop w:val="0"/>
      <w:marBottom w:val="0"/>
      <w:divBdr>
        <w:top w:val="none" w:sz="0" w:space="0" w:color="auto"/>
        <w:left w:val="none" w:sz="0" w:space="0" w:color="auto"/>
        <w:bottom w:val="none" w:sz="0" w:space="0" w:color="auto"/>
        <w:right w:val="none" w:sz="0" w:space="0" w:color="auto"/>
      </w:divBdr>
    </w:div>
    <w:div w:id="1837190190">
      <w:bodyDiv w:val="1"/>
      <w:marLeft w:val="0"/>
      <w:marRight w:val="0"/>
      <w:marTop w:val="0"/>
      <w:marBottom w:val="0"/>
      <w:divBdr>
        <w:top w:val="none" w:sz="0" w:space="0" w:color="auto"/>
        <w:left w:val="none" w:sz="0" w:space="0" w:color="auto"/>
        <w:bottom w:val="none" w:sz="0" w:space="0" w:color="auto"/>
        <w:right w:val="none" w:sz="0" w:space="0" w:color="auto"/>
      </w:divBdr>
    </w:div>
    <w:div w:id="1837452647">
      <w:bodyDiv w:val="1"/>
      <w:marLeft w:val="0"/>
      <w:marRight w:val="0"/>
      <w:marTop w:val="0"/>
      <w:marBottom w:val="0"/>
      <w:divBdr>
        <w:top w:val="none" w:sz="0" w:space="0" w:color="auto"/>
        <w:left w:val="none" w:sz="0" w:space="0" w:color="auto"/>
        <w:bottom w:val="none" w:sz="0" w:space="0" w:color="auto"/>
        <w:right w:val="none" w:sz="0" w:space="0" w:color="auto"/>
      </w:divBdr>
    </w:div>
    <w:div w:id="1840656144">
      <w:bodyDiv w:val="1"/>
      <w:marLeft w:val="0"/>
      <w:marRight w:val="0"/>
      <w:marTop w:val="0"/>
      <w:marBottom w:val="0"/>
      <w:divBdr>
        <w:top w:val="none" w:sz="0" w:space="0" w:color="auto"/>
        <w:left w:val="none" w:sz="0" w:space="0" w:color="auto"/>
        <w:bottom w:val="none" w:sz="0" w:space="0" w:color="auto"/>
        <w:right w:val="none" w:sz="0" w:space="0" w:color="auto"/>
      </w:divBdr>
    </w:div>
    <w:div w:id="1850174696">
      <w:bodyDiv w:val="1"/>
      <w:marLeft w:val="0"/>
      <w:marRight w:val="0"/>
      <w:marTop w:val="0"/>
      <w:marBottom w:val="0"/>
      <w:divBdr>
        <w:top w:val="none" w:sz="0" w:space="0" w:color="auto"/>
        <w:left w:val="none" w:sz="0" w:space="0" w:color="auto"/>
        <w:bottom w:val="none" w:sz="0" w:space="0" w:color="auto"/>
        <w:right w:val="none" w:sz="0" w:space="0" w:color="auto"/>
      </w:divBdr>
    </w:div>
    <w:div w:id="1850365596">
      <w:bodyDiv w:val="1"/>
      <w:marLeft w:val="0"/>
      <w:marRight w:val="0"/>
      <w:marTop w:val="0"/>
      <w:marBottom w:val="0"/>
      <w:divBdr>
        <w:top w:val="none" w:sz="0" w:space="0" w:color="auto"/>
        <w:left w:val="none" w:sz="0" w:space="0" w:color="auto"/>
        <w:bottom w:val="none" w:sz="0" w:space="0" w:color="auto"/>
        <w:right w:val="none" w:sz="0" w:space="0" w:color="auto"/>
      </w:divBdr>
    </w:div>
    <w:div w:id="1857890404">
      <w:bodyDiv w:val="1"/>
      <w:marLeft w:val="0"/>
      <w:marRight w:val="0"/>
      <w:marTop w:val="0"/>
      <w:marBottom w:val="0"/>
      <w:divBdr>
        <w:top w:val="none" w:sz="0" w:space="0" w:color="auto"/>
        <w:left w:val="none" w:sz="0" w:space="0" w:color="auto"/>
        <w:bottom w:val="none" w:sz="0" w:space="0" w:color="auto"/>
        <w:right w:val="none" w:sz="0" w:space="0" w:color="auto"/>
      </w:divBdr>
    </w:div>
    <w:div w:id="1858352905">
      <w:bodyDiv w:val="1"/>
      <w:marLeft w:val="0"/>
      <w:marRight w:val="0"/>
      <w:marTop w:val="0"/>
      <w:marBottom w:val="0"/>
      <w:divBdr>
        <w:top w:val="none" w:sz="0" w:space="0" w:color="auto"/>
        <w:left w:val="none" w:sz="0" w:space="0" w:color="auto"/>
        <w:bottom w:val="none" w:sz="0" w:space="0" w:color="auto"/>
        <w:right w:val="none" w:sz="0" w:space="0" w:color="auto"/>
      </w:divBdr>
    </w:div>
    <w:div w:id="1858540373">
      <w:bodyDiv w:val="1"/>
      <w:marLeft w:val="0"/>
      <w:marRight w:val="0"/>
      <w:marTop w:val="0"/>
      <w:marBottom w:val="0"/>
      <w:divBdr>
        <w:top w:val="none" w:sz="0" w:space="0" w:color="auto"/>
        <w:left w:val="none" w:sz="0" w:space="0" w:color="auto"/>
        <w:bottom w:val="none" w:sz="0" w:space="0" w:color="auto"/>
        <w:right w:val="none" w:sz="0" w:space="0" w:color="auto"/>
      </w:divBdr>
    </w:div>
    <w:div w:id="1859809705">
      <w:bodyDiv w:val="1"/>
      <w:marLeft w:val="0"/>
      <w:marRight w:val="0"/>
      <w:marTop w:val="0"/>
      <w:marBottom w:val="0"/>
      <w:divBdr>
        <w:top w:val="none" w:sz="0" w:space="0" w:color="auto"/>
        <w:left w:val="none" w:sz="0" w:space="0" w:color="auto"/>
        <w:bottom w:val="none" w:sz="0" w:space="0" w:color="auto"/>
        <w:right w:val="none" w:sz="0" w:space="0" w:color="auto"/>
      </w:divBdr>
    </w:div>
    <w:div w:id="1860200783">
      <w:bodyDiv w:val="1"/>
      <w:marLeft w:val="0"/>
      <w:marRight w:val="0"/>
      <w:marTop w:val="0"/>
      <w:marBottom w:val="0"/>
      <w:divBdr>
        <w:top w:val="none" w:sz="0" w:space="0" w:color="auto"/>
        <w:left w:val="none" w:sz="0" w:space="0" w:color="auto"/>
        <w:bottom w:val="none" w:sz="0" w:space="0" w:color="auto"/>
        <w:right w:val="none" w:sz="0" w:space="0" w:color="auto"/>
      </w:divBdr>
    </w:div>
    <w:div w:id="1867711690">
      <w:bodyDiv w:val="1"/>
      <w:marLeft w:val="0"/>
      <w:marRight w:val="0"/>
      <w:marTop w:val="0"/>
      <w:marBottom w:val="0"/>
      <w:divBdr>
        <w:top w:val="none" w:sz="0" w:space="0" w:color="auto"/>
        <w:left w:val="none" w:sz="0" w:space="0" w:color="auto"/>
        <w:bottom w:val="none" w:sz="0" w:space="0" w:color="auto"/>
        <w:right w:val="none" w:sz="0" w:space="0" w:color="auto"/>
      </w:divBdr>
    </w:div>
    <w:div w:id="1868368324">
      <w:bodyDiv w:val="1"/>
      <w:marLeft w:val="0"/>
      <w:marRight w:val="0"/>
      <w:marTop w:val="0"/>
      <w:marBottom w:val="0"/>
      <w:divBdr>
        <w:top w:val="none" w:sz="0" w:space="0" w:color="auto"/>
        <w:left w:val="none" w:sz="0" w:space="0" w:color="auto"/>
        <w:bottom w:val="none" w:sz="0" w:space="0" w:color="auto"/>
        <w:right w:val="none" w:sz="0" w:space="0" w:color="auto"/>
      </w:divBdr>
    </w:div>
    <w:div w:id="1870099989">
      <w:bodyDiv w:val="1"/>
      <w:marLeft w:val="0"/>
      <w:marRight w:val="0"/>
      <w:marTop w:val="0"/>
      <w:marBottom w:val="0"/>
      <w:divBdr>
        <w:top w:val="none" w:sz="0" w:space="0" w:color="auto"/>
        <w:left w:val="none" w:sz="0" w:space="0" w:color="auto"/>
        <w:bottom w:val="none" w:sz="0" w:space="0" w:color="auto"/>
        <w:right w:val="none" w:sz="0" w:space="0" w:color="auto"/>
      </w:divBdr>
    </w:div>
    <w:div w:id="1879781760">
      <w:bodyDiv w:val="1"/>
      <w:marLeft w:val="0"/>
      <w:marRight w:val="0"/>
      <w:marTop w:val="0"/>
      <w:marBottom w:val="0"/>
      <w:divBdr>
        <w:top w:val="none" w:sz="0" w:space="0" w:color="auto"/>
        <w:left w:val="none" w:sz="0" w:space="0" w:color="auto"/>
        <w:bottom w:val="none" w:sz="0" w:space="0" w:color="auto"/>
        <w:right w:val="none" w:sz="0" w:space="0" w:color="auto"/>
      </w:divBdr>
    </w:div>
    <w:div w:id="1882204553">
      <w:bodyDiv w:val="1"/>
      <w:marLeft w:val="0"/>
      <w:marRight w:val="0"/>
      <w:marTop w:val="0"/>
      <w:marBottom w:val="0"/>
      <w:divBdr>
        <w:top w:val="none" w:sz="0" w:space="0" w:color="auto"/>
        <w:left w:val="none" w:sz="0" w:space="0" w:color="auto"/>
        <w:bottom w:val="none" w:sz="0" w:space="0" w:color="auto"/>
        <w:right w:val="none" w:sz="0" w:space="0" w:color="auto"/>
      </w:divBdr>
    </w:div>
    <w:div w:id="1889956394">
      <w:bodyDiv w:val="1"/>
      <w:marLeft w:val="0"/>
      <w:marRight w:val="0"/>
      <w:marTop w:val="0"/>
      <w:marBottom w:val="0"/>
      <w:divBdr>
        <w:top w:val="none" w:sz="0" w:space="0" w:color="auto"/>
        <w:left w:val="none" w:sz="0" w:space="0" w:color="auto"/>
        <w:bottom w:val="none" w:sz="0" w:space="0" w:color="auto"/>
        <w:right w:val="none" w:sz="0" w:space="0" w:color="auto"/>
      </w:divBdr>
    </w:div>
    <w:div w:id="1891261062">
      <w:bodyDiv w:val="1"/>
      <w:marLeft w:val="0"/>
      <w:marRight w:val="0"/>
      <w:marTop w:val="0"/>
      <w:marBottom w:val="0"/>
      <w:divBdr>
        <w:top w:val="none" w:sz="0" w:space="0" w:color="auto"/>
        <w:left w:val="none" w:sz="0" w:space="0" w:color="auto"/>
        <w:bottom w:val="none" w:sz="0" w:space="0" w:color="auto"/>
        <w:right w:val="none" w:sz="0" w:space="0" w:color="auto"/>
      </w:divBdr>
    </w:div>
    <w:div w:id="1891526373">
      <w:bodyDiv w:val="1"/>
      <w:marLeft w:val="0"/>
      <w:marRight w:val="0"/>
      <w:marTop w:val="0"/>
      <w:marBottom w:val="0"/>
      <w:divBdr>
        <w:top w:val="none" w:sz="0" w:space="0" w:color="auto"/>
        <w:left w:val="none" w:sz="0" w:space="0" w:color="auto"/>
        <w:bottom w:val="none" w:sz="0" w:space="0" w:color="auto"/>
        <w:right w:val="none" w:sz="0" w:space="0" w:color="auto"/>
      </w:divBdr>
    </w:div>
    <w:div w:id="1893735179">
      <w:bodyDiv w:val="1"/>
      <w:marLeft w:val="0"/>
      <w:marRight w:val="0"/>
      <w:marTop w:val="0"/>
      <w:marBottom w:val="0"/>
      <w:divBdr>
        <w:top w:val="none" w:sz="0" w:space="0" w:color="auto"/>
        <w:left w:val="none" w:sz="0" w:space="0" w:color="auto"/>
        <w:bottom w:val="none" w:sz="0" w:space="0" w:color="auto"/>
        <w:right w:val="none" w:sz="0" w:space="0" w:color="auto"/>
      </w:divBdr>
    </w:div>
    <w:div w:id="1895694995">
      <w:bodyDiv w:val="1"/>
      <w:marLeft w:val="0"/>
      <w:marRight w:val="0"/>
      <w:marTop w:val="0"/>
      <w:marBottom w:val="0"/>
      <w:divBdr>
        <w:top w:val="none" w:sz="0" w:space="0" w:color="auto"/>
        <w:left w:val="none" w:sz="0" w:space="0" w:color="auto"/>
        <w:bottom w:val="none" w:sz="0" w:space="0" w:color="auto"/>
        <w:right w:val="none" w:sz="0" w:space="0" w:color="auto"/>
      </w:divBdr>
    </w:div>
    <w:div w:id="1898668106">
      <w:bodyDiv w:val="1"/>
      <w:marLeft w:val="0"/>
      <w:marRight w:val="0"/>
      <w:marTop w:val="0"/>
      <w:marBottom w:val="0"/>
      <w:divBdr>
        <w:top w:val="none" w:sz="0" w:space="0" w:color="auto"/>
        <w:left w:val="none" w:sz="0" w:space="0" w:color="auto"/>
        <w:bottom w:val="none" w:sz="0" w:space="0" w:color="auto"/>
        <w:right w:val="none" w:sz="0" w:space="0" w:color="auto"/>
      </w:divBdr>
    </w:div>
    <w:div w:id="1898785640">
      <w:bodyDiv w:val="1"/>
      <w:marLeft w:val="0"/>
      <w:marRight w:val="0"/>
      <w:marTop w:val="0"/>
      <w:marBottom w:val="0"/>
      <w:divBdr>
        <w:top w:val="none" w:sz="0" w:space="0" w:color="auto"/>
        <w:left w:val="none" w:sz="0" w:space="0" w:color="auto"/>
        <w:bottom w:val="none" w:sz="0" w:space="0" w:color="auto"/>
        <w:right w:val="none" w:sz="0" w:space="0" w:color="auto"/>
      </w:divBdr>
    </w:div>
    <w:div w:id="1902057114">
      <w:bodyDiv w:val="1"/>
      <w:marLeft w:val="0"/>
      <w:marRight w:val="0"/>
      <w:marTop w:val="0"/>
      <w:marBottom w:val="0"/>
      <w:divBdr>
        <w:top w:val="none" w:sz="0" w:space="0" w:color="auto"/>
        <w:left w:val="none" w:sz="0" w:space="0" w:color="auto"/>
        <w:bottom w:val="none" w:sz="0" w:space="0" w:color="auto"/>
        <w:right w:val="none" w:sz="0" w:space="0" w:color="auto"/>
      </w:divBdr>
    </w:div>
    <w:div w:id="1906643264">
      <w:bodyDiv w:val="1"/>
      <w:marLeft w:val="0"/>
      <w:marRight w:val="0"/>
      <w:marTop w:val="0"/>
      <w:marBottom w:val="0"/>
      <w:divBdr>
        <w:top w:val="none" w:sz="0" w:space="0" w:color="auto"/>
        <w:left w:val="none" w:sz="0" w:space="0" w:color="auto"/>
        <w:bottom w:val="none" w:sz="0" w:space="0" w:color="auto"/>
        <w:right w:val="none" w:sz="0" w:space="0" w:color="auto"/>
      </w:divBdr>
    </w:div>
    <w:div w:id="1908539443">
      <w:bodyDiv w:val="1"/>
      <w:marLeft w:val="0"/>
      <w:marRight w:val="0"/>
      <w:marTop w:val="0"/>
      <w:marBottom w:val="0"/>
      <w:divBdr>
        <w:top w:val="none" w:sz="0" w:space="0" w:color="auto"/>
        <w:left w:val="none" w:sz="0" w:space="0" w:color="auto"/>
        <w:bottom w:val="none" w:sz="0" w:space="0" w:color="auto"/>
        <w:right w:val="none" w:sz="0" w:space="0" w:color="auto"/>
      </w:divBdr>
    </w:div>
    <w:div w:id="1914585531">
      <w:bodyDiv w:val="1"/>
      <w:marLeft w:val="0"/>
      <w:marRight w:val="0"/>
      <w:marTop w:val="0"/>
      <w:marBottom w:val="0"/>
      <w:divBdr>
        <w:top w:val="none" w:sz="0" w:space="0" w:color="auto"/>
        <w:left w:val="none" w:sz="0" w:space="0" w:color="auto"/>
        <w:bottom w:val="none" w:sz="0" w:space="0" w:color="auto"/>
        <w:right w:val="none" w:sz="0" w:space="0" w:color="auto"/>
      </w:divBdr>
    </w:div>
    <w:div w:id="1915044789">
      <w:bodyDiv w:val="1"/>
      <w:marLeft w:val="0"/>
      <w:marRight w:val="0"/>
      <w:marTop w:val="0"/>
      <w:marBottom w:val="0"/>
      <w:divBdr>
        <w:top w:val="none" w:sz="0" w:space="0" w:color="auto"/>
        <w:left w:val="none" w:sz="0" w:space="0" w:color="auto"/>
        <w:bottom w:val="none" w:sz="0" w:space="0" w:color="auto"/>
        <w:right w:val="none" w:sz="0" w:space="0" w:color="auto"/>
      </w:divBdr>
    </w:div>
    <w:div w:id="1916890516">
      <w:bodyDiv w:val="1"/>
      <w:marLeft w:val="0"/>
      <w:marRight w:val="0"/>
      <w:marTop w:val="0"/>
      <w:marBottom w:val="0"/>
      <w:divBdr>
        <w:top w:val="none" w:sz="0" w:space="0" w:color="auto"/>
        <w:left w:val="none" w:sz="0" w:space="0" w:color="auto"/>
        <w:bottom w:val="none" w:sz="0" w:space="0" w:color="auto"/>
        <w:right w:val="none" w:sz="0" w:space="0" w:color="auto"/>
      </w:divBdr>
    </w:div>
    <w:div w:id="1918705055">
      <w:bodyDiv w:val="1"/>
      <w:marLeft w:val="0"/>
      <w:marRight w:val="0"/>
      <w:marTop w:val="0"/>
      <w:marBottom w:val="0"/>
      <w:divBdr>
        <w:top w:val="none" w:sz="0" w:space="0" w:color="auto"/>
        <w:left w:val="none" w:sz="0" w:space="0" w:color="auto"/>
        <w:bottom w:val="none" w:sz="0" w:space="0" w:color="auto"/>
        <w:right w:val="none" w:sz="0" w:space="0" w:color="auto"/>
      </w:divBdr>
    </w:div>
    <w:div w:id="1919244787">
      <w:bodyDiv w:val="1"/>
      <w:marLeft w:val="0"/>
      <w:marRight w:val="0"/>
      <w:marTop w:val="0"/>
      <w:marBottom w:val="0"/>
      <w:divBdr>
        <w:top w:val="none" w:sz="0" w:space="0" w:color="auto"/>
        <w:left w:val="none" w:sz="0" w:space="0" w:color="auto"/>
        <w:bottom w:val="none" w:sz="0" w:space="0" w:color="auto"/>
        <w:right w:val="none" w:sz="0" w:space="0" w:color="auto"/>
      </w:divBdr>
    </w:div>
    <w:div w:id="1924685228">
      <w:bodyDiv w:val="1"/>
      <w:marLeft w:val="0"/>
      <w:marRight w:val="0"/>
      <w:marTop w:val="0"/>
      <w:marBottom w:val="0"/>
      <w:divBdr>
        <w:top w:val="none" w:sz="0" w:space="0" w:color="auto"/>
        <w:left w:val="none" w:sz="0" w:space="0" w:color="auto"/>
        <w:bottom w:val="none" w:sz="0" w:space="0" w:color="auto"/>
        <w:right w:val="none" w:sz="0" w:space="0" w:color="auto"/>
      </w:divBdr>
    </w:div>
    <w:div w:id="1927761691">
      <w:bodyDiv w:val="1"/>
      <w:marLeft w:val="0"/>
      <w:marRight w:val="0"/>
      <w:marTop w:val="0"/>
      <w:marBottom w:val="0"/>
      <w:divBdr>
        <w:top w:val="none" w:sz="0" w:space="0" w:color="auto"/>
        <w:left w:val="none" w:sz="0" w:space="0" w:color="auto"/>
        <w:bottom w:val="none" w:sz="0" w:space="0" w:color="auto"/>
        <w:right w:val="none" w:sz="0" w:space="0" w:color="auto"/>
      </w:divBdr>
    </w:div>
    <w:div w:id="1939481068">
      <w:bodyDiv w:val="1"/>
      <w:marLeft w:val="0"/>
      <w:marRight w:val="0"/>
      <w:marTop w:val="0"/>
      <w:marBottom w:val="0"/>
      <w:divBdr>
        <w:top w:val="none" w:sz="0" w:space="0" w:color="auto"/>
        <w:left w:val="none" w:sz="0" w:space="0" w:color="auto"/>
        <w:bottom w:val="none" w:sz="0" w:space="0" w:color="auto"/>
        <w:right w:val="none" w:sz="0" w:space="0" w:color="auto"/>
      </w:divBdr>
    </w:div>
    <w:div w:id="1940022729">
      <w:bodyDiv w:val="1"/>
      <w:marLeft w:val="0"/>
      <w:marRight w:val="0"/>
      <w:marTop w:val="0"/>
      <w:marBottom w:val="0"/>
      <w:divBdr>
        <w:top w:val="none" w:sz="0" w:space="0" w:color="auto"/>
        <w:left w:val="none" w:sz="0" w:space="0" w:color="auto"/>
        <w:bottom w:val="none" w:sz="0" w:space="0" w:color="auto"/>
        <w:right w:val="none" w:sz="0" w:space="0" w:color="auto"/>
      </w:divBdr>
    </w:div>
    <w:div w:id="1942369270">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68580800">
      <w:bodyDiv w:val="1"/>
      <w:marLeft w:val="0"/>
      <w:marRight w:val="0"/>
      <w:marTop w:val="0"/>
      <w:marBottom w:val="0"/>
      <w:divBdr>
        <w:top w:val="none" w:sz="0" w:space="0" w:color="auto"/>
        <w:left w:val="none" w:sz="0" w:space="0" w:color="auto"/>
        <w:bottom w:val="none" w:sz="0" w:space="0" w:color="auto"/>
        <w:right w:val="none" w:sz="0" w:space="0" w:color="auto"/>
      </w:divBdr>
    </w:div>
    <w:div w:id="1970043271">
      <w:bodyDiv w:val="1"/>
      <w:marLeft w:val="0"/>
      <w:marRight w:val="0"/>
      <w:marTop w:val="0"/>
      <w:marBottom w:val="0"/>
      <w:divBdr>
        <w:top w:val="none" w:sz="0" w:space="0" w:color="auto"/>
        <w:left w:val="none" w:sz="0" w:space="0" w:color="auto"/>
        <w:bottom w:val="none" w:sz="0" w:space="0" w:color="auto"/>
        <w:right w:val="none" w:sz="0" w:space="0" w:color="auto"/>
      </w:divBdr>
    </w:div>
    <w:div w:id="1976981742">
      <w:bodyDiv w:val="1"/>
      <w:marLeft w:val="0"/>
      <w:marRight w:val="0"/>
      <w:marTop w:val="0"/>
      <w:marBottom w:val="0"/>
      <w:divBdr>
        <w:top w:val="none" w:sz="0" w:space="0" w:color="auto"/>
        <w:left w:val="none" w:sz="0" w:space="0" w:color="auto"/>
        <w:bottom w:val="none" w:sz="0" w:space="0" w:color="auto"/>
        <w:right w:val="none" w:sz="0" w:space="0" w:color="auto"/>
      </w:divBdr>
    </w:div>
    <w:div w:id="1980457939">
      <w:bodyDiv w:val="1"/>
      <w:marLeft w:val="0"/>
      <w:marRight w:val="0"/>
      <w:marTop w:val="0"/>
      <w:marBottom w:val="0"/>
      <w:divBdr>
        <w:top w:val="none" w:sz="0" w:space="0" w:color="auto"/>
        <w:left w:val="none" w:sz="0" w:space="0" w:color="auto"/>
        <w:bottom w:val="none" w:sz="0" w:space="0" w:color="auto"/>
        <w:right w:val="none" w:sz="0" w:space="0" w:color="auto"/>
      </w:divBdr>
    </w:div>
    <w:div w:id="1983272320">
      <w:bodyDiv w:val="1"/>
      <w:marLeft w:val="0"/>
      <w:marRight w:val="0"/>
      <w:marTop w:val="0"/>
      <w:marBottom w:val="0"/>
      <w:divBdr>
        <w:top w:val="none" w:sz="0" w:space="0" w:color="auto"/>
        <w:left w:val="none" w:sz="0" w:space="0" w:color="auto"/>
        <w:bottom w:val="none" w:sz="0" w:space="0" w:color="auto"/>
        <w:right w:val="none" w:sz="0" w:space="0" w:color="auto"/>
      </w:divBdr>
    </w:div>
    <w:div w:id="1991010258">
      <w:bodyDiv w:val="1"/>
      <w:marLeft w:val="0"/>
      <w:marRight w:val="0"/>
      <w:marTop w:val="0"/>
      <w:marBottom w:val="0"/>
      <w:divBdr>
        <w:top w:val="none" w:sz="0" w:space="0" w:color="auto"/>
        <w:left w:val="none" w:sz="0" w:space="0" w:color="auto"/>
        <w:bottom w:val="none" w:sz="0" w:space="0" w:color="auto"/>
        <w:right w:val="none" w:sz="0" w:space="0" w:color="auto"/>
      </w:divBdr>
    </w:div>
    <w:div w:id="1991211117">
      <w:bodyDiv w:val="1"/>
      <w:marLeft w:val="0"/>
      <w:marRight w:val="0"/>
      <w:marTop w:val="0"/>
      <w:marBottom w:val="0"/>
      <w:divBdr>
        <w:top w:val="none" w:sz="0" w:space="0" w:color="auto"/>
        <w:left w:val="none" w:sz="0" w:space="0" w:color="auto"/>
        <w:bottom w:val="none" w:sz="0" w:space="0" w:color="auto"/>
        <w:right w:val="none" w:sz="0" w:space="0" w:color="auto"/>
      </w:divBdr>
    </w:div>
    <w:div w:id="1996104668">
      <w:bodyDiv w:val="1"/>
      <w:marLeft w:val="0"/>
      <w:marRight w:val="0"/>
      <w:marTop w:val="0"/>
      <w:marBottom w:val="0"/>
      <w:divBdr>
        <w:top w:val="none" w:sz="0" w:space="0" w:color="auto"/>
        <w:left w:val="none" w:sz="0" w:space="0" w:color="auto"/>
        <w:bottom w:val="none" w:sz="0" w:space="0" w:color="auto"/>
        <w:right w:val="none" w:sz="0" w:space="0" w:color="auto"/>
      </w:divBdr>
    </w:div>
    <w:div w:id="2001421441">
      <w:bodyDiv w:val="1"/>
      <w:marLeft w:val="0"/>
      <w:marRight w:val="0"/>
      <w:marTop w:val="0"/>
      <w:marBottom w:val="0"/>
      <w:divBdr>
        <w:top w:val="none" w:sz="0" w:space="0" w:color="auto"/>
        <w:left w:val="none" w:sz="0" w:space="0" w:color="auto"/>
        <w:bottom w:val="none" w:sz="0" w:space="0" w:color="auto"/>
        <w:right w:val="none" w:sz="0" w:space="0" w:color="auto"/>
      </w:divBdr>
    </w:div>
    <w:div w:id="2008244255">
      <w:bodyDiv w:val="1"/>
      <w:marLeft w:val="0"/>
      <w:marRight w:val="0"/>
      <w:marTop w:val="0"/>
      <w:marBottom w:val="0"/>
      <w:divBdr>
        <w:top w:val="none" w:sz="0" w:space="0" w:color="auto"/>
        <w:left w:val="none" w:sz="0" w:space="0" w:color="auto"/>
        <w:bottom w:val="none" w:sz="0" w:space="0" w:color="auto"/>
        <w:right w:val="none" w:sz="0" w:space="0" w:color="auto"/>
      </w:divBdr>
    </w:div>
    <w:div w:id="2008433940">
      <w:bodyDiv w:val="1"/>
      <w:marLeft w:val="0"/>
      <w:marRight w:val="0"/>
      <w:marTop w:val="0"/>
      <w:marBottom w:val="0"/>
      <w:divBdr>
        <w:top w:val="none" w:sz="0" w:space="0" w:color="auto"/>
        <w:left w:val="none" w:sz="0" w:space="0" w:color="auto"/>
        <w:bottom w:val="none" w:sz="0" w:space="0" w:color="auto"/>
        <w:right w:val="none" w:sz="0" w:space="0" w:color="auto"/>
      </w:divBdr>
    </w:div>
    <w:div w:id="2012247207">
      <w:bodyDiv w:val="1"/>
      <w:marLeft w:val="0"/>
      <w:marRight w:val="0"/>
      <w:marTop w:val="0"/>
      <w:marBottom w:val="0"/>
      <w:divBdr>
        <w:top w:val="none" w:sz="0" w:space="0" w:color="auto"/>
        <w:left w:val="none" w:sz="0" w:space="0" w:color="auto"/>
        <w:bottom w:val="none" w:sz="0" w:space="0" w:color="auto"/>
        <w:right w:val="none" w:sz="0" w:space="0" w:color="auto"/>
      </w:divBdr>
    </w:div>
    <w:div w:id="2014989939">
      <w:bodyDiv w:val="1"/>
      <w:marLeft w:val="0"/>
      <w:marRight w:val="0"/>
      <w:marTop w:val="0"/>
      <w:marBottom w:val="0"/>
      <w:divBdr>
        <w:top w:val="none" w:sz="0" w:space="0" w:color="auto"/>
        <w:left w:val="none" w:sz="0" w:space="0" w:color="auto"/>
        <w:bottom w:val="none" w:sz="0" w:space="0" w:color="auto"/>
        <w:right w:val="none" w:sz="0" w:space="0" w:color="auto"/>
      </w:divBdr>
    </w:div>
    <w:div w:id="2016498682">
      <w:bodyDiv w:val="1"/>
      <w:marLeft w:val="0"/>
      <w:marRight w:val="0"/>
      <w:marTop w:val="0"/>
      <w:marBottom w:val="0"/>
      <w:divBdr>
        <w:top w:val="none" w:sz="0" w:space="0" w:color="auto"/>
        <w:left w:val="none" w:sz="0" w:space="0" w:color="auto"/>
        <w:bottom w:val="none" w:sz="0" w:space="0" w:color="auto"/>
        <w:right w:val="none" w:sz="0" w:space="0" w:color="auto"/>
      </w:divBdr>
    </w:div>
    <w:div w:id="2018071912">
      <w:bodyDiv w:val="1"/>
      <w:marLeft w:val="0"/>
      <w:marRight w:val="0"/>
      <w:marTop w:val="0"/>
      <w:marBottom w:val="0"/>
      <w:divBdr>
        <w:top w:val="none" w:sz="0" w:space="0" w:color="auto"/>
        <w:left w:val="none" w:sz="0" w:space="0" w:color="auto"/>
        <w:bottom w:val="none" w:sz="0" w:space="0" w:color="auto"/>
        <w:right w:val="none" w:sz="0" w:space="0" w:color="auto"/>
      </w:divBdr>
    </w:div>
    <w:div w:id="2019967329">
      <w:bodyDiv w:val="1"/>
      <w:marLeft w:val="0"/>
      <w:marRight w:val="0"/>
      <w:marTop w:val="0"/>
      <w:marBottom w:val="0"/>
      <w:divBdr>
        <w:top w:val="none" w:sz="0" w:space="0" w:color="auto"/>
        <w:left w:val="none" w:sz="0" w:space="0" w:color="auto"/>
        <w:bottom w:val="none" w:sz="0" w:space="0" w:color="auto"/>
        <w:right w:val="none" w:sz="0" w:space="0" w:color="auto"/>
      </w:divBdr>
    </w:div>
    <w:div w:id="2025545647">
      <w:bodyDiv w:val="1"/>
      <w:marLeft w:val="0"/>
      <w:marRight w:val="0"/>
      <w:marTop w:val="0"/>
      <w:marBottom w:val="0"/>
      <w:divBdr>
        <w:top w:val="none" w:sz="0" w:space="0" w:color="auto"/>
        <w:left w:val="none" w:sz="0" w:space="0" w:color="auto"/>
        <w:bottom w:val="none" w:sz="0" w:space="0" w:color="auto"/>
        <w:right w:val="none" w:sz="0" w:space="0" w:color="auto"/>
      </w:divBdr>
    </w:div>
    <w:div w:id="2028215927">
      <w:bodyDiv w:val="1"/>
      <w:marLeft w:val="0"/>
      <w:marRight w:val="0"/>
      <w:marTop w:val="0"/>
      <w:marBottom w:val="0"/>
      <w:divBdr>
        <w:top w:val="none" w:sz="0" w:space="0" w:color="auto"/>
        <w:left w:val="none" w:sz="0" w:space="0" w:color="auto"/>
        <w:bottom w:val="none" w:sz="0" w:space="0" w:color="auto"/>
        <w:right w:val="none" w:sz="0" w:space="0" w:color="auto"/>
      </w:divBdr>
    </w:div>
    <w:div w:id="2030526932">
      <w:bodyDiv w:val="1"/>
      <w:marLeft w:val="0"/>
      <w:marRight w:val="0"/>
      <w:marTop w:val="0"/>
      <w:marBottom w:val="0"/>
      <w:divBdr>
        <w:top w:val="none" w:sz="0" w:space="0" w:color="auto"/>
        <w:left w:val="none" w:sz="0" w:space="0" w:color="auto"/>
        <w:bottom w:val="none" w:sz="0" w:space="0" w:color="auto"/>
        <w:right w:val="none" w:sz="0" w:space="0" w:color="auto"/>
      </w:divBdr>
    </w:div>
    <w:div w:id="2041279116">
      <w:bodyDiv w:val="1"/>
      <w:marLeft w:val="0"/>
      <w:marRight w:val="0"/>
      <w:marTop w:val="0"/>
      <w:marBottom w:val="0"/>
      <w:divBdr>
        <w:top w:val="none" w:sz="0" w:space="0" w:color="auto"/>
        <w:left w:val="none" w:sz="0" w:space="0" w:color="auto"/>
        <w:bottom w:val="none" w:sz="0" w:space="0" w:color="auto"/>
        <w:right w:val="none" w:sz="0" w:space="0" w:color="auto"/>
      </w:divBdr>
    </w:div>
    <w:div w:id="2043288406">
      <w:bodyDiv w:val="1"/>
      <w:marLeft w:val="0"/>
      <w:marRight w:val="0"/>
      <w:marTop w:val="0"/>
      <w:marBottom w:val="0"/>
      <w:divBdr>
        <w:top w:val="none" w:sz="0" w:space="0" w:color="auto"/>
        <w:left w:val="none" w:sz="0" w:space="0" w:color="auto"/>
        <w:bottom w:val="none" w:sz="0" w:space="0" w:color="auto"/>
        <w:right w:val="none" w:sz="0" w:space="0" w:color="auto"/>
      </w:divBdr>
    </w:div>
    <w:div w:id="2047102345">
      <w:bodyDiv w:val="1"/>
      <w:marLeft w:val="0"/>
      <w:marRight w:val="0"/>
      <w:marTop w:val="0"/>
      <w:marBottom w:val="0"/>
      <w:divBdr>
        <w:top w:val="none" w:sz="0" w:space="0" w:color="auto"/>
        <w:left w:val="none" w:sz="0" w:space="0" w:color="auto"/>
        <w:bottom w:val="none" w:sz="0" w:space="0" w:color="auto"/>
        <w:right w:val="none" w:sz="0" w:space="0" w:color="auto"/>
      </w:divBdr>
    </w:div>
    <w:div w:id="2054188858">
      <w:bodyDiv w:val="1"/>
      <w:marLeft w:val="0"/>
      <w:marRight w:val="0"/>
      <w:marTop w:val="0"/>
      <w:marBottom w:val="0"/>
      <w:divBdr>
        <w:top w:val="none" w:sz="0" w:space="0" w:color="auto"/>
        <w:left w:val="none" w:sz="0" w:space="0" w:color="auto"/>
        <w:bottom w:val="none" w:sz="0" w:space="0" w:color="auto"/>
        <w:right w:val="none" w:sz="0" w:space="0" w:color="auto"/>
      </w:divBdr>
    </w:div>
    <w:div w:id="2054382059">
      <w:bodyDiv w:val="1"/>
      <w:marLeft w:val="0"/>
      <w:marRight w:val="0"/>
      <w:marTop w:val="0"/>
      <w:marBottom w:val="0"/>
      <w:divBdr>
        <w:top w:val="none" w:sz="0" w:space="0" w:color="auto"/>
        <w:left w:val="none" w:sz="0" w:space="0" w:color="auto"/>
        <w:bottom w:val="none" w:sz="0" w:space="0" w:color="auto"/>
        <w:right w:val="none" w:sz="0" w:space="0" w:color="auto"/>
      </w:divBdr>
    </w:div>
    <w:div w:id="2056075463">
      <w:bodyDiv w:val="1"/>
      <w:marLeft w:val="0"/>
      <w:marRight w:val="0"/>
      <w:marTop w:val="0"/>
      <w:marBottom w:val="0"/>
      <w:divBdr>
        <w:top w:val="none" w:sz="0" w:space="0" w:color="auto"/>
        <w:left w:val="none" w:sz="0" w:space="0" w:color="auto"/>
        <w:bottom w:val="none" w:sz="0" w:space="0" w:color="auto"/>
        <w:right w:val="none" w:sz="0" w:space="0" w:color="auto"/>
      </w:divBdr>
    </w:div>
    <w:div w:id="2060278390">
      <w:bodyDiv w:val="1"/>
      <w:marLeft w:val="0"/>
      <w:marRight w:val="0"/>
      <w:marTop w:val="0"/>
      <w:marBottom w:val="0"/>
      <w:divBdr>
        <w:top w:val="none" w:sz="0" w:space="0" w:color="auto"/>
        <w:left w:val="none" w:sz="0" w:space="0" w:color="auto"/>
        <w:bottom w:val="none" w:sz="0" w:space="0" w:color="auto"/>
        <w:right w:val="none" w:sz="0" w:space="0" w:color="auto"/>
      </w:divBdr>
    </w:div>
    <w:div w:id="2060353089">
      <w:bodyDiv w:val="1"/>
      <w:marLeft w:val="0"/>
      <w:marRight w:val="0"/>
      <w:marTop w:val="0"/>
      <w:marBottom w:val="0"/>
      <w:divBdr>
        <w:top w:val="none" w:sz="0" w:space="0" w:color="auto"/>
        <w:left w:val="none" w:sz="0" w:space="0" w:color="auto"/>
        <w:bottom w:val="none" w:sz="0" w:space="0" w:color="auto"/>
        <w:right w:val="none" w:sz="0" w:space="0" w:color="auto"/>
      </w:divBdr>
    </w:div>
    <w:div w:id="2062318993">
      <w:bodyDiv w:val="1"/>
      <w:marLeft w:val="0"/>
      <w:marRight w:val="0"/>
      <w:marTop w:val="0"/>
      <w:marBottom w:val="0"/>
      <w:divBdr>
        <w:top w:val="none" w:sz="0" w:space="0" w:color="auto"/>
        <w:left w:val="none" w:sz="0" w:space="0" w:color="auto"/>
        <w:bottom w:val="none" w:sz="0" w:space="0" w:color="auto"/>
        <w:right w:val="none" w:sz="0" w:space="0" w:color="auto"/>
      </w:divBdr>
    </w:div>
    <w:div w:id="2070764371">
      <w:bodyDiv w:val="1"/>
      <w:marLeft w:val="0"/>
      <w:marRight w:val="0"/>
      <w:marTop w:val="0"/>
      <w:marBottom w:val="0"/>
      <w:divBdr>
        <w:top w:val="none" w:sz="0" w:space="0" w:color="auto"/>
        <w:left w:val="none" w:sz="0" w:space="0" w:color="auto"/>
        <w:bottom w:val="none" w:sz="0" w:space="0" w:color="auto"/>
        <w:right w:val="none" w:sz="0" w:space="0" w:color="auto"/>
      </w:divBdr>
    </w:div>
    <w:div w:id="2072801996">
      <w:bodyDiv w:val="1"/>
      <w:marLeft w:val="0"/>
      <w:marRight w:val="0"/>
      <w:marTop w:val="0"/>
      <w:marBottom w:val="0"/>
      <w:divBdr>
        <w:top w:val="none" w:sz="0" w:space="0" w:color="auto"/>
        <w:left w:val="none" w:sz="0" w:space="0" w:color="auto"/>
        <w:bottom w:val="none" w:sz="0" w:space="0" w:color="auto"/>
        <w:right w:val="none" w:sz="0" w:space="0" w:color="auto"/>
      </w:divBdr>
    </w:div>
    <w:div w:id="2076276940">
      <w:bodyDiv w:val="1"/>
      <w:marLeft w:val="0"/>
      <w:marRight w:val="0"/>
      <w:marTop w:val="0"/>
      <w:marBottom w:val="0"/>
      <w:divBdr>
        <w:top w:val="none" w:sz="0" w:space="0" w:color="auto"/>
        <w:left w:val="none" w:sz="0" w:space="0" w:color="auto"/>
        <w:bottom w:val="none" w:sz="0" w:space="0" w:color="auto"/>
        <w:right w:val="none" w:sz="0" w:space="0" w:color="auto"/>
      </w:divBdr>
    </w:div>
    <w:div w:id="2079471821">
      <w:bodyDiv w:val="1"/>
      <w:marLeft w:val="0"/>
      <w:marRight w:val="0"/>
      <w:marTop w:val="0"/>
      <w:marBottom w:val="0"/>
      <w:divBdr>
        <w:top w:val="none" w:sz="0" w:space="0" w:color="auto"/>
        <w:left w:val="none" w:sz="0" w:space="0" w:color="auto"/>
        <w:bottom w:val="none" w:sz="0" w:space="0" w:color="auto"/>
        <w:right w:val="none" w:sz="0" w:space="0" w:color="auto"/>
      </w:divBdr>
    </w:div>
    <w:div w:id="2080319863">
      <w:bodyDiv w:val="1"/>
      <w:marLeft w:val="0"/>
      <w:marRight w:val="0"/>
      <w:marTop w:val="0"/>
      <w:marBottom w:val="0"/>
      <w:divBdr>
        <w:top w:val="none" w:sz="0" w:space="0" w:color="auto"/>
        <w:left w:val="none" w:sz="0" w:space="0" w:color="auto"/>
        <w:bottom w:val="none" w:sz="0" w:space="0" w:color="auto"/>
        <w:right w:val="none" w:sz="0" w:space="0" w:color="auto"/>
      </w:divBdr>
    </w:div>
    <w:div w:id="2081246467">
      <w:bodyDiv w:val="1"/>
      <w:marLeft w:val="0"/>
      <w:marRight w:val="0"/>
      <w:marTop w:val="0"/>
      <w:marBottom w:val="0"/>
      <w:divBdr>
        <w:top w:val="none" w:sz="0" w:space="0" w:color="auto"/>
        <w:left w:val="none" w:sz="0" w:space="0" w:color="auto"/>
        <w:bottom w:val="none" w:sz="0" w:space="0" w:color="auto"/>
        <w:right w:val="none" w:sz="0" w:space="0" w:color="auto"/>
      </w:divBdr>
    </w:div>
    <w:div w:id="2086947600">
      <w:bodyDiv w:val="1"/>
      <w:marLeft w:val="0"/>
      <w:marRight w:val="0"/>
      <w:marTop w:val="0"/>
      <w:marBottom w:val="0"/>
      <w:divBdr>
        <w:top w:val="none" w:sz="0" w:space="0" w:color="auto"/>
        <w:left w:val="none" w:sz="0" w:space="0" w:color="auto"/>
        <w:bottom w:val="none" w:sz="0" w:space="0" w:color="auto"/>
        <w:right w:val="none" w:sz="0" w:space="0" w:color="auto"/>
      </w:divBdr>
    </w:div>
    <w:div w:id="2090731530">
      <w:bodyDiv w:val="1"/>
      <w:marLeft w:val="0"/>
      <w:marRight w:val="0"/>
      <w:marTop w:val="0"/>
      <w:marBottom w:val="0"/>
      <w:divBdr>
        <w:top w:val="none" w:sz="0" w:space="0" w:color="auto"/>
        <w:left w:val="none" w:sz="0" w:space="0" w:color="auto"/>
        <w:bottom w:val="none" w:sz="0" w:space="0" w:color="auto"/>
        <w:right w:val="none" w:sz="0" w:space="0" w:color="auto"/>
      </w:divBdr>
    </w:div>
    <w:div w:id="2094432164">
      <w:bodyDiv w:val="1"/>
      <w:marLeft w:val="0"/>
      <w:marRight w:val="0"/>
      <w:marTop w:val="0"/>
      <w:marBottom w:val="0"/>
      <w:divBdr>
        <w:top w:val="none" w:sz="0" w:space="0" w:color="auto"/>
        <w:left w:val="none" w:sz="0" w:space="0" w:color="auto"/>
        <w:bottom w:val="none" w:sz="0" w:space="0" w:color="auto"/>
        <w:right w:val="none" w:sz="0" w:space="0" w:color="auto"/>
      </w:divBdr>
    </w:div>
    <w:div w:id="2104110492">
      <w:bodyDiv w:val="1"/>
      <w:marLeft w:val="0"/>
      <w:marRight w:val="0"/>
      <w:marTop w:val="0"/>
      <w:marBottom w:val="0"/>
      <w:divBdr>
        <w:top w:val="none" w:sz="0" w:space="0" w:color="auto"/>
        <w:left w:val="none" w:sz="0" w:space="0" w:color="auto"/>
        <w:bottom w:val="none" w:sz="0" w:space="0" w:color="auto"/>
        <w:right w:val="none" w:sz="0" w:space="0" w:color="auto"/>
      </w:divBdr>
    </w:div>
    <w:div w:id="2114397884">
      <w:bodyDiv w:val="1"/>
      <w:marLeft w:val="0"/>
      <w:marRight w:val="0"/>
      <w:marTop w:val="0"/>
      <w:marBottom w:val="0"/>
      <w:divBdr>
        <w:top w:val="none" w:sz="0" w:space="0" w:color="auto"/>
        <w:left w:val="none" w:sz="0" w:space="0" w:color="auto"/>
        <w:bottom w:val="none" w:sz="0" w:space="0" w:color="auto"/>
        <w:right w:val="none" w:sz="0" w:space="0" w:color="auto"/>
      </w:divBdr>
    </w:div>
    <w:div w:id="2118744804">
      <w:bodyDiv w:val="1"/>
      <w:marLeft w:val="0"/>
      <w:marRight w:val="0"/>
      <w:marTop w:val="0"/>
      <w:marBottom w:val="0"/>
      <w:divBdr>
        <w:top w:val="none" w:sz="0" w:space="0" w:color="auto"/>
        <w:left w:val="none" w:sz="0" w:space="0" w:color="auto"/>
        <w:bottom w:val="none" w:sz="0" w:space="0" w:color="auto"/>
        <w:right w:val="none" w:sz="0" w:space="0" w:color="auto"/>
      </w:divBdr>
    </w:div>
    <w:div w:id="2132481072">
      <w:bodyDiv w:val="1"/>
      <w:marLeft w:val="0"/>
      <w:marRight w:val="0"/>
      <w:marTop w:val="0"/>
      <w:marBottom w:val="0"/>
      <w:divBdr>
        <w:top w:val="none" w:sz="0" w:space="0" w:color="auto"/>
        <w:left w:val="none" w:sz="0" w:space="0" w:color="auto"/>
        <w:bottom w:val="none" w:sz="0" w:space="0" w:color="auto"/>
        <w:right w:val="none" w:sz="0" w:space="0" w:color="auto"/>
      </w:divBdr>
    </w:div>
    <w:div w:id="2133555174">
      <w:bodyDiv w:val="1"/>
      <w:marLeft w:val="0"/>
      <w:marRight w:val="0"/>
      <w:marTop w:val="0"/>
      <w:marBottom w:val="0"/>
      <w:divBdr>
        <w:top w:val="none" w:sz="0" w:space="0" w:color="auto"/>
        <w:left w:val="none" w:sz="0" w:space="0" w:color="auto"/>
        <w:bottom w:val="none" w:sz="0" w:space="0" w:color="auto"/>
        <w:right w:val="none" w:sz="0" w:space="0" w:color="auto"/>
      </w:divBdr>
    </w:div>
    <w:div w:id="2133861846">
      <w:bodyDiv w:val="1"/>
      <w:marLeft w:val="0"/>
      <w:marRight w:val="0"/>
      <w:marTop w:val="0"/>
      <w:marBottom w:val="0"/>
      <w:divBdr>
        <w:top w:val="none" w:sz="0" w:space="0" w:color="auto"/>
        <w:left w:val="none" w:sz="0" w:space="0" w:color="auto"/>
        <w:bottom w:val="none" w:sz="0" w:space="0" w:color="auto"/>
        <w:right w:val="none" w:sz="0" w:space="0" w:color="auto"/>
      </w:divBdr>
    </w:div>
    <w:div w:id="2137554383">
      <w:bodyDiv w:val="1"/>
      <w:marLeft w:val="0"/>
      <w:marRight w:val="0"/>
      <w:marTop w:val="0"/>
      <w:marBottom w:val="0"/>
      <w:divBdr>
        <w:top w:val="none" w:sz="0" w:space="0" w:color="auto"/>
        <w:left w:val="none" w:sz="0" w:space="0" w:color="auto"/>
        <w:bottom w:val="none" w:sz="0" w:space="0" w:color="auto"/>
        <w:right w:val="none" w:sz="0" w:space="0" w:color="auto"/>
      </w:divBdr>
    </w:div>
    <w:div w:id="2139832746">
      <w:bodyDiv w:val="1"/>
      <w:marLeft w:val="0"/>
      <w:marRight w:val="0"/>
      <w:marTop w:val="0"/>
      <w:marBottom w:val="0"/>
      <w:divBdr>
        <w:top w:val="none" w:sz="0" w:space="0" w:color="auto"/>
        <w:left w:val="none" w:sz="0" w:space="0" w:color="auto"/>
        <w:bottom w:val="none" w:sz="0" w:space="0" w:color="auto"/>
        <w:right w:val="none" w:sz="0" w:space="0" w:color="auto"/>
      </w:divBdr>
    </w:div>
    <w:div w:id="2141682948">
      <w:bodyDiv w:val="1"/>
      <w:marLeft w:val="0"/>
      <w:marRight w:val="0"/>
      <w:marTop w:val="0"/>
      <w:marBottom w:val="0"/>
      <w:divBdr>
        <w:top w:val="none" w:sz="0" w:space="0" w:color="auto"/>
        <w:left w:val="none" w:sz="0" w:space="0" w:color="auto"/>
        <w:bottom w:val="none" w:sz="0" w:space="0" w:color="auto"/>
        <w:right w:val="none" w:sz="0" w:space="0" w:color="auto"/>
      </w:divBdr>
    </w:div>
    <w:div w:id="21445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2B7E9-063A-4E42-8D4D-9885EDC8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8809</Words>
  <Characters>50216</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kav</cp:lastModifiedBy>
  <cp:revision>2</cp:revision>
  <cp:lastPrinted>2024-04-05T12:55:00Z</cp:lastPrinted>
  <dcterms:created xsi:type="dcterms:W3CDTF">2025-08-25T13:35:00Z</dcterms:created>
  <dcterms:modified xsi:type="dcterms:W3CDTF">2025-08-25T13:35:00Z</dcterms:modified>
</cp:coreProperties>
</file>